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4AAAE5A" w:rsidR="00914853" w:rsidRPr="000B33D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28496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28496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հունվարի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85C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885C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10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28496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85C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bookmarkStart w:id="1" w:name="_GoBack"/>
      <w:bookmarkEnd w:id="1"/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122780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2278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122780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B33DD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089FD57" w:rsidR="0077537C" w:rsidRPr="000B33DD" w:rsidRDefault="00F35A8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25F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B33DD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437AE85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25F1D" w:rsidRPr="00125F1D">
              <w:rPr>
                <w:rFonts w:ascii="GHEA Grapalat" w:eastAsia="Times New Roman" w:hAnsi="GHEA Grapalat" w:cs="Times New Roman"/>
                <w:sz w:val="24"/>
                <w:szCs w:val="24"/>
              </w:rPr>
              <w:t>01/2-1/9646-2023</w:t>
            </w:r>
          </w:p>
        </w:tc>
      </w:tr>
      <w:tr w:rsidR="0077537C" w:rsidRPr="000B33D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343A75CC" w:rsidR="000B33DD" w:rsidRPr="000B33DD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84962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284962" w:rsidRPr="00284962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284962" w:rsidRPr="0028496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84962" w:rsidRPr="0028496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0B33DD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0B33DD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B5492E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25F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B33DD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B518EA0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25F1D" w:rsidRPr="00125F1D">
              <w:rPr>
                <w:rFonts w:ascii="GHEA Grapalat" w:eastAsia="Times New Roman" w:hAnsi="GHEA Grapalat" w:cs="Times New Roman"/>
                <w:sz w:val="24"/>
                <w:szCs w:val="24"/>
              </w:rPr>
              <w:t>01/3-2/29400-2023</w:t>
            </w:r>
          </w:p>
        </w:tc>
      </w:tr>
      <w:tr w:rsidR="0077537C" w:rsidRPr="000B33DD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70A35C" w14:textId="77777777" w:rsidR="00125F1D" w:rsidRPr="00125F1D" w:rsidRDefault="00914853" w:rsidP="00125F1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125F1D" w:rsidRPr="00125F1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հունվարի 5-ի N 10-Ա որոշման մեջ լրացումներ և փոփոխություններ կատարելու մասին» Հայաստանի Հանրապետության կառավարության որոշման նախագծի վերաբերյալ հայտնում ենք, </w:t>
            </w:r>
            <w:r w:rsidR="00125F1D" w:rsidRPr="00125F1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որ </w:t>
            </w:r>
            <w:r w:rsidR="00125F1D" w:rsidRPr="00125F1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="00125F1D" w:rsidRPr="00125F1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ախագծ</w:t>
            </w:r>
            <w:r w:rsidR="00125F1D" w:rsidRPr="00125F1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ով լրացվող</w:t>
            </w:r>
            <w:r w:rsidR="00125F1D" w:rsidRPr="00125F1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0D37DAA4" w14:textId="77777777" w:rsidR="00125F1D" w:rsidRPr="00125F1D" w:rsidRDefault="00125F1D" w:rsidP="00125F1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125F1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</w:t>
            </w:r>
            <w:r w:rsidRPr="00125F1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«Դեկորպրոֆ» սահմանափակ պատասխանատվությամբ ընկերությունը (ՀՎՀՀ 02596972, գրանցված 04.02.2011թ.) գործում է հարկման ընդհանուր համակարգում, ըստ ներկայացրած վերջին՝ 2023թ. ապրիլ ամսվա </w:t>
            </w:r>
            <w:r w:rsidRPr="00125F1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 xml:space="preserve">եկամտային հարկի և սոցիալական վճարի ամսական հաշվարկի ունի 75 հարկման բազա ունեցող վարձու աշխատողներ, որոնց միջին հարկման բազան կազմում է 369,866 </w:t>
            </w:r>
            <w:r w:rsidRPr="00125F1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125F1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125F1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իսկ </w:t>
            </w:r>
            <w:r w:rsidRPr="00125F1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14.05.2023թ</w:t>
            </w:r>
            <w:r w:rsidRPr="00125F1D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125F1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</w:t>
            </w:r>
            <w:r w:rsidRPr="00125F1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Pr="00125F1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ունի հարկային մարմնի կողմից վերահսկվող եկամուտների գծով վճարման ժամկետ ունեցող պարտա</w:t>
            </w:r>
            <w:r w:rsidRPr="00125F1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>վորություն:</w:t>
            </w:r>
          </w:p>
          <w:p w14:paraId="63ED152C" w14:textId="32CB6D5E" w:rsidR="00284962" w:rsidRPr="000509C9" w:rsidRDefault="00284962" w:rsidP="0028496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0B33D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0B33D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347FD8D" w:rsidR="005B08DC" w:rsidRPr="000B33DD" w:rsidRDefault="000509C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25F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0B33D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0B33D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0B33D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8B7F3F7" w:rsidR="005B08DC" w:rsidRPr="000B33D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B33D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125F1D" w:rsidRPr="00125F1D">
              <w:rPr>
                <w:rFonts w:ascii="GHEA Grapalat" w:eastAsia="Times New Roman" w:hAnsi="GHEA Grapalat" w:cs="Times New Roman"/>
                <w:sz w:val="24"/>
                <w:szCs w:val="24"/>
              </w:rPr>
              <w:t>01/27.2/24370-2023</w:t>
            </w:r>
          </w:p>
        </w:tc>
      </w:tr>
      <w:tr w:rsidR="005B08DC" w:rsidRPr="000B33D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6F848B" w14:textId="77777777" w:rsidR="000509C9" w:rsidRPr="000509C9" w:rsidRDefault="000B33DD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509C9" w:rsidRPr="000509C9">
              <w:rPr>
                <w:rFonts w:ascii="GHEA Grapalat" w:hAnsi="GHEA Grapalat" w:cs="GHEA Grapalat"/>
                <w:sz w:val="24"/>
                <w:szCs w:val="24"/>
                <w:lang w:val="hy-AM"/>
              </w:rPr>
              <w:t>Դիտողություններ և առա</w:t>
            </w:r>
            <w:r w:rsidR="000509C9" w:rsidRPr="000509C9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7FEF3C22" w14:textId="723C7321" w:rsidR="005B08DC" w:rsidRPr="000B33DD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0B33DD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B33D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22780"/>
    <w:rsid w:val="00125F1D"/>
    <w:rsid w:val="0016145A"/>
    <w:rsid w:val="00250194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C83321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20</cp:revision>
  <dcterms:created xsi:type="dcterms:W3CDTF">2021-11-10T11:33:00Z</dcterms:created>
  <dcterms:modified xsi:type="dcterms:W3CDTF">2023-06-06T12:23:00Z</dcterms:modified>
</cp:coreProperties>
</file>