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0971" w:rsidRPr="00D95DB1" w:rsidRDefault="00220971" w:rsidP="00144C41">
      <w:pPr>
        <w:pStyle w:val="ListParagraph1"/>
        <w:tabs>
          <w:tab w:val="left" w:pos="-6600"/>
          <w:tab w:val="left" w:pos="360"/>
        </w:tabs>
        <w:spacing w:line="360" w:lineRule="auto"/>
        <w:ind w:left="0"/>
        <w:jc w:val="right"/>
        <w:rPr>
          <w:rFonts w:ascii="GHEA Grapalat" w:hAnsi="GHEA Grapalat" w:cs="Sylfaen"/>
          <w:sz w:val="24"/>
          <w:szCs w:val="24"/>
          <w:u w:val="single"/>
          <w:lang w:val="hy-AM"/>
        </w:rPr>
      </w:pPr>
    </w:p>
    <w:p w:rsidR="00FE4674" w:rsidRPr="00D95DB1" w:rsidRDefault="00FE4674" w:rsidP="003661E3">
      <w:pPr>
        <w:spacing w:line="360" w:lineRule="auto"/>
        <w:ind w:firstLine="720"/>
        <w:jc w:val="center"/>
        <w:rPr>
          <w:rFonts w:ascii="GHEA Grapalat" w:hAnsi="GHEA Grapalat"/>
          <w:b/>
          <w:bCs/>
          <w:color w:val="000000"/>
          <w:shd w:val="clear" w:color="auto" w:fill="FFFFFF"/>
          <w:lang w:val="hy-AM"/>
        </w:rPr>
      </w:pPr>
      <w:r w:rsidRPr="00D95DB1">
        <w:rPr>
          <w:rFonts w:ascii="GHEA Grapalat" w:hAnsi="GHEA Grapalat"/>
          <w:b/>
          <w:bCs/>
          <w:color w:val="000000"/>
          <w:shd w:val="clear" w:color="auto" w:fill="FFFFFF"/>
          <w:lang w:val="hy-AM"/>
        </w:rPr>
        <w:t>Հ Ի Մ Ն Ա Վ Ո Ր Ո Ւ Մ</w:t>
      </w:r>
    </w:p>
    <w:p w:rsidR="00FE4674" w:rsidRPr="00D95DB1" w:rsidRDefault="00FE4674" w:rsidP="003661E3">
      <w:pPr>
        <w:spacing w:line="360" w:lineRule="auto"/>
        <w:jc w:val="center"/>
        <w:rPr>
          <w:rFonts w:ascii="GHEA Grapalat" w:hAnsi="GHEA Grapalat"/>
          <w:lang w:val="pt-BR"/>
        </w:rPr>
      </w:pPr>
    </w:p>
    <w:p w:rsidR="0069621E" w:rsidRPr="00D95DB1" w:rsidRDefault="0069621E" w:rsidP="0069621E">
      <w:pPr>
        <w:spacing w:line="360" w:lineRule="auto"/>
        <w:jc w:val="center"/>
        <w:rPr>
          <w:rFonts w:ascii="GHEA Grapalat" w:hAnsi="GHEA Grapalat" w:cs="Sylfaen"/>
          <w:b/>
          <w:lang w:val="hy-AM"/>
        </w:rPr>
      </w:pPr>
      <w:r w:rsidRPr="00D95DB1">
        <w:rPr>
          <w:rFonts w:ascii="GHEA Grapalat" w:hAnsi="GHEA Grapalat"/>
          <w:b/>
          <w:bCs/>
          <w:color w:val="000000"/>
          <w:shd w:val="clear" w:color="auto" w:fill="FFFFFF"/>
          <w:lang w:val="hy-AM"/>
        </w:rPr>
        <w:t>«ՀԱՅԱՍՏԱՆԻ ՀԱՆՐԱՊԵՏՈՒԹՅԱՆ 202</w:t>
      </w:r>
      <w:r w:rsidRPr="00D95DB1">
        <w:rPr>
          <w:rFonts w:ascii="GHEA Grapalat" w:hAnsi="GHEA Grapalat"/>
          <w:b/>
          <w:bCs/>
          <w:color w:val="000000"/>
          <w:shd w:val="clear" w:color="auto" w:fill="FFFFFF"/>
          <w:lang w:val="pt-BR"/>
        </w:rPr>
        <w:t>3</w:t>
      </w:r>
      <w:r w:rsidRPr="00D95DB1">
        <w:rPr>
          <w:rFonts w:ascii="GHEA Grapalat" w:hAnsi="GHEA Grapalat"/>
          <w:b/>
          <w:bCs/>
          <w:color w:val="000000"/>
          <w:shd w:val="clear" w:color="auto" w:fill="FFFFFF"/>
          <w:lang w:val="hy-AM"/>
        </w:rPr>
        <w:t xml:space="preserve"> ԹՎԱԿԱՆԻ ՊԵՏԱԿԱՆ ԲՅՈՒՋԵԻ ՄԱՍԻՆ» ՕՐԵՆՔՈՒՄ ՎԵՐԱԲԱՇԽՈՒՄ,</w:t>
      </w:r>
      <w:r w:rsidRPr="00D95DB1">
        <w:rPr>
          <w:rFonts w:ascii="GHEA Grapalat" w:hAnsi="GHEA Grapalat" w:cs="Sylfaen"/>
          <w:b/>
          <w:lang w:val="hy-AM"/>
        </w:rPr>
        <w:t xml:space="preserve"> ՀԱՅԱՍՏԱՆԻ  ՀԱՆՐԱՊԵՏՈՒԹՅԱՆ ԿԱՌԱՎԱՐՈՒԹՅԱՆ  202</w:t>
      </w:r>
      <w:r w:rsidRPr="00D95DB1">
        <w:rPr>
          <w:rFonts w:ascii="GHEA Grapalat" w:hAnsi="GHEA Grapalat" w:cs="Sylfaen"/>
          <w:b/>
          <w:lang w:val="pt-BR"/>
        </w:rPr>
        <w:t>2</w:t>
      </w:r>
      <w:r w:rsidRPr="00D95DB1">
        <w:rPr>
          <w:rFonts w:ascii="GHEA Grapalat" w:hAnsi="GHEA Grapalat" w:cs="Sylfaen"/>
          <w:b/>
          <w:lang w:val="hy-AM"/>
        </w:rPr>
        <w:t xml:space="preserve">  ԹՎԱԿԱՆԻ ԴԵԿՏԵՄԲԵՐԻ 2</w:t>
      </w:r>
      <w:r w:rsidRPr="00D95DB1">
        <w:rPr>
          <w:rFonts w:ascii="GHEA Grapalat" w:hAnsi="GHEA Grapalat" w:cs="Sylfaen"/>
          <w:b/>
          <w:lang w:val="pt-BR"/>
        </w:rPr>
        <w:t>9</w:t>
      </w:r>
      <w:r w:rsidRPr="00D95DB1">
        <w:rPr>
          <w:rFonts w:ascii="GHEA Grapalat" w:hAnsi="GHEA Grapalat" w:cs="Sylfaen"/>
          <w:b/>
          <w:lang w:val="hy-AM"/>
        </w:rPr>
        <w:t>-Ի N 21</w:t>
      </w:r>
      <w:r w:rsidRPr="00D95DB1">
        <w:rPr>
          <w:rFonts w:ascii="GHEA Grapalat" w:hAnsi="GHEA Grapalat" w:cs="Sylfaen"/>
          <w:b/>
          <w:lang w:val="pt-BR"/>
        </w:rPr>
        <w:t>11</w:t>
      </w:r>
      <w:r w:rsidRPr="00D95DB1">
        <w:rPr>
          <w:rFonts w:ascii="GHEA Grapalat" w:hAnsi="GHEA Grapalat" w:cs="Sylfaen"/>
          <w:b/>
          <w:lang w:val="hy-AM"/>
        </w:rPr>
        <w:t xml:space="preserve">-Ն ՈՐՈՇՄԱՆ ՄԵՋ  ՓՈՓՈԽՈՒԹՅՈՒՆՆԵՐ ԵՎ ԼՐԱՑՈՒՄՆԵՐ ԿԱՏԱՐԵԼՈՒ ԵՎ </w:t>
      </w:r>
      <w:r w:rsidRPr="00D95DB1">
        <w:rPr>
          <w:rFonts w:ascii="GHEA Grapalat" w:hAnsi="GHEA Grapalat"/>
          <w:b/>
          <w:bCs/>
          <w:color w:val="000000"/>
          <w:shd w:val="clear" w:color="auto" w:fill="FFFFFF"/>
          <w:lang w:val="hy-AM"/>
        </w:rPr>
        <w:t>ՀԱՅԱՍՏԱՆԻ ՀԱՆՐԱՊԵՏՈՒԹՅԱՆ</w:t>
      </w:r>
      <w:r w:rsidRPr="00D95DB1">
        <w:rPr>
          <w:rFonts w:ascii="GHEA Grapalat" w:hAnsi="GHEA Grapalat"/>
          <w:b/>
          <w:bCs/>
          <w:lang w:val="hy-AM"/>
        </w:rPr>
        <w:t xml:space="preserve"> ԿՐԹՈՒԹՅԱՆ, ԳԻՏՈՒԹՅԱՆ, ՄՇԱԿՈՒՅԹԻ ԵՎ ՍՊՈՐՏԻ ՆԱԽԱՐԱՐՈՒԹՅԱՆԸ ԳՈՒՄԱՐ ՀԱՏԿԱՑՆԵԼՈՒ </w:t>
      </w:r>
      <w:r w:rsidRPr="00D95DB1">
        <w:rPr>
          <w:rFonts w:ascii="GHEA Grapalat" w:hAnsi="GHEA Grapalat" w:cs="Sylfaen"/>
          <w:b/>
          <w:lang w:val="hy-AM"/>
        </w:rPr>
        <w:t>ՄԱՍԻՆ» ՀՀ ԿԱՌԱՎԱՐՈՒԹՅԱՆ ՈՐՈՇՄԱՆ ՆԱԽԱԳԾԻ</w:t>
      </w:r>
    </w:p>
    <w:p w:rsidR="00D23F75" w:rsidRPr="00D95DB1" w:rsidRDefault="00D23F75" w:rsidP="005247EB">
      <w:pPr>
        <w:spacing w:line="360" w:lineRule="auto"/>
        <w:jc w:val="center"/>
        <w:rPr>
          <w:rFonts w:ascii="GHEA Grapalat" w:hAnsi="GHEA Grapalat" w:cs="Sylfaen"/>
          <w:b/>
          <w:lang w:val="hy-AM"/>
        </w:rPr>
      </w:pPr>
    </w:p>
    <w:p w:rsidR="00FE4674" w:rsidRPr="00D95DB1" w:rsidRDefault="007809EE" w:rsidP="007809EE">
      <w:pPr>
        <w:spacing w:line="360" w:lineRule="auto"/>
        <w:ind w:right="175"/>
        <w:jc w:val="both"/>
        <w:rPr>
          <w:rFonts w:ascii="GHEA Grapalat" w:hAnsi="GHEA Grapalat"/>
          <w:b/>
          <w:lang w:val="fr-FR"/>
        </w:rPr>
      </w:pPr>
      <w:r w:rsidRPr="00D95DB1">
        <w:rPr>
          <w:rFonts w:ascii="GHEA Grapalat" w:hAnsi="GHEA Grapalat" w:cs="Sylfaen"/>
          <w:b/>
          <w:lang w:val="hy-AM"/>
        </w:rPr>
        <w:t xml:space="preserve">        </w:t>
      </w:r>
      <w:r w:rsidR="00FE4674" w:rsidRPr="00D95DB1">
        <w:rPr>
          <w:rFonts w:ascii="GHEA Grapalat" w:hAnsi="GHEA Grapalat" w:cs="Sylfaen"/>
          <w:b/>
          <w:lang w:val="hy-AM"/>
        </w:rPr>
        <w:t>Իրավական</w:t>
      </w:r>
      <w:r w:rsidR="00FE4674" w:rsidRPr="00D95DB1">
        <w:rPr>
          <w:rFonts w:ascii="GHEA Grapalat" w:hAnsi="GHEA Grapalat" w:cs="Times Armenian"/>
          <w:b/>
          <w:lang w:val="fr-FR"/>
        </w:rPr>
        <w:t xml:space="preserve"> </w:t>
      </w:r>
      <w:r w:rsidR="00FE4674" w:rsidRPr="00D95DB1">
        <w:rPr>
          <w:rFonts w:ascii="GHEA Grapalat" w:hAnsi="GHEA Grapalat" w:cs="Sylfaen"/>
          <w:b/>
          <w:lang w:val="hy-AM"/>
        </w:rPr>
        <w:t>ակտի</w:t>
      </w:r>
      <w:r w:rsidR="00FE4674" w:rsidRPr="00D95DB1">
        <w:rPr>
          <w:rFonts w:ascii="GHEA Grapalat" w:hAnsi="GHEA Grapalat" w:cs="Times Armenian"/>
          <w:b/>
          <w:lang w:val="fr-FR"/>
        </w:rPr>
        <w:t xml:space="preserve"> </w:t>
      </w:r>
      <w:r w:rsidR="00FE4674" w:rsidRPr="00D95DB1">
        <w:rPr>
          <w:rFonts w:ascii="GHEA Grapalat" w:hAnsi="GHEA Grapalat" w:cs="Sylfaen"/>
          <w:b/>
          <w:lang w:val="hy-AM"/>
        </w:rPr>
        <w:t>անհրաժեշտությունը</w:t>
      </w:r>
      <w:r w:rsidR="00FE4674" w:rsidRPr="00D95DB1">
        <w:rPr>
          <w:rFonts w:ascii="GHEA Grapalat" w:hAnsi="GHEA Grapalat" w:cs="Times Armenian"/>
          <w:b/>
          <w:lang w:val="fr-FR"/>
        </w:rPr>
        <w:t xml:space="preserve"> (</w:t>
      </w:r>
      <w:r w:rsidR="00FE4674" w:rsidRPr="00D95DB1">
        <w:rPr>
          <w:rFonts w:ascii="GHEA Grapalat" w:hAnsi="GHEA Grapalat" w:cs="Sylfaen"/>
          <w:b/>
          <w:lang w:val="hy-AM"/>
        </w:rPr>
        <w:t>նպատակը</w:t>
      </w:r>
      <w:r w:rsidR="00FE4674" w:rsidRPr="00D95DB1">
        <w:rPr>
          <w:rFonts w:ascii="GHEA Grapalat" w:hAnsi="GHEA Grapalat"/>
          <w:b/>
          <w:lang w:val="fr-FR"/>
        </w:rPr>
        <w:t>).</w:t>
      </w:r>
    </w:p>
    <w:p w:rsidR="007809EE" w:rsidRPr="00D95DB1" w:rsidRDefault="007809EE" w:rsidP="009E779A">
      <w:pPr>
        <w:autoSpaceDE w:val="0"/>
        <w:autoSpaceDN w:val="0"/>
        <w:adjustRightInd w:val="0"/>
        <w:spacing w:line="360" w:lineRule="auto"/>
        <w:ind w:firstLine="500"/>
        <w:jc w:val="both"/>
        <w:rPr>
          <w:rFonts w:ascii="GHEA Grapalat" w:hAnsi="GHEA Grapalat" w:cs="Sylfaen"/>
          <w:lang w:val="hy-AM"/>
        </w:rPr>
      </w:pPr>
      <w:r w:rsidRPr="00D95DB1">
        <w:rPr>
          <w:rFonts w:ascii="GHEA Grapalat" w:hAnsi="GHEA Grapalat" w:cs="Sylfaen"/>
          <w:lang w:val="hy-AM"/>
        </w:rPr>
        <w:t xml:space="preserve"> </w:t>
      </w:r>
      <w:r w:rsidRPr="00D95DB1">
        <w:rPr>
          <w:rFonts w:ascii="GHEA Grapalat" w:hAnsi="GHEA Grapalat"/>
          <w:lang w:val="hy-AM"/>
        </w:rPr>
        <w:t>Հայաստանի Հանրապետության կառավարության որոշման նախագծով նախատեսվում է ՀՀ կրթության, գիտության, մշակույթի և սպորտի նախարարության 202</w:t>
      </w:r>
      <w:r w:rsidR="00B9314C" w:rsidRPr="00B9314C">
        <w:rPr>
          <w:rFonts w:ascii="GHEA Grapalat" w:hAnsi="GHEA Grapalat"/>
          <w:lang w:val="fr-FR"/>
        </w:rPr>
        <w:t>3</w:t>
      </w:r>
      <w:r w:rsidRPr="00D95DB1">
        <w:rPr>
          <w:rFonts w:ascii="GHEA Grapalat" w:hAnsi="GHEA Grapalat"/>
          <w:lang w:val="hy-AM"/>
        </w:rPr>
        <w:t xml:space="preserve"> թվականի հաստատված բյուջեն</w:t>
      </w:r>
      <w:r w:rsidRPr="00D95DB1">
        <w:rPr>
          <w:rFonts w:ascii="GHEA Grapalat" w:hAnsi="GHEA Grapalat"/>
          <w:lang w:val="fr-FR"/>
        </w:rPr>
        <w:t xml:space="preserve"> </w:t>
      </w:r>
      <w:r w:rsidRPr="00D95DB1">
        <w:rPr>
          <w:rFonts w:ascii="GHEA Grapalat" w:hAnsi="GHEA Grapalat"/>
          <w:b/>
          <w:lang w:val="hy-AM"/>
        </w:rPr>
        <w:t xml:space="preserve">ավելացնել </w:t>
      </w:r>
      <w:r w:rsidR="00C92EC4" w:rsidRPr="00C92EC4">
        <w:rPr>
          <w:rFonts w:ascii="GHEA Grapalat" w:hAnsi="GHEA Grapalat"/>
          <w:b/>
          <w:lang w:val="fr-FR"/>
        </w:rPr>
        <w:t>358</w:t>
      </w:r>
      <w:r w:rsidR="0069621E" w:rsidRPr="00D95DB1">
        <w:rPr>
          <w:rFonts w:ascii="GHEA Grapalat" w:hAnsi="GHEA Grapalat"/>
          <w:b/>
          <w:lang w:val="fr-FR"/>
        </w:rPr>
        <w:t>,</w:t>
      </w:r>
      <w:r w:rsidR="00C92EC4">
        <w:rPr>
          <w:rFonts w:ascii="GHEA Grapalat" w:hAnsi="GHEA Grapalat"/>
          <w:b/>
          <w:lang w:val="fr-FR"/>
        </w:rPr>
        <w:t>353</w:t>
      </w:r>
      <w:r w:rsidR="0064773E" w:rsidRPr="00D95DB1">
        <w:rPr>
          <w:rFonts w:ascii="GHEA Grapalat" w:hAnsi="GHEA Grapalat"/>
          <w:b/>
          <w:lang w:val="fr-FR"/>
        </w:rPr>
        <w:t>.</w:t>
      </w:r>
      <w:r w:rsidR="00C92EC4">
        <w:rPr>
          <w:rFonts w:ascii="GHEA Grapalat" w:hAnsi="GHEA Grapalat"/>
          <w:b/>
          <w:lang w:val="fr-FR"/>
        </w:rPr>
        <w:t>0</w:t>
      </w:r>
      <w:r w:rsidRPr="00D95DB1">
        <w:rPr>
          <w:rFonts w:ascii="GHEA Grapalat" w:hAnsi="GHEA Grapalat"/>
          <w:b/>
          <w:lang w:val="hy-AM"/>
        </w:rPr>
        <w:t xml:space="preserve"> հազար դրամ գումարով </w:t>
      </w:r>
      <w:r w:rsidRPr="00D95DB1">
        <w:rPr>
          <w:rFonts w:ascii="GHEA Grapalat" w:hAnsi="GHEA Grapalat"/>
          <w:lang w:val="hy-AM"/>
        </w:rPr>
        <w:t>ՀՀ կառավարության պահուստային ֆոնդի միջոցների հաշվին:</w:t>
      </w:r>
    </w:p>
    <w:p w:rsidR="006C6456" w:rsidRPr="00D95DB1" w:rsidRDefault="00FE4674" w:rsidP="009E779A">
      <w:pPr>
        <w:autoSpaceDE w:val="0"/>
        <w:autoSpaceDN w:val="0"/>
        <w:adjustRightInd w:val="0"/>
        <w:spacing w:line="360" w:lineRule="auto"/>
        <w:ind w:firstLine="500"/>
        <w:jc w:val="both"/>
        <w:rPr>
          <w:rFonts w:ascii="GHEA Grapalat" w:hAnsi="GHEA Grapalat"/>
          <w:bCs/>
          <w:lang w:val="hy-AM"/>
        </w:rPr>
      </w:pPr>
      <w:r w:rsidRPr="00D95DB1">
        <w:rPr>
          <w:rFonts w:ascii="GHEA Grapalat" w:hAnsi="GHEA Grapalat" w:cs="Sylfaen"/>
          <w:lang w:val="hy-AM"/>
        </w:rPr>
        <w:t xml:space="preserve"> Հայաստանի</w:t>
      </w:r>
      <w:r w:rsidRPr="00D95DB1">
        <w:rPr>
          <w:rFonts w:ascii="GHEA Grapalat" w:hAnsi="GHEA Grapalat" w:cs="Times Armenian"/>
          <w:lang w:val="fr-FR"/>
        </w:rPr>
        <w:t xml:space="preserve"> </w:t>
      </w:r>
      <w:r w:rsidRPr="00D95DB1">
        <w:rPr>
          <w:rFonts w:ascii="GHEA Grapalat" w:hAnsi="GHEA Grapalat" w:cs="Sylfaen"/>
          <w:lang w:val="hy-AM"/>
        </w:rPr>
        <w:t>Հանրապետության</w:t>
      </w:r>
      <w:r w:rsidRPr="00D95DB1">
        <w:rPr>
          <w:rFonts w:ascii="GHEA Grapalat" w:hAnsi="GHEA Grapalat" w:cs="Times Armenian"/>
          <w:lang w:val="fr-FR"/>
        </w:rPr>
        <w:t xml:space="preserve"> </w:t>
      </w:r>
      <w:r w:rsidRPr="00D95DB1">
        <w:rPr>
          <w:rFonts w:ascii="GHEA Grapalat" w:eastAsia="GHEA Grapalat" w:hAnsi="GHEA Grapalat" w:cs="GHEA Grapalat"/>
          <w:lang w:val="fr-FR"/>
        </w:rPr>
        <w:t xml:space="preserve">կառավարության որոշման </w:t>
      </w:r>
      <w:r w:rsidR="001A138A" w:rsidRPr="00D95DB1">
        <w:rPr>
          <w:rFonts w:ascii="GHEA Grapalat" w:eastAsia="GHEA Grapalat" w:hAnsi="GHEA Grapalat" w:cs="GHEA Grapalat"/>
          <w:lang w:val="fr-FR"/>
        </w:rPr>
        <w:t>նախագ</w:t>
      </w:r>
      <w:r w:rsidR="007C0132" w:rsidRPr="00D95DB1">
        <w:rPr>
          <w:rFonts w:ascii="GHEA Grapalat" w:eastAsia="GHEA Grapalat" w:hAnsi="GHEA Grapalat" w:cs="GHEA Grapalat"/>
          <w:lang w:val="hy-AM"/>
        </w:rPr>
        <w:t>ի</w:t>
      </w:r>
      <w:r w:rsidRPr="00D95DB1">
        <w:rPr>
          <w:rFonts w:ascii="GHEA Grapalat" w:eastAsia="GHEA Grapalat" w:hAnsi="GHEA Grapalat" w:cs="GHEA Grapalat"/>
          <w:lang w:val="fr-FR"/>
        </w:rPr>
        <w:t>ծ</w:t>
      </w:r>
      <w:r w:rsidR="007C0132" w:rsidRPr="00D95DB1">
        <w:rPr>
          <w:rFonts w:ascii="GHEA Grapalat" w:eastAsia="GHEA Grapalat" w:hAnsi="GHEA Grapalat" w:cs="GHEA Grapalat"/>
          <w:lang w:val="hy-AM"/>
        </w:rPr>
        <w:t>ը</w:t>
      </w:r>
      <w:r w:rsidR="001A138A" w:rsidRPr="00D95DB1">
        <w:rPr>
          <w:rFonts w:ascii="GHEA Grapalat" w:eastAsia="GHEA Grapalat" w:hAnsi="GHEA Grapalat" w:cs="GHEA Grapalat"/>
          <w:lang w:val="hy-AM"/>
        </w:rPr>
        <w:t xml:space="preserve"> </w:t>
      </w:r>
      <w:r w:rsidR="007C0132" w:rsidRPr="00D95DB1">
        <w:rPr>
          <w:rFonts w:ascii="GHEA Grapalat" w:eastAsia="GHEA Grapalat" w:hAnsi="GHEA Grapalat" w:cs="GHEA Grapalat"/>
          <w:lang w:val="hy-AM"/>
        </w:rPr>
        <w:t xml:space="preserve">բխում է </w:t>
      </w:r>
      <w:r w:rsidR="00B9314C">
        <w:rPr>
          <w:rFonts w:ascii="GHEA Grapalat" w:eastAsia="GHEA Grapalat" w:hAnsi="GHEA Grapalat" w:cs="GHEA Grapalat"/>
          <w:lang w:val="hy-AM"/>
        </w:rPr>
        <w:t>թվով 1</w:t>
      </w:r>
      <w:r w:rsidR="00EE134B" w:rsidRPr="00EE134B">
        <w:rPr>
          <w:rFonts w:ascii="GHEA Grapalat" w:eastAsia="GHEA Grapalat" w:hAnsi="GHEA Grapalat" w:cs="GHEA Grapalat"/>
          <w:lang w:val="hy-AM"/>
        </w:rPr>
        <w:t>1</w:t>
      </w:r>
      <w:r w:rsidR="00B9314C">
        <w:rPr>
          <w:rFonts w:ascii="GHEA Grapalat" w:eastAsia="GHEA Grapalat" w:hAnsi="GHEA Grapalat" w:cs="GHEA Grapalat"/>
          <w:lang w:val="hy-AM"/>
        </w:rPr>
        <w:t xml:space="preserve"> </w:t>
      </w:r>
      <w:r w:rsidR="00B9314C" w:rsidRPr="00D95DB1">
        <w:rPr>
          <w:rFonts w:ascii="GHEA Grapalat" w:eastAsia="GHEA Grapalat" w:hAnsi="GHEA Grapalat" w:cs="GHEA Grapalat"/>
          <w:lang w:val="hy-AM"/>
        </w:rPr>
        <w:t xml:space="preserve">ՀՀ </w:t>
      </w:r>
      <w:r w:rsidR="00B9314C" w:rsidRPr="00D95DB1">
        <w:rPr>
          <w:rFonts w:ascii="GHEA Grapalat" w:hAnsi="GHEA Grapalat"/>
          <w:lang w:val="hy-AM"/>
        </w:rPr>
        <w:t>մարզական ֆեդերացիաներին</w:t>
      </w:r>
      <w:r w:rsidR="00EE134B" w:rsidRPr="00EE134B">
        <w:rPr>
          <w:rFonts w:ascii="GHEA Grapalat" w:hAnsi="GHEA Grapalat"/>
          <w:lang w:val="hy-AM"/>
        </w:rPr>
        <w:t xml:space="preserve"> </w:t>
      </w:r>
      <w:r w:rsidR="00EE134B">
        <w:rPr>
          <w:rFonts w:ascii="GHEA Grapalat" w:hAnsi="GHEA Grapalat"/>
          <w:lang w:val="hy-AM"/>
        </w:rPr>
        <w:t>և Երևանի շախմատի ֆեդերացիային</w:t>
      </w:r>
      <w:bookmarkStart w:id="0" w:name="_GoBack"/>
      <w:bookmarkEnd w:id="0"/>
      <w:r w:rsidR="00B9314C" w:rsidRPr="00D95DB1">
        <w:rPr>
          <w:rFonts w:ascii="GHEA Grapalat" w:hAnsi="GHEA Grapalat"/>
          <w:lang w:val="hy-AM"/>
        </w:rPr>
        <w:t xml:space="preserve"> </w:t>
      </w:r>
      <w:r w:rsidR="00B9314C" w:rsidRPr="00D95DB1">
        <w:rPr>
          <w:rFonts w:ascii="GHEA Grapalat" w:eastAsia="GHEA Grapalat" w:hAnsi="GHEA Grapalat" w:cs="GHEA Grapalat"/>
          <w:lang w:val="hy-AM"/>
        </w:rPr>
        <w:t>լրացուցիչ գումար տրամադրելո</w:t>
      </w:r>
      <w:r w:rsidR="00B9314C" w:rsidRPr="00D95DB1">
        <w:rPr>
          <w:rFonts w:ascii="GHEA Grapalat" w:hAnsi="GHEA Grapalat" w:cs="Tahoma"/>
          <w:spacing w:val="-8"/>
          <w:lang w:val="hy-AM"/>
        </w:rPr>
        <w:t xml:space="preserve">ւ </w:t>
      </w:r>
      <w:r w:rsidR="00B9314C" w:rsidRPr="00D95DB1">
        <w:rPr>
          <w:rFonts w:ascii="GHEA Grapalat" w:hAnsi="GHEA Grapalat"/>
          <w:bCs/>
          <w:lang w:val="hy-AM"/>
        </w:rPr>
        <w:t>անհրաժեշտությունից</w:t>
      </w:r>
      <w:r w:rsidR="00B9314C">
        <w:rPr>
          <w:rFonts w:ascii="GHEA Grapalat" w:hAnsi="GHEA Grapalat"/>
          <w:bCs/>
          <w:lang w:val="hy-AM"/>
        </w:rPr>
        <w:t>`</w:t>
      </w:r>
      <w:r w:rsidR="00B9314C" w:rsidRPr="00D95DB1">
        <w:rPr>
          <w:rFonts w:ascii="GHEA Grapalat" w:hAnsi="GHEA Grapalat"/>
          <w:bCs/>
          <w:lang w:val="fr-FR"/>
        </w:rPr>
        <w:t xml:space="preserve"> </w:t>
      </w:r>
      <w:r w:rsidR="006C6456" w:rsidRPr="00D95DB1">
        <w:rPr>
          <w:rFonts w:ascii="GHEA Grapalat" w:hAnsi="GHEA Grapalat"/>
          <w:bCs/>
          <w:lang w:val="fr-FR"/>
        </w:rPr>
        <w:t>202</w:t>
      </w:r>
      <w:r w:rsidR="0069621E" w:rsidRPr="00D95DB1">
        <w:rPr>
          <w:rFonts w:ascii="GHEA Grapalat" w:hAnsi="GHEA Grapalat"/>
          <w:bCs/>
          <w:lang w:val="fr-FR"/>
        </w:rPr>
        <w:t>3</w:t>
      </w:r>
      <w:r w:rsidR="006C6456" w:rsidRPr="00D95DB1">
        <w:rPr>
          <w:rFonts w:ascii="GHEA Grapalat" w:hAnsi="GHEA Grapalat"/>
          <w:bCs/>
          <w:lang w:val="fr-FR"/>
        </w:rPr>
        <w:t xml:space="preserve"> թվականի </w:t>
      </w:r>
      <w:r w:rsidR="006C6456" w:rsidRPr="00D95DB1">
        <w:rPr>
          <w:rFonts w:ascii="GHEA Grapalat" w:hAnsi="GHEA Grapalat"/>
          <w:bCs/>
          <w:lang w:val="hy-AM"/>
        </w:rPr>
        <w:t>Եվրոպայի</w:t>
      </w:r>
      <w:r w:rsidR="006C6456" w:rsidRPr="00D95DB1">
        <w:rPr>
          <w:rFonts w:ascii="GHEA Grapalat" w:hAnsi="GHEA Grapalat"/>
          <w:bCs/>
          <w:lang w:val="fr-FR"/>
        </w:rPr>
        <w:t xml:space="preserve"> </w:t>
      </w:r>
      <w:r w:rsidR="006C6456" w:rsidRPr="00D95DB1">
        <w:rPr>
          <w:rFonts w:ascii="GHEA Grapalat" w:hAnsi="GHEA Grapalat"/>
          <w:bCs/>
          <w:lang w:val="hy-AM"/>
        </w:rPr>
        <w:t>և</w:t>
      </w:r>
      <w:r w:rsidR="006C6456" w:rsidRPr="00D95DB1">
        <w:rPr>
          <w:rFonts w:ascii="GHEA Grapalat" w:hAnsi="GHEA Grapalat"/>
          <w:bCs/>
          <w:lang w:val="fr-FR"/>
        </w:rPr>
        <w:t xml:space="preserve"> </w:t>
      </w:r>
      <w:r w:rsidR="006C6456" w:rsidRPr="00D95DB1">
        <w:rPr>
          <w:rFonts w:ascii="GHEA Grapalat" w:hAnsi="GHEA Grapalat"/>
          <w:bCs/>
          <w:lang w:val="hy-AM"/>
        </w:rPr>
        <w:t>աշխարհի</w:t>
      </w:r>
      <w:r w:rsidR="006C6456" w:rsidRPr="00D95DB1">
        <w:rPr>
          <w:rFonts w:ascii="GHEA Grapalat" w:hAnsi="GHEA Grapalat"/>
          <w:bCs/>
          <w:lang w:val="fr-FR"/>
        </w:rPr>
        <w:t xml:space="preserve"> </w:t>
      </w:r>
      <w:r w:rsidR="006C6456" w:rsidRPr="00D95DB1">
        <w:rPr>
          <w:rFonts w:ascii="GHEA Grapalat" w:hAnsi="GHEA Grapalat"/>
          <w:bCs/>
          <w:lang w:val="hy-AM"/>
        </w:rPr>
        <w:t>առաջնություններին</w:t>
      </w:r>
      <w:r w:rsidR="006C6456" w:rsidRPr="00D95DB1">
        <w:rPr>
          <w:rFonts w:ascii="GHEA Grapalat" w:hAnsi="GHEA Grapalat"/>
          <w:bCs/>
          <w:lang w:val="fr-FR"/>
        </w:rPr>
        <w:t xml:space="preserve"> մարզիկների </w:t>
      </w:r>
      <w:r w:rsidR="006C6456" w:rsidRPr="00D95DB1">
        <w:rPr>
          <w:rFonts w:ascii="GHEA Grapalat" w:hAnsi="GHEA Grapalat"/>
          <w:bCs/>
          <w:lang w:val="hy-AM"/>
        </w:rPr>
        <w:t>լավագույն</w:t>
      </w:r>
      <w:r w:rsidR="006C6456" w:rsidRPr="00D95DB1">
        <w:rPr>
          <w:rFonts w:ascii="GHEA Grapalat" w:hAnsi="GHEA Grapalat"/>
          <w:bCs/>
          <w:lang w:val="fr-FR"/>
        </w:rPr>
        <w:t xml:space="preserve"> </w:t>
      </w:r>
      <w:r w:rsidR="006C6456" w:rsidRPr="00D95DB1">
        <w:rPr>
          <w:rFonts w:ascii="GHEA Grapalat" w:hAnsi="GHEA Grapalat"/>
          <w:bCs/>
          <w:lang w:val="hy-AM"/>
        </w:rPr>
        <w:t>մարզավիճակում</w:t>
      </w:r>
      <w:r w:rsidR="006C6456" w:rsidRPr="00D95DB1">
        <w:rPr>
          <w:rFonts w:ascii="GHEA Grapalat" w:hAnsi="GHEA Grapalat"/>
          <w:bCs/>
          <w:lang w:val="fr-FR"/>
        </w:rPr>
        <w:t xml:space="preserve"> </w:t>
      </w:r>
      <w:r w:rsidR="006C6456" w:rsidRPr="00D95DB1">
        <w:rPr>
          <w:rFonts w:ascii="GHEA Grapalat" w:hAnsi="GHEA Grapalat"/>
          <w:bCs/>
          <w:lang w:val="hy-AM"/>
        </w:rPr>
        <w:t>մասնակցության ապահովման</w:t>
      </w:r>
      <w:r w:rsidR="00210A13">
        <w:rPr>
          <w:rFonts w:ascii="GHEA Grapalat" w:hAnsi="GHEA Grapalat"/>
          <w:bCs/>
          <w:lang w:val="hy-AM"/>
        </w:rPr>
        <w:t xml:space="preserve">, ինչպես նաև </w:t>
      </w:r>
      <w:r w:rsidR="00210A13" w:rsidRPr="00210A13">
        <w:rPr>
          <w:rFonts w:ascii="GHEA Grapalat" w:hAnsi="GHEA Grapalat"/>
          <w:bCs/>
          <w:lang w:val="hy-AM"/>
        </w:rPr>
        <w:t>միջազգային վարկանիշային մրցաշարերի</w:t>
      </w:r>
      <w:r w:rsidR="00210A13">
        <w:rPr>
          <w:rFonts w:ascii="GHEA Grapalat" w:hAnsi="GHEA Grapalat"/>
          <w:bCs/>
          <w:lang w:val="hy-AM"/>
        </w:rPr>
        <w:t xml:space="preserve"> կազմակերպման և անցկացման </w:t>
      </w:r>
      <w:r w:rsidR="00210A13" w:rsidRPr="00D95DB1">
        <w:rPr>
          <w:rFonts w:ascii="GHEA Grapalat" w:hAnsi="GHEA Grapalat"/>
          <w:bCs/>
          <w:lang w:val="hy-AM"/>
        </w:rPr>
        <w:t>համար</w:t>
      </w:r>
      <w:r w:rsidR="0069621E" w:rsidRPr="00D95DB1">
        <w:rPr>
          <w:rFonts w:ascii="GHEA Grapalat" w:hAnsi="GHEA Grapalat"/>
          <w:bCs/>
          <w:lang w:val="hy-AM"/>
        </w:rPr>
        <w:t>:</w:t>
      </w:r>
    </w:p>
    <w:p w:rsidR="007B1F97" w:rsidRPr="00D95DB1" w:rsidRDefault="009E779A" w:rsidP="005927FA">
      <w:pPr>
        <w:autoSpaceDE w:val="0"/>
        <w:autoSpaceDN w:val="0"/>
        <w:adjustRightInd w:val="0"/>
        <w:spacing w:line="360" w:lineRule="auto"/>
        <w:ind w:firstLine="500"/>
        <w:jc w:val="both"/>
        <w:rPr>
          <w:rFonts w:ascii="GHEA Grapalat" w:hAnsi="GHEA Grapalat" w:cs="Times Armenian"/>
          <w:noProof/>
          <w:lang w:val="hy-AM"/>
        </w:rPr>
      </w:pPr>
      <w:r w:rsidRPr="00D95DB1">
        <w:rPr>
          <w:rFonts w:ascii="GHEA Grapalat" w:hAnsi="GHEA Grapalat" w:cs="Tahoma"/>
          <w:spacing w:val="-8"/>
          <w:lang w:val="hy-AM"/>
        </w:rPr>
        <w:t xml:space="preserve"> </w:t>
      </w:r>
      <w:r w:rsidR="00A562DE" w:rsidRPr="00D95DB1">
        <w:rPr>
          <w:rFonts w:ascii="GHEA Grapalat" w:hAnsi="GHEA Grapalat" w:cs="Times Armenian"/>
          <w:noProof/>
          <w:lang w:val="hy-AM"/>
        </w:rPr>
        <w:t xml:space="preserve"> </w:t>
      </w:r>
    </w:p>
    <w:p w:rsidR="00FE4674" w:rsidRPr="00D95DB1" w:rsidRDefault="007809EE" w:rsidP="005927FA">
      <w:pPr>
        <w:autoSpaceDE w:val="0"/>
        <w:autoSpaceDN w:val="0"/>
        <w:adjustRightInd w:val="0"/>
        <w:spacing w:line="360" w:lineRule="auto"/>
        <w:ind w:firstLine="500"/>
        <w:jc w:val="both"/>
        <w:rPr>
          <w:rFonts w:ascii="GHEA Grapalat" w:hAnsi="GHEA Grapalat" w:cs="Sylfaen"/>
          <w:b/>
          <w:lang w:val="hy-AM"/>
        </w:rPr>
      </w:pPr>
      <w:r w:rsidRPr="00D95DB1">
        <w:rPr>
          <w:rFonts w:ascii="GHEA Grapalat" w:hAnsi="GHEA Grapalat" w:cs="Times Armenian"/>
          <w:noProof/>
          <w:lang w:val="hy-AM"/>
        </w:rPr>
        <w:t xml:space="preserve">  </w:t>
      </w:r>
      <w:r w:rsidR="00FE4674" w:rsidRPr="00D95DB1">
        <w:rPr>
          <w:rFonts w:ascii="GHEA Grapalat" w:hAnsi="GHEA Grapalat" w:cs="Sylfaen"/>
          <w:b/>
          <w:lang w:val="hy-AM"/>
        </w:rPr>
        <w:t>Ընթացիկ իրավիճակը և խնդիրները.</w:t>
      </w:r>
    </w:p>
    <w:p w:rsidR="007F786C" w:rsidRPr="00D95DB1" w:rsidRDefault="007F786C" w:rsidP="007B1F97">
      <w:pPr>
        <w:spacing w:line="360" w:lineRule="auto"/>
        <w:ind w:firstLine="642"/>
        <w:jc w:val="both"/>
        <w:rPr>
          <w:rFonts w:ascii="GHEA Grapalat" w:hAnsi="GHEA Grapalat"/>
          <w:bCs/>
          <w:lang w:val="hy-AM"/>
        </w:rPr>
      </w:pPr>
      <w:r w:rsidRPr="00D95DB1">
        <w:rPr>
          <w:rFonts w:ascii="GHEA Grapalat" w:eastAsia="GHEA Grapalat" w:hAnsi="GHEA Grapalat" w:cs="GHEA Grapalat"/>
          <w:lang w:val="hy-AM"/>
        </w:rPr>
        <w:t xml:space="preserve">ՀՀ </w:t>
      </w:r>
      <w:r w:rsidRPr="00D95DB1">
        <w:rPr>
          <w:rFonts w:ascii="GHEA Grapalat" w:hAnsi="GHEA Grapalat"/>
          <w:lang w:val="hy-AM"/>
        </w:rPr>
        <w:t>մարզական ֆեդերացիաներին</w:t>
      </w:r>
      <w:r w:rsidRPr="00D95DB1">
        <w:rPr>
          <w:rFonts w:ascii="GHEA Grapalat" w:hAnsi="GHEA Grapalat"/>
          <w:bCs/>
          <w:lang w:val="fr-FR"/>
        </w:rPr>
        <w:t xml:space="preserve"> </w:t>
      </w:r>
      <w:r w:rsidRPr="00D95DB1">
        <w:rPr>
          <w:rFonts w:ascii="GHEA Grapalat" w:hAnsi="GHEA Grapalat"/>
          <w:bCs/>
          <w:lang w:val="hy-AM"/>
        </w:rPr>
        <w:t>լ</w:t>
      </w:r>
      <w:r w:rsidR="007B1F97" w:rsidRPr="00D95DB1">
        <w:rPr>
          <w:rFonts w:ascii="GHEA Grapalat" w:hAnsi="GHEA Grapalat"/>
          <w:bCs/>
          <w:lang w:val="fr-FR"/>
        </w:rPr>
        <w:t>րացուցիչ ֆինանսավորման հատկացումը անհրաժեշտ է Եվրոպայի և աշխարհի առաջնություններին մարզիկների լավագույն մարզավիճակում մասնակցելու</w:t>
      </w:r>
      <w:r w:rsidR="003455DF">
        <w:rPr>
          <w:rFonts w:ascii="GHEA Grapalat" w:hAnsi="GHEA Grapalat"/>
          <w:bCs/>
          <w:lang w:val="hy-AM"/>
        </w:rPr>
        <w:t xml:space="preserve">, ինչպես նաև </w:t>
      </w:r>
      <w:r w:rsidR="003455DF" w:rsidRPr="00210A13">
        <w:rPr>
          <w:rFonts w:ascii="GHEA Grapalat" w:hAnsi="GHEA Grapalat"/>
          <w:bCs/>
          <w:lang w:val="hy-AM"/>
        </w:rPr>
        <w:t>միջազգային վարկանիշային մրցաշարերի</w:t>
      </w:r>
      <w:r w:rsidR="003455DF">
        <w:rPr>
          <w:rFonts w:ascii="GHEA Grapalat" w:hAnsi="GHEA Grapalat"/>
          <w:bCs/>
          <w:lang w:val="hy-AM"/>
        </w:rPr>
        <w:t xml:space="preserve"> կազմակերպելու և անցկացնելու</w:t>
      </w:r>
      <w:r w:rsidR="007B1F97" w:rsidRPr="00D95DB1">
        <w:rPr>
          <w:rFonts w:ascii="GHEA Grapalat" w:hAnsi="GHEA Grapalat"/>
          <w:bCs/>
          <w:lang w:val="fr-FR"/>
        </w:rPr>
        <w:t xml:space="preserve"> համար: </w:t>
      </w:r>
      <w:r w:rsidR="003575FB">
        <w:rPr>
          <w:rFonts w:ascii="GHEA Grapalat" w:hAnsi="GHEA Grapalat"/>
          <w:bCs/>
          <w:lang w:val="hy-AM"/>
        </w:rPr>
        <w:t xml:space="preserve">Նախատեսվում է </w:t>
      </w:r>
      <w:r w:rsidR="00AE1908">
        <w:rPr>
          <w:rFonts w:ascii="GHEA Grapalat" w:hAnsi="GHEA Grapalat"/>
          <w:bCs/>
          <w:lang w:val="hy-AM"/>
        </w:rPr>
        <w:t xml:space="preserve">Հայաստանի Հանրապետության պահուստային ֆոնդից </w:t>
      </w:r>
      <w:r w:rsidR="00C92EC4" w:rsidRPr="00C92EC4">
        <w:rPr>
          <w:rFonts w:ascii="GHEA Grapalat" w:hAnsi="GHEA Grapalat"/>
          <w:b/>
          <w:lang w:val="fr-FR"/>
        </w:rPr>
        <w:t>358</w:t>
      </w:r>
      <w:r w:rsidR="00C92EC4" w:rsidRPr="00D95DB1">
        <w:rPr>
          <w:rFonts w:ascii="GHEA Grapalat" w:hAnsi="GHEA Grapalat"/>
          <w:b/>
          <w:lang w:val="fr-FR"/>
        </w:rPr>
        <w:t>,</w:t>
      </w:r>
      <w:r w:rsidR="00C92EC4">
        <w:rPr>
          <w:rFonts w:ascii="GHEA Grapalat" w:hAnsi="GHEA Grapalat"/>
          <w:b/>
          <w:lang w:val="fr-FR"/>
        </w:rPr>
        <w:t>353</w:t>
      </w:r>
      <w:r w:rsidR="00C92EC4" w:rsidRPr="00D95DB1">
        <w:rPr>
          <w:rFonts w:ascii="GHEA Grapalat" w:hAnsi="GHEA Grapalat"/>
          <w:b/>
          <w:lang w:val="fr-FR"/>
        </w:rPr>
        <w:t>.</w:t>
      </w:r>
      <w:r w:rsidR="00C92EC4">
        <w:rPr>
          <w:rFonts w:ascii="GHEA Grapalat" w:hAnsi="GHEA Grapalat"/>
          <w:b/>
          <w:lang w:val="fr-FR"/>
        </w:rPr>
        <w:t>0</w:t>
      </w:r>
      <w:r w:rsidR="003575FB">
        <w:rPr>
          <w:rFonts w:ascii="GHEA Grapalat" w:hAnsi="GHEA Grapalat"/>
          <w:bCs/>
          <w:lang w:val="hy-AM"/>
        </w:rPr>
        <w:t xml:space="preserve"> հազար դրամը</w:t>
      </w:r>
      <w:r w:rsidRPr="00D95DB1">
        <w:rPr>
          <w:rFonts w:ascii="GHEA Grapalat" w:hAnsi="GHEA Grapalat"/>
          <w:bCs/>
          <w:lang w:val="hy-AM"/>
        </w:rPr>
        <w:t xml:space="preserve"> </w:t>
      </w:r>
      <w:r w:rsidR="003575FB">
        <w:rPr>
          <w:rFonts w:ascii="GHEA Grapalat" w:hAnsi="GHEA Grapalat"/>
          <w:bCs/>
          <w:lang w:val="hy-AM"/>
        </w:rPr>
        <w:t>ուղղել 1041 ծրագրին, որից 11001 «</w:t>
      </w:r>
      <w:r w:rsidR="003575FB" w:rsidRPr="003575FB">
        <w:rPr>
          <w:rFonts w:ascii="GHEA Grapalat" w:hAnsi="GHEA Grapalat"/>
          <w:bCs/>
          <w:lang w:val="hy-AM"/>
        </w:rPr>
        <w:t xml:space="preserve">Մարզաձևերի ազգային ֆեդերացիաների կողմից մարզիկների պատրաստում և տարբեր մարզաձևերի ՀՀ առաջնությունների և միջազգային </w:t>
      </w:r>
      <w:r w:rsidR="003575FB" w:rsidRPr="003575FB">
        <w:rPr>
          <w:rFonts w:ascii="GHEA Grapalat" w:hAnsi="GHEA Grapalat"/>
          <w:bCs/>
          <w:lang w:val="hy-AM"/>
        </w:rPr>
        <w:lastRenderedPageBreak/>
        <w:t>մրցաշարերի անցկացում, ուսումնամարզական հավաքների կազմակերպում և միջազգային միջոցառումներին մասնակցություն</w:t>
      </w:r>
      <w:r w:rsidR="003575FB">
        <w:rPr>
          <w:rFonts w:ascii="GHEA Grapalat" w:hAnsi="GHEA Grapalat"/>
          <w:bCs/>
          <w:lang w:val="hy-AM"/>
        </w:rPr>
        <w:t xml:space="preserve">» միջոցառմանը` </w:t>
      </w:r>
      <w:r w:rsidR="00C92EC4" w:rsidRPr="00C92EC4">
        <w:rPr>
          <w:rFonts w:ascii="GHEA Grapalat" w:hAnsi="GHEA Grapalat"/>
          <w:bCs/>
          <w:lang w:val="hy-AM"/>
        </w:rPr>
        <w:t>337</w:t>
      </w:r>
      <w:r w:rsidR="003575FB">
        <w:rPr>
          <w:rFonts w:ascii="GHEA Grapalat" w:hAnsi="GHEA Grapalat"/>
          <w:bCs/>
          <w:lang w:val="hy-AM"/>
        </w:rPr>
        <w:t>,</w:t>
      </w:r>
      <w:r w:rsidR="00C92EC4" w:rsidRPr="00C92EC4">
        <w:rPr>
          <w:rFonts w:ascii="GHEA Grapalat" w:hAnsi="GHEA Grapalat"/>
          <w:bCs/>
          <w:lang w:val="hy-AM"/>
        </w:rPr>
        <w:t>881</w:t>
      </w:r>
      <w:r w:rsidR="003575FB">
        <w:rPr>
          <w:rFonts w:ascii="GHEA Grapalat" w:hAnsi="GHEA Grapalat"/>
          <w:bCs/>
          <w:lang w:val="hy-AM"/>
        </w:rPr>
        <w:t>.</w:t>
      </w:r>
      <w:r w:rsidR="00C92EC4" w:rsidRPr="00C92EC4">
        <w:rPr>
          <w:rFonts w:ascii="GHEA Grapalat" w:hAnsi="GHEA Grapalat"/>
          <w:bCs/>
          <w:lang w:val="hy-AM"/>
        </w:rPr>
        <w:t>0</w:t>
      </w:r>
      <w:r w:rsidR="003575FB">
        <w:rPr>
          <w:rFonts w:ascii="GHEA Grapalat" w:hAnsi="GHEA Grapalat"/>
          <w:bCs/>
          <w:lang w:val="hy-AM"/>
        </w:rPr>
        <w:t xml:space="preserve"> հազար դրամ  և 2</w:t>
      </w:r>
      <w:r w:rsidR="00C92EC4" w:rsidRPr="00C92EC4">
        <w:rPr>
          <w:rFonts w:ascii="GHEA Grapalat" w:hAnsi="GHEA Grapalat"/>
          <w:bCs/>
          <w:lang w:val="hy-AM"/>
        </w:rPr>
        <w:t>0</w:t>
      </w:r>
      <w:r w:rsidR="003575FB">
        <w:rPr>
          <w:rFonts w:ascii="GHEA Grapalat" w:hAnsi="GHEA Grapalat"/>
          <w:bCs/>
          <w:lang w:val="hy-AM"/>
        </w:rPr>
        <w:t>,</w:t>
      </w:r>
      <w:r w:rsidR="00C92EC4" w:rsidRPr="00C92EC4">
        <w:rPr>
          <w:rFonts w:ascii="GHEA Grapalat" w:hAnsi="GHEA Grapalat"/>
          <w:bCs/>
          <w:lang w:val="hy-AM"/>
        </w:rPr>
        <w:t>472</w:t>
      </w:r>
      <w:r w:rsidR="003575FB">
        <w:rPr>
          <w:rFonts w:ascii="GHEA Grapalat" w:hAnsi="GHEA Grapalat"/>
          <w:bCs/>
          <w:lang w:val="hy-AM"/>
        </w:rPr>
        <w:t>.0 հազար դրամը 10035 «</w:t>
      </w:r>
      <w:r w:rsidR="003575FB" w:rsidRPr="003575FB">
        <w:rPr>
          <w:rFonts w:ascii="GHEA Grapalat" w:hAnsi="GHEA Grapalat"/>
          <w:bCs/>
          <w:lang w:val="hy-AM"/>
        </w:rPr>
        <w:t>Երևանում կայանալիք շախմատային միջազգային վարկանիշային մրցաշարերի անցկացում</w:t>
      </w:r>
      <w:r w:rsidR="003575FB">
        <w:rPr>
          <w:rFonts w:ascii="GHEA Grapalat" w:hAnsi="GHEA Grapalat"/>
          <w:bCs/>
          <w:lang w:val="hy-AM"/>
        </w:rPr>
        <w:t>»</w:t>
      </w:r>
      <w:r w:rsidR="003575FB" w:rsidRPr="003575FB">
        <w:rPr>
          <w:rFonts w:ascii="GHEA Grapalat" w:hAnsi="GHEA Grapalat"/>
          <w:bCs/>
          <w:lang w:val="hy-AM"/>
        </w:rPr>
        <w:t xml:space="preserve"> </w:t>
      </w:r>
      <w:r w:rsidR="003575FB">
        <w:rPr>
          <w:rFonts w:ascii="GHEA Grapalat" w:hAnsi="GHEA Grapalat"/>
          <w:bCs/>
          <w:lang w:val="hy-AM"/>
        </w:rPr>
        <w:t>միջոցառմանը:</w:t>
      </w:r>
    </w:p>
    <w:p w:rsidR="00B9314C" w:rsidRPr="00B9314C" w:rsidRDefault="00B9314C" w:rsidP="007B1F97">
      <w:pPr>
        <w:spacing w:line="360" w:lineRule="auto"/>
        <w:ind w:firstLine="642"/>
        <w:jc w:val="both"/>
        <w:rPr>
          <w:rFonts w:ascii="GHEA Grapalat" w:hAnsi="GHEA Grapalat"/>
          <w:bCs/>
          <w:lang w:val="hy-AM"/>
        </w:rPr>
      </w:pPr>
      <w:r>
        <w:rPr>
          <w:rFonts w:ascii="GHEA Grapalat" w:hAnsi="GHEA Grapalat"/>
          <w:bCs/>
          <w:lang w:val="hy-AM"/>
        </w:rPr>
        <w:t>Հաշվարկները և անհրաժեշտ հիմնավորումները կցվում են:</w:t>
      </w:r>
    </w:p>
    <w:p w:rsidR="007B1F97" w:rsidRPr="00D95DB1" w:rsidRDefault="007B1F97" w:rsidP="007B1F97">
      <w:pPr>
        <w:spacing w:line="360" w:lineRule="auto"/>
        <w:ind w:firstLine="642"/>
        <w:jc w:val="both"/>
        <w:rPr>
          <w:rFonts w:ascii="GHEA Grapalat" w:hAnsi="GHEA Grapalat"/>
          <w:b/>
          <w:bCs/>
          <w:lang w:val="hy-AM"/>
        </w:rPr>
      </w:pPr>
      <w:r w:rsidRPr="00D95DB1">
        <w:rPr>
          <w:rFonts w:ascii="GHEA Grapalat" w:hAnsi="GHEA Grapalat"/>
          <w:bCs/>
          <w:lang w:val="fr-FR"/>
        </w:rPr>
        <w:t>Լրացուցիչ ֆինանսավորմամբ ֆեդերացիաները Հայաստանի Հանրապետությունում կկազմակերպեն միջազգային մրցաշարեր և առաջնություններ, Եվրոպայի և աշխարհի առաջնություններին</w:t>
      </w:r>
      <w:r w:rsidR="00B655E3" w:rsidRPr="00D95DB1">
        <w:rPr>
          <w:rFonts w:ascii="GHEA Grapalat" w:hAnsi="GHEA Grapalat"/>
          <w:bCs/>
          <w:lang w:val="fr-FR"/>
        </w:rPr>
        <w:t xml:space="preserve"> և  վարկանիշային մրցաշարերին </w:t>
      </w:r>
      <w:r w:rsidRPr="00D95DB1">
        <w:rPr>
          <w:rFonts w:ascii="GHEA Grapalat" w:hAnsi="GHEA Grapalat"/>
          <w:bCs/>
          <w:lang w:val="fr-FR"/>
        </w:rPr>
        <w:t xml:space="preserve"> լավագույնս նախապատրաստվելու համար կկազմակերպեն ուսումնամարզական հավաքներ, այդ թվում՝ համատեղ ուսումնամարզական հավաքներ այլ երկրների հավաքականների հետ</w:t>
      </w:r>
      <w:r w:rsidR="007F786C" w:rsidRPr="00D95DB1">
        <w:rPr>
          <w:rFonts w:ascii="GHEA Grapalat" w:hAnsi="GHEA Grapalat"/>
          <w:bCs/>
          <w:lang w:val="hy-AM"/>
        </w:rPr>
        <w:t>: Բացի այդ</w:t>
      </w:r>
      <w:r w:rsidRPr="00D95DB1">
        <w:rPr>
          <w:rFonts w:ascii="GHEA Grapalat" w:hAnsi="GHEA Grapalat"/>
          <w:bCs/>
          <w:lang w:val="fr-FR"/>
        </w:rPr>
        <w:t xml:space="preserve">, </w:t>
      </w:r>
      <w:r w:rsidR="007F786C" w:rsidRPr="00D95DB1">
        <w:rPr>
          <w:rFonts w:ascii="GHEA Grapalat" w:hAnsi="GHEA Grapalat"/>
          <w:bCs/>
          <w:lang w:val="hy-AM"/>
        </w:rPr>
        <w:t xml:space="preserve">ֆեդերացիները </w:t>
      </w:r>
      <w:r w:rsidRPr="00D95DB1">
        <w:rPr>
          <w:rFonts w:ascii="GHEA Grapalat" w:hAnsi="GHEA Grapalat"/>
          <w:bCs/>
          <w:lang w:val="fr-FR"/>
        </w:rPr>
        <w:t>կմասնակցեն միջազգային մրցաշարերի</w:t>
      </w:r>
      <w:r w:rsidR="00B9314C">
        <w:rPr>
          <w:rFonts w:ascii="GHEA Grapalat" w:hAnsi="GHEA Grapalat"/>
          <w:bCs/>
          <w:lang w:val="hy-AM"/>
        </w:rPr>
        <w:t>ն</w:t>
      </w:r>
      <w:r w:rsidRPr="00D95DB1">
        <w:rPr>
          <w:rFonts w:ascii="GHEA Grapalat" w:hAnsi="GHEA Grapalat"/>
          <w:bCs/>
          <w:lang w:val="fr-FR"/>
        </w:rPr>
        <w:t xml:space="preserve">, </w:t>
      </w:r>
      <w:r w:rsidR="00B9314C">
        <w:rPr>
          <w:rFonts w:ascii="GHEA Grapalat" w:hAnsi="GHEA Grapalat"/>
          <w:bCs/>
          <w:lang w:val="hy-AM"/>
        </w:rPr>
        <w:t>ավելացնելով</w:t>
      </w:r>
      <w:r w:rsidRPr="00D95DB1">
        <w:rPr>
          <w:rFonts w:ascii="GHEA Grapalat" w:hAnsi="GHEA Grapalat"/>
          <w:bCs/>
          <w:lang w:val="fr-FR"/>
        </w:rPr>
        <w:t xml:space="preserve"> Եվրոպայի և աշխարհի առաջնությունների մասնակիցների թիվը:</w:t>
      </w:r>
    </w:p>
    <w:p w:rsidR="00B464AB" w:rsidRPr="00D95DB1" w:rsidRDefault="00B464AB" w:rsidP="003661E3">
      <w:pPr>
        <w:spacing w:line="360" w:lineRule="auto"/>
        <w:ind w:firstLine="567"/>
        <w:jc w:val="both"/>
        <w:rPr>
          <w:rFonts w:ascii="GHEA Grapalat" w:eastAsia="Calibri" w:hAnsi="GHEA Grapalat" w:cs="Sylfaen"/>
          <w:b/>
          <w:color w:val="000000"/>
          <w:lang w:val="hy-AM"/>
        </w:rPr>
      </w:pPr>
    </w:p>
    <w:p w:rsidR="00FE4674" w:rsidRPr="00D95DB1" w:rsidRDefault="00FE4674" w:rsidP="003661E3">
      <w:pPr>
        <w:spacing w:line="360" w:lineRule="auto"/>
        <w:ind w:firstLine="567"/>
        <w:jc w:val="both"/>
        <w:rPr>
          <w:rFonts w:ascii="GHEA Grapalat" w:eastAsia="Calibri" w:hAnsi="GHEA Grapalat" w:cs="Sylfaen"/>
          <w:b/>
          <w:color w:val="000000"/>
          <w:lang w:val="fr-FR"/>
        </w:rPr>
      </w:pPr>
      <w:r w:rsidRPr="00D95DB1">
        <w:rPr>
          <w:rFonts w:ascii="GHEA Grapalat" w:eastAsia="Calibri" w:hAnsi="GHEA Grapalat" w:cs="Sylfaen"/>
          <w:b/>
          <w:color w:val="000000"/>
          <w:lang w:val="hy-AM"/>
        </w:rPr>
        <w:t>Կարգավորման</w:t>
      </w:r>
      <w:r w:rsidRPr="00D95DB1">
        <w:rPr>
          <w:rFonts w:ascii="GHEA Grapalat" w:eastAsia="Calibri" w:hAnsi="GHEA Grapalat" w:cs="Sylfaen"/>
          <w:b/>
          <w:color w:val="000000"/>
          <w:lang w:val="fr-FR"/>
        </w:rPr>
        <w:t xml:space="preserve"> </w:t>
      </w:r>
      <w:r w:rsidRPr="00D95DB1">
        <w:rPr>
          <w:rFonts w:ascii="GHEA Grapalat" w:eastAsia="Calibri" w:hAnsi="GHEA Grapalat" w:cs="Sylfaen"/>
          <w:b/>
          <w:color w:val="000000"/>
          <w:lang w:val="hy-AM"/>
        </w:rPr>
        <w:t>նպատակը</w:t>
      </w:r>
      <w:r w:rsidRPr="00D95DB1">
        <w:rPr>
          <w:rFonts w:ascii="GHEA Grapalat" w:eastAsia="Calibri" w:hAnsi="GHEA Grapalat" w:cs="Sylfaen"/>
          <w:b/>
          <w:color w:val="000000"/>
          <w:lang w:val="fr-FR"/>
        </w:rPr>
        <w:t xml:space="preserve"> </w:t>
      </w:r>
      <w:r w:rsidRPr="00D95DB1">
        <w:rPr>
          <w:rFonts w:ascii="GHEA Grapalat" w:eastAsia="Calibri" w:hAnsi="GHEA Grapalat" w:cs="Sylfaen"/>
          <w:b/>
          <w:color w:val="000000"/>
          <w:lang w:val="hy-AM"/>
        </w:rPr>
        <w:t>և</w:t>
      </w:r>
      <w:r w:rsidRPr="00D95DB1">
        <w:rPr>
          <w:rFonts w:ascii="GHEA Grapalat" w:eastAsia="Calibri" w:hAnsi="GHEA Grapalat" w:cs="Sylfaen"/>
          <w:b/>
          <w:color w:val="000000"/>
          <w:lang w:val="fr-FR"/>
        </w:rPr>
        <w:t xml:space="preserve"> </w:t>
      </w:r>
      <w:r w:rsidRPr="00D95DB1">
        <w:rPr>
          <w:rFonts w:ascii="GHEA Grapalat" w:eastAsia="Calibri" w:hAnsi="GHEA Grapalat" w:cs="Sylfaen"/>
          <w:b/>
          <w:color w:val="000000"/>
          <w:lang w:val="hy-AM"/>
        </w:rPr>
        <w:t>բնույթը</w:t>
      </w:r>
      <w:r w:rsidRPr="00D95DB1">
        <w:rPr>
          <w:rFonts w:ascii="GHEA Grapalat" w:eastAsia="Calibri" w:hAnsi="GHEA Grapalat" w:cs="Sylfaen"/>
          <w:b/>
          <w:color w:val="000000"/>
          <w:lang w:val="fr-FR"/>
        </w:rPr>
        <w:t>.</w:t>
      </w:r>
    </w:p>
    <w:p w:rsidR="007F786C" w:rsidRPr="00D95DB1" w:rsidRDefault="00466BD9" w:rsidP="007F786C">
      <w:pPr>
        <w:spacing w:line="360" w:lineRule="auto"/>
        <w:ind w:firstLine="567"/>
        <w:jc w:val="both"/>
        <w:rPr>
          <w:rFonts w:ascii="GHEA Grapalat" w:hAnsi="GHEA Grapalat"/>
          <w:bCs/>
          <w:lang w:val="hy-AM"/>
        </w:rPr>
      </w:pPr>
      <w:r w:rsidRPr="00D95DB1">
        <w:rPr>
          <w:rFonts w:ascii="GHEA Grapalat" w:hAnsi="GHEA Grapalat"/>
          <w:lang w:val="pt-BR"/>
        </w:rPr>
        <w:t xml:space="preserve">Որոշման նախագծի ընդունմամբ կապահովվի </w:t>
      </w:r>
      <w:r w:rsidRPr="00D95DB1">
        <w:rPr>
          <w:rFonts w:ascii="GHEA Grapalat" w:hAnsi="GHEA Grapalat"/>
          <w:lang w:val="hy-AM"/>
        </w:rPr>
        <w:t>ՀՀ մարզական ֆեդերացիների լրացուցիչ</w:t>
      </w:r>
      <w:r w:rsidR="00B655E3" w:rsidRPr="00D95DB1">
        <w:rPr>
          <w:rFonts w:ascii="GHEA Grapalat" w:hAnsi="GHEA Grapalat"/>
          <w:lang w:val="fr-FR"/>
        </w:rPr>
        <w:t xml:space="preserve"> </w:t>
      </w:r>
      <w:r w:rsidRPr="00D95DB1">
        <w:rPr>
          <w:rFonts w:ascii="GHEA Grapalat" w:hAnsi="GHEA Grapalat"/>
          <w:lang w:val="hy-AM"/>
        </w:rPr>
        <w:t xml:space="preserve">ֆինանսավորումը՝ </w:t>
      </w:r>
      <w:r w:rsidRPr="00D95DB1">
        <w:rPr>
          <w:rFonts w:ascii="GHEA Grapalat" w:hAnsi="GHEA Grapalat"/>
          <w:bCs/>
          <w:lang w:val="fr-FR"/>
        </w:rPr>
        <w:t>202</w:t>
      </w:r>
      <w:r w:rsidR="00B655E3" w:rsidRPr="00D95DB1">
        <w:rPr>
          <w:rFonts w:ascii="GHEA Grapalat" w:hAnsi="GHEA Grapalat"/>
          <w:bCs/>
          <w:lang w:val="fr-FR"/>
        </w:rPr>
        <w:t>3</w:t>
      </w:r>
      <w:r w:rsidRPr="00D95DB1">
        <w:rPr>
          <w:rFonts w:ascii="GHEA Grapalat" w:hAnsi="GHEA Grapalat"/>
          <w:bCs/>
          <w:lang w:val="fr-FR"/>
        </w:rPr>
        <w:t xml:space="preserve"> թվականի </w:t>
      </w:r>
      <w:r w:rsidRPr="00D95DB1">
        <w:rPr>
          <w:rFonts w:ascii="GHEA Grapalat" w:hAnsi="GHEA Grapalat"/>
          <w:bCs/>
          <w:lang w:val="hy-AM"/>
        </w:rPr>
        <w:t>Եվրոպայի</w:t>
      </w:r>
      <w:r w:rsidRPr="00D95DB1">
        <w:rPr>
          <w:rFonts w:ascii="GHEA Grapalat" w:hAnsi="GHEA Grapalat"/>
          <w:bCs/>
          <w:lang w:val="fr-FR"/>
        </w:rPr>
        <w:t xml:space="preserve"> </w:t>
      </w:r>
      <w:r w:rsidRPr="00D95DB1">
        <w:rPr>
          <w:rFonts w:ascii="GHEA Grapalat" w:hAnsi="GHEA Grapalat"/>
          <w:bCs/>
          <w:lang w:val="hy-AM"/>
        </w:rPr>
        <w:t>և</w:t>
      </w:r>
      <w:r w:rsidRPr="00D95DB1">
        <w:rPr>
          <w:rFonts w:ascii="GHEA Grapalat" w:hAnsi="GHEA Grapalat"/>
          <w:bCs/>
          <w:lang w:val="fr-FR"/>
        </w:rPr>
        <w:t xml:space="preserve"> </w:t>
      </w:r>
      <w:r w:rsidRPr="00D95DB1">
        <w:rPr>
          <w:rFonts w:ascii="GHEA Grapalat" w:hAnsi="GHEA Grapalat"/>
          <w:bCs/>
          <w:lang w:val="hy-AM"/>
        </w:rPr>
        <w:t>աշխարհի</w:t>
      </w:r>
      <w:r w:rsidRPr="00D95DB1">
        <w:rPr>
          <w:rFonts w:ascii="GHEA Grapalat" w:hAnsi="GHEA Grapalat"/>
          <w:bCs/>
          <w:lang w:val="fr-FR"/>
        </w:rPr>
        <w:t xml:space="preserve"> </w:t>
      </w:r>
      <w:r w:rsidRPr="00D95DB1">
        <w:rPr>
          <w:rFonts w:ascii="GHEA Grapalat" w:hAnsi="GHEA Grapalat"/>
          <w:bCs/>
          <w:lang w:val="hy-AM"/>
        </w:rPr>
        <w:t>առաջնություններին</w:t>
      </w:r>
      <w:r w:rsidRPr="00D95DB1">
        <w:rPr>
          <w:rFonts w:ascii="GHEA Grapalat" w:hAnsi="GHEA Grapalat"/>
          <w:bCs/>
          <w:lang w:val="fr-FR"/>
        </w:rPr>
        <w:t xml:space="preserve"> մարզիկների </w:t>
      </w:r>
      <w:r w:rsidRPr="00D95DB1">
        <w:rPr>
          <w:rFonts w:ascii="GHEA Grapalat" w:hAnsi="GHEA Grapalat"/>
          <w:bCs/>
          <w:lang w:val="hy-AM"/>
        </w:rPr>
        <w:t>լավագույն</w:t>
      </w:r>
      <w:r w:rsidRPr="00D95DB1">
        <w:rPr>
          <w:rFonts w:ascii="GHEA Grapalat" w:hAnsi="GHEA Grapalat"/>
          <w:bCs/>
          <w:lang w:val="fr-FR"/>
        </w:rPr>
        <w:t xml:space="preserve"> </w:t>
      </w:r>
      <w:r w:rsidRPr="00D95DB1">
        <w:rPr>
          <w:rFonts w:ascii="GHEA Grapalat" w:hAnsi="GHEA Grapalat"/>
          <w:bCs/>
          <w:lang w:val="hy-AM"/>
        </w:rPr>
        <w:t>մարզավիճակում</w:t>
      </w:r>
      <w:r w:rsidRPr="00D95DB1">
        <w:rPr>
          <w:rFonts w:ascii="GHEA Grapalat" w:hAnsi="GHEA Grapalat"/>
          <w:bCs/>
          <w:lang w:val="fr-FR"/>
        </w:rPr>
        <w:t xml:space="preserve"> </w:t>
      </w:r>
      <w:r w:rsidRPr="00D95DB1">
        <w:rPr>
          <w:rFonts w:ascii="GHEA Grapalat" w:hAnsi="GHEA Grapalat"/>
          <w:bCs/>
          <w:lang w:val="hy-AM"/>
        </w:rPr>
        <w:t>մասնակցությ</w:t>
      </w:r>
      <w:r w:rsidR="000B5D15">
        <w:rPr>
          <w:rFonts w:ascii="GHEA Grapalat" w:hAnsi="GHEA Grapalat"/>
          <w:bCs/>
          <w:lang w:val="hy-AM"/>
        </w:rPr>
        <w:t>ունը</w:t>
      </w:r>
      <w:r w:rsidRPr="00D95DB1">
        <w:rPr>
          <w:rFonts w:ascii="GHEA Grapalat" w:hAnsi="GHEA Grapalat"/>
          <w:bCs/>
          <w:lang w:val="hy-AM"/>
        </w:rPr>
        <w:t>:</w:t>
      </w:r>
    </w:p>
    <w:p w:rsidR="005E49D0" w:rsidRPr="00D95DB1" w:rsidRDefault="005E49D0" w:rsidP="000148EC">
      <w:pPr>
        <w:spacing w:line="360" w:lineRule="auto"/>
        <w:ind w:firstLine="567"/>
        <w:jc w:val="both"/>
        <w:rPr>
          <w:rFonts w:ascii="GHEA Grapalat" w:hAnsi="GHEA Grapalat" w:cs="Sylfaen"/>
          <w:b/>
          <w:lang w:val="hy-AM"/>
        </w:rPr>
      </w:pPr>
    </w:p>
    <w:p w:rsidR="00915FDB" w:rsidRPr="00D95DB1" w:rsidRDefault="00915FDB" w:rsidP="00915FDB">
      <w:pPr>
        <w:spacing w:line="360" w:lineRule="auto"/>
        <w:ind w:right="175" w:firstLine="720"/>
        <w:jc w:val="both"/>
        <w:rPr>
          <w:rFonts w:ascii="GHEA Grapalat" w:hAnsi="GHEA Grapalat" w:cs="Sylfaen"/>
          <w:b/>
          <w:lang w:val="hy-AM" w:eastAsia="en-US"/>
        </w:rPr>
      </w:pPr>
      <w:r w:rsidRPr="00D95DB1">
        <w:rPr>
          <w:rFonts w:ascii="GHEA Grapalat" w:hAnsi="GHEA Grapalat" w:cs="Sylfaen"/>
          <w:b/>
          <w:lang w:val="hy-AM" w:eastAsia="en-US"/>
        </w:rPr>
        <w:t>Նախագծի մշակման գործընթացում ներգրավված ինստիտուտները և անձինք.</w:t>
      </w:r>
    </w:p>
    <w:p w:rsidR="00915FDB" w:rsidRPr="00D95DB1" w:rsidRDefault="00915FDB" w:rsidP="00915FDB">
      <w:pPr>
        <w:spacing w:line="360" w:lineRule="auto"/>
        <w:ind w:right="175" w:firstLine="720"/>
        <w:jc w:val="both"/>
        <w:rPr>
          <w:rFonts w:ascii="GHEA Grapalat" w:hAnsi="GHEA Grapalat" w:cs="Sylfaen"/>
          <w:b/>
          <w:lang w:val="hy-AM" w:eastAsia="en-US"/>
        </w:rPr>
      </w:pPr>
      <w:r w:rsidRPr="00D95DB1">
        <w:rPr>
          <w:rFonts w:ascii="GHEA Grapalat" w:hAnsi="GHEA Grapalat"/>
          <w:lang w:val="hy-AM"/>
        </w:rPr>
        <w:t xml:space="preserve">ՀՀ կրթության, գիտության, մշակույթի և սպորտի նախարարության մասնագետները: </w:t>
      </w:r>
    </w:p>
    <w:p w:rsidR="00915FDB" w:rsidRPr="00D95DB1" w:rsidRDefault="00915FDB" w:rsidP="00915FDB">
      <w:pPr>
        <w:spacing w:line="360" w:lineRule="auto"/>
        <w:ind w:right="175" w:firstLine="720"/>
        <w:contextualSpacing/>
        <w:jc w:val="both"/>
        <w:rPr>
          <w:rFonts w:ascii="GHEA Grapalat" w:hAnsi="GHEA Grapalat" w:cs="Sylfaen"/>
          <w:b/>
          <w:lang w:val="hy-AM" w:eastAsia="en-US"/>
        </w:rPr>
      </w:pPr>
      <w:r w:rsidRPr="00D95DB1">
        <w:rPr>
          <w:rFonts w:ascii="GHEA Grapalat" w:hAnsi="GHEA Grapalat" w:cs="Sylfaen"/>
          <w:b/>
          <w:lang w:val="hy-AM" w:eastAsia="en-US"/>
        </w:rPr>
        <w:t xml:space="preserve"> </w:t>
      </w:r>
    </w:p>
    <w:p w:rsidR="00915FDB" w:rsidRPr="00D95DB1" w:rsidRDefault="00915FDB" w:rsidP="00915FDB">
      <w:pPr>
        <w:spacing w:line="360" w:lineRule="auto"/>
        <w:ind w:right="175" w:firstLine="720"/>
        <w:jc w:val="both"/>
        <w:rPr>
          <w:rFonts w:ascii="GHEA Grapalat" w:hAnsi="GHEA Grapalat" w:cs="Sylfaen"/>
          <w:b/>
          <w:lang w:val="hy-AM" w:eastAsia="en-US"/>
        </w:rPr>
      </w:pPr>
      <w:r w:rsidRPr="00D95DB1">
        <w:rPr>
          <w:rFonts w:ascii="GHEA Grapalat" w:hAnsi="GHEA Grapalat" w:cs="Sylfaen"/>
          <w:b/>
          <w:lang w:val="hy-AM" w:eastAsia="en-US"/>
        </w:rPr>
        <w:t xml:space="preserve">Իրավական ակտի կիրարկման դեպքում ակնկալվող արդյունքը. </w:t>
      </w:r>
    </w:p>
    <w:p w:rsidR="00915FDB" w:rsidRPr="00D95DB1" w:rsidRDefault="00915FDB" w:rsidP="00915FDB">
      <w:pPr>
        <w:pStyle w:val="NormalWeb"/>
        <w:spacing w:line="360" w:lineRule="auto"/>
        <w:ind w:firstLine="720"/>
        <w:jc w:val="both"/>
        <w:rPr>
          <w:rFonts w:ascii="GHEA Grapalat" w:hAnsi="GHEA Grapalat"/>
          <w:lang w:val="hy-AM"/>
        </w:rPr>
      </w:pPr>
      <w:r w:rsidRPr="00D95DB1">
        <w:rPr>
          <w:rFonts w:ascii="GHEA Grapalat" w:hAnsi="GHEA Grapalat"/>
          <w:lang w:val="hy-AM"/>
        </w:rPr>
        <w:t xml:space="preserve">Որոշման ընդունման </w:t>
      </w:r>
      <w:r w:rsidR="00466BD9" w:rsidRPr="00D95DB1">
        <w:rPr>
          <w:rFonts w:ascii="GHEA Grapalat" w:hAnsi="GHEA Grapalat"/>
          <w:lang w:val="hy-AM"/>
        </w:rPr>
        <w:t xml:space="preserve">դեպքում </w:t>
      </w:r>
      <w:r w:rsidR="00466BD9" w:rsidRPr="00D95DB1">
        <w:rPr>
          <w:rFonts w:ascii="GHEA Grapalat" w:hAnsi="GHEA Grapalat"/>
          <w:bCs/>
          <w:lang w:val="hy-AM"/>
        </w:rPr>
        <w:t>ակնկալվում</w:t>
      </w:r>
      <w:r w:rsidR="00466BD9" w:rsidRPr="00D95DB1">
        <w:rPr>
          <w:rFonts w:ascii="GHEA Grapalat" w:hAnsi="GHEA Grapalat"/>
          <w:bCs/>
          <w:lang w:val="ro-RO"/>
        </w:rPr>
        <w:t xml:space="preserve"> </w:t>
      </w:r>
      <w:r w:rsidR="00466BD9" w:rsidRPr="00D95DB1">
        <w:rPr>
          <w:rFonts w:ascii="GHEA Grapalat" w:hAnsi="GHEA Grapalat"/>
          <w:bCs/>
          <w:lang w:val="hy-AM"/>
        </w:rPr>
        <w:t>են</w:t>
      </w:r>
      <w:r w:rsidR="00466BD9" w:rsidRPr="00D95DB1">
        <w:rPr>
          <w:rFonts w:ascii="GHEA Grapalat" w:hAnsi="GHEA Grapalat"/>
          <w:bCs/>
          <w:lang w:val="ro-RO"/>
        </w:rPr>
        <w:t xml:space="preserve"> </w:t>
      </w:r>
      <w:r w:rsidR="00466BD9" w:rsidRPr="00D95DB1">
        <w:rPr>
          <w:rFonts w:ascii="GHEA Grapalat" w:hAnsi="GHEA Grapalat"/>
          <w:bCs/>
          <w:lang w:val="hy-AM"/>
        </w:rPr>
        <w:t>տարբեր</w:t>
      </w:r>
      <w:r w:rsidR="00466BD9" w:rsidRPr="00D95DB1">
        <w:rPr>
          <w:rFonts w:ascii="GHEA Grapalat" w:hAnsi="GHEA Grapalat"/>
          <w:bCs/>
          <w:lang w:val="ro-RO"/>
        </w:rPr>
        <w:t xml:space="preserve"> </w:t>
      </w:r>
      <w:r w:rsidR="00466BD9" w:rsidRPr="00D95DB1">
        <w:rPr>
          <w:rFonts w:ascii="GHEA Grapalat" w:hAnsi="GHEA Grapalat"/>
          <w:bCs/>
          <w:lang w:val="hy-AM"/>
        </w:rPr>
        <w:t>տարիքային</w:t>
      </w:r>
      <w:r w:rsidR="00466BD9" w:rsidRPr="00D95DB1">
        <w:rPr>
          <w:rFonts w:ascii="GHEA Grapalat" w:hAnsi="GHEA Grapalat"/>
          <w:bCs/>
          <w:lang w:val="ro-RO"/>
        </w:rPr>
        <w:t xml:space="preserve"> </w:t>
      </w:r>
      <w:r w:rsidR="00466BD9" w:rsidRPr="00D95DB1">
        <w:rPr>
          <w:rFonts w:ascii="GHEA Grapalat" w:hAnsi="GHEA Grapalat"/>
          <w:bCs/>
          <w:lang w:val="hy-AM"/>
        </w:rPr>
        <w:t>խմբերի</w:t>
      </w:r>
      <w:r w:rsidR="00466BD9" w:rsidRPr="00D95DB1">
        <w:rPr>
          <w:rFonts w:ascii="GHEA Grapalat" w:hAnsi="GHEA Grapalat"/>
          <w:bCs/>
          <w:lang w:val="ro-RO"/>
        </w:rPr>
        <w:t xml:space="preserve"> </w:t>
      </w:r>
      <w:r w:rsidR="00466BD9" w:rsidRPr="00D95DB1">
        <w:rPr>
          <w:rFonts w:ascii="GHEA Grapalat" w:hAnsi="GHEA Grapalat"/>
          <w:bCs/>
          <w:lang w:val="hy-AM"/>
        </w:rPr>
        <w:t>Եվրոպայի</w:t>
      </w:r>
      <w:r w:rsidR="00466BD9" w:rsidRPr="00D95DB1">
        <w:rPr>
          <w:rFonts w:ascii="GHEA Grapalat" w:hAnsi="GHEA Grapalat"/>
          <w:bCs/>
          <w:lang w:val="ro-RO"/>
        </w:rPr>
        <w:t xml:space="preserve"> </w:t>
      </w:r>
      <w:r w:rsidR="00466BD9" w:rsidRPr="00D95DB1">
        <w:rPr>
          <w:rFonts w:ascii="GHEA Grapalat" w:hAnsi="GHEA Grapalat"/>
          <w:bCs/>
          <w:lang w:val="hy-AM"/>
        </w:rPr>
        <w:t>և</w:t>
      </w:r>
      <w:r w:rsidR="00466BD9" w:rsidRPr="00D95DB1">
        <w:rPr>
          <w:rFonts w:ascii="GHEA Grapalat" w:hAnsi="GHEA Grapalat"/>
          <w:bCs/>
          <w:lang w:val="ro-RO"/>
        </w:rPr>
        <w:t xml:space="preserve"> </w:t>
      </w:r>
      <w:r w:rsidR="00466BD9" w:rsidRPr="00D95DB1">
        <w:rPr>
          <w:rFonts w:ascii="GHEA Grapalat" w:hAnsi="GHEA Grapalat"/>
          <w:bCs/>
          <w:lang w:val="hy-AM"/>
        </w:rPr>
        <w:t>աշխարհի</w:t>
      </w:r>
      <w:r w:rsidR="00466BD9" w:rsidRPr="00D95DB1">
        <w:rPr>
          <w:rFonts w:ascii="GHEA Grapalat" w:hAnsi="GHEA Grapalat"/>
          <w:bCs/>
          <w:lang w:val="ro-RO"/>
        </w:rPr>
        <w:t xml:space="preserve"> </w:t>
      </w:r>
      <w:r w:rsidR="00466BD9" w:rsidRPr="00D95DB1">
        <w:rPr>
          <w:rFonts w:ascii="GHEA Grapalat" w:hAnsi="GHEA Grapalat"/>
          <w:bCs/>
          <w:lang w:val="hy-AM"/>
        </w:rPr>
        <w:t>առաջնություններում</w:t>
      </w:r>
      <w:r w:rsidR="00466BD9" w:rsidRPr="00D95DB1">
        <w:rPr>
          <w:rFonts w:ascii="GHEA Grapalat" w:hAnsi="GHEA Grapalat"/>
          <w:bCs/>
          <w:lang w:val="ro-RO"/>
        </w:rPr>
        <w:t xml:space="preserve"> </w:t>
      </w:r>
      <w:r w:rsidR="00466BD9" w:rsidRPr="00D95DB1">
        <w:rPr>
          <w:rFonts w:ascii="GHEA Grapalat" w:hAnsi="GHEA Grapalat"/>
          <w:bCs/>
          <w:lang w:val="hy-AM"/>
        </w:rPr>
        <w:t>մեդալների</w:t>
      </w:r>
      <w:r w:rsidR="00466BD9" w:rsidRPr="00D95DB1">
        <w:rPr>
          <w:rFonts w:ascii="GHEA Grapalat" w:hAnsi="GHEA Grapalat"/>
          <w:bCs/>
          <w:lang w:val="ro-RO"/>
        </w:rPr>
        <w:t xml:space="preserve"> </w:t>
      </w:r>
      <w:r w:rsidR="00466BD9" w:rsidRPr="00D95DB1">
        <w:rPr>
          <w:rFonts w:ascii="GHEA Grapalat" w:hAnsi="GHEA Grapalat"/>
          <w:bCs/>
          <w:lang w:val="hy-AM"/>
        </w:rPr>
        <w:t>նվաճում</w:t>
      </w:r>
      <w:r w:rsidR="00466BD9" w:rsidRPr="00D95DB1">
        <w:rPr>
          <w:rFonts w:ascii="GHEA Grapalat" w:hAnsi="GHEA Grapalat"/>
          <w:bCs/>
          <w:lang w:val="ro-RO"/>
        </w:rPr>
        <w:t>,</w:t>
      </w:r>
      <w:r w:rsidR="000B5D15">
        <w:rPr>
          <w:rFonts w:ascii="GHEA Grapalat" w:hAnsi="GHEA Grapalat"/>
          <w:bCs/>
          <w:lang w:val="hy-AM"/>
        </w:rPr>
        <w:t xml:space="preserve"> վարկանիշների ձեռք բերում,</w:t>
      </w:r>
      <w:r w:rsidR="00466BD9" w:rsidRPr="00D95DB1">
        <w:rPr>
          <w:rFonts w:ascii="GHEA Grapalat" w:hAnsi="GHEA Grapalat"/>
          <w:bCs/>
          <w:lang w:val="ro-RO"/>
        </w:rPr>
        <w:t xml:space="preserve"> </w:t>
      </w:r>
      <w:r w:rsidR="00466BD9" w:rsidRPr="00D95DB1">
        <w:rPr>
          <w:rFonts w:ascii="GHEA Grapalat" w:hAnsi="GHEA Grapalat"/>
          <w:bCs/>
          <w:lang w:val="hy-AM"/>
        </w:rPr>
        <w:t>մարզական</w:t>
      </w:r>
      <w:r w:rsidR="00466BD9" w:rsidRPr="00D95DB1">
        <w:rPr>
          <w:rFonts w:ascii="GHEA Grapalat" w:hAnsi="GHEA Grapalat"/>
          <w:bCs/>
          <w:lang w:val="ro-RO"/>
        </w:rPr>
        <w:t xml:space="preserve"> </w:t>
      </w:r>
      <w:r w:rsidR="00466BD9" w:rsidRPr="00D95DB1">
        <w:rPr>
          <w:rFonts w:ascii="GHEA Grapalat" w:hAnsi="GHEA Grapalat"/>
          <w:bCs/>
          <w:lang w:val="hy-AM"/>
        </w:rPr>
        <w:t>արդյունքների</w:t>
      </w:r>
      <w:r w:rsidR="00466BD9" w:rsidRPr="00D95DB1">
        <w:rPr>
          <w:rFonts w:ascii="GHEA Grapalat" w:hAnsi="GHEA Grapalat"/>
          <w:bCs/>
          <w:lang w:val="ro-RO"/>
        </w:rPr>
        <w:t xml:space="preserve"> </w:t>
      </w:r>
      <w:r w:rsidR="00466BD9" w:rsidRPr="00D95DB1">
        <w:rPr>
          <w:rFonts w:ascii="GHEA Grapalat" w:hAnsi="GHEA Grapalat"/>
          <w:bCs/>
          <w:lang w:val="hy-AM"/>
        </w:rPr>
        <w:t>աճ</w:t>
      </w:r>
      <w:r w:rsidR="00466BD9" w:rsidRPr="00D95DB1">
        <w:rPr>
          <w:rFonts w:ascii="GHEA Grapalat" w:hAnsi="GHEA Grapalat"/>
          <w:bCs/>
          <w:lang w:val="ro-RO"/>
        </w:rPr>
        <w:t>:</w:t>
      </w:r>
    </w:p>
    <w:p w:rsidR="00915FDB" w:rsidRPr="00D95DB1" w:rsidRDefault="00915FDB" w:rsidP="000148EC">
      <w:pPr>
        <w:spacing w:line="360" w:lineRule="auto"/>
        <w:ind w:firstLine="567"/>
        <w:jc w:val="both"/>
        <w:rPr>
          <w:rFonts w:ascii="GHEA Grapalat" w:hAnsi="GHEA Grapalat" w:cs="Sylfaen"/>
          <w:b/>
          <w:lang w:val="hy-AM"/>
        </w:rPr>
      </w:pPr>
    </w:p>
    <w:p w:rsidR="007643F7" w:rsidRPr="00D95DB1" w:rsidRDefault="007643F7" w:rsidP="000148EC">
      <w:pPr>
        <w:spacing w:line="360" w:lineRule="auto"/>
        <w:ind w:firstLine="567"/>
        <w:jc w:val="both"/>
        <w:rPr>
          <w:rFonts w:ascii="GHEA Grapalat" w:hAnsi="GHEA Grapalat"/>
          <w:lang w:val="hy-AM"/>
        </w:rPr>
      </w:pPr>
      <w:r w:rsidRPr="00D95DB1">
        <w:rPr>
          <w:rFonts w:ascii="GHEA Grapalat" w:hAnsi="GHEA Grapalat" w:cs="Sylfaen"/>
          <w:b/>
          <w:lang w:val="hy-AM"/>
        </w:rPr>
        <w:lastRenderedPageBreak/>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7F786C" w:rsidRPr="00D95DB1" w:rsidRDefault="007F786C" w:rsidP="007F786C">
      <w:pPr>
        <w:pStyle w:val="NormalWeb"/>
        <w:spacing w:line="360" w:lineRule="auto"/>
        <w:ind w:firstLine="720"/>
        <w:jc w:val="both"/>
        <w:rPr>
          <w:rFonts w:ascii="GHEA Grapalat" w:hAnsi="GHEA Grapalat" w:cs="Sylfaen"/>
          <w:lang w:val="hy-AM"/>
        </w:rPr>
      </w:pPr>
      <w:r w:rsidRPr="00D95DB1">
        <w:rPr>
          <w:rFonts w:ascii="GHEA Grapalat" w:hAnsi="GHEA Grapalat" w:cs="Sylfaen"/>
          <w:lang w:val="hy-AM"/>
        </w:rPr>
        <w:t>««Հայաստանի Հանրապետության 202</w:t>
      </w:r>
      <w:r w:rsidR="00B655E3" w:rsidRPr="00D95DB1">
        <w:rPr>
          <w:rFonts w:ascii="GHEA Grapalat" w:hAnsi="GHEA Grapalat" w:cs="Sylfaen"/>
          <w:lang w:val="hy-AM"/>
        </w:rPr>
        <w:t>2</w:t>
      </w:r>
      <w:r w:rsidRPr="00D95DB1">
        <w:rPr>
          <w:rFonts w:ascii="GHEA Grapalat" w:hAnsi="GHEA Grapalat" w:cs="Sylfaen"/>
          <w:lang w:val="hy-AM"/>
        </w:rPr>
        <w:t xml:space="preserve"> թվականի պետական բյուջեի մասին» օրենքում վերաբաշխում, Հայաստանի Հանրապետության կառավարո</w:t>
      </w:r>
      <w:r w:rsidR="00B655E3" w:rsidRPr="00D95DB1">
        <w:rPr>
          <w:rFonts w:ascii="GHEA Grapalat" w:hAnsi="GHEA Grapalat" w:cs="Sylfaen"/>
          <w:lang w:val="hy-AM"/>
        </w:rPr>
        <w:t>ւթյան 2021 թվականի դեկտեմբերի 29</w:t>
      </w:r>
      <w:r w:rsidRPr="00D95DB1">
        <w:rPr>
          <w:rFonts w:ascii="GHEA Grapalat" w:hAnsi="GHEA Grapalat" w:cs="Sylfaen"/>
          <w:lang w:val="hy-AM"/>
        </w:rPr>
        <w:t>-ի N 21</w:t>
      </w:r>
      <w:r w:rsidR="00B655E3" w:rsidRPr="00D95DB1">
        <w:rPr>
          <w:rFonts w:ascii="GHEA Grapalat" w:hAnsi="GHEA Grapalat" w:cs="Sylfaen"/>
          <w:lang w:val="hy-AM"/>
        </w:rPr>
        <w:t>1</w:t>
      </w:r>
      <w:r w:rsidRPr="00D95DB1">
        <w:rPr>
          <w:rFonts w:ascii="GHEA Grapalat" w:hAnsi="GHEA Grapalat" w:cs="Sylfaen"/>
          <w:lang w:val="hy-AM"/>
        </w:rPr>
        <w:t>1-Ն որոշման մեջ  փոփոխություններ և լրացումներ կատարելու և ՀՀ կրթության, գիտության, մշակույթի և սպորտի նախարարությանը գումար հատկացնելու մասին»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ավելացում կամ նվազեցում չի առաջա</w:t>
      </w:r>
      <w:r w:rsidR="00B9314C">
        <w:rPr>
          <w:rFonts w:ascii="GHEA Grapalat" w:hAnsi="GHEA Grapalat" w:cs="Sylfaen"/>
          <w:lang w:val="hy-AM"/>
        </w:rPr>
        <w:t>ցնի</w:t>
      </w:r>
      <w:r w:rsidRPr="00D95DB1">
        <w:rPr>
          <w:rFonts w:ascii="GHEA Grapalat" w:hAnsi="GHEA Grapalat" w:cs="Sylfaen"/>
          <w:lang w:val="hy-AM"/>
        </w:rPr>
        <w:t xml:space="preserve">, իսկ ծախսերն </w:t>
      </w:r>
      <w:r w:rsidR="00B9314C">
        <w:rPr>
          <w:rFonts w:ascii="GHEA Grapalat" w:hAnsi="GHEA Grapalat" w:cs="Sylfaen"/>
          <w:lang w:val="hy-AM"/>
        </w:rPr>
        <w:t>կ</w:t>
      </w:r>
      <w:r w:rsidRPr="00D95DB1">
        <w:rPr>
          <w:rFonts w:ascii="GHEA Grapalat" w:hAnsi="GHEA Grapalat" w:cs="Sylfaen"/>
          <w:lang w:val="hy-AM"/>
        </w:rPr>
        <w:t>ավելան</w:t>
      </w:r>
      <w:r w:rsidR="00B9314C">
        <w:rPr>
          <w:rFonts w:ascii="GHEA Grapalat" w:hAnsi="GHEA Grapalat" w:cs="Sylfaen"/>
          <w:lang w:val="hy-AM"/>
        </w:rPr>
        <w:t>ա</w:t>
      </w:r>
      <w:r w:rsidRPr="00D95DB1">
        <w:rPr>
          <w:rFonts w:ascii="GHEA Grapalat" w:hAnsi="GHEA Grapalat" w:cs="Sylfaen"/>
          <w:lang w:val="hy-AM"/>
        </w:rPr>
        <w:t xml:space="preserve">ն </w:t>
      </w:r>
      <w:r w:rsidR="00C92EC4" w:rsidRPr="00C92EC4">
        <w:rPr>
          <w:rFonts w:ascii="GHEA Grapalat" w:hAnsi="GHEA Grapalat"/>
          <w:b/>
          <w:lang w:val="fr-FR"/>
        </w:rPr>
        <w:t>358</w:t>
      </w:r>
      <w:r w:rsidR="00C92EC4" w:rsidRPr="00D95DB1">
        <w:rPr>
          <w:rFonts w:ascii="GHEA Grapalat" w:hAnsi="GHEA Grapalat"/>
          <w:b/>
          <w:lang w:val="fr-FR"/>
        </w:rPr>
        <w:t>,</w:t>
      </w:r>
      <w:r w:rsidR="00C92EC4">
        <w:rPr>
          <w:rFonts w:ascii="GHEA Grapalat" w:hAnsi="GHEA Grapalat"/>
          <w:b/>
          <w:lang w:val="fr-FR"/>
        </w:rPr>
        <w:t>353</w:t>
      </w:r>
      <w:r w:rsidR="00C92EC4" w:rsidRPr="00D95DB1">
        <w:rPr>
          <w:rFonts w:ascii="GHEA Grapalat" w:hAnsi="GHEA Grapalat"/>
          <w:b/>
          <w:lang w:val="fr-FR"/>
        </w:rPr>
        <w:t>.</w:t>
      </w:r>
      <w:r w:rsidR="00C92EC4">
        <w:rPr>
          <w:rFonts w:ascii="GHEA Grapalat" w:hAnsi="GHEA Grapalat"/>
          <w:b/>
          <w:lang w:val="fr-FR"/>
        </w:rPr>
        <w:t>0</w:t>
      </w:r>
      <w:r w:rsidR="00C92EC4">
        <w:rPr>
          <w:rFonts w:ascii="GHEA Grapalat" w:hAnsi="GHEA Grapalat"/>
          <w:b/>
          <w:lang w:val="fr-FR"/>
        </w:rPr>
        <w:t xml:space="preserve"> </w:t>
      </w:r>
      <w:r w:rsidRPr="00D95DB1">
        <w:rPr>
          <w:rFonts w:ascii="GHEA Grapalat" w:hAnsi="GHEA Grapalat"/>
          <w:lang w:val="hy-AM"/>
        </w:rPr>
        <w:t>հազար դրամով:</w:t>
      </w:r>
    </w:p>
    <w:p w:rsidR="005A1267" w:rsidRPr="00D95DB1" w:rsidRDefault="00466BD9" w:rsidP="00AE576A">
      <w:pPr>
        <w:pStyle w:val="NormalWeb"/>
        <w:spacing w:before="0" w:beforeAutospacing="0" w:after="0" w:afterAutospacing="0" w:line="360" w:lineRule="auto"/>
        <w:ind w:firstLine="720"/>
        <w:jc w:val="both"/>
        <w:rPr>
          <w:rFonts w:ascii="GHEA Grapalat" w:hAnsi="GHEA Grapalat" w:cs="Sylfaen"/>
          <w:b/>
          <w:lang w:val="hy-AM"/>
        </w:rPr>
      </w:pPr>
      <w:r w:rsidRPr="00D95DB1">
        <w:rPr>
          <w:rFonts w:ascii="GHEA Grapalat" w:hAnsi="GHEA Grapalat" w:cs="Sylfaen"/>
          <w:b/>
          <w:lang w:val="hy-AM"/>
        </w:rPr>
        <w:t xml:space="preserve"> </w:t>
      </w:r>
      <w:r w:rsidR="009A4FF2" w:rsidRPr="00D95DB1">
        <w:rPr>
          <w:rFonts w:ascii="GHEA Grapalat" w:hAnsi="GHEA Grapalat" w:cs="Sylfaen"/>
          <w:b/>
          <w:lang w:val="hy-AM"/>
        </w:rPr>
        <w:t>«Կապը ռազմավարական փաստաթղթերի հետ.Հայաստանի վերափոխման ռազմավարություն 2050, Կառավարության 2021-2026 թթ. Ծրագիր, ոլորտային և/կամ այլ ռազմավարություն»</w:t>
      </w:r>
      <w:r w:rsidR="000F2EC1" w:rsidRPr="00D95DB1">
        <w:rPr>
          <w:rFonts w:ascii="GHEA Grapalat" w:hAnsi="GHEA Grapalat" w:cs="Sylfaen"/>
          <w:b/>
          <w:lang w:val="hy-AM"/>
        </w:rPr>
        <w:t xml:space="preserve"> </w:t>
      </w:r>
    </w:p>
    <w:p w:rsidR="009A4FF2" w:rsidRPr="00D95DB1" w:rsidRDefault="005040D2" w:rsidP="00AE576A">
      <w:pPr>
        <w:pStyle w:val="NormalWeb"/>
        <w:spacing w:before="0" w:beforeAutospacing="0" w:after="0" w:afterAutospacing="0" w:line="360" w:lineRule="auto"/>
        <w:ind w:firstLine="720"/>
        <w:jc w:val="both"/>
        <w:rPr>
          <w:rFonts w:ascii="GHEA Grapalat" w:hAnsi="GHEA Grapalat" w:cs="Sylfaen"/>
          <w:lang w:val="ro-RO"/>
        </w:rPr>
      </w:pPr>
      <w:r w:rsidRPr="00D95DB1">
        <w:rPr>
          <w:rFonts w:ascii="GHEA Grapalat" w:hAnsi="GHEA Grapalat" w:cs="Sylfaen"/>
          <w:lang w:val="ro-RO"/>
        </w:rPr>
        <w:t>2021 թվականի օգոստոսի 18-ի «ՀՀ կառավարության ծրագրի մասին» ՀՀ կառավարության № 1363-Ա որոշում, 4.8 կետ</w:t>
      </w:r>
      <w:r w:rsidR="00E646DC" w:rsidRPr="00D95DB1">
        <w:rPr>
          <w:rFonts w:ascii="GHEA Grapalat" w:hAnsi="GHEA Grapalat" w:cs="Sylfaen"/>
          <w:lang w:val="ro-RO"/>
        </w:rPr>
        <w:t>:</w:t>
      </w:r>
    </w:p>
    <w:p w:rsidR="00BB5C25" w:rsidRPr="00D95DB1" w:rsidRDefault="00BB5C25" w:rsidP="00BB5C25">
      <w:pPr>
        <w:pStyle w:val="NormalWeb"/>
        <w:numPr>
          <w:ilvl w:val="0"/>
          <w:numId w:val="16"/>
        </w:numPr>
        <w:spacing w:before="0" w:beforeAutospacing="0" w:after="0" w:afterAutospacing="0" w:line="360" w:lineRule="auto"/>
        <w:jc w:val="both"/>
        <w:rPr>
          <w:rFonts w:ascii="GHEA Grapalat" w:hAnsi="GHEA Grapalat" w:cs="Sylfaen"/>
          <w:lang w:val="ro-RO"/>
        </w:rPr>
      </w:pPr>
      <w:r w:rsidRPr="00D95DB1">
        <w:rPr>
          <w:rFonts w:ascii="GHEA Grapalat" w:hAnsi="GHEA Grapalat" w:cs="Sylfaen"/>
          <w:lang w:val="hy-AM"/>
        </w:rPr>
        <w:t>Կառավարությունը միջազգային մրցասպարեզում մարզական նվաճումներ գրանցելու համար խրախուսելու է մարզական բարձր արդյունքները և աջակցելու մարզական ֆեդերացիաների գործունեությանը։</w:t>
      </w:r>
    </w:p>
    <w:p w:rsidR="00BB5C25" w:rsidRPr="00D95DB1" w:rsidRDefault="00BB5C25" w:rsidP="00BB5C25">
      <w:pPr>
        <w:pStyle w:val="NormalWeb"/>
        <w:numPr>
          <w:ilvl w:val="0"/>
          <w:numId w:val="16"/>
        </w:numPr>
        <w:spacing w:before="0" w:beforeAutospacing="0" w:after="0" w:afterAutospacing="0" w:line="360" w:lineRule="auto"/>
        <w:jc w:val="both"/>
        <w:rPr>
          <w:rFonts w:ascii="GHEA Grapalat" w:hAnsi="GHEA Grapalat" w:cs="Sylfaen"/>
          <w:lang w:val="ro-RO"/>
        </w:rPr>
      </w:pPr>
      <w:r w:rsidRPr="00D95DB1">
        <w:rPr>
          <w:rFonts w:ascii="GHEA Grapalat" w:hAnsi="GHEA Grapalat" w:cs="Sylfaen"/>
          <w:lang w:val="hy-AM"/>
        </w:rPr>
        <w:t xml:space="preserve">Հայաստանի Հանրապետության կառավարությունը աջակցելու է </w:t>
      </w:r>
      <w:r w:rsidRPr="00D95DB1">
        <w:rPr>
          <w:rFonts w:ascii="Cambria Math" w:hAnsi="Cambria Math" w:cs="Cambria Math"/>
          <w:lang w:val="hy-AM"/>
        </w:rPr>
        <w:t>․․․</w:t>
      </w:r>
      <w:r w:rsidRPr="00D95DB1">
        <w:rPr>
          <w:rFonts w:ascii="GHEA Grapalat" w:hAnsi="GHEA Grapalat" w:cs="GHEA Grapalat"/>
          <w:lang w:val="hy-AM"/>
        </w:rPr>
        <w:t>Հայաստանի</w:t>
      </w:r>
      <w:r w:rsidRPr="00D95DB1">
        <w:rPr>
          <w:rFonts w:ascii="GHEA Grapalat" w:hAnsi="GHEA Grapalat" w:cs="Sylfaen"/>
          <w:lang w:val="hy-AM"/>
        </w:rPr>
        <w:t xml:space="preserve"> </w:t>
      </w:r>
      <w:r w:rsidRPr="00D95DB1">
        <w:rPr>
          <w:rFonts w:ascii="GHEA Grapalat" w:hAnsi="GHEA Grapalat" w:cs="GHEA Grapalat"/>
          <w:lang w:val="hy-AM"/>
        </w:rPr>
        <w:t>մարզական</w:t>
      </w:r>
      <w:r w:rsidRPr="00D95DB1">
        <w:rPr>
          <w:rFonts w:ascii="GHEA Grapalat" w:hAnsi="GHEA Grapalat" w:cs="Sylfaen"/>
          <w:lang w:val="hy-AM"/>
        </w:rPr>
        <w:t xml:space="preserve"> </w:t>
      </w:r>
      <w:r w:rsidRPr="00D95DB1">
        <w:rPr>
          <w:rFonts w:ascii="GHEA Grapalat" w:hAnsi="GHEA Grapalat" w:cs="GHEA Grapalat"/>
          <w:lang w:val="hy-AM"/>
        </w:rPr>
        <w:t>հեղինակության</w:t>
      </w:r>
      <w:r w:rsidRPr="00D95DB1">
        <w:rPr>
          <w:rFonts w:ascii="GHEA Grapalat" w:hAnsi="GHEA Grapalat" w:cs="Sylfaen"/>
          <w:lang w:val="hy-AM"/>
        </w:rPr>
        <w:t xml:space="preserve"> </w:t>
      </w:r>
      <w:r w:rsidRPr="00D95DB1">
        <w:rPr>
          <w:rFonts w:ascii="GHEA Grapalat" w:hAnsi="GHEA Grapalat" w:cs="GHEA Grapalat"/>
          <w:lang w:val="hy-AM"/>
        </w:rPr>
        <w:t>բարձրացմանն</w:t>
      </w:r>
      <w:r w:rsidRPr="00D95DB1">
        <w:rPr>
          <w:rFonts w:ascii="GHEA Grapalat" w:hAnsi="GHEA Grapalat" w:cs="Sylfaen"/>
          <w:lang w:val="hy-AM"/>
        </w:rPr>
        <w:t xml:space="preserve"> </w:t>
      </w:r>
      <w:r w:rsidRPr="00D95DB1">
        <w:rPr>
          <w:rFonts w:ascii="GHEA Grapalat" w:hAnsi="GHEA Grapalat" w:cs="GHEA Grapalat"/>
          <w:lang w:val="hy-AM"/>
        </w:rPr>
        <w:t>ուղ</w:t>
      </w:r>
      <w:r w:rsidR="00C401D4" w:rsidRPr="00D95DB1">
        <w:rPr>
          <w:rFonts w:ascii="GHEA Grapalat" w:hAnsi="GHEA Grapalat" w:cs="Sylfaen"/>
          <w:lang w:val="hy-AM"/>
        </w:rPr>
        <w:t>ղ</w:t>
      </w:r>
      <w:r w:rsidRPr="00D95DB1">
        <w:rPr>
          <w:rFonts w:ascii="GHEA Grapalat" w:hAnsi="GHEA Grapalat" w:cs="Sylfaen"/>
          <w:lang w:val="hy-AM"/>
        </w:rPr>
        <w:t>ված միջազգային մարզական այլ միջոցառումներին Հայաստանի Հանրապետության մարզիկների մասնակցությանը։</w:t>
      </w:r>
    </w:p>
    <w:p w:rsidR="00466BD9" w:rsidRPr="00D95DB1" w:rsidRDefault="00466BD9" w:rsidP="00AE576A">
      <w:pPr>
        <w:pStyle w:val="NormalWeb"/>
        <w:spacing w:before="0" w:beforeAutospacing="0" w:after="0" w:afterAutospacing="0" w:line="360" w:lineRule="auto"/>
        <w:ind w:firstLine="720"/>
        <w:jc w:val="both"/>
        <w:rPr>
          <w:rFonts w:ascii="GHEA Grapalat" w:hAnsi="GHEA Grapalat" w:cs="Sylfaen"/>
          <w:b/>
          <w:lang w:val="hy-AM"/>
        </w:rPr>
      </w:pPr>
    </w:p>
    <w:p w:rsidR="007D69E3" w:rsidRPr="00D95DB1" w:rsidRDefault="007D69E3" w:rsidP="00AE576A">
      <w:pPr>
        <w:pStyle w:val="NormalWeb"/>
        <w:spacing w:before="0" w:beforeAutospacing="0" w:after="0" w:afterAutospacing="0" w:line="360" w:lineRule="auto"/>
        <w:ind w:firstLine="720"/>
        <w:jc w:val="both"/>
        <w:rPr>
          <w:rFonts w:ascii="GHEA Grapalat" w:hAnsi="GHEA Grapalat" w:cs="Sylfaen"/>
          <w:b/>
          <w:lang w:val="hy-AM"/>
        </w:rPr>
      </w:pPr>
      <w:r w:rsidRPr="00D95DB1">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7D69E3" w:rsidRPr="00D95DB1" w:rsidRDefault="007D69E3" w:rsidP="00AE576A">
      <w:pPr>
        <w:spacing w:line="360" w:lineRule="auto"/>
        <w:ind w:firstLine="720"/>
        <w:jc w:val="both"/>
        <w:rPr>
          <w:rFonts w:ascii="GHEA Grapalat" w:hAnsi="GHEA Grapalat" w:cs="Sylfaen"/>
          <w:lang w:val="ro-RO"/>
        </w:rPr>
      </w:pPr>
      <w:r w:rsidRPr="00D95DB1">
        <w:rPr>
          <w:rFonts w:ascii="GHEA Grapalat" w:hAnsi="GHEA Grapalat" w:cs="Sylfaen"/>
          <w:lang w:val="ro-RO"/>
        </w:rPr>
        <w:t>1. Այլ իրավական ակտերում փոփոխությունների և/կամ լրացումների անհրաժեշտությունը.</w:t>
      </w:r>
    </w:p>
    <w:p w:rsidR="007D69E3" w:rsidRPr="00D95DB1" w:rsidRDefault="007D69E3" w:rsidP="00AE576A">
      <w:pPr>
        <w:spacing w:line="360" w:lineRule="auto"/>
        <w:ind w:firstLine="720"/>
        <w:jc w:val="both"/>
        <w:rPr>
          <w:rFonts w:ascii="GHEA Grapalat" w:hAnsi="GHEA Grapalat" w:cs="Sylfaen"/>
          <w:u w:val="single"/>
          <w:lang w:val="ro-RO"/>
        </w:rPr>
      </w:pPr>
      <w:r w:rsidRPr="00D95DB1">
        <w:rPr>
          <w:rFonts w:ascii="GHEA Grapalat" w:hAnsi="GHEA Grapalat" w:cs="Sylfaen"/>
          <w:u w:val="single"/>
          <w:lang w:val="ro-RO"/>
        </w:rPr>
        <w:t>Չի առաջացնում:</w:t>
      </w:r>
    </w:p>
    <w:p w:rsidR="007D69E3" w:rsidRPr="00D95DB1" w:rsidRDefault="007D69E3" w:rsidP="00AE576A">
      <w:pPr>
        <w:spacing w:line="360" w:lineRule="auto"/>
        <w:jc w:val="both"/>
        <w:rPr>
          <w:rFonts w:ascii="GHEA Grapalat" w:hAnsi="GHEA Grapalat"/>
          <w:lang w:val="hy-AM"/>
        </w:rPr>
      </w:pPr>
      <w:r w:rsidRPr="00D95DB1">
        <w:rPr>
          <w:rFonts w:ascii="GHEA Grapalat" w:hAnsi="GHEA Grapalat"/>
          <w:lang w:val="ro-RO"/>
        </w:rPr>
        <w:t>2</w:t>
      </w:r>
      <w:r w:rsidRPr="00D95DB1">
        <w:rPr>
          <w:rFonts w:ascii="GHEA Grapalat" w:hAnsi="GHEA Grapalat"/>
          <w:lang w:val="hy-AM"/>
        </w:rPr>
        <w:t xml:space="preserve">. </w:t>
      </w:r>
      <w:r w:rsidRPr="00D95DB1">
        <w:rPr>
          <w:rFonts w:ascii="GHEA Grapalat" w:hAnsi="GHEA Grapalat"/>
          <w:lang w:val="ro-RO"/>
        </w:rPr>
        <w:t>Միջազգային պայմանագրերով ստանձնած պարտավորությունների հետ համապատասխանությունը.</w:t>
      </w:r>
    </w:p>
    <w:p w:rsidR="007D69E3" w:rsidRPr="00D95DB1" w:rsidRDefault="007D69E3" w:rsidP="00AE576A">
      <w:pPr>
        <w:spacing w:line="360" w:lineRule="auto"/>
        <w:jc w:val="both"/>
        <w:rPr>
          <w:rFonts w:ascii="GHEA Grapalat" w:hAnsi="GHEA Grapalat"/>
          <w:lang w:val="ro-RO"/>
        </w:rPr>
      </w:pPr>
      <w:r w:rsidRPr="00D95DB1">
        <w:rPr>
          <w:rFonts w:ascii="GHEA Grapalat" w:hAnsi="GHEA Grapalat"/>
          <w:u w:val="single"/>
          <w:lang w:val="ro-RO"/>
        </w:rPr>
        <w:lastRenderedPageBreak/>
        <w:t>Համապատասխանում է</w:t>
      </w:r>
      <w:r w:rsidRPr="00D95DB1">
        <w:rPr>
          <w:rFonts w:ascii="GHEA Grapalat" w:hAnsi="GHEA Grapalat" w:cs="Times Armenian"/>
          <w:u w:val="single"/>
          <w:lang w:val="ro-RO"/>
        </w:rPr>
        <w:t>:</w:t>
      </w:r>
    </w:p>
    <w:p w:rsidR="007D69E3" w:rsidRPr="00D95DB1" w:rsidRDefault="007D69E3" w:rsidP="00AE576A">
      <w:pPr>
        <w:spacing w:line="360" w:lineRule="auto"/>
        <w:ind w:firstLine="720"/>
        <w:jc w:val="both"/>
        <w:rPr>
          <w:rFonts w:ascii="GHEA Grapalat" w:hAnsi="GHEA Grapalat" w:cs="Sylfaen"/>
          <w:b/>
          <w:lang w:val="hy-AM" w:eastAsia="en-US"/>
        </w:rPr>
      </w:pPr>
      <w:r w:rsidRPr="00D95DB1">
        <w:rPr>
          <w:rFonts w:ascii="GHEA Grapalat" w:hAnsi="GHEA Grapalat" w:cs="Sylfaen"/>
          <w:b/>
          <w:lang w:val="hy-AM" w:eastAsia="en-US"/>
        </w:rPr>
        <w:t>Այլ տեղեկություններ.</w:t>
      </w:r>
    </w:p>
    <w:p w:rsidR="000A4718" w:rsidRPr="00D95DB1" w:rsidRDefault="00583F2B" w:rsidP="00AE576A">
      <w:pPr>
        <w:spacing w:line="360" w:lineRule="auto"/>
        <w:ind w:firstLine="720"/>
        <w:jc w:val="both"/>
        <w:rPr>
          <w:rFonts w:ascii="GHEA Grapalat" w:hAnsi="GHEA Grapalat" w:cs="Sylfaen"/>
          <w:lang w:val="hy-AM" w:eastAsia="en-US"/>
        </w:rPr>
      </w:pPr>
      <w:r w:rsidRPr="00D95DB1">
        <w:rPr>
          <w:rFonts w:ascii="GHEA Grapalat" w:hAnsi="GHEA Grapalat" w:cs="Sylfaen"/>
          <w:lang w:val="hy-AM" w:eastAsia="en-US"/>
        </w:rPr>
        <w:t xml:space="preserve">  </w:t>
      </w:r>
      <w:r w:rsidR="00C419CA" w:rsidRPr="00D95DB1">
        <w:rPr>
          <w:rFonts w:ascii="GHEA Grapalat" w:hAnsi="GHEA Grapalat" w:cs="Sylfaen"/>
          <w:lang w:val="hy-AM" w:eastAsia="en-US"/>
        </w:rPr>
        <w:t xml:space="preserve"> </w:t>
      </w:r>
      <w:r w:rsidRPr="00D95DB1">
        <w:rPr>
          <w:rFonts w:ascii="GHEA Grapalat" w:hAnsi="GHEA Grapalat" w:cs="Sylfaen"/>
          <w:lang w:val="hy-AM" w:eastAsia="en-US"/>
        </w:rPr>
        <w:t xml:space="preserve">    </w:t>
      </w:r>
      <w:r w:rsidR="007D69E3" w:rsidRPr="00D95DB1">
        <w:rPr>
          <w:rFonts w:ascii="GHEA Grapalat" w:hAnsi="GHEA Grapalat" w:cs="Sylfaen"/>
          <w:lang w:val="hy-AM" w:eastAsia="en-US"/>
        </w:rPr>
        <w:t>Չկան:</w:t>
      </w:r>
    </w:p>
    <w:p w:rsidR="00555992" w:rsidRPr="00D95DB1" w:rsidRDefault="00555992" w:rsidP="003661E3">
      <w:pPr>
        <w:pStyle w:val="1"/>
        <w:spacing w:line="360" w:lineRule="auto"/>
        <w:rPr>
          <w:rFonts w:ascii="GHEA Grapalat" w:hAnsi="GHEA Grapalat" w:cs="Sylfaen"/>
          <w:b/>
          <w:sz w:val="24"/>
          <w:szCs w:val="24"/>
          <w:lang w:val="hy-AM"/>
        </w:rPr>
      </w:pPr>
    </w:p>
    <w:sectPr w:rsidR="00555992" w:rsidRPr="00D95DB1" w:rsidSect="00D95DB1">
      <w:pgSz w:w="11909" w:h="16834" w:code="9"/>
      <w:pgMar w:top="576" w:right="1152" w:bottom="907" w:left="85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5009" w:rsidRDefault="00FF5009" w:rsidP="00657515">
      <w:r>
        <w:separator/>
      </w:r>
    </w:p>
  </w:endnote>
  <w:endnote w:type="continuationSeparator" w:id="0">
    <w:p w:rsidR="00FF5009" w:rsidRDefault="00FF5009"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00"/>
    <w:family w:val="roman"/>
    <w:pitch w:val="variable"/>
    <w:sig w:usb0="00002003" w:usb1="00000000" w:usb2="00000000" w:usb3="00000000" w:csb0="00000041" w:csb1="00000000"/>
  </w:font>
  <w:font w:name="ArTarumianTimes">
    <w:altName w:val="Times New Roman"/>
    <w:charset w:val="CC"/>
    <w:family w:val="roman"/>
    <w:pitch w:val="variable"/>
  </w:font>
  <w:font w:name="Arial Armenian">
    <w:altName w:val="Arial"/>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Armenian">
    <w:altName w:val="Times New Rom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5009" w:rsidRDefault="00FF5009" w:rsidP="00657515">
      <w:r>
        <w:separator/>
      </w:r>
    </w:p>
  </w:footnote>
  <w:footnote w:type="continuationSeparator" w:id="0">
    <w:p w:rsidR="00FF5009" w:rsidRDefault="00FF5009"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0"/>
  </w:num>
  <w:num w:numId="3">
    <w:abstractNumId w:val="1"/>
  </w:num>
  <w:num w:numId="4">
    <w:abstractNumId w:val="6"/>
  </w:num>
  <w:num w:numId="5">
    <w:abstractNumId w:val="15"/>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11"/>
  </w:num>
  <w:num w:numId="15">
    <w:abstractNumId w:val="1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340A"/>
    <w:rsid w:val="00005675"/>
    <w:rsid w:val="00005E58"/>
    <w:rsid w:val="00007B88"/>
    <w:rsid w:val="0001133D"/>
    <w:rsid w:val="000148EC"/>
    <w:rsid w:val="000226E3"/>
    <w:rsid w:val="0002416A"/>
    <w:rsid w:val="000242A9"/>
    <w:rsid w:val="00030988"/>
    <w:rsid w:val="00030A71"/>
    <w:rsid w:val="00031BF4"/>
    <w:rsid w:val="00031F9C"/>
    <w:rsid w:val="00041FE4"/>
    <w:rsid w:val="0004246A"/>
    <w:rsid w:val="000438BD"/>
    <w:rsid w:val="00045BCA"/>
    <w:rsid w:val="000474FB"/>
    <w:rsid w:val="00047785"/>
    <w:rsid w:val="00050AC5"/>
    <w:rsid w:val="000510C1"/>
    <w:rsid w:val="000512BA"/>
    <w:rsid w:val="00052213"/>
    <w:rsid w:val="00052382"/>
    <w:rsid w:val="000529E1"/>
    <w:rsid w:val="00053FB1"/>
    <w:rsid w:val="00057C93"/>
    <w:rsid w:val="00060883"/>
    <w:rsid w:val="00061D9B"/>
    <w:rsid w:val="00061F52"/>
    <w:rsid w:val="000622BD"/>
    <w:rsid w:val="00065C0E"/>
    <w:rsid w:val="0006750F"/>
    <w:rsid w:val="00071AD8"/>
    <w:rsid w:val="00072650"/>
    <w:rsid w:val="00073387"/>
    <w:rsid w:val="00074552"/>
    <w:rsid w:val="000746DC"/>
    <w:rsid w:val="000758E0"/>
    <w:rsid w:val="0008013D"/>
    <w:rsid w:val="00080382"/>
    <w:rsid w:val="000805F0"/>
    <w:rsid w:val="00081465"/>
    <w:rsid w:val="000825CA"/>
    <w:rsid w:val="00084C8A"/>
    <w:rsid w:val="000856A6"/>
    <w:rsid w:val="000866FA"/>
    <w:rsid w:val="000869ED"/>
    <w:rsid w:val="00087437"/>
    <w:rsid w:val="00090503"/>
    <w:rsid w:val="00091CAC"/>
    <w:rsid w:val="00095446"/>
    <w:rsid w:val="000969D3"/>
    <w:rsid w:val="00097B0C"/>
    <w:rsid w:val="00097ECF"/>
    <w:rsid w:val="000A09AE"/>
    <w:rsid w:val="000A3F90"/>
    <w:rsid w:val="000A4681"/>
    <w:rsid w:val="000A4718"/>
    <w:rsid w:val="000A58F0"/>
    <w:rsid w:val="000A6519"/>
    <w:rsid w:val="000B10DD"/>
    <w:rsid w:val="000B2158"/>
    <w:rsid w:val="000B238A"/>
    <w:rsid w:val="000B38DE"/>
    <w:rsid w:val="000B3C2E"/>
    <w:rsid w:val="000B402A"/>
    <w:rsid w:val="000B5D15"/>
    <w:rsid w:val="000B647C"/>
    <w:rsid w:val="000B754E"/>
    <w:rsid w:val="000C023C"/>
    <w:rsid w:val="000C2304"/>
    <w:rsid w:val="000C32A1"/>
    <w:rsid w:val="000C5D5C"/>
    <w:rsid w:val="000C6D0F"/>
    <w:rsid w:val="000C758B"/>
    <w:rsid w:val="000D057E"/>
    <w:rsid w:val="000D1B06"/>
    <w:rsid w:val="000D1C78"/>
    <w:rsid w:val="000D1F43"/>
    <w:rsid w:val="000D6862"/>
    <w:rsid w:val="000D6B09"/>
    <w:rsid w:val="000D77B1"/>
    <w:rsid w:val="000E3FAE"/>
    <w:rsid w:val="000E6F37"/>
    <w:rsid w:val="000E7848"/>
    <w:rsid w:val="000F0154"/>
    <w:rsid w:val="000F11EE"/>
    <w:rsid w:val="000F1D7A"/>
    <w:rsid w:val="000F2414"/>
    <w:rsid w:val="000F2EC1"/>
    <w:rsid w:val="000F37EF"/>
    <w:rsid w:val="001035F3"/>
    <w:rsid w:val="0010564C"/>
    <w:rsid w:val="00111F14"/>
    <w:rsid w:val="0011306C"/>
    <w:rsid w:val="00116215"/>
    <w:rsid w:val="00116690"/>
    <w:rsid w:val="00116CDB"/>
    <w:rsid w:val="00120134"/>
    <w:rsid w:val="0013129D"/>
    <w:rsid w:val="00131C4C"/>
    <w:rsid w:val="00132399"/>
    <w:rsid w:val="00133E1C"/>
    <w:rsid w:val="00133FEE"/>
    <w:rsid w:val="00141927"/>
    <w:rsid w:val="00142CDF"/>
    <w:rsid w:val="00143550"/>
    <w:rsid w:val="00143F1E"/>
    <w:rsid w:val="00144C41"/>
    <w:rsid w:val="001450C5"/>
    <w:rsid w:val="001511DC"/>
    <w:rsid w:val="00151B40"/>
    <w:rsid w:val="00154A4F"/>
    <w:rsid w:val="0015782D"/>
    <w:rsid w:val="001605AB"/>
    <w:rsid w:val="001630B1"/>
    <w:rsid w:val="00164A58"/>
    <w:rsid w:val="00165098"/>
    <w:rsid w:val="0016764E"/>
    <w:rsid w:val="00172D30"/>
    <w:rsid w:val="00174382"/>
    <w:rsid w:val="00174CEA"/>
    <w:rsid w:val="00176A72"/>
    <w:rsid w:val="00176D4A"/>
    <w:rsid w:val="0018203B"/>
    <w:rsid w:val="00184DD1"/>
    <w:rsid w:val="00185EB7"/>
    <w:rsid w:val="001909BB"/>
    <w:rsid w:val="001911C1"/>
    <w:rsid w:val="00191A7D"/>
    <w:rsid w:val="0019315F"/>
    <w:rsid w:val="00197330"/>
    <w:rsid w:val="001A0537"/>
    <w:rsid w:val="001A138A"/>
    <w:rsid w:val="001A4F77"/>
    <w:rsid w:val="001A6BF2"/>
    <w:rsid w:val="001A77FA"/>
    <w:rsid w:val="001B0627"/>
    <w:rsid w:val="001B37E6"/>
    <w:rsid w:val="001B4B5E"/>
    <w:rsid w:val="001B686C"/>
    <w:rsid w:val="001B72FE"/>
    <w:rsid w:val="001C2FE4"/>
    <w:rsid w:val="001C7BFC"/>
    <w:rsid w:val="001D5131"/>
    <w:rsid w:val="001D59DD"/>
    <w:rsid w:val="001E03A2"/>
    <w:rsid w:val="001E03BD"/>
    <w:rsid w:val="001E2947"/>
    <w:rsid w:val="001E337B"/>
    <w:rsid w:val="001E512A"/>
    <w:rsid w:val="001E5B1C"/>
    <w:rsid w:val="001E66AC"/>
    <w:rsid w:val="001E6811"/>
    <w:rsid w:val="001E7EF1"/>
    <w:rsid w:val="001F06BF"/>
    <w:rsid w:val="001F338E"/>
    <w:rsid w:val="001F3899"/>
    <w:rsid w:val="001F3D61"/>
    <w:rsid w:val="001F6919"/>
    <w:rsid w:val="00200077"/>
    <w:rsid w:val="00200E97"/>
    <w:rsid w:val="0020202A"/>
    <w:rsid w:val="00202731"/>
    <w:rsid w:val="002042DE"/>
    <w:rsid w:val="0020758D"/>
    <w:rsid w:val="00210A13"/>
    <w:rsid w:val="00211722"/>
    <w:rsid w:val="00211A93"/>
    <w:rsid w:val="00212D7B"/>
    <w:rsid w:val="002146AE"/>
    <w:rsid w:val="00216196"/>
    <w:rsid w:val="00217175"/>
    <w:rsid w:val="00220971"/>
    <w:rsid w:val="00223861"/>
    <w:rsid w:val="00223AF9"/>
    <w:rsid w:val="00224458"/>
    <w:rsid w:val="002278F8"/>
    <w:rsid w:val="00231BD1"/>
    <w:rsid w:val="00235EDE"/>
    <w:rsid w:val="002365CA"/>
    <w:rsid w:val="002367B0"/>
    <w:rsid w:val="002376E2"/>
    <w:rsid w:val="002377BD"/>
    <w:rsid w:val="0023791E"/>
    <w:rsid w:val="00241AE4"/>
    <w:rsid w:val="00242695"/>
    <w:rsid w:val="00242709"/>
    <w:rsid w:val="00242EBE"/>
    <w:rsid w:val="002479A5"/>
    <w:rsid w:val="00250605"/>
    <w:rsid w:val="0025350F"/>
    <w:rsid w:val="002572D1"/>
    <w:rsid w:val="00261F1D"/>
    <w:rsid w:val="00262B6D"/>
    <w:rsid w:val="00264AF1"/>
    <w:rsid w:val="00266795"/>
    <w:rsid w:val="00266E2C"/>
    <w:rsid w:val="00272EBD"/>
    <w:rsid w:val="00274009"/>
    <w:rsid w:val="00274B03"/>
    <w:rsid w:val="00274D61"/>
    <w:rsid w:val="00276769"/>
    <w:rsid w:val="00276E53"/>
    <w:rsid w:val="00277CF0"/>
    <w:rsid w:val="00277D69"/>
    <w:rsid w:val="002807B7"/>
    <w:rsid w:val="00281CD9"/>
    <w:rsid w:val="002849A2"/>
    <w:rsid w:val="00284DD3"/>
    <w:rsid w:val="00285661"/>
    <w:rsid w:val="0028716E"/>
    <w:rsid w:val="00290CC1"/>
    <w:rsid w:val="002926B3"/>
    <w:rsid w:val="00294007"/>
    <w:rsid w:val="002A0CC9"/>
    <w:rsid w:val="002A0E95"/>
    <w:rsid w:val="002A22A0"/>
    <w:rsid w:val="002A25D1"/>
    <w:rsid w:val="002A26F4"/>
    <w:rsid w:val="002A4A80"/>
    <w:rsid w:val="002A6DA2"/>
    <w:rsid w:val="002A727B"/>
    <w:rsid w:val="002B10D8"/>
    <w:rsid w:val="002B4225"/>
    <w:rsid w:val="002B4282"/>
    <w:rsid w:val="002B4A8B"/>
    <w:rsid w:val="002B6BF6"/>
    <w:rsid w:val="002B71F8"/>
    <w:rsid w:val="002B74ED"/>
    <w:rsid w:val="002B7A9F"/>
    <w:rsid w:val="002C21A7"/>
    <w:rsid w:val="002C39C2"/>
    <w:rsid w:val="002C3FD3"/>
    <w:rsid w:val="002C4642"/>
    <w:rsid w:val="002C51E1"/>
    <w:rsid w:val="002C606A"/>
    <w:rsid w:val="002C6AC9"/>
    <w:rsid w:val="002C761A"/>
    <w:rsid w:val="002D0263"/>
    <w:rsid w:val="002D045F"/>
    <w:rsid w:val="002D1DBE"/>
    <w:rsid w:val="002D1E87"/>
    <w:rsid w:val="002D1FBC"/>
    <w:rsid w:val="002D2837"/>
    <w:rsid w:val="002D3455"/>
    <w:rsid w:val="002D45F4"/>
    <w:rsid w:val="002D4F79"/>
    <w:rsid w:val="002E178A"/>
    <w:rsid w:val="002E4DDF"/>
    <w:rsid w:val="002E631E"/>
    <w:rsid w:val="002E78CA"/>
    <w:rsid w:val="002F1B52"/>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217E6"/>
    <w:rsid w:val="003231E7"/>
    <w:rsid w:val="00323237"/>
    <w:rsid w:val="00323452"/>
    <w:rsid w:val="00323C07"/>
    <w:rsid w:val="0032695E"/>
    <w:rsid w:val="003307DA"/>
    <w:rsid w:val="003336C0"/>
    <w:rsid w:val="00333BE4"/>
    <w:rsid w:val="003344AA"/>
    <w:rsid w:val="003352C2"/>
    <w:rsid w:val="00341527"/>
    <w:rsid w:val="00341893"/>
    <w:rsid w:val="003431F7"/>
    <w:rsid w:val="00343B51"/>
    <w:rsid w:val="0034417B"/>
    <w:rsid w:val="003455DF"/>
    <w:rsid w:val="00345A34"/>
    <w:rsid w:val="003461EF"/>
    <w:rsid w:val="00346818"/>
    <w:rsid w:val="003478CF"/>
    <w:rsid w:val="003508FC"/>
    <w:rsid w:val="00351C33"/>
    <w:rsid w:val="0035345C"/>
    <w:rsid w:val="003536A8"/>
    <w:rsid w:val="00354952"/>
    <w:rsid w:val="003575FB"/>
    <w:rsid w:val="00360A73"/>
    <w:rsid w:val="00360C84"/>
    <w:rsid w:val="003639C7"/>
    <w:rsid w:val="003656AB"/>
    <w:rsid w:val="0036579D"/>
    <w:rsid w:val="003661E3"/>
    <w:rsid w:val="00366EA8"/>
    <w:rsid w:val="00367473"/>
    <w:rsid w:val="00367510"/>
    <w:rsid w:val="0037149B"/>
    <w:rsid w:val="00372833"/>
    <w:rsid w:val="003738DD"/>
    <w:rsid w:val="003762CC"/>
    <w:rsid w:val="00376A38"/>
    <w:rsid w:val="00380BFA"/>
    <w:rsid w:val="00382430"/>
    <w:rsid w:val="00382A45"/>
    <w:rsid w:val="00386491"/>
    <w:rsid w:val="0038740D"/>
    <w:rsid w:val="00387AA2"/>
    <w:rsid w:val="00390488"/>
    <w:rsid w:val="0039124E"/>
    <w:rsid w:val="003926A9"/>
    <w:rsid w:val="00392D65"/>
    <w:rsid w:val="0039326A"/>
    <w:rsid w:val="00393E84"/>
    <w:rsid w:val="0039524B"/>
    <w:rsid w:val="00395BA4"/>
    <w:rsid w:val="003979A4"/>
    <w:rsid w:val="003A0168"/>
    <w:rsid w:val="003A1D79"/>
    <w:rsid w:val="003A32EB"/>
    <w:rsid w:val="003A48FE"/>
    <w:rsid w:val="003A4919"/>
    <w:rsid w:val="003A5932"/>
    <w:rsid w:val="003B0415"/>
    <w:rsid w:val="003B38EB"/>
    <w:rsid w:val="003B39CF"/>
    <w:rsid w:val="003B3FFE"/>
    <w:rsid w:val="003B691D"/>
    <w:rsid w:val="003B72E6"/>
    <w:rsid w:val="003C33E5"/>
    <w:rsid w:val="003C37A5"/>
    <w:rsid w:val="003C5767"/>
    <w:rsid w:val="003C6CAE"/>
    <w:rsid w:val="003C6E83"/>
    <w:rsid w:val="003D0228"/>
    <w:rsid w:val="003D2234"/>
    <w:rsid w:val="003D262E"/>
    <w:rsid w:val="003D3B53"/>
    <w:rsid w:val="003D415B"/>
    <w:rsid w:val="003D61DB"/>
    <w:rsid w:val="003D66FF"/>
    <w:rsid w:val="003D6F11"/>
    <w:rsid w:val="003D737F"/>
    <w:rsid w:val="003E087F"/>
    <w:rsid w:val="003E1537"/>
    <w:rsid w:val="003E372B"/>
    <w:rsid w:val="003E3BC4"/>
    <w:rsid w:val="003E4222"/>
    <w:rsid w:val="003E4CED"/>
    <w:rsid w:val="003E566C"/>
    <w:rsid w:val="003E6174"/>
    <w:rsid w:val="003F1C2F"/>
    <w:rsid w:val="003F1D07"/>
    <w:rsid w:val="003F2386"/>
    <w:rsid w:val="003F43F1"/>
    <w:rsid w:val="003F47A6"/>
    <w:rsid w:val="003F4E5F"/>
    <w:rsid w:val="003F5F81"/>
    <w:rsid w:val="004008B8"/>
    <w:rsid w:val="00400CCA"/>
    <w:rsid w:val="00400DD3"/>
    <w:rsid w:val="00402C16"/>
    <w:rsid w:val="0040454B"/>
    <w:rsid w:val="00405E53"/>
    <w:rsid w:val="00405F54"/>
    <w:rsid w:val="00406406"/>
    <w:rsid w:val="00406D5D"/>
    <w:rsid w:val="00410D73"/>
    <w:rsid w:val="00415DE5"/>
    <w:rsid w:val="00416070"/>
    <w:rsid w:val="00417722"/>
    <w:rsid w:val="00417975"/>
    <w:rsid w:val="00417DCE"/>
    <w:rsid w:val="00420858"/>
    <w:rsid w:val="004253F5"/>
    <w:rsid w:val="00427674"/>
    <w:rsid w:val="00427C6E"/>
    <w:rsid w:val="0043024B"/>
    <w:rsid w:val="00430592"/>
    <w:rsid w:val="0043391E"/>
    <w:rsid w:val="0043502C"/>
    <w:rsid w:val="00437A4A"/>
    <w:rsid w:val="0044232E"/>
    <w:rsid w:val="0044263E"/>
    <w:rsid w:val="00442A6A"/>
    <w:rsid w:val="00443B79"/>
    <w:rsid w:val="00446170"/>
    <w:rsid w:val="00446C6A"/>
    <w:rsid w:val="004472CA"/>
    <w:rsid w:val="00450583"/>
    <w:rsid w:val="00451D0B"/>
    <w:rsid w:val="00452E58"/>
    <w:rsid w:val="004569A1"/>
    <w:rsid w:val="0045756F"/>
    <w:rsid w:val="0045793D"/>
    <w:rsid w:val="004650A2"/>
    <w:rsid w:val="004650DB"/>
    <w:rsid w:val="00466BD9"/>
    <w:rsid w:val="00471E70"/>
    <w:rsid w:val="004739E4"/>
    <w:rsid w:val="004747BA"/>
    <w:rsid w:val="00476067"/>
    <w:rsid w:val="00476E54"/>
    <w:rsid w:val="00480388"/>
    <w:rsid w:val="0048096C"/>
    <w:rsid w:val="00482ACE"/>
    <w:rsid w:val="004834CB"/>
    <w:rsid w:val="004846F4"/>
    <w:rsid w:val="00484C8B"/>
    <w:rsid w:val="00484CCA"/>
    <w:rsid w:val="0048538D"/>
    <w:rsid w:val="0048599B"/>
    <w:rsid w:val="00486C01"/>
    <w:rsid w:val="0049057D"/>
    <w:rsid w:val="00493B82"/>
    <w:rsid w:val="004A0D85"/>
    <w:rsid w:val="004A22C9"/>
    <w:rsid w:val="004A3CF1"/>
    <w:rsid w:val="004A3E3A"/>
    <w:rsid w:val="004A4D5B"/>
    <w:rsid w:val="004A5F04"/>
    <w:rsid w:val="004A642E"/>
    <w:rsid w:val="004A6B85"/>
    <w:rsid w:val="004B0203"/>
    <w:rsid w:val="004B0B9B"/>
    <w:rsid w:val="004B1595"/>
    <w:rsid w:val="004B24E4"/>
    <w:rsid w:val="004B48A1"/>
    <w:rsid w:val="004B4F99"/>
    <w:rsid w:val="004B7232"/>
    <w:rsid w:val="004C5F18"/>
    <w:rsid w:val="004C68E3"/>
    <w:rsid w:val="004D0A97"/>
    <w:rsid w:val="004D0E64"/>
    <w:rsid w:val="004D1D65"/>
    <w:rsid w:val="004D532E"/>
    <w:rsid w:val="004D630A"/>
    <w:rsid w:val="004E1987"/>
    <w:rsid w:val="004E22BF"/>
    <w:rsid w:val="004E2375"/>
    <w:rsid w:val="004E3962"/>
    <w:rsid w:val="004E51A7"/>
    <w:rsid w:val="004E54C4"/>
    <w:rsid w:val="004E7464"/>
    <w:rsid w:val="004F0B2E"/>
    <w:rsid w:val="004F1225"/>
    <w:rsid w:val="004F180E"/>
    <w:rsid w:val="004F2E74"/>
    <w:rsid w:val="004F57FD"/>
    <w:rsid w:val="004F6381"/>
    <w:rsid w:val="004F7808"/>
    <w:rsid w:val="0050022F"/>
    <w:rsid w:val="00500AAE"/>
    <w:rsid w:val="00502185"/>
    <w:rsid w:val="00502277"/>
    <w:rsid w:val="00502EC9"/>
    <w:rsid w:val="005040D2"/>
    <w:rsid w:val="00504731"/>
    <w:rsid w:val="00505BD2"/>
    <w:rsid w:val="00505D4D"/>
    <w:rsid w:val="00512320"/>
    <w:rsid w:val="00513241"/>
    <w:rsid w:val="00517947"/>
    <w:rsid w:val="005200E9"/>
    <w:rsid w:val="005203A8"/>
    <w:rsid w:val="00520B69"/>
    <w:rsid w:val="005235C7"/>
    <w:rsid w:val="005247EB"/>
    <w:rsid w:val="0052605C"/>
    <w:rsid w:val="00526961"/>
    <w:rsid w:val="00527CE4"/>
    <w:rsid w:val="00533728"/>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58BA"/>
    <w:rsid w:val="00555992"/>
    <w:rsid w:val="00555C30"/>
    <w:rsid w:val="00556601"/>
    <w:rsid w:val="00557215"/>
    <w:rsid w:val="00557E14"/>
    <w:rsid w:val="0056180E"/>
    <w:rsid w:val="00561F80"/>
    <w:rsid w:val="00564936"/>
    <w:rsid w:val="00566494"/>
    <w:rsid w:val="00570A55"/>
    <w:rsid w:val="0057204A"/>
    <w:rsid w:val="00575ACF"/>
    <w:rsid w:val="00577E10"/>
    <w:rsid w:val="00581CC1"/>
    <w:rsid w:val="0058200F"/>
    <w:rsid w:val="00583F2B"/>
    <w:rsid w:val="00586171"/>
    <w:rsid w:val="00590F98"/>
    <w:rsid w:val="005927FA"/>
    <w:rsid w:val="0059335B"/>
    <w:rsid w:val="00593CE5"/>
    <w:rsid w:val="00594CD5"/>
    <w:rsid w:val="0059788B"/>
    <w:rsid w:val="005A0917"/>
    <w:rsid w:val="005A0F4B"/>
    <w:rsid w:val="005A1267"/>
    <w:rsid w:val="005A555C"/>
    <w:rsid w:val="005A69E5"/>
    <w:rsid w:val="005A7361"/>
    <w:rsid w:val="005B10B9"/>
    <w:rsid w:val="005B175F"/>
    <w:rsid w:val="005B2C2C"/>
    <w:rsid w:val="005B3B04"/>
    <w:rsid w:val="005B4A7B"/>
    <w:rsid w:val="005B64C7"/>
    <w:rsid w:val="005B6B3A"/>
    <w:rsid w:val="005B753D"/>
    <w:rsid w:val="005B7B5B"/>
    <w:rsid w:val="005C0D71"/>
    <w:rsid w:val="005C4023"/>
    <w:rsid w:val="005C6DB0"/>
    <w:rsid w:val="005C6F6A"/>
    <w:rsid w:val="005D057F"/>
    <w:rsid w:val="005D098A"/>
    <w:rsid w:val="005D1C5F"/>
    <w:rsid w:val="005D3E12"/>
    <w:rsid w:val="005D4D22"/>
    <w:rsid w:val="005D5A93"/>
    <w:rsid w:val="005D63DF"/>
    <w:rsid w:val="005D75E9"/>
    <w:rsid w:val="005E20B1"/>
    <w:rsid w:val="005E3BC1"/>
    <w:rsid w:val="005E3E94"/>
    <w:rsid w:val="005E49D0"/>
    <w:rsid w:val="005E5D09"/>
    <w:rsid w:val="005E6B9E"/>
    <w:rsid w:val="005E71EF"/>
    <w:rsid w:val="005E7EA0"/>
    <w:rsid w:val="005F26D4"/>
    <w:rsid w:val="005F2B57"/>
    <w:rsid w:val="005F2B99"/>
    <w:rsid w:val="005F35EF"/>
    <w:rsid w:val="005F36FE"/>
    <w:rsid w:val="005F4A6B"/>
    <w:rsid w:val="005F59CF"/>
    <w:rsid w:val="005F6C3F"/>
    <w:rsid w:val="005F7688"/>
    <w:rsid w:val="00602EEF"/>
    <w:rsid w:val="00602EFA"/>
    <w:rsid w:val="0060304F"/>
    <w:rsid w:val="006057E8"/>
    <w:rsid w:val="00605D3C"/>
    <w:rsid w:val="00606B0A"/>
    <w:rsid w:val="00606D3D"/>
    <w:rsid w:val="0061581E"/>
    <w:rsid w:val="00615D90"/>
    <w:rsid w:val="006163D0"/>
    <w:rsid w:val="00616753"/>
    <w:rsid w:val="00621685"/>
    <w:rsid w:val="006220A1"/>
    <w:rsid w:val="00622343"/>
    <w:rsid w:val="0062322A"/>
    <w:rsid w:val="00624186"/>
    <w:rsid w:val="0062525B"/>
    <w:rsid w:val="00625957"/>
    <w:rsid w:val="006269E6"/>
    <w:rsid w:val="006308EC"/>
    <w:rsid w:val="00631644"/>
    <w:rsid w:val="006333E6"/>
    <w:rsid w:val="00633856"/>
    <w:rsid w:val="00637442"/>
    <w:rsid w:val="00637559"/>
    <w:rsid w:val="00640254"/>
    <w:rsid w:val="006412EA"/>
    <w:rsid w:val="0064356B"/>
    <w:rsid w:val="006471BF"/>
    <w:rsid w:val="00647573"/>
    <w:rsid w:val="0064773E"/>
    <w:rsid w:val="00650429"/>
    <w:rsid w:val="00650696"/>
    <w:rsid w:val="00653E7D"/>
    <w:rsid w:val="00655474"/>
    <w:rsid w:val="006571A5"/>
    <w:rsid w:val="00657515"/>
    <w:rsid w:val="00660A01"/>
    <w:rsid w:val="006645C0"/>
    <w:rsid w:val="00665474"/>
    <w:rsid w:val="00665699"/>
    <w:rsid w:val="00665891"/>
    <w:rsid w:val="00666BCF"/>
    <w:rsid w:val="00666D2F"/>
    <w:rsid w:val="0067224E"/>
    <w:rsid w:val="00674979"/>
    <w:rsid w:val="006766D3"/>
    <w:rsid w:val="006817F9"/>
    <w:rsid w:val="00681B07"/>
    <w:rsid w:val="006821D7"/>
    <w:rsid w:val="00683A7D"/>
    <w:rsid w:val="00684012"/>
    <w:rsid w:val="00684304"/>
    <w:rsid w:val="0069132C"/>
    <w:rsid w:val="0069621E"/>
    <w:rsid w:val="00696347"/>
    <w:rsid w:val="00696D5F"/>
    <w:rsid w:val="006A0F04"/>
    <w:rsid w:val="006A20E2"/>
    <w:rsid w:val="006A5EB3"/>
    <w:rsid w:val="006B0DFA"/>
    <w:rsid w:val="006B1F35"/>
    <w:rsid w:val="006B203C"/>
    <w:rsid w:val="006B26B4"/>
    <w:rsid w:val="006B2D9C"/>
    <w:rsid w:val="006B2F4D"/>
    <w:rsid w:val="006B51ED"/>
    <w:rsid w:val="006B649E"/>
    <w:rsid w:val="006B6F2B"/>
    <w:rsid w:val="006C30A5"/>
    <w:rsid w:val="006C6095"/>
    <w:rsid w:val="006C6456"/>
    <w:rsid w:val="006D12AF"/>
    <w:rsid w:val="006D3FF4"/>
    <w:rsid w:val="006D5671"/>
    <w:rsid w:val="006D5B94"/>
    <w:rsid w:val="006D7047"/>
    <w:rsid w:val="006D7183"/>
    <w:rsid w:val="006E0DD5"/>
    <w:rsid w:val="006E40EA"/>
    <w:rsid w:val="006E5781"/>
    <w:rsid w:val="006E6630"/>
    <w:rsid w:val="006E6AC0"/>
    <w:rsid w:val="006E6E61"/>
    <w:rsid w:val="006F317E"/>
    <w:rsid w:val="006F78D9"/>
    <w:rsid w:val="006F791A"/>
    <w:rsid w:val="006F7CCF"/>
    <w:rsid w:val="0070205D"/>
    <w:rsid w:val="0070292D"/>
    <w:rsid w:val="00704AF4"/>
    <w:rsid w:val="00707A9D"/>
    <w:rsid w:val="00721BC8"/>
    <w:rsid w:val="00723FFF"/>
    <w:rsid w:val="0072436E"/>
    <w:rsid w:val="0072479C"/>
    <w:rsid w:val="007321AF"/>
    <w:rsid w:val="00732985"/>
    <w:rsid w:val="00735810"/>
    <w:rsid w:val="0073636F"/>
    <w:rsid w:val="00743073"/>
    <w:rsid w:val="0074360C"/>
    <w:rsid w:val="007449DC"/>
    <w:rsid w:val="007503ED"/>
    <w:rsid w:val="007522F4"/>
    <w:rsid w:val="00752A39"/>
    <w:rsid w:val="00752FD0"/>
    <w:rsid w:val="0075314C"/>
    <w:rsid w:val="00753548"/>
    <w:rsid w:val="00755370"/>
    <w:rsid w:val="00756046"/>
    <w:rsid w:val="0075763A"/>
    <w:rsid w:val="007576AD"/>
    <w:rsid w:val="007600D3"/>
    <w:rsid w:val="00760653"/>
    <w:rsid w:val="007613A7"/>
    <w:rsid w:val="00761AA4"/>
    <w:rsid w:val="00762D63"/>
    <w:rsid w:val="007643F7"/>
    <w:rsid w:val="007657DD"/>
    <w:rsid w:val="00766AAA"/>
    <w:rsid w:val="00773079"/>
    <w:rsid w:val="007742D6"/>
    <w:rsid w:val="00775364"/>
    <w:rsid w:val="0077717A"/>
    <w:rsid w:val="007778C0"/>
    <w:rsid w:val="00780819"/>
    <w:rsid w:val="007809EE"/>
    <w:rsid w:val="00780B6A"/>
    <w:rsid w:val="0078164B"/>
    <w:rsid w:val="00781E7E"/>
    <w:rsid w:val="00784DA2"/>
    <w:rsid w:val="00786043"/>
    <w:rsid w:val="007867A1"/>
    <w:rsid w:val="0078697E"/>
    <w:rsid w:val="00790935"/>
    <w:rsid w:val="00790E72"/>
    <w:rsid w:val="00793B7A"/>
    <w:rsid w:val="00793D36"/>
    <w:rsid w:val="00795DC5"/>
    <w:rsid w:val="00795FE8"/>
    <w:rsid w:val="007961CE"/>
    <w:rsid w:val="00796233"/>
    <w:rsid w:val="007A020A"/>
    <w:rsid w:val="007A0CAB"/>
    <w:rsid w:val="007A1C01"/>
    <w:rsid w:val="007A1FD4"/>
    <w:rsid w:val="007A7014"/>
    <w:rsid w:val="007B1F97"/>
    <w:rsid w:val="007B32DF"/>
    <w:rsid w:val="007B783B"/>
    <w:rsid w:val="007C0132"/>
    <w:rsid w:val="007C1A8B"/>
    <w:rsid w:val="007C385E"/>
    <w:rsid w:val="007C518A"/>
    <w:rsid w:val="007C60D4"/>
    <w:rsid w:val="007D1D92"/>
    <w:rsid w:val="007D2438"/>
    <w:rsid w:val="007D374E"/>
    <w:rsid w:val="007D4D82"/>
    <w:rsid w:val="007D5FA2"/>
    <w:rsid w:val="007D69E3"/>
    <w:rsid w:val="007D763D"/>
    <w:rsid w:val="007E2849"/>
    <w:rsid w:val="007E2FD3"/>
    <w:rsid w:val="007F112A"/>
    <w:rsid w:val="007F26BC"/>
    <w:rsid w:val="007F36B2"/>
    <w:rsid w:val="007F3DA1"/>
    <w:rsid w:val="007F4909"/>
    <w:rsid w:val="007F6E2B"/>
    <w:rsid w:val="007F76C3"/>
    <w:rsid w:val="007F786C"/>
    <w:rsid w:val="007F7BF6"/>
    <w:rsid w:val="00800A1F"/>
    <w:rsid w:val="00801B6E"/>
    <w:rsid w:val="00804CF4"/>
    <w:rsid w:val="00810232"/>
    <w:rsid w:val="00810C37"/>
    <w:rsid w:val="008121B6"/>
    <w:rsid w:val="00813A79"/>
    <w:rsid w:val="00816011"/>
    <w:rsid w:val="00820EC3"/>
    <w:rsid w:val="00824356"/>
    <w:rsid w:val="008259B4"/>
    <w:rsid w:val="00833131"/>
    <w:rsid w:val="008336F1"/>
    <w:rsid w:val="00835788"/>
    <w:rsid w:val="0083662D"/>
    <w:rsid w:val="00837AEB"/>
    <w:rsid w:val="00837C86"/>
    <w:rsid w:val="00841A40"/>
    <w:rsid w:val="0084235E"/>
    <w:rsid w:val="0084403E"/>
    <w:rsid w:val="0084494C"/>
    <w:rsid w:val="00844D9B"/>
    <w:rsid w:val="00844F16"/>
    <w:rsid w:val="00853552"/>
    <w:rsid w:val="00860777"/>
    <w:rsid w:val="0086282D"/>
    <w:rsid w:val="00865388"/>
    <w:rsid w:val="008675FA"/>
    <w:rsid w:val="00871438"/>
    <w:rsid w:val="008800A2"/>
    <w:rsid w:val="00880304"/>
    <w:rsid w:val="00883574"/>
    <w:rsid w:val="00884683"/>
    <w:rsid w:val="00884CD6"/>
    <w:rsid w:val="00885B37"/>
    <w:rsid w:val="0088623F"/>
    <w:rsid w:val="0089122D"/>
    <w:rsid w:val="00893D06"/>
    <w:rsid w:val="0089532B"/>
    <w:rsid w:val="00896255"/>
    <w:rsid w:val="00896EE4"/>
    <w:rsid w:val="00897BA0"/>
    <w:rsid w:val="00897CF6"/>
    <w:rsid w:val="008A3BE3"/>
    <w:rsid w:val="008A3C24"/>
    <w:rsid w:val="008A6E74"/>
    <w:rsid w:val="008A6EDF"/>
    <w:rsid w:val="008B01A3"/>
    <w:rsid w:val="008B1946"/>
    <w:rsid w:val="008B1A60"/>
    <w:rsid w:val="008B284E"/>
    <w:rsid w:val="008B4B82"/>
    <w:rsid w:val="008B683E"/>
    <w:rsid w:val="008B7771"/>
    <w:rsid w:val="008C4FC2"/>
    <w:rsid w:val="008C5D13"/>
    <w:rsid w:val="008D33E6"/>
    <w:rsid w:val="008D3656"/>
    <w:rsid w:val="008D5DC4"/>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1899"/>
    <w:rsid w:val="0091233F"/>
    <w:rsid w:val="00913246"/>
    <w:rsid w:val="00914462"/>
    <w:rsid w:val="00914560"/>
    <w:rsid w:val="00915FDB"/>
    <w:rsid w:val="0091715F"/>
    <w:rsid w:val="00917491"/>
    <w:rsid w:val="00924EDE"/>
    <w:rsid w:val="00925219"/>
    <w:rsid w:val="0092565B"/>
    <w:rsid w:val="00927809"/>
    <w:rsid w:val="00927BD5"/>
    <w:rsid w:val="009307EC"/>
    <w:rsid w:val="00931BE5"/>
    <w:rsid w:val="00934269"/>
    <w:rsid w:val="009344BB"/>
    <w:rsid w:val="00934C0C"/>
    <w:rsid w:val="00935964"/>
    <w:rsid w:val="00942DA7"/>
    <w:rsid w:val="0094360E"/>
    <w:rsid w:val="00946555"/>
    <w:rsid w:val="00953585"/>
    <w:rsid w:val="00955FAB"/>
    <w:rsid w:val="00963705"/>
    <w:rsid w:val="00963864"/>
    <w:rsid w:val="00964591"/>
    <w:rsid w:val="0096572D"/>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918E4"/>
    <w:rsid w:val="00991903"/>
    <w:rsid w:val="00991ED4"/>
    <w:rsid w:val="00992358"/>
    <w:rsid w:val="00996953"/>
    <w:rsid w:val="009A1421"/>
    <w:rsid w:val="009A1B82"/>
    <w:rsid w:val="009A1E92"/>
    <w:rsid w:val="009A23E5"/>
    <w:rsid w:val="009A4E0E"/>
    <w:rsid w:val="009A4FF2"/>
    <w:rsid w:val="009A5E91"/>
    <w:rsid w:val="009A79FD"/>
    <w:rsid w:val="009B24D0"/>
    <w:rsid w:val="009B2D39"/>
    <w:rsid w:val="009B2D9B"/>
    <w:rsid w:val="009B4844"/>
    <w:rsid w:val="009B4C93"/>
    <w:rsid w:val="009C1C57"/>
    <w:rsid w:val="009D0409"/>
    <w:rsid w:val="009D12C2"/>
    <w:rsid w:val="009D27AA"/>
    <w:rsid w:val="009D71F8"/>
    <w:rsid w:val="009E0ABA"/>
    <w:rsid w:val="009E0EDA"/>
    <w:rsid w:val="009E779A"/>
    <w:rsid w:val="009F0182"/>
    <w:rsid w:val="009F036B"/>
    <w:rsid w:val="009F3568"/>
    <w:rsid w:val="00A00457"/>
    <w:rsid w:val="00A01B4C"/>
    <w:rsid w:val="00A045B9"/>
    <w:rsid w:val="00A0581E"/>
    <w:rsid w:val="00A05BD1"/>
    <w:rsid w:val="00A10808"/>
    <w:rsid w:val="00A112CF"/>
    <w:rsid w:val="00A121E5"/>
    <w:rsid w:val="00A12FF8"/>
    <w:rsid w:val="00A13670"/>
    <w:rsid w:val="00A152AA"/>
    <w:rsid w:val="00A17989"/>
    <w:rsid w:val="00A201DD"/>
    <w:rsid w:val="00A20C6C"/>
    <w:rsid w:val="00A21E5C"/>
    <w:rsid w:val="00A22462"/>
    <w:rsid w:val="00A22D47"/>
    <w:rsid w:val="00A25CE6"/>
    <w:rsid w:val="00A27004"/>
    <w:rsid w:val="00A27EEC"/>
    <w:rsid w:val="00A317A3"/>
    <w:rsid w:val="00A32D62"/>
    <w:rsid w:val="00A33A28"/>
    <w:rsid w:val="00A341C5"/>
    <w:rsid w:val="00A34C57"/>
    <w:rsid w:val="00A36658"/>
    <w:rsid w:val="00A36BEC"/>
    <w:rsid w:val="00A37153"/>
    <w:rsid w:val="00A414B4"/>
    <w:rsid w:val="00A426D7"/>
    <w:rsid w:val="00A44D7A"/>
    <w:rsid w:val="00A45583"/>
    <w:rsid w:val="00A53B17"/>
    <w:rsid w:val="00A53BD5"/>
    <w:rsid w:val="00A544A2"/>
    <w:rsid w:val="00A5470C"/>
    <w:rsid w:val="00A562DE"/>
    <w:rsid w:val="00A57597"/>
    <w:rsid w:val="00A60442"/>
    <w:rsid w:val="00A632FD"/>
    <w:rsid w:val="00A63C7D"/>
    <w:rsid w:val="00A667E9"/>
    <w:rsid w:val="00A67DB3"/>
    <w:rsid w:val="00A70165"/>
    <w:rsid w:val="00A715B2"/>
    <w:rsid w:val="00A72515"/>
    <w:rsid w:val="00A73045"/>
    <w:rsid w:val="00A74DAE"/>
    <w:rsid w:val="00A76350"/>
    <w:rsid w:val="00A80B1C"/>
    <w:rsid w:val="00A8369F"/>
    <w:rsid w:val="00A84DA9"/>
    <w:rsid w:val="00A87DDE"/>
    <w:rsid w:val="00A91988"/>
    <w:rsid w:val="00A95E5E"/>
    <w:rsid w:val="00A96AB2"/>
    <w:rsid w:val="00A97F14"/>
    <w:rsid w:val="00AA17A0"/>
    <w:rsid w:val="00AA28A2"/>
    <w:rsid w:val="00AA338A"/>
    <w:rsid w:val="00AA6E35"/>
    <w:rsid w:val="00AA74CA"/>
    <w:rsid w:val="00AA7ADB"/>
    <w:rsid w:val="00AA7B52"/>
    <w:rsid w:val="00AB0551"/>
    <w:rsid w:val="00AB1742"/>
    <w:rsid w:val="00AB18D9"/>
    <w:rsid w:val="00AB272D"/>
    <w:rsid w:val="00AB620D"/>
    <w:rsid w:val="00AB7B4D"/>
    <w:rsid w:val="00AB7C1C"/>
    <w:rsid w:val="00AC08B1"/>
    <w:rsid w:val="00AC22C1"/>
    <w:rsid w:val="00AC28CF"/>
    <w:rsid w:val="00AC2F5F"/>
    <w:rsid w:val="00AC5494"/>
    <w:rsid w:val="00AC6BC0"/>
    <w:rsid w:val="00AD0B27"/>
    <w:rsid w:val="00AD1FD3"/>
    <w:rsid w:val="00AD20EB"/>
    <w:rsid w:val="00AD3B9A"/>
    <w:rsid w:val="00AD4D57"/>
    <w:rsid w:val="00AE0DDF"/>
    <w:rsid w:val="00AE1908"/>
    <w:rsid w:val="00AE54F7"/>
    <w:rsid w:val="00AE576A"/>
    <w:rsid w:val="00AE5EE4"/>
    <w:rsid w:val="00AE611B"/>
    <w:rsid w:val="00AE68B5"/>
    <w:rsid w:val="00AE7D77"/>
    <w:rsid w:val="00AF061D"/>
    <w:rsid w:val="00AF2ECE"/>
    <w:rsid w:val="00AF7826"/>
    <w:rsid w:val="00B010EC"/>
    <w:rsid w:val="00B02458"/>
    <w:rsid w:val="00B042EB"/>
    <w:rsid w:val="00B04A69"/>
    <w:rsid w:val="00B10DA3"/>
    <w:rsid w:val="00B11422"/>
    <w:rsid w:val="00B11801"/>
    <w:rsid w:val="00B15596"/>
    <w:rsid w:val="00B165D0"/>
    <w:rsid w:val="00B176B8"/>
    <w:rsid w:val="00B203EC"/>
    <w:rsid w:val="00B21785"/>
    <w:rsid w:val="00B2371B"/>
    <w:rsid w:val="00B2456E"/>
    <w:rsid w:val="00B251D2"/>
    <w:rsid w:val="00B25BEB"/>
    <w:rsid w:val="00B2734D"/>
    <w:rsid w:val="00B306D9"/>
    <w:rsid w:val="00B309BB"/>
    <w:rsid w:val="00B3241D"/>
    <w:rsid w:val="00B32ADE"/>
    <w:rsid w:val="00B3366D"/>
    <w:rsid w:val="00B361A8"/>
    <w:rsid w:val="00B361AA"/>
    <w:rsid w:val="00B414FE"/>
    <w:rsid w:val="00B41757"/>
    <w:rsid w:val="00B42973"/>
    <w:rsid w:val="00B45970"/>
    <w:rsid w:val="00B464AB"/>
    <w:rsid w:val="00B46F66"/>
    <w:rsid w:val="00B5024A"/>
    <w:rsid w:val="00B5029F"/>
    <w:rsid w:val="00B50AF9"/>
    <w:rsid w:val="00B51ECE"/>
    <w:rsid w:val="00B52250"/>
    <w:rsid w:val="00B55ACD"/>
    <w:rsid w:val="00B576A2"/>
    <w:rsid w:val="00B57A63"/>
    <w:rsid w:val="00B6033D"/>
    <w:rsid w:val="00B60EA7"/>
    <w:rsid w:val="00B61DBC"/>
    <w:rsid w:val="00B655E3"/>
    <w:rsid w:val="00B66B09"/>
    <w:rsid w:val="00B66FCA"/>
    <w:rsid w:val="00B73581"/>
    <w:rsid w:val="00B73E6B"/>
    <w:rsid w:val="00B74426"/>
    <w:rsid w:val="00B74785"/>
    <w:rsid w:val="00B750D0"/>
    <w:rsid w:val="00B75827"/>
    <w:rsid w:val="00B77D70"/>
    <w:rsid w:val="00B852F4"/>
    <w:rsid w:val="00B859D2"/>
    <w:rsid w:val="00B86CBD"/>
    <w:rsid w:val="00B91AA5"/>
    <w:rsid w:val="00B9314C"/>
    <w:rsid w:val="00B965E8"/>
    <w:rsid w:val="00B96DBC"/>
    <w:rsid w:val="00B975E3"/>
    <w:rsid w:val="00BA07E4"/>
    <w:rsid w:val="00BA3A2B"/>
    <w:rsid w:val="00BA76C5"/>
    <w:rsid w:val="00BB070D"/>
    <w:rsid w:val="00BB1CF2"/>
    <w:rsid w:val="00BB31CB"/>
    <w:rsid w:val="00BB38D7"/>
    <w:rsid w:val="00BB4664"/>
    <w:rsid w:val="00BB5336"/>
    <w:rsid w:val="00BB5913"/>
    <w:rsid w:val="00BB5C25"/>
    <w:rsid w:val="00BB7780"/>
    <w:rsid w:val="00BB7AF2"/>
    <w:rsid w:val="00BC46AB"/>
    <w:rsid w:val="00BC585A"/>
    <w:rsid w:val="00BC6CDD"/>
    <w:rsid w:val="00BC70A9"/>
    <w:rsid w:val="00BC760E"/>
    <w:rsid w:val="00BD13BF"/>
    <w:rsid w:val="00BD406D"/>
    <w:rsid w:val="00BD4763"/>
    <w:rsid w:val="00BD4767"/>
    <w:rsid w:val="00BD6ADF"/>
    <w:rsid w:val="00BE6201"/>
    <w:rsid w:val="00BE7415"/>
    <w:rsid w:val="00BE7612"/>
    <w:rsid w:val="00BE76BA"/>
    <w:rsid w:val="00BF2E88"/>
    <w:rsid w:val="00BF6517"/>
    <w:rsid w:val="00C00592"/>
    <w:rsid w:val="00C01439"/>
    <w:rsid w:val="00C04428"/>
    <w:rsid w:val="00C06A61"/>
    <w:rsid w:val="00C11B1F"/>
    <w:rsid w:val="00C138DD"/>
    <w:rsid w:val="00C13E9A"/>
    <w:rsid w:val="00C1503B"/>
    <w:rsid w:val="00C154E6"/>
    <w:rsid w:val="00C2341B"/>
    <w:rsid w:val="00C23743"/>
    <w:rsid w:val="00C23C54"/>
    <w:rsid w:val="00C256AD"/>
    <w:rsid w:val="00C257F8"/>
    <w:rsid w:val="00C2616C"/>
    <w:rsid w:val="00C26F1A"/>
    <w:rsid w:val="00C30A75"/>
    <w:rsid w:val="00C319B1"/>
    <w:rsid w:val="00C3221C"/>
    <w:rsid w:val="00C322BB"/>
    <w:rsid w:val="00C33613"/>
    <w:rsid w:val="00C33DCB"/>
    <w:rsid w:val="00C3413A"/>
    <w:rsid w:val="00C3561A"/>
    <w:rsid w:val="00C36AEC"/>
    <w:rsid w:val="00C36B7B"/>
    <w:rsid w:val="00C377D0"/>
    <w:rsid w:val="00C401D4"/>
    <w:rsid w:val="00C4115E"/>
    <w:rsid w:val="00C419CA"/>
    <w:rsid w:val="00C515F7"/>
    <w:rsid w:val="00C54C11"/>
    <w:rsid w:val="00C55E48"/>
    <w:rsid w:val="00C6024E"/>
    <w:rsid w:val="00C603FB"/>
    <w:rsid w:val="00C610BA"/>
    <w:rsid w:val="00C6170B"/>
    <w:rsid w:val="00C620B6"/>
    <w:rsid w:val="00C62217"/>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2EC4"/>
    <w:rsid w:val="00C93064"/>
    <w:rsid w:val="00C94F42"/>
    <w:rsid w:val="00C95034"/>
    <w:rsid w:val="00CA0355"/>
    <w:rsid w:val="00CA1EE0"/>
    <w:rsid w:val="00CA2908"/>
    <w:rsid w:val="00CA660A"/>
    <w:rsid w:val="00CA69E2"/>
    <w:rsid w:val="00CA7671"/>
    <w:rsid w:val="00CB0076"/>
    <w:rsid w:val="00CB1271"/>
    <w:rsid w:val="00CB366B"/>
    <w:rsid w:val="00CB504C"/>
    <w:rsid w:val="00CC1810"/>
    <w:rsid w:val="00CC261B"/>
    <w:rsid w:val="00CC42D5"/>
    <w:rsid w:val="00CC541A"/>
    <w:rsid w:val="00CC6173"/>
    <w:rsid w:val="00CC6A80"/>
    <w:rsid w:val="00CD02E5"/>
    <w:rsid w:val="00CD1656"/>
    <w:rsid w:val="00CD318A"/>
    <w:rsid w:val="00CE19C3"/>
    <w:rsid w:val="00CE295C"/>
    <w:rsid w:val="00CE32FA"/>
    <w:rsid w:val="00CE3C6C"/>
    <w:rsid w:val="00CF150A"/>
    <w:rsid w:val="00CF1E1D"/>
    <w:rsid w:val="00CF25AA"/>
    <w:rsid w:val="00CF2612"/>
    <w:rsid w:val="00D018B9"/>
    <w:rsid w:val="00D01AB0"/>
    <w:rsid w:val="00D01F73"/>
    <w:rsid w:val="00D02B30"/>
    <w:rsid w:val="00D04685"/>
    <w:rsid w:val="00D046A4"/>
    <w:rsid w:val="00D0579D"/>
    <w:rsid w:val="00D06659"/>
    <w:rsid w:val="00D06D0C"/>
    <w:rsid w:val="00D07715"/>
    <w:rsid w:val="00D07BD9"/>
    <w:rsid w:val="00D14A7A"/>
    <w:rsid w:val="00D156BB"/>
    <w:rsid w:val="00D16B4C"/>
    <w:rsid w:val="00D17085"/>
    <w:rsid w:val="00D20475"/>
    <w:rsid w:val="00D20E39"/>
    <w:rsid w:val="00D2117B"/>
    <w:rsid w:val="00D215D7"/>
    <w:rsid w:val="00D23F75"/>
    <w:rsid w:val="00D2603B"/>
    <w:rsid w:val="00D2628F"/>
    <w:rsid w:val="00D3120B"/>
    <w:rsid w:val="00D31397"/>
    <w:rsid w:val="00D319D3"/>
    <w:rsid w:val="00D31ABA"/>
    <w:rsid w:val="00D345BE"/>
    <w:rsid w:val="00D34601"/>
    <w:rsid w:val="00D364CB"/>
    <w:rsid w:val="00D36C88"/>
    <w:rsid w:val="00D406FC"/>
    <w:rsid w:val="00D41282"/>
    <w:rsid w:val="00D4238B"/>
    <w:rsid w:val="00D4732B"/>
    <w:rsid w:val="00D511C1"/>
    <w:rsid w:val="00D5230F"/>
    <w:rsid w:val="00D52A96"/>
    <w:rsid w:val="00D52FA9"/>
    <w:rsid w:val="00D55238"/>
    <w:rsid w:val="00D5575E"/>
    <w:rsid w:val="00D603FF"/>
    <w:rsid w:val="00D62658"/>
    <w:rsid w:val="00D63415"/>
    <w:rsid w:val="00D635B1"/>
    <w:rsid w:val="00D65A27"/>
    <w:rsid w:val="00D702DF"/>
    <w:rsid w:val="00D72095"/>
    <w:rsid w:val="00D76890"/>
    <w:rsid w:val="00D779BC"/>
    <w:rsid w:val="00D80FAA"/>
    <w:rsid w:val="00D81C83"/>
    <w:rsid w:val="00D8218B"/>
    <w:rsid w:val="00D82E66"/>
    <w:rsid w:val="00D835EB"/>
    <w:rsid w:val="00D85376"/>
    <w:rsid w:val="00D85CBD"/>
    <w:rsid w:val="00D87B5D"/>
    <w:rsid w:val="00D904EB"/>
    <w:rsid w:val="00D91090"/>
    <w:rsid w:val="00D91C0D"/>
    <w:rsid w:val="00D9210B"/>
    <w:rsid w:val="00D92C0F"/>
    <w:rsid w:val="00D946EF"/>
    <w:rsid w:val="00D948FF"/>
    <w:rsid w:val="00D958CB"/>
    <w:rsid w:val="00D95DB1"/>
    <w:rsid w:val="00DA3F33"/>
    <w:rsid w:val="00DA42C5"/>
    <w:rsid w:val="00DA5717"/>
    <w:rsid w:val="00DA5CA5"/>
    <w:rsid w:val="00DB01E9"/>
    <w:rsid w:val="00DB4169"/>
    <w:rsid w:val="00DB48B6"/>
    <w:rsid w:val="00DB507A"/>
    <w:rsid w:val="00DB6919"/>
    <w:rsid w:val="00DB74F7"/>
    <w:rsid w:val="00DB7D7A"/>
    <w:rsid w:val="00DC2A11"/>
    <w:rsid w:val="00DC2A15"/>
    <w:rsid w:val="00DC309F"/>
    <w:rsid w:val="00DC31CF"/>
    <w:rsid w:val="00DC415E"/>
    <w:rsid w:val="00DC7675"/>
    <w:rsid w:val="00DC78DE"/>
    <w:rsid w:val="00DD002D"/>
    <w:rsid w:val="00DD0EFB"/>
    <w:rsid w:val="00DD0F4E"/>
    <w:rsid w:val="00DD3DD3"/>
    <w:rsid w:val="00DD3EE4"/>
    <w:rsid w:val="00DD535A"/>
    <w:rsid w:val="00DD71DC"/>
    <w:rsid w:val="00DD7EB8"/>
    <w:rsid w:val="00DE07F3"/>
    <w:rsid w:val="00DE0846"/>
    <w:rsid w:val="00DE0EF0"/>
    <w:rsid w:val="00DE301A"/>
    <w:rsid w:val="00DF2EF6"/>
    <w:rsid w:val="00DF5BAF"/>
    <w:rsid w:val="00E000FC"/>
    <w:rsid w:val="00E022DE"/>
    <w:rsid w:val="00E0326F"/>
    <w:rsid w:val="00E079BA"/>
    <w:rsid w:val="00E13035"/>
    <w:rsid w:val="00E13561"/>
    <w:rsid w:val="00E13C30"/>
    <w:rsid w:val="00E14B96"/>
    <w:rsid w:val="00E15052"/>
    <w:rsid w:val="00E15D17"/>
    <w:rsid w:val="00E15D7B"/>
    <w:rsid w:val="00E20105"/>
    <w:rsid w:val="00E2035C"/>
    <w:rsid w:val="00E21BD1"/>
    <w:rsid w:val="00E23B63"/>
    <w:rsid w:val="00E248EB"/>
    <w:rsid w:val="00E33571"/>
    <w:rsid w:val="00E337FB"/>
    <w:rsid w:val="00E34833"/>
    <w:rsid w:val="00E34C36"/>
    <w:rsid w:val="00E37322"/>
    <w:rsid w:val="00E374A7"/>
    <w:rsid w:val="00E400A1"/>
    <w:rsid w:val="00E41B2D"/>
    <w:rsid w:val="00E41BD1"/>
    <w:rsid w:val="00E45A11"/>
    <w:rsid w:val="00E46055"/>
    <w:rsid w:val="00E47C63"/>
    <w:rsid w:val="00E5413A"/>
    <w:rsid w:val="00E54D8D"/>
    <w:rsid w:val="00E571AD"/>
    <w:rsid w:val="00E5764F"/>
    <w:rsid w:val="00E5798B"/>
    <w:rsid w:val="00E638C2"/>
    <w:rsid w:val="00E63C07"/>
    <w:rsid w:val="00E646DC"/>
    <w:rsid w:val="00E651B4"/>
    <w:rsid w:val="00E6526A"/>
    <w:rsid w:val="00E65E73"/>
    <w:rsid w:val="00E6603E"/>
    <w:rsid w:val="00E72A74"/>
    <w:rsid w:val="00E755C9"/>
    <w:rsid w:val="00E76869"/>
    <w:rsid w:val="00E76F48"/>
    <w:rsid w:val="00E81051"/>
    <w:rsid w:val="00E811BC"/>
    <w:rsid w:val="00E81F8D"/>
    <w:rsid w:val="00E83F9F"/>
    <w:rsid w:val="00E8502B"/>
    <w:rsid w:val="00E8638D"/>
    <w:rsid w:val="00E91554"/>
    <w:rsid w:val="00E91C96"/>
    <w:rsid w:val="00E927AC"/>
    <w:rsid w:val="00E9342B"/>
    <w:rsid w:val="00E935E9"/>
    <w:rsid w:val="00E93FCC"/>
    <w:rsid w:val="00E96B78"/>
    <w:rsid w:val="00E975EC"/>
    <w:rsid w:val="00EA1025"/>
    <w:rsid w:val="00EA37AC"/>
    <w:rsid w:val="00EA3D23"/>
    <w:rsid w:val="00EA50E6"/>
    <w:rsid w:val="00EA5FA2"/>
    <w:rsid w:val="00EB2396"/>
    <w:rsid w:val="00EB4BAF"/>
    <w:rsid w:val="00EC177A"/>
    <w:rsid w:val="00EC1C19"/>
    <w:rsid w:val="00EC5A14"/>
    <w:rsid w:val="00ED2292"/>
    <w:rsid w:val="00ED5674"/>
    <w:rsid w:val="00ED6D51"/>
    <w:rsid w:val="00ED74E8"/>
    <w:rsid w:val="00EE0730"/>
    <w:rsid w:val="00EE134B"/>
    <w:rsid w:val="00EE2913"/>
    <w:rsid w:val="00EE4EC2"/>
    <w:rsid w:val="00EE60AE"/>
    <w:rsid w:val="00EE6550"/>
    <w:rsid w:val="00EE7CA4"/>
    <w:rsid w:val="00EF0821"/>
    <w:rsid w:val="00EF0F7C"/>
    <w:rsid w:val="00EF128A"/>
    <w:rsid w:val="00EF1B49"/>
    <w:rsid w:val="00EF26F0"/>
    <w:rsid w:val="00EF32DA"/>
    <w:rsid w:val="00EF3593"/>
    <w:rsid w:val="00EF41D2"/>
    <w:rsid w:val="00EF4DF6"/>
    <w:rsid w:val="00F00038"/>
    <w:rsid w:val="00F01088"/>
    <w:rsid w:val="00F02FD9"/>
    <w:rsid w:val="00F0317D"/>
    <w:rsid w:val="00F03A9C"/>
    <w:rsid w:val="00F052E9"/>
    <w:rsid w:val="00F062FC"/>
    <w:rsid w:val="00F07659"/>
    <w:rsid w:val="00F10B14"/>
    <w:rsid w:val="00F10E1A"/>
    <w:rsid w:val="00F11714"/>
    <w:rsid w:val="00F13E84"/>
    <w:rsid w:val="00F15E8D"/>
    <w:rsid w:val="00F16C47"/>
    <w:rsid w:val="00F20B44"/>
    <w:rsid w:val="00F217A8"/>
    <w:rsid w:val="00F22C4A"/>
    <w:rsid w:val="00F2779C"/>
    <w:rsid w:val="00F31193"/>
    <w:rsid w:val="00F33B29"/>
    <w:rsid w:val="00F33B4C"/>
    <w:rsid w:val="00F34F4A"/>
    <w:rsid w:val="00F40C79"/>
    <w:rsid w:val="00F429AD"/>
    <w:rsid w:val="00F448BE"/>
    <w:rsid w:val="00F44FDF"/>
    <w:rsid w:val="00F46035"/>
    <w:rsid w:val="00F46E5A"/>
    <w:rsid w:val="00F51126"/>
    <w:rsid w:val="00F53C8C"/>
    <w:rsid w:val="00F54231"/>
    <w:rsid w:val="00F56D6F"/>
    <w:rsid w:val="00F578CA"/>
    <w:rsid w:val="00F61B13"/>
    <w:rsid w:val="00F627A8"/>
    <w:rsid w:val="00F64C5D"/>
    <w:rsid w:val="00F72112"/>
    <w:rsid w:val="00F73EF4"/>
    <w:rsid w:val="00F7684E"/>
    <w:rsid w:val="00F8106A"/>
    <w:rsid w:val="00F81537"/>
    <w:rsid w:val="00F83345"/>
    <w:rsid w:val="00F84AF0"/>
    <w:rsid w:val="00F84D88"/>
    <w:rsid w:val="00F86B58"/>
    <w:rsid w:val="00F91B18"/>
    <w:rsid w:val="00F91F0E"/>
    <w:rsid w:val="00F9200C"/>
    <w:rsid w:val="00F922BA"/>
    <w:rsid w:val="00F9234D"/>
    <w:rsid w:val="00F95763"/>
    <w:rsid w:val="00F96E2F"/>
    <w:rsid w:val="00F97448"/>
    <w:rsid w:val="00F979C6"/>
    <w:rsid w:val="00F97CC3"/>
    <w:rsid w:val="00FA27D7"/>
    <w:rsid w:val="00FA410C"/>
    <w:rsid w:val="00FA535A"/>
    <w:rsid w:val="00FB350D"/>
    <w:rsid w:val="00FB5DBC"/>
    <w:rsid w:val="00FB763C"/>
    <w:rsid w:val="00FB7AF2"/>
    <w:rsid w:val="00FC32F6"/>
    <w:rsid w:val="00FC4F3C"/>
    <w:rsid w:val="00FC7311"/>
    <w:rsid w:val="00FC76D6"/>
    <w:rsid w:val="00FD0A04"/>
    <w:rsid w:val="00FD1BAF"/>
    <w:rsid w:val="00FD3321"/>
    <w:rsid w:val="00FD4676"/>
    <w:rsid w:val="00FD66A3"/>
    <w:rsid w:val="00FD695C"/>
    <w:rsid w:val="00FE12B9"/>
    <w:rsid w:val="00FE19E7"/>
    <w:rsid w:val="00FE4674"/>
    <w:rsid w:val="00FE5E60"/>
    <w:rsid w:val="00FF2D0A"/>
    <w:rsid w:val="00FF2FEB"/>
    <w:rsid w:val="00FF4B07"/>
    <w:rsid w:val="00FF5009"/>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7092A19-1867-4BC0-AADB-E034E46A8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06598464">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997731602">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0D3FAD-93A4-4EF2-979A-41DDE883D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567</TotalTime>
  <Pages>4</Pages>
  <Words>683</Words>
  <Characters>3898</Characters>
  <Application>Microsoft Office Word</Application>
  <DocSecurity>0</DocSecurity>
  <Lines>32</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4572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https://mul2-edu.gov.am/tasks/1035435/oneclick/Himnavorum.docx?token=5319737da633e9554c494a8fbb4c1353</cp:keywords>
  <cp:lastModifiedBy>Philips</cp:lastModifiedBy>
  <cp:revision>307</cp:revision>
  <cp:lastPrinted>2022-02-09T13:53:00Z</cp:lastPrinted>
  <dcterms:created xsi:type="dcterms:W3CDTF">2021-08-13T06:36:00Z</dcterms:created>
  <dcterms:modified xsi:type="dcterms:W3CDTF">2023-06-06T13:54:00Z</dcterms:modified>
</cp:coreProperties>
</file>