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CB45B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45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2022 ԹՎԱԿԱՆԻ ՊԵՏԱԿԱՆ ԲՅՈՒՋԵԻ ՄԱՍԻՆ» ՕՐԵՆՔՈՒՄ ՎԵՐԱԲԱՇԽՈՒՄ,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="00776D42" w:rsidRPr="00172DD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 N 21</w:t>
      </w:r>
      <w:r w:rsidR="00FB54DB" w:rsidRPr="00FB54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 w:rsidRPr="00CB45B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1-Ն ՈՐՈՇՄԱՆ ՄԵՋ  ՓՈՓՈԽՈՒԹՅՈՒՆՆԵՐ ՄԱՍԻՆ»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627CD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627C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FC665D" w:rsidP="00FC665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01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172DDC">
              <w:rPr>
                <w:rFonts w:ascii="GHEA Grapalat" w:hAnsi="GHEA Grapalat" w:cs="Sylfaen"/>
                <w:sz w:val="24"/>
                <w:szCs w:val="24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172DDC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627C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46CB" w:rsidRPr="009146CB" w:rsidRDefault="009146CB" w:rsidP="009146CB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 w:rsidRPr="009146CB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9146CB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01/34-3/10569-2023</w:t>
            </w:r>
          </w:p>
          <w:p w:rsidR="00EE017B" w:rsidRPr="00A627CD" w:rsidRDefault="00EE017B" w:rsidP="002C4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9146CB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1E18" w:rsidRPr="008A1E18" w:rsidRDefault="006B537E" w:rsidP="008A1E18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1.</w:t>
            </w:r>
            <w:r w:rsidR="008A1E18"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ՀՀ 2023թ. պետական բյուջեով Միջոցառման գծով նախատեսված է 1,367,960.9 հազ. դրամ, որի բաշխումն ըստ առանձին ֆեդերացիաների ՀՀ կառավարության 2022 թվականի դեկտեմբերի 29-ի N 2111-Ն որոշման N 5 հավելվածի N 7 աղյուսակում նախատեսվել է՝ հիմք ընդունելով Նախարարության կողմից ներկայացված հայտը, որտեղ </w:t>
            </w:r>
            <w:r w:rsidR="008A1E18" w:rsidRPr="008A1E18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հաշվի են առնվել ծախսային առաջնահերթությունները</w:t>
            </w:r>
            <w:r w:rsidR="008A1E18" w:rsidRPr="008A1E18"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>:</w:t>
            </w:r>
          </w:p>
          <w:p w:rsidR="008A1E18" w:rsidRPr="008A1E18" w:rsidRDefault="008A1E18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Ելնելով վերոհիշյալից, լրացուցիչ պազաբանման կարիք ունի, թե ինչու Նախագծով առաջարկվող միջոցառումը չի ընդգրկվել ըստ առանձին ֆեդերացիաների ներկայացված ծախսային առաջնահերթություններում և ինչով է պայմանավորված (իրավական հիմքի առկայություն), ըստ էության ոչ առաջնահերթ, բյուջեում չպլանավորված միջոցառման գծով բյուջետային տարվա ընթացքում </w:t>
            </w:r>
            <w:r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նոր ծախսային պարտավորություններ ստանձնելու անհրաժեշտությունը</w:t>
            </w:r>
            <w:r w:rsidRPr="008A1E18"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>:</w:t>
            </w:r>
            <w:r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:rsidR="008A1E18" w:rsidRPr="003C3224" w:rsidRDefault="008A1E18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Ավելին, եթե նախարարությունն ունի տնտեսված կամ ազատ միջոցներ իր գործող ծրագրերի շրջանակներում, որոնք կարող են վերաբաշխվել ոչ առաջնահերթ ուղղություններով, ապա պարզաբանման կարիք ունի, թե ինչու է նախարարությունը զուգահեռաբար շրջանառում նախագծեր ՀՀ կառավարության պահուստային ֆոնդից լրացուցիչ հատկացումներ ստանալու վերաբերյալ:</w:t>
            </w:r>
          </w:p>
          <w:p w:rsidR="00E17FAB" w:rsidRPr="003C3224" w:rsidRDefault="00E17FAB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  <w:p w:rsidR="00E17FAB" w:rsidRPr="003C3224" w:rsidRDefault="00E17FAB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  <w:p w:rsidR="00E17FAB" w:rsidRPr="003C3224" w:rsidRDefault="00E17FAB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  <w:p w:rsidR="008A1E18" w:rsidRPr="008A1E18" w:rsidRDefault="006B537E" w:rsidP="008A1E18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6B537E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2.</w:t>
            </w:r>
            <w:r w:rsidR="008A1E18" w:rsidRPr="008A1E1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Միաժամանակ, անհրաժեշտ է ճշտել Նախագծի N 2 հավելվածում 1148 ծրագրի 11016 միջոցառման անվանումը:</w:t>
            </w:r>
          </w:p>
          <w:p w:rsidR="0029216D" w:rsidRPr="00A627CD" w:rsidRDefault="0029216D" w:rsidP="009035F9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1D08" w:rsidRPr="003C3224" w:rsidRDefault="00456476" w:rsidP="00571D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71D08" w:rsidRPr="00571D08" w:rsidRDefault="006B537E" w:rsidP="00571D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1.</w:t>
            </w:r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</w:t>
            </w:r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ռաջարկում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ենք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ֆինանսավորել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="00571D08" w:rsidRPr="00571D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</w:t>
            </w:r>
            <w:r w:rsidR="00571D08" w:rsidRPr="00571D0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3</w:t>
            </w:r>
            <w:r w:rsidR="00571D08" w:rsidRPr="00571D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թվականի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հունիսի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14-17-ը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Երևանում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անցկացվելիք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 ԽՍՀՄ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սպորտի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վաստակավոր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վարպետ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օլիմպիական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խաղերի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արծաթե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մեդալակիր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Եվրոպայի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չեմպիոն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՝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Ստեփան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Սարգսյայնին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նվիրված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ազատ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ոճի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ըմբշամարտի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միջազգային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մրցաշարը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քանի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որ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այն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հոբել</w:t>
            </w:r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յանական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է,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ընդգրկված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է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ըմբշամարտի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միջազգային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ֆեդերացիայի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պաշտոնական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կայքում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և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պաշտոնական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միջոցառումների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ցանկում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՝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ներառելով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պարգևատրման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lastRenderedPageBreak/>
              <w:t>գումարների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չափաքանակը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որոնք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աննախադեպ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են</w:t>
            </w:r>
            <w:proofErr w:type="spellEnd"/>
            <w:r w:rsidR="00571D08"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: </w:t>
            </w:r>
          </w:p>
          <w:p w:rsidR="00571D08" w:rsidRPr="00571D08" w:rsidRDefault="00571D08" w:rsidP="00571D08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Միջոցառման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անցկացումն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իրեն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հերթին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կապահովի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մեծ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թվով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երկրների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մասնակցություն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՝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ինչը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կ</w:t>
            </w:r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նպաստի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Հայաստանի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մարզական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վարկանիշի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բարձրացումը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՝ 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այդ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թվում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ըմբշամարտ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մարզաձևի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զարգացմանն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ու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մասսայականացմանը</w:t>
            </w:r>
            <w:proofErr w:type="spellEnd"/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,</w:t>
            </w:r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իսկ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հետագայում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հայտ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կ</w:t>
            </w:r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ներկայաց</w:t>
            </w:r>
            <w:r w:rsidR="003C3224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Հայաստանում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Եվրոպայի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և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աշխարհի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առաջնույթան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անցկացմանը</w:t>
            </w:r>
            <w:proofErr w:type="spellEnd"/>
            <w:r w:rsidRPr="00571D08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: </w:t>
            </w:r>
          </w:p>
          <w:p w:rsidR="006B537E" w:rsidRPr="003C3224" w:rsidRDefault="006B537E" w:rsidP="006B537E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11B34" w:rsidRPr="00CD4644" w:rsidRDefault="006B537E" w:rsidP="00511B3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2.</w:t>
            </w:r>
            <w:bookmarkStart w:id="0" w:name="_GoBack"/>
            <w:bookmarkEnd w:id="0"/>
            <w:r w:rsidR="00511B34" w:rsidRPr="00456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29216D" w:rsidRPr="008850B6" w:rsidRDefault="0029216D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A627C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A627CD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BE" w:rsidRDefault="004409BE" w:rsidP="00FD2E13">
      <w:pPr>
        <w:spacing w:after="0" w:line="240" w:lineRule="auto"/>
      </w:pPr>
      <w:r>
        <w:separator/>
      </w:r>
    </w:p>
  </w:endnote>
  <w:endnote w:type="continuationSeparator" w:id="0">
    <w:p w:rsidR="004409BE" w:rsidRDefault="004409BE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BE" w:rsidRDefault="004409BE" w:rsidP="00FD2E13">
      <w:pPr>
        <w:spacing w:after="0" w:line="240" w:lineRule="auto"/>
      </w:pPr>
      <w:r>
        <w:separator/>
      </w:r>
    </w:p>
  </w:footnote>
  <w:footnote w:type="continuationSeparator" w:id="0">
    <w:p w:rsidR="004409BE" w:rsidRDefault="004409BE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C2032"/>
    <w:rsid w:val="000D3C5A"/>
    <w:rsid w:val="00132288"/>
    <w:rsid w:val="00135654"/>
    <w:rsid w:val="0014019A"/>
    <w:rsid w:val="001638AA"/>
    <w:rsid w:val="00172DDC"/>
    <w:rsid w:val="00176D40"/>
    <w:rsid w:val="001B2567"/>
    <w:rsid w:val="001B6B64"/>
    <w:rsid w:val="001D522E"/>
    <w:rsid w:val="00202CD4"/>
    <w:rsid w:val="002169DC"/>
    <w:rsid w:val="00231092"/>
    <w:rsid w:val="00235BD0"/>
    <w:rsid w:val="00242B2B"/>
    <w:rsid w:val="002508E5"/>
    <w:rsid w:val="00260DFC"/>
    <w:rsid w:val="00271BD1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3224"/>
    <w:rsid w:val="003C7AB9"/>
    <w:rsid w:val="003F1B8D"/>
    <w:rsid w:val="004031CA"/>
    <w:rsid w:val="00407AD9"/>
    <w:rsid w:val="00421D3D"/>
    <w:rsid w:val="004225DB"/>
    <w:rsid w:val="004409BE"/>
    <w:rsid w:val="0045278F"/>
    <w:rsid w:val="00456476"/>
    <w:rsid w:val="004D5051"/>
    <w:rsid w:val="00510556"/>
    <w:rsid w:val="00511B34"/>
    <w:rsid w:val="00516FE7"/>
    <w:rsid w:val="00531451"/>
    <w:rsid w:val="00571D08"/>
    <w:rsid w:val="00574285"/>
    <w:rsid w:val="005761BC"/>
    <w:rsid w:val="00583D9B"/>
    <w:rsid w:val="005A2980"/>
    <w:rsid w:val="005D5FFC"/>
    <w:rsid w:val="00667A4D"/>
    <w:rsid w:val="0067153F"/>
    <w:rsid w:val="00676957"/>
    <w:rsid w:val="006A1CB6"/>
    <w:rsid w:val="006B537E"/>
    <w:rsid w:val="006D060C"/>
    <w:rsid w:val="006D122E"/>
    <w:rsid w:val="00710CA9"/>
    <w:rsid w:val="00715223"/>
    <w:rsid w:val="00734F52"/>
    <w:rsid w:val="0075316E"/>
    <w:rsid w:val="00762C41"/>
    <w:rsid w:val="00776D42"/>
    <w:rsid w:val="0079521A"/>
    <w:rsid w:val="007A74CE"/>
    <w:rsid w:val="007B3BEB"/>
    <w:rsid w:val="007D46CE"/>
    <w:rsid w:val="0082627E"/>
    <w:rsid w:val="0087740C"/>
    <w:rsid w:val="008850B6"/>
    <w:rsid w:val="008928B3"/>
    <w:rsid w:val="008964FB"/>
    <w:rsid w:val="008A1E18"/>
    <w:rsid w:val="008F0278"/>
    <w:rsid w:val="00900C1A"/>
    <w:rsid w:val="00900E6A"/>
    <w:rsid w:val="009035F9"/>
    <w:rsid w:val="009146CB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475B7"/>
    <w:rsid w:val="00C51CBE"/>
    <w:rsid w:val="00C54EBA"/>
    <w:rsid w:val="00C55895"/>
    <w:rsid w:val="00CB45B8"/>
    <w:rsid w:val="00CB7DA3"/>
    <w:rsid w:val="00CD4644"/>
    <w:rsid w:val="00D3162E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17FAB"/>
    <w:rsid w:val="00E31A13"/>
    <w:rsid w:val="00E66C8F"/>
    <w:rsid w:val="00E9024D"/>
    <w:rsid w:val="00EA013D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84456-AE9D-4E84-BE9E-DBEEA40C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L.Tazayan</cp:lastModifiedBy>
  <cp:revision>58</cp:revision>
  <cp:lastPrinted>2023-06-07T06:39:00Z</cp:lastPrinted>
  <dcterms:created xsi:type="dcterms:W3CDTF">2021-03-18T12:51:00Z</dcterms:created>
  <dcterms:modified xsi:type="dcterms:W3CDTF">2023-06-07T06:47:00Z</dcterms:modified>
</cp:coreProperties>
</file>