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0B66A3" w:rsidRDefault="00E47120" w:rsidP="005F0713">
      <w:pPr>
        <w:tabs>
          <w:tab w:val="left" w:pos="1080"/>
        </w:tabs>
        <w:spacing w:after="0" w:line="360" w:lineRule="auto"/>
        <w:jc w:val="center"/>
        <w:rPr>
          <w:rFonts w:ascii="GHEA Grapalat" w:hAnsi="GHEA Grapalat"/>
          <w:b/>
          <w:sz w:val="24"/>
          <w:szCs w:val="24"/>
          <w:lang w:val="hy-AM"/>
        </w:rPr>
      </w:pPr>
      <w:r w:rsidRPr="000B66A3">
        <w:rPr>
          <w:rFonts w:ascii="GHEA Grapalat" w:hAnsi="GHEA Grapalat"/>
          <w:b/>
          <w:sz w:val="24"/>
          <w:szCs w:val="24"/>
          <w:lang w:val="hy-AM"/>
        </w:rPr>
        <w:t>ՀԻՄՆԱՎՈՐՈՒՄ</w:t>
      </w:r>
    </w:p>
    <w:p w:rsidR="009E20E6" w:rsidRPr="00BE3BCD" w:rsidRDefault="009E20E6" w:rsidP="009E20E6">
      <w:pPr>
        <w:spacing w:after="0" w:line="360" w:lineRule="auto"/>
        <w:jc w:val="center"/>
        <w:rPr>
          <w:rFonts w:ascii="GHEA Grapalat" w:hAnsi="GHEA Grapalat"/>
          <w:b/>
          <w:sz w:val="24"/>
          <w:szCs w:val="24"/>
          <w:lang w:val="af-ZA"/>
        </w:rPr>
      </w:pPr>
      <w:r w:rsidRPr="00BE3BCD">
        <w:rPr>
          <w:rFonts w:ascii="GHEA Grapalat" w:hAnsi="GHEA Grapalat"/>
          <w:b/>
          <w:sz w:val="24"/>
          <w:szCs w:val="24"/>
          <w:lang w:val="hy-AM"/>
        </w:rPr>
        <w:t>«</w:t>
      </w:r>
      <w:r w:rsidRPr="00486DE9">
        <w:rPr>
          <w:rFonts w:ascii="GHEA Grapalat" w:hAnsi="GHEA Grapalat"/>
          <w:b/>
          <w:sz w:val="24"/>
          <w:szCs w:val="24"/>
          <w:shd w:val="clear" w:color="auto" w:fill="FFFFFF"/>
          <w:lang w:val="hy-AM"/>
        </w:rPr>
        <w:t>Հայաստանի Հանրապետության</w:t>
      </w:r>
      <w:r>
        <w:rPr>
          <w:rFonts w:ascii="GHEA Grapalat" w:hAnsi="GHEA Grapalat"/>
          <w:b/>
          <w:sz w:val="24"/>
          <w:szCs w:val="24"/>
          <w:shd w:val="clear" w:color="auto" w:fill="FFFFFF"/>
          <w:lang w:val="hy-AM"/>
        </w:rPr>
        <w:t xml:space="preserve"> 2023</w:t>
      </w:r>
      <w:r w:rsidRPr="00486DE9">
        <w:rPr>
          <w:rFonts w:ascii="GHEA Grapalat" w:hAnsi="GHEA Grapalat"/>
          <w:b/>
          <w:sz w:val="24"/>
          <w:szCs w:val="24"/>
          <w:shd w:val="clear" w:color="auto" w:fill="FFFFFF"/>
          <w:lang w:val="hy-AM"/>
        </w:rPr>
        <w:t xml:space="preserve"> թվականի պետական բյուջեի մասին» օրենքում վերաբաշխում և Հայաստանի Հանրապետության կառավարության</w:t>
      </w:r>
      <w:r>
        <w:rPr>
          <w:rFonts w:ascii="GHEA Grapalat" w:hAnsi="GHEA Grapalat"/>
          <w:b/>
          <w:sz w:val="24"/>
          <w:szCs w:val="24"/>
          <w:shd w:val="clear" w:color="auto" w:fill="FFFFFF"/>
          <w:lang w:val="hy-AM"/>
        </w:rPr>
        <w:t xml:space="preserve"> 2022</w:t>
      </w:r>
      <w:r w:rsidRPr="00486DE9">
        <w:rPr>
          <w:rFonts w:ascii="GHEA Grapalat" w:hAnsi="GHEA Grapalat"/>
          <w:b/>
          <w:sz w:val="24"/>
          <w:szCs w:val="24"/>
          <w:shd w:val="clear" w:color="auto" w:fill="FFFFFF"/>
          <w:lang w:val="hy-AM"/>
        </w:rPr>
        <w:t xml:space="preserve"> թվականի դեկտեմբերի 2</w:t>
      </w:r>
      <w:r w:rsidRPr="00974CD0">
        <w:rPr>
          <w:rFonts w:ascii="GHEA Grapalat" w:hAnsi="GHEA Grapalat"/>
          <w:b/>
          <w:sz w:val="24"/>
          <w:szCs w:val="24"/>
          <w:shd w:val="clear" w:color="auto" w:fill="FFFFFF"/>
          <w:lang w:val="hy-AM"/>
        </w:rPr>
        <w:t>9</w:t>
      </w:r>
      <w:r w:rsidRPr="00486DE9">
        <w:rPr>
          <w:rFonts w:ascii="GHEA Grapalat" w:hAnsi="GHEA Grapalat"/>
          <w:b/>
          <w:sz w:val="24"/>
          <w:szCs w:val="24"/>
          <w:shd w:val="clear" w:color="auto" w:fill="FFFFFF"/>
          <w:lang w:val="hy-AM"/>
        </w:rPr>
        <w:t>-ի N 21</w:t>
      </w:r>
      <w:r w:rsidRPr="00974CD0">
        <w:rPr>
          <w:rFonts w:ascii="GHEA Grapalat" w:hAnsi="GHEA Grapalat"/>
          <w:b/>
          <w:sz w:val="24"/>
          <w:szCs w:val="24"/>
          <w:shd w:val="clear" w:color="auto" w:fill="FFFFFF"/>
          <w:lang w:val="hy-AM"/>
        </w:rPr>
        <w:t>1</w:t>
      </w:r>
      <w:r w:rsidRPr="00486DE9">
        <w:rPr>
          <w:rFonts w:ascii="GHEA Grapalat" w:hAnsi="GHEA Grapalat"/>
          <w:b/>
          <w:sz w:val="24"/>
          <w:szCs w:val="24"/>
          <w:shd w:val="clear" w:color="auto" w:fill="FFFFFF"/>
          <w:lang w:val="hy-AM"/>
        </w:rPr>
        <w:t>1-Ն որոշման մեջ փոփոխություն</w:t>
      </w:r>
      <w:r w:rsidR="002142EA" w:rsidRPr="002142EA">
        <w:rPr>
          <w:rFonts w:ascii="GHEA Grapalat" w:hAnsi="GHEA Grapalat"/>
          <w:b/>
          <w:sz w:val="24"/>
          <w:szCs w:val="24"/>
          <w:shd w:val="clear" w:color="auto" w:fill="FFFFFF"/>
          <w:lang w:val="hy-AM"/>
        </w:rPr>
        <w:t>ներ</w:t>
      </w:r>
      <w:r w:rsidRPr="00486DE9">
        <w:rPr>
          <w:rFonts w:ascii="GHEA Grapalat" w:hAnsi="GHEA Grapalat"/>
          <w:b/>
          <w:sz w:val="24"/>
          <w:szCs w:val="24"/>
          <w:shd w:val="clear" w:color="auto" w:fill="FFFFFF"/>
          <w:lang w:val="hy-AM"/>
        </w:rPr>
        <w:t xml:space="preserve"> և </w:t>
      </w:r>
      <w:r>
        <w:rPr>
          <w:rFonts w:ascii="GHEA Grapalat" w:hAnsi="GHEA Grapalat"/>
          <w:b/>
          <w:sz w:val="24"/>
          <w:szCs w:val="24"/>
          <w:shd w:val="clear" w:color="auto" w:fill="FFFFFF"/>
          <w:lang w:val="hy-AM"/>
        </w:rPr>
        <w:t>լրացում</w:t>
      </w:r>
      <w:r w:rsidR="002142EA" w:rsidRPr="002142EA">
        <w:rPr>
          <w:rFonts w:ascii="GHEA Grapalat" w:hAnsi="GHEA Grapalat"/>
          <w:b/>
          <w:sz w:val="24"/>
          <w:szCs w:val="24"/>
          <w:shd w:val="clear" w:color="auto" w:fill="FFFFFF"/>
          <w:lang w:val="hy-AM"/>
        </w:rPr>
        <w:t>ներ</w:t>
      </w:r>
      <w:r w:rsidRPr="00486DE9">
        <w:rPr>
          <w:rFonts w:ascii="GHEA Grapalat" w:hAnsi="GHEA Grapalat"/>
          <w:b/>
          <w:sz w:val="24"/>
          <w:szCs w:val="24"/>
          <w:shd w:val="clear" w:color="auto" w:fill="FFFFFF"/>
          <w:lang w:val="hy-AM"/>
        </w:rPr>
        <w:t xml:space="preserve"> կատարելու </w:t>
      </w:r>
      <w:r w:rsidRPr="00BE3BCD">
        <w:rPr>
          <w:rFonts w:ascii="GHEA Grapalat" w:hAnsi="GHEA Grapalat"/>
          <w:b/>
          <w:sz w:val="24"/>
          <w:szCs w:val="24"/>
          <w:lang w:val="hy-AM"/>
        </w:rPr>
        <w:t>մասին</w:t>
      </w:r>
      <w:r w:rsidRPr="00BE3BCD">
        <w:rPr>
          <w:rFonts w:ascii="GHEA Grapalat" w:hAnsi="GHEA Grapalat"/>
          <w:b/>
          <w:sz w:val="24"/>
          <w:szCs w:val="24"/>
          <w:lang w:val="af-ZA"/>
        </w:rPr>
        <w:t xml:space="preserve">» </w:t>
      </w:r>
      <w:r w:rsidRPr="00BE3BCD">
        <w:rPr>
          <w:rFonts w:ascii="GHEA Grapalat" w:hAnsi="GHEA Grapalat"/>
          <w:b/>
          <w:sz w:val="24"/>
          <w:szCs w:val="24"/>
          <w:lang w:val="hy-AM"/>
        </w:rPr>
        <w:t xml:space="preserve">Հայաստանի Հանրապետության  </w:t>
      </w:r>
      <w:r w:rsidRPr="00BE3BCD">
        <w:rPr>
          <w:rFonts w:ascii="GHEA Grapalat" w:hAnsi="GHEA Grapalat" w:cs="Arial"/>
          <w:b/>
          <w:bCs/>
          <w:sz w:val="24"/>
          <w:szCs w:val="24"/>
          <w:lang w:val="hy-AM"/>
        </w:rPr>
        <w:t>կառավարության որոշման</w:t>
      </w:r>
      <w:r w:rsidRPr="00BE3BCD">
        <w:rPr>
          <w:rFonts w:ascii="GHEA Grapalat" w:hAnsi="GHEA Grapalat"/>
          <w:b/>
          <w:sz w:val="24"/>
          <w:szCs w:val="24"/>
          <w:lang w:val="af-ZA"/>
        </w:rPr>
        <w:t xml:space="preserve"> նախագծի </w:t>
      </w:r>
      <w:r w:rsidRPr="00BE3BCD">
        <w:rPr>
          <w:rFonts w:ascii="GHEA Grapalat" w:hAnsi="GHEA Grapalat"/>
          <w:b/>
          <w:sz w:val="24"/>
          <w:szCs w:val="24"/>
          <w:lang w:val="hy-AM"/>
        </w:rPr>
        <w:t xml:space="preserve">ընդունման </w:t>
      </w:r>
      <w:r w:rsidRPr="00BE3BCD">
        <w:rPr>
          <w:rFonts w:ascii="GHEA Grapalat" w:hAnsi="GHEA Grapalat"/>
          <w:b/>
          <w:sz w:val="24"/>
          <w:szCs w:val="24"/>
          <w:lang w:val="af-ZA"/>
        </w:rPr>
        <w:t>վերաբերյալ</w:t>
      </w:r>
    </w:p>
    <w:p w:rsidR="00F9747C" w:rsidRPr="000B66A3" w:rsidRDefault="00F9747C" w:rsidP="005F0713">
      <w:pPr>
        <w:tabs>
          <w:tab w:val="left" w:pos="1080"/>
        </w:tabs>
        <w:spacing w:after="0" w:line="360" w:lineRule="auto"/>
        <w:ind w:firstLine="720"/>
        <w:jc w:val="both"/>
        <w:rPr>
          <w:rFonts w:ascii="GHEA Grapalat" w:hAnsi="GHEA Grapalat" w:cs="Sylfaen"/>
          <w:b/>
          <w:bCs/>
          <w:sz w:val="24"/>
          <w:szCs w:val="24"/>
          <w:lang w:val="hy-AM"/>
        </w:rPr>
      </w:pPr>
    </w:p>
    <w:p w:rsidR="00B11509" w:rsidRPr="000B66A3" w:rsidRDefault="00B11509" w:rsidP="005F0713">
      <w:pPr>
        <w:tabs>
          <w:tab w:val="left" w:pos="1080"/>
        </w:tabs>
        <w:spacing w:after="0" w:line="360" w:lineRule="auto"/>
        <w:ind w:firstLine="720"/>
        <w:jc w:val="both"/>
        <w:rPr>
          <w:rFonts w:ascii="GHEA Grapalat" w:hAnsi="GHEA Grapalat" w:cs="Sylfaen"/>
          <w:sz w:val="24"/>
          <w:szCs w:val="24"/>
          <w:lang w:val="hy-AM"/>
        </w:rPr>
      </w:pPr>
      <w:r w:rsidRPr="000B66A3">
        <w:rPr>
          <w:rFonts w:ascii="GHEA Grapalat" w:hAnsi="GHEA Grapalat" w:cs="Sylfaen"/>
          <w:b/>
          <w:bCs/>
          <w:sz w:val="24"/>
          <w:szCs w:val="24"/>
          <w:lang w:val="hy-AM"/>
        </w:rPr>
        <w:t xml:space="preserve">1. Իրավական ակտի ընդունման անհրաժեշտությունը </w:t>
      </w:r>
    </w:p>
    <w:p w:rsidR="00E47120" w:rsidRPr="000B66A3" w:rsidRDefault="00E47120" w:rsidP="005F0713">
      <w:pPr>
        <w:spacing w:after="0" w:line="360" w:lineRule="auto"/>
        <w:ind w:firstLine="720"/>
        <w:jc w:val="both"/>
        <w:rPr>
          <w:rFonts w:ascii="GHEA Grapalat" w:hAnsi="GHEA Grapalat" w:cs="Sylfaen"/>
          <w:sz w:val="24"/>
          <w:szCs w:val="24"/>
          <w:lang w:val="hy-AM"/>
        </w:rPr>
      </w:pPr>
      <w:r w:rsidRPr="000B66A3">
        <w:rPr>
          <w:rFonts w:ascii="GHEA Grapalat" w:hAnsi="GHEA Grapalat" w:cs="Sylfaen"/>
          <w:sz w:val="24"/>
          <w:szCs w:val="24"/>
          <w:lang w:val="hy-AM"/>
        </w:rPr>
        <w:t xml:space="preserve">Ներկայացվող նախագծի նպատակը </w:t>
      </w:r>
      <w:r w:rsidR="00AF1566" w:rsidRPr="000B66A3">
        <w:rPr>
          <w:rFonts w:ascii="GHEA Grapalat" w:hAnsi="GHEA Grapalat" w:cs="Sylfaen"/>
          <w:sz w:val="24"/>
          <w:szCs w:val="24"/>
          <w:lang w:val="hy-AM"/>
        </w:rPr>
        <w:t xml:space="preserve">Հայաստանի Հանրապետության կառավարության 2022 թվականի հունվարի 13-ի N 64-Լ որոշմամբ (այսուհետ՝ </w:t>
      </w:r>
      <w:r w:rsidR="0096492E" w:rsidRPr="000B66A3">
        <w:rPr>
          <w:rFonts w:ascii="GHEA Grapalat" w:hAnsi="GHEA Grapalat" w:cs="Sylfaen"/>
          <w:sz w:val="24"/>
          <w:szCs w:val="24"/>
          <w:lang w:val="hy-AM"/>
        </w:rPr>
        <w:t>ո</w:t>
      </w:r>
      <w:r w:rsidR="00AF1566" w:rsidRPr="000B66A3">
        <w:rPr>
          <w:rFonts w:ascii="GHEA Grapalat" w:hAnsi="GHEA Grapalat" w:cs="Sylfaen"/>
          <w:sz w:val="24"/>
          <w:szCs w:val="24"/>
          <w:lang w:val="hy-AM"/>
        </w:rPr>
        <w:t xml:space="preserve">րոշում) սահմանված միջոցառման շրջանակներում </w:t>
      </w:r>
      <w:r w:rsidR="00AF1566" w:rsidRPr="000B66A3">
        <w:rPr>
          <w:rFonts w:ascii="GHEA Grapalat" w:eastAsia="Times New Roman" w:hAnsi="GHEA Grapalat" w:cs="Times New Roman"/>
          <w:color w:val="000000"/>
          <w:sz w:val="24"/>
          <w:szCs w:val="24"/>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(այսուհետ՝ զոհված զինծառայող) 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w:t>
      </w:r>
      <w:r w:rsidR="0096492E" w:rsidRPr="000B66A3">
        <w:rPr>
          <w:rFonts w:ascii="GHEA Grapalat" w:eastAsia="Times New Roman" w:hAnsi="GHEA Grapalat" w:cs="Times New Roman"/>
          <w:color w:val="000000"/>
          <w:sz w:val="24"/>
          <w:szCs w:val="24"/>
          <w:lang w:val="hy-AM"/>
        </w:rPr>
        <w:t>ու</w:t>
      </w:r>
      <w:r w:rsidR="00AF1566" w:rsidRPr="000B66A3">
        <w:rPr>
          <w:rFonts w:ascii="GHEA Grapalat" w:eastAsia="Times New Roman" w:hAnsi="GHEA Grapalat" w:cs="Times New Roman"/>
          <w:color w:val="000000"/>
          <w:sz w:val="24"/>
          <w:szCs w:val="24"/>
          <w:lang w:val="hy-AM"/>
        </w:rPr>
        <w:t xml:space="preserve">մ </w:t>
      </w:r>
      <w:r w:rsidRPr="000B66A3">
        <w:rPr>
          <w:rFonts w:ascii="GHEA Grapalat" w:hAnsi="GHEA Grapalat" w:cs="Sylfaen"/>
          <w:sz w:val="24"/>
          <w:szCs w:val="24"/>
          <w:lang w:val="hy-AM"/>
        </w:rPr>
        <w:t xml:space="preserve">տրամադրելու համար անհրաժեշտ ֆինանսական </w:t>
      </w:r>
      <w:r w:rsidR="0041473F" w:rsidRPr="000B66A3">
        <w:rPr>
          <w:rFonts w:ascii="GHEA Grapalat" w:hAnsi="GHEA Grapalat" w:cs="Sylfaen"/>
          <w:sz w:val="24"/>
          <w:szCs w:val="24"/>
          <w:lang w:val="hy-AM"/>
        </w:rPr>
        <w:t>միջոցների ապահովումն է:</w:t>
      </w:r>
    </w:p>
    <w:p w:rsidR="00AF1566" w:rsidRPr="000B66A3" w:rsidRDefault="00AF1566" w:rsidP="005F0713">
      <w:pPr>
        <w:spacing w:after="0" w:line="360" w:lineRule="auto"/>
        <w:ind w:firstLine="720"/>
        <w:jc w:val="both"/>
        <w:rPr>
          <w:rFonts w:ascii="GHEA Grapalat" w:hAnsi="GHEA Grapalat" w:cs="Sylfaen"/>
          <w:sz w:val="24"/>
          <w:szCs w:val="24"/>
          <w:lang w:val="hy-AM"/>
        </w:rPr>
      </w:pPr>
    </w:p>
    <w:p w:rsidR="00B11509" w:rsidRPr="000B66A3" w:rsidRDefault="00B11509" w:rsidP="005F0713">
      <w:pPr>
        <w:tabs>
          <w:tab w:val="left" w:pos="1080"/>
        </w:tabs>
        <w:spacing w:after="0" w:line="360" w:lineRule="auto"/>
        <w:ind w:firstLine="720"/>
        <w:jc w:val="both"/>
        <w:rPr>
          <w:rFonts w:ascii="GHEA Grapalat" w:hAnsi="GHEA Grapalat" w:cs="Sylfaen"/>
          <w:b/>
          <w:bCs/>
          <w:sz w:val="24"/>
          <w:szCs w:val="24"/>
          <w:lang w:val="hy-AM"/>
        </w:rPr>
      </w:pPr>
      <w:r w:rsidRPr="000B66A3">
        <w:rPr>
          <w:rFonts w:ascii="GHEA Grapalat" w:hAnsi="GHEA Grapalat"/>
          <w:b/>
          <w:bCs/>
          <w:sz w:val="24"/>
          <w:szCs w:val="24"/>
          <w:lang w:val="hy-AM"/>
        </w:rPr>
        <w:t xml:space="preserve">1.1. </w:t>
      </w:r>
      <w:r w:rsidRPr="000B66A3">
        <w:rPr>
          <w:rFonts w:ascii="GHEA Grapalat" w:hAnsi="GHEA Grapalat" w:cs="Sylfaen"/>
          <w:b/>
          <w:bCs/>
          <w:sz w:val="24"/>
          <w:szCs w:val="24"/>
          <w:lang w:val="hy-AM"/>
        </w:rPr>
        <w:t>Կարգավորման</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հարաբերությունների</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ներկա</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վիճակը</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և</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առկա</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խնդիրները</w:t>
      </w:r>
    </w:p>
    <w:p w:rsidR="009C08EC" w:rsidRPr="000B66A3" w:rsidRDefault="009C08EC" w:rsidP="005F0713">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sidRPr="000B66A3">
        <w:rPr>
          <w:rStyle w:val="Strong"/>
          <w:rFonts w:ascii="GHEA Grapalat" w:hAnsi="GHEA Grapalat"/>
          <w:b w:val="0"/>
          <w:color w:val="000000"/>
          <w:lang w:val="hy-AM"/>
        </w:rPr>
        <w:t xml:space="preserve">Որոշմամբ հաստատվել է </w:t>
      </w:r>
      <w:r w:rsidRPr="000B66A3">
        <w:rPr>
          <w:rFonts w:ascii="GHEA Grapalat" w:hAnsi="GHEA Grapalat"/>
          <w:color w:val="000000"/>
          <w:lang w:val="af-ZA"/>
        </w:rPr>
        <w:t>զոհված զինծառայողների ծնողների վերարտադրողական առողջության աջակցման միջոցառումը, որի նպատակը շահառուներին</w:t>
      </w:r>
      <w:r w:rsidRPr="000B66A3">
        <w:rPr>
          <w:rFonts w:ascii="GHEA Grapalat" w:hAnsi="GHEA Grapalat"/>
          <w:color w:val="000000" w:themeColor="text1"/>
          <w:lang w:val="hy-AM"/>
        </w:rPr>
        <w:t xml:space="preserve"> Հայաստանի Հանրապետության կառավարության 2015 թվականի մայիսի 27-ի թիվ 568-Ն որոշման N 1 հավելվածի 7-րդ կետով սահմանված և շահառուների կողմից կատարվող՝ </w:t>
      </w:r>
      <w:r w:rsidRPr="000B66A3">
        <w:rPr>
          <w:rFonts w:ascii="GHEA Grapalat" w:hAnsi="GHEA Grapalat"/>
          <w:color w:val="000000"/>
          <w:shd w:val="clear" w:color="auto" w:fill="FFFFFF"/>
          <w:lang w:val="hy-AM"/>
        </w:rPr>
        <w:t>փոխնակ մոր ծառայության և դոնորական ձվաբջջի համար</w:t>
      </w:r>
      <w:r w:rsidRPr="000B66A3">
        <w:rPr>
          <w:rFonts w:ascii="GHEA Grapalat" w:hAnsi="GHEA Grapalat"/>
          <w:color w:val="000000" w:themeColor="text1"/>
          <w:lang w:val="hy-AM"/>
        </w:rPr>
        <w:t xml:space="preserve"> ծախսերը մասնակի փոխհատուցելն է: </w:t>
      </w:r>
    </w:p>
    <w:p w:rsidR="00AF1566" w:rsidRPr="000B66A3" w:rsidRDefault="00AF1566" w:rsidP="00DD3E00">
      <w:pPr>
        <w:shd w:val="clear" w:color="auto" w:fill="FFFFFF"/>
        <w:tabs>
          <w:tab w:val="left" w:pos="900"/>
        </w:tabs>
        <w:spacing w:after="0" w:line="360" w:lineRule="auto"/>
        <w:ind w:firstLine="720"/>
        <w:jc w:val="both"/>
        <w:rPr>
          <w:rFonts w:ascii="GHEA Grapalat" w:eastAsia="Times New Roman" w:hAnsi="GHEA Grapalat" w:cs="Times New Roman"/>
          <w:color w:val="000000"/>
          <w:sz w:val="24"/>
          <w:szCs w:val="24"/>
          <w:lang w:val="hy-AM"/>
        </w:rPr>
      </w:pPr>
      <w:r w:rsidRPr="000B66A3">
        <w:rPr>
          <w:rFonts w:ascii="GHEA Grapalat" w:hAnsi="GHEA Grapalat"/>
          <w:color w:val="000000"/>
          <w:sz w:val="24"/>
          <w:szCs w:val="24"/>
          <w:shd w:val="clear" w:color="auto" w:fill="FFFFFF"/>
          <w:lang w:val="hy-AM"/>
        </w:rPr>
        <w:lastRenderedPageBreak/>
        <w:t xml:space="preserve">Ընդ որում, </w:t>
      </w:r>
      <w:r w:rsidR="0096492E" w:rsidRPr="000B66A3">
        <w:rPr>
          <w:rFonts w:ascii="GHEA Grapalat" w:hAnsi="GHEA Grapalat"/>
          <w:color w:val="000000"/>
          <w:sz w:val="24"/>
          <w:szCs w:val="24"/>
          <w:shd w:val="clear" w:color="auto" w:fill="FFFFFF"/>
          <w:lang w:val="hy-AM"/>
        </w:rPr>
        <w:t>ո</w:t>
      </w:r>
      <w:r w:rsidRPr="000B66A3">
        <w:rPr>
          <w:rFonts w:ascii="GHEA Grapalat" w:hAnsi="GHEA Grapalat"/>
          <w:color w:val="000000"/>
          <w:sz w:val="24"/>
          <w:szCs w:val="24"/>
          <w:shd w:val="clear" w:color="auto" w:fill="FFFFFF"/>
          <w:lang w:val="hy-AM"/>
        </w:rPr>
        <w:t xml:space="preserve">րոշման </w:t>
      </w:r>
      <w:r w:rsidR="009C08EC" w:rsidRPr="000B66A3">
        <w:rPr>
          <w:rFonts w:ascii="GHEA Grapalat" w:hAnsi="GHEA Grapalat"/>
          <w:color w:val="000000"/>
          <w:sz w:val="24"/>
          <w:szCs w:val="24"/>
          <w:shd w:val="clear" w:color="auto" w:fill="FFFFFF"/>
          <w:lang w:val="hy-AM"/>
        </w:rPr>
        <w:t xml:space="preserve">N 1 </w:t>
      </w:r>
      <w:r w:rsidRPr="000B66A3">
        <w:rPr>
          <w:rFonts w:ascii="GHEA Grapalat" w:hAnsi="GHEA Grapalat"/>
          <w:color w:val="000000"/>
          <w:sz w:val="24"/>
          <w:szCs w:val="24"/>
          <w:shd w:val="clear" w:color="auto" w:fill="FFFFFF"/>
          <w:lang w:val="hy-AM"/>
        </w:rPr>
        <w:t>հավելվածով սահմանված են</w:t>
      </w:r>
      <w:r w:rsidR="009C08EC" w:rsidRPr="000B66A3">
        <w:rPr>
          <w:rFonts w:ascii="GHEA Grapalat" w:hAnsi="GHEA Grapalat"/>
          <w:color w:val="000000"/>
          <w:sz w:val="24"/>
          <w:szCs w:val="24"/>
          <w:shd w:val="clear" w:color="auto" w:fill="FFFFFF"/>
          <w:lang w:val="hy-AM"/>
        </w:rPr>
        <w:t xml:space="preserve"> </w:t>
      </w:r>
      <w:r w:rsidR="009C08EC" w:rsidRPr="000B66A3">
        <w:rPr>
          <w:rFonts w:ascii="GHEA Grapalat" w:hAnsi="GHEA Grapalat"/>
          <w:color w:val="000000"/>
          <w:sz w:val="24"/>
          <w:szCs w:val="24"/>
          <w:lang w:val="hy-AM"/>
        </w:rPr>
        <w:t>2015 թվականի մայիսի 27-ի N 568-Ն որոշման N 1 հավելվածի 28-րդ կետով սահմանված՝ արտամարմնային բեղմնավորման իրականացման համար ուղեգրման վերաբերյալ Հայաստանի Հանրապետության առողջապահության նախարարի հրամանի հիման տրվող</w:t>
      </w:r>
      <w:r w:rsidRPr="000B66A3">
        <w:rPr>
          <w:rFonts w:ascii="GHEA Grapalat" w:hAnsi="GHEA Grapalat"/>
          <w:color w:val="000000"/>
          <w:sz w:val="24"/>
          <w:szCs w:val="24"/>
          <w:shd w:val="clear" w:color="auto" w:fill="FFFFFF"/>
          <w:lang w:val="hy-AM"/>
        </w:rPr>
        <w:t xml:space="preserve"> փոխհատուցման չափերը</w:t>
      </w:r>
      <w:r w:rsidR="009C08EC" w:rsidRPr="000B66A3">
        <w:rPr>
          <w:rFonts w:ascii="GHEA Grapalat" w:hAnsi="GHEA Grapalat"/>
          <w:color w:val="000000"/>
          <w:sz w:val="24"/>
          <w:szCs w:val="24"/>
          <w:shd w:val="clear" w:color="auto" w:fill="FFFFFF"/>
          <w:lang w:val="hy-AM"/>
        </w:rPr>
        <w:t>՝</w:t>
      </w:r>
      <w:r w:rsidRPr="000B66A3">
        <w:rPr>
          <w:rFonts w:ascii="GHEA Grapalat" w:hAnsi="GHEA Grapalat"/>
          <w:color w:val="000000"/>
          <w:sz w:val="24"/>
          <w:szCs w:val="24"/>
          <w:shd w:val="clear" w:color="auto" w:fill="FFFFFF"/>
          <w:lang w:val="hy-AM"/>
        </w:rPr>
        <w:t xml:space="preserve"> փոխնակ մոր ծառայությունից օգտվելու համար պայմանագրով նախատեսված վճարի 100 տոկոսի չափով, բայց ոչ ավելի, քան 5,5 մլն. դրամը և դոնորական ձվաբջջի ձեռքբերման համար՝ այդ ծառայության համար պայմանագրով նախատեսված վճարի 100 տոկոսի չափով, բայց ոչ ավելի քան 600 հազար դրամը: </w:t>
      </w:r>
    </w:p>
    <w:p w:rsidR="00007F06" w:rsidRPr="000B66A3" w:rsidRDefault="00007F06" w:rsidP="005F0713">
      <w:pPr>
        <w:tabs>
          <w:tab w:val="left" w:pos="1080"/>
        </w:tabs>
        <w:spacing w:after="0" w:line="360" w:lineRule="auto"/>
        <w:ind w:firstLine="851"/>
        <w:jc w:val="both"/>
        <w:rPr>
          <w:rFonts w:ascii="GHEA Grapalat" w:hAnsi="GHEA Grapalat"/>
          <w:sz w:val="24"/>
          <w:szCs w:val="24"/>
          <w:lang w:val="hy-AM"/>
        </w:rPr>
      </w:pPr>
      <w:r w:rsidRPr="000B66A3">
        <w:rPr>
          <w:rFonts w:ascii="GHEA Grapalat" w:hAnsi="GHEA Grapalat"/>
          <w:color w:val="212529"/>
          <w:sz w:val="24"/>
          <w:szCs w:val="24"/>
          <w:shd w:val="clear" w:color="auto" w:fill="FFFFFF"/>
          <w:lang w:val="hy-AM"/>
        </w:rPr>
        <w:t>«</w:t>
      </w:r>
      <w:r w:rsidR="00B55343" w:rsidRPr="000B66A3">
        <w:rPr>
          <w:rFonts w:ascii="GHEA Grapalat" w:hAnsi="GHEA Grapalat"/>
          <w:color w:val="212529"/>
          <w:sz w:val="24"/>
          <w:szCs w:val="24"/>
          <w:shd w:val="clear" w:color="auto" w:fill="FFFFFF"/>
          <w:lang w:val="hy-AM"/>
        </w:rPr>
        <w:t xml:space="preserve">Հայաստանի Հանրապետության </w:t>
      </w:r>
      <w:r w:rsidRPr="000B66A3">
        <w:rPr>
          <w:rFonts w:ascii="GHEA Grapalat" w:hAnsi="GHEA Grapalat"/>
          <w:color w:val="212529"/>
          <w:sz w:val="24"/>
          <w:szCs w:val="24"/>
          <w:shd w:val="clear" w:color="auto" w:fill="FFFFFF"/>
          <w:lang w:val="hy-AM"/>
        </w:rPr>
        <w:t xml:space="preserve">2023 թվականի պետական բյուջեի մասին» օրենքով </w:t>
      </w:r>
      <w:r w:rsidR="0096492E" w:rsidRPr="000B66A3">
        <w:rPr>
          <w:rFonts w:ascii="GHEA Grapalat" w:hAnsi="GHEA Grapalat"/>
          <w:color w:val="212529"/>
          <w:sz w:val="24"/>
          <w:szCs w:val="24"/>
          <w:shd w:val="clear" w:color="auto" w:fill="FFFFFF"/>
          <w:lang w:val="hy-AM"/>
        </w:rPr>
        <w:t>ո</w:t>
      </w:r>
      <w:r w:rsidRPr="000B66A3">
        <w:rPr>
          <w:rFonts w:ascii="GHEA Grapalat" w:hAnsi="GHEA Grapalat"/>
          <w:color w:val="212529"/>
          <w:sz w:val="24"/>
          <w:szCs w:val="24"/>
          <w:shd w:val="clear" w:color="auto" w:fill="FFFFFF"/>
          <w:lang w:val="hy-AM"/>
        </w:rPr>
        <w:t xml:space="preserve">րոշմամբ սահմանված միջոցառման շրջանակներում շահառուների </w:t>
      </w:r>
      <w:r w:rsidRPr="000B66A3">
        <w:rPr>
          <w:rFonts w:ascii="GHEA Grapalat" w:hAnsi="GHEA Grapalat"/>
          <w:sz w:val="24"/>
          <w:szCs w:val="24"/>
          <w:lang w:val="hy-AM"/>
        </w:rPr>
        <w:t>կատարած ծախսերը մասնակի փոխհատուցելու համար ֆինանսական միջոցներ չ</w:t>
      </w:r>
      <w:r w:rsidR="000723C7" w:rsidRPr="000B66A3">
        <w:rPr>
          <w:rFonts w:ascii="GHEA Grapalat" w:hAnsi="GHEA Grapalat"/>
          <w:sz w:val="24"/>
          <w:szCs w:val="24"/>
          <w:lang w:val="hy-AM"/>
        </w:rPr>
        <w:t>են</w:t>
      </w:r>
      <w:r w:rsidRPr="000B66A3">
        <w:rPr>
          <w:rFonts w:ascii="GHEA Grapalat" w:hAnsi="GHEA Grapalat"/>
          <w:sz w:val="24"/>
          <w:szCs w:val="24"/>
          <w:lang w:val="hy-AM"/>
        </w:rPr>
        <w:t xml:space="preserve"> նախատեսվել, չնայած այն հանգամանքին, որ </w:t>
      </w:r>
      <w:r w:rsidR="00303273" w:rsidRPr="000B66A3">
        <w:rPr>
          <w:rFonts w:ascii="GHEA Grapalat" w:hAnsi="GHEA Grapalat"/>
          <w:sz w:val="24"/>
          <w:szCs w:val="24"/>
          <w:lang w:val="hy-AM"/>
        </w:rPr>
        <w:t>Ա</w:t>
      </w:r>
      <w:r w:rsidRPr="000B66A3">
        <w:rPr>
          <w:rFonts w:ascii="GHEA Grapalat" w:hAnsi="GHEA Grapalat"/>
          <w:sz w:val="24"/>
          <w:szCs w:val="24"/>
          <w:lang w:val="hy-AM"/>
        </w:rPr>
        <w:t>շխատանքի և սոցիալական հարցերի նախարարության կողմից սահմանված կարգով ներկայացվել է առաջարկություն անհրաժեշտ միջոցներ նախատեսելու վերաբերյալ:</w:t>
      </w:r>
    </w:p>
    <w:p w:rsidR="00DD3E00" w:rsidRPr="000B66A3" w:rsidRDefault="00330CE9" w:rsidP="000723C7">
      <w:pPr>
        <w:tabs>
          <w:tab w:val="left" w:pos="1080"/>
        </w:tabs>
        <w:spacing w:after="0" w:line="360" w:lineRule="auto"/>
        <w:ind w:firstLine="851"/>
        <w:jc w:val="both"/>
        <w:rPr>
          <w:rFonts w:ascii="GHEA Grapalat" w:hAnsi="GHEA Grapalat"/>
          <w:color w:val="000000"/>
          <w:sz w:val="24"/>
          <w:szCs w:val="24"/>
          <w:shd w:val="clear" w:color="auto" w:fill="FFFFFF"/>
          <w:lang w:val="hy-AM"/>
        </w:rPr>
      </w:pPr>
      <w:r w:rsidRPr="000B66A3">
        <w:rPr>
          <w:rFonts w:ascii="GHEA Grapalat" w:eastAsia="Times New Roman" w:hAnsi="GHEA Grapalat" w:cs="Calibri"/>
          <w:color w:val="000000"/>
          <w:sz w:val="24"/>
          <w:szCs w:val="24"/>
          <w:lang w:val="hy-AM"/>
        </w:rPr>
        <w:t xml:space="preserve">Միաժամանակ, </w:t>
      </w:r>
      <w:r w:rsidR="00303273" w:rsidRPr="000B66A3">
        <w:rPr>
          <w:rFonts w:ascii="GHEA Grapalat" w:eastAsia="Times New Roman" w:hAnsi="GHEA Grapalat" w:cs="Calibri"/>
          <w:color w:val="000000"/>
          <w:sz w:val="24"/>
          <w:szCs w:val="24"/>
          <w:lang w:val="hy-AM"/>
        </w:rPr>
        <w:t>Ֆ</w:t>
      </w:r>
      <w:r w:rsidRPr="000B66A3">
        <w:rPr>
          <w:rFonts w:ascii="GHEA Grapalat" w:eastAsia="Times New Roman" w:hAnsi="GHEA Grapalat" w:cs="Calibri"/>
          <w:color w:val="000000"/>
          <w:sz w:val="24"/>
          <w:szCs w:val="24"/>
          <w:lang w:val="hy-AM"/>
        </w:rPr>
        <w:t>ինանսների նախարարության</w:t>
      </w:r>
      <w:r w:rsidR="008C5736" w:rsidRPr="000B66A3">
        <w:rPr>
          <w:rFonts w:ascii="GHEA Grapalat" w:eastAsia="Times New Roman" w:hAnsi="GHEA Grapalat" w:cs="Calibri"/>
          <w:color w:val="000000"/>
          <w:sz w:val="24"/>
          <w:szCs w:val="24"/>
          <w:lang w:val="hy-AM"/>
        </w:rPr>
        <w:t xml:space="preserve"> կողմից</w:t>
      </w:r>
      <w:r w:rsidRPr="000B66A3">
        <w:rPr>
          <w:rFonts w:ascii="GHEA Grapalat" w:eastAsia="Times New Roman" w:hAnsi="GHEA Grapalat" w:cs="Calibri"/>
          <w:color w:val="000000"/>
          <w:sz w:val="24"/>
          <w:szCs w:val="24"/>
          <w:lang w:val="hy-AM"/>
        </w:rPr>
        <w:t xml:space="preserve"> առաջա</w:t>
      </w:r>
      <w:r w:rsidR="008C5736" w:rsidRPr="000B66A3">
        <w:rPr>
          <w:rFonts w:ascii="GHEA Grapalat" w:eastAsia="Times New Roman" w:hAnsi="GHEA Grapalat" w:cs="Calibri"/>
          <w:color w:val="000000"/>
          <w:sz w:val="24"/>
          <w:szCs w:val="24"/>
          <w:lang w:val="hy-AM"/>
        </w:rPr>
        <w:t>րկվել է</w:t>
      </w:r>
      <w:r w:rsidR="00DD3E00" w:rsidRPr="000B66A3">
        <w:rPr>
          <w:rFonts w:ascii="GHEA Grapalat" w:eastAsia="Times New Roman" w:hAnsi="GHEA Grapalat" w:cs="Calibri"/>
          <w:color w:val="000000"/>
          <w:sz w:val="24"/>
          <w:szCs w:val="24"/>
          <w:lang w:val="hy-AM"/>
        </w:rPr>
        <w:t>ր</w:t>
      </w:r>
      <w:r w:rsidR="008C5736" w:rsidRPr="000B66A3">
        <w:rPr>
          <w:rFonts w:ascii="GHEA Grapalat" w:eastAsia="Times New Roman" w:hAnsi="GHEA Grapalat" w:cs="Calibri"/>
          <w:color w:val="000000"/>
          <w:sz w:val="24"/>
          <w:szCs w:val="24"/>
          <w:lang w:val="hy-AM"/>
        </w:rPr>
        <w:t xml:space="preserve"> խնդրո առարկա միջոցառումը </w:t>
      </w:r>
      <w:r w:rsidRPr="000B66A3">
        <w:rPr>
          <w:rFonts w:ascii="GHEA Grapalat" w:eastAsia="Times New Roman" w:hAnsi="GHEA Grapalat" w:cs="Calibri"/>
          <w:color w:val="000000"/>
          <w:sz w:val="24"/>
          <w:szCs w:val="24"/>
          <w:lang w:val="hy-AM"/>
        </w:rPr>
        <w:t xml:space="preserve">իրականացնել </w:t>
      </w:r>
      <w:r w:rsidR="00303273" w:rsidRPr="000B66A3">
        <w:rPr>
          <w:rFonts w:ascii="GHEA Grapalat" w:eastAsia="Times New Roman" w:hAnsi="GHEA Grapalat" w:cs="Calibri"/>
          <w:color w:val="000000"/>
          <w:sz w:val="24"/>
          <w:szCs w:val="24"/>
          <w:lang w:val="hy-AM"/>
        </w:rPr>
        <w:t>Ա</w:t>
      </w:r>
      <w:r w:rsidRPr="000B66A3">
        <w:rPr>
          <w:rFonts w:ascii="GHEA Grapalat" w:eastAsia="Times New Roman" w:hAnsi="GHEA Grapalat" w:cs="Calibri"/>
          <w:color w:val="000000"/>
          <w:sz w:val="24"/>
          <w:szCs w:val="24"/>
          <w:lang w:val="hy-AM"/>
        </w:rPr>
        <w:t xml:space="preserve">ռողջապահության նախարարության կողմից, հաշվի առնելով, որ </w:t>
      </w:r>
      <w:r w:rsidR="00DA432B" w:rsidRPr="000B66A3">
        <w:rPr>
          <w:rFonts w:ascii="GHEA Grapalat" w:eastAsia="Times New Roman" w:hAnsi="GHEA Grapalat" w:cs="Calibri"/>
          <w:color w:val="000000"/>
          <w:sz w:val="24"/>
          <w:szCs w:val="24"/>
          <w:lang w:val="hy-AM"/>
        </w:rPr>
        <w:t>Հայաստանի Հանրապետության կառավարության 2023 թվականի հունվարի 5-ի N 22-Ն որոշմամբ փոփոխություններ և լրացումներ են կատարվել Հայաստանի Հանրապետության կառավարության</w:t>
      </w:r>
      <w:r w:rsidR="008C5736" w:rsidRPr="000B66A3">
        <w:rPr>
          <w:rFonts w:ascii="GHEA Grapalat" w:eastAsia="Times New Roman" w:hAnsi="GHEA Grapalat" w:cs="Calibri"/>
          <w:color w:val="000000"/>
          <w:sz w:val="24"/>
          <w:szCs w:val="24"/>
          <w:lang w:val="hy-AM"/>
        </w:rPr>
        <w:t xml:space="preserve"> </w:t>
      </w:r>
      <w:r w:rsidR="008C5736" w:rsidRPr="000B66A3">
        <w:rPr>
          <w:rFonts w:ascii="GHEA Grapalat" w:hAnsi="GHEA Grapalat"/>
          <w:color w:val="000000" w:themeColor="text1"/>
          <w:sz w:val="24"/>
          <w:szCs w:val="24"/>
          <w:lang w:val="hy-AM"/>
        </w:rPr>
        <w:t>2015 թվականի մայիսի 27-ի թիվ 568-Ն որոշման մեջ, որով</w:t>
      </w:r>
      <w:r w:rsidR="008C5736" w:rsidRPr="000B66A3">
        <w:rPr>
          <w:rFonts w:ascii="GHEA Grapalat" w:eastAsia="Times New Roman" w:hAnsi="GHEA Grapalat" w:cs="Calibri"/>
          <w:color w:val="000000"/>
          <w:sz w:val="24"/>
          <w:szCs w:val="24"/>
          <w:lang w:val="hy-AM"/>
        </w:rPr>
        <w:t xml:space="preserve"> </w:t>
      </w:r>
      <w:r w:rsidR="00DA432B" w:rsidRPr="000B66A3">
        <w:rPr>
          <w:rFonts w:ascii="GHEA Grapalat" w:hAnsi="GHEA Grapalat"/>
          <w:sz w:val="24"/>
          <w:szCs w:val="24"/>
          <w:lang w:val="hy-AM"/>
        </w:rPr>
        <w:t>ընդլայն</w:t>
      </w:r>
      <w:r w:rsidR="008C5736" w:rsidRPr="000B66A3">
        <w:rPr>
          <w:rFonts w:ascii="GHEA Grapalat" w:hAnsi="GHEA Grapalat"/>
          <w:sz w:val="24"/>
          <w:szCs w:val="24"/>
          <w:lang w:val="hy-AM"/>
        </w:rPr>
        <w:t>վել է</w:t>
      </w:r>
      <w:r w:rsidR="00DA432B" w:rsidRPr="000B66A3">
        <w:rPr>
          <w:rFonts w:ascii="GHEA Grapalat" w:hAnsi="GHEA Grapalat"/>
          <w:sz w:val="24"/>
          <w:szCs w:val="24"/>
          <w:lang w:val="hy-AM"/>
        </w:rPr>
        <w:t xml:space="preserve"> վերարտադրողական օժանդակ տեխնոլոգիաներով բուժօգնության իրավունքից օգտվելու իրավունք ունեցող քաղաքացիների շրջանակը</w:t>
      </w:r>
      <w:r w:rsidR="000C3990" w:rsidRPr="000B66A3">
        <w:rPr>
          <w:rFonts w:ascii="GHEA Grapalat" w:hAnsi="GHEA Grapalat"/>
          <w:sz w:val="24"/>
          <w:szCs w:val="24"/>
          <w:lang w:val="hy-AM"/>
        </w:rPr>
        <w:t xml:space="preserve"> (աշխատանքները կազմակերպվում են </w:t>
      </w:r>
      <w:r w:rsidR="00303273" w:rsidRPr="000B66A3">
        <w:rPr>
          <w:rFonts w:ascii="GHEA Grapalat" w:hAnsi="GHEA Grapalat"/>
          <w:sz w:val="24"/>
          <w:szCs w:val="24"/>
          <w:lang w:val="hy-AM"/>
        </w:rPr>
        <w:t>Ա</w:t>
      </w:r>
      <w:r w:rsidR="000C3990" w:rsidRPr="000B66A3">
        <w:rPr>
          <w:rFonts w:ascii="GHEA Grapalat" w:hAnsi="GHEA Grapalat"/>
          <w:sz w:val="24"/>
          <w:szCs w:val="24"/>
          <w:lang w:val="hy-AM"/>
        </w:rPr>
        <w:t>ռողջապահության նախարարության կողմից)</w:t>
      </w:r>
      <w:r w:rsidR="008C5736" w:rsidRPr="000B66A3">
        <w:rPr>
          <w:rFonts w:ascii="GHEA Grapalat" w:hAnsi="GHEA Grapalat"/>
          <w:sz w:val="24"/>
          <w:szCs w:val="24"/>
          <w:lang w:val="hy-AM"/>
        </w:rPr>
        <w:t>:</w:t>
      </w:r>
      <w:r w:rsidR="008C5736" w:rsidRPr="000B66A3">
        <w:rPr>
          <w:rFonts w:ascii="GHEA Grapalat" w:hAnsi="GHEA Grapalat"/>
          <w:color w:val="212529"/>
          <w:sz w:val="24"/>
          <w:szCs w:val="24"/>
          <w:shd w:val="clear" w:color="auto" w:fill="FFFFFF"/>
          <w:lang w:val="hy-AM"/>
        </w:rPr>
        <w:t xml:space="preserve"> </w:t>
      </w:r>
      <w:r w:rsidR="000723C7" w:rsidRPr="000B66A3">
        <w:rPr>
          <w:rFonts w:ascii="GHEA Grapalat" w:hAnsi="GHEA Grapalat"/>
          <w:color w:val="212529"/>
          <w:sz w:val="24"/>
          <w:szCs w:val="24"/>
          <w:shd w:val="clear" w:color="auto" w:fill="FFFFFF"/>
          <w:lang w:val="hy-AM"/>
        </w:rPr>
        <w:t xml:space="preserve">Հաշվի առնելով, որ </w:t>
      </w:r>
      <w:r w:rsidR="000723C7" w:rsidRPr="000B66A3">
        <w:rPr>
          <w:rFonts w:ascii="GHEA Grapalat" w:hAnsi="GHEA Grapalat"/>
          <w:sz w:val="24"/>
          <w:szCs w:val="24"/>
          <w:lang w:val="hy-AM"/>
        </w:rPr>
        <w:t xml:space="preserve">Աշխատանքի և սոցիալական հարցերի նախարարությունում արդեն իսկ շահառուներից ստացվել էին դիմումներ՝ </w:t>
      </w:r>
      <w:r w:rsidR="000723C7" w:rsidRPr="000B66A3">
        <w:rPr>
          <w:rFonts w:ascii="GHEA Grapalat" w:hAnsi="GHEA Grapalat"/>
          <w:color w:val="000000"/>
          <w:sz w:val="24"/>
          <w:szCs w:val="24"/>
          <w:lang w:val="hy-AM"/>
        </w:rPr>
        <w:t>Հայաստանի Հանրապետության կառավարության 2023 թվականի մարտի 30-ի N 425-Ն որոշմամբ</w:t>
      </w:r>
      <w:r w:rsidR="00576B99" w:rsidRPr="000B66A3">
        <w:rPr>
          <w:rFonts w:ascii="GHEA Grapalat" w:hAnsi="GHEA Grapalat" w:cs="Sylfaen"/>
          <w:color w:val="000000" w:themeColor="text1"/>
          <w:sz w:val="24"/>
          <w:szCs w:val="24"/>
          <w:lang w:val="hy-AM"/>
        </w:rPr>
        <w:t xml:space="preserve"> Հայաստանի Հանրապետության 2023 թվականի պետական բյուջեով նախատեսված ՀՀ աշխատանքի և սոցիալական հարցերի նախարարությանը </w:t>
      </w:r>
      <w:r w:rsidR="00576B99" w:rsidRPr="000B66A3">
        <w:rPr>
          <w:rFonts w:ascii="GHEA Grapalat" w:hAnsi="GHEA Grapalat" w:cs="Sylfaen"/>
          <w:color w:val="000000" w:themeColor="text1"/>
          <w:sz w:val="24"/>
          <w:szCs w:val="24"/>
          <w:lang w:val="hy-AM"/>
        </w:rPr>
        <w:lastRenderedPageBreak/>
        <w:t xml:space="preserve">հատկացված ֆինանսական միջոցների վերաբաշխումների հաշվին </w:t>
      </w:r>
      <w:r w:rsidR="0096492E" w:rsidRPr="000B66A3">
        <w:rPr>
          <w:rFonts w:ascii="GHEA Grapalat" w:hAnsi="GHEA Grapalat"/>
          <w:sz w:val="24"/>
          <w:szCs w:val="24"/>
          <w:lang w:val="hy-AM"/>
        </w:rPr>
        <w:t>միջոցառ</w:t>
      </w:r>
      <w:r w:rsidR="00DD3E00" w:rsidRPr="000B66A3">
        <w:rPr>
          <w:rFonts w:ascii="GHEA Grapalat" w:hAnsi="GHEA Grapalat"/>
          <w:sz w:val="24"/>
          <w:szCs w:val="24"/>
          <w:lang w:val="hy-AM"/>
        </w:rPr>
        <w:t xml:space="preserve">ումը 2023 թվականի առաջին եռամսյակի ընթացքում իրականացնելու համար </w:t>
      </w:r>
      <w:r w:rsidR="00576B99" w:rsidRPr="000B66A3">
        <w:rPr>
          <w:rFonts w:ascii="GHEA Grapalat" w:hAnsi="GHEA Grapalat"/>
          <w:color w:val="000000" w:themeColor="text1"/>
          <w:sz w:val="24"/>
          <w:szCs w:val="24"/>
          <w:lang w:val="hy-AM"/>
        </w:rPr>
        <w:t>հ</w:t>
      </w:r>
      <w:r w:rsidR="00576B99" w:rsidRPr="000B66A3">
        <w:rPr>
          <w:rFonts w:ascii="GHEA Grapalat" w:hAnsi="GHEA Grapalat"/>
          <w:color w:val="000000"/>
          <w:sz w:val="24"/>
          <w:szCs w:val="24"/>
          <w:lang w:val="af-ZA"/>
        </w:rPr>
        <w:t>ատկացվել է</w:t>
      </w:r>
      <w:r w:rsidR="00576B99" w:rsidRPr="000B66A3">
        <w:rPr>
          <w:rFonts w:ascii="GHEA Grapalat" w:hAnsi="GHEA Grapalat"/>
          <w:bCs/>
          <w:sz w:val="24"/>
          <w:szCs w:val="24"/>
          <w:lang w:val="hy-AM"/>
        </w:rPr>
        <w:t xml:space="preserve"> 23.5 մլն դրամ: </w:t>
      </w:r>
      <w:r w:rsidR="000723C7" w:rsidRPr="000B66A3">
        <w:rPr>
          <w:rFonts w:ascii="GHEA Grapalat" w:hAnsi="GHEA Grapalat"/>
          <w:color w:val="212529"/>
          <w:sz w:val="24"/>
          <w:szCs w:val="24"/>
          <w:shd w:val="clear" w:color="auto" w:fill="FFFFFF"/>
          <w:lang w:val="hy-AM"/>
        </w:rPr>
        <w:t>Սակայն</w:t>
      </w:r>
      <w:r w:rsidR="00DD3E00" w:rsidRPr="000B66A3">
        <w:rPr>
          <w:rFonts w:ascii="GHEA Grapalat" w:hAnsi="GHEA Grapalat"/>
          <w:color w:val="212529"/>
          <w:sz w:val="24"/>
          <w:szCs w:val="24"/>
          <w:shd w:val="clear" w:color="auto" w:fill="FFFFFF"/>
          <w:lang w:val="hy-AM"/>
        </w:rPr>
        <w:t>,</w:t>
      </w:r>
      <w:r w:rsidR="000723C7" w:rsidRPr="000B66A3">
        <w:rPr>
          <w:rFonts w:ascii="GHEA Grapalat" w:hAnsi="GHEA Grapalat"/>
          <w:color w:val="212529"/>
          <w:sz w:val="24"/>
          <w:szCs w:val="24"/>
          <w:shd w:val="clear" w:color="auto" w:fill="FFFFFF"/>
          <w:lang w:val="hy-AM"/>
        </w:rPr>
        <w:t xml:space="preserve"> Առողջապահության նախարարության 01.03.2023 N</w:t>
      </w:r>
      <w:r w:rsidR="000723C7" w:rsidRPr="000B66A3">
        <w:rPr>
          <w:rFonts w:ascii="GHEA Grapalat" w:hAnsi="GHEA Grapalat"/>
          <w:color w:val="000000"/>
          <w:sz w:val="24"/>
          <w:szCs w:val="24"/>
          <w:shd w:val="clear" w:color="auto" w:fill="FFFFFF"/>
          <w:lang w:val="hy-AM"/>
        </w:rPr>
        <w:t xml:space="preserve"> ԱԱ/06/4434-2023 գրությամբ տեղեկացվել է, որ </w:t>
      </w:r>
      <w:r w:rsidR="0096492E" w:rsidRPr="000B66A3">
        <w:rPr>
          <w:rFonts w:ascii="GHEA Grapalat" w:hAnsi="GHEA Grapalat"/>
          <w:color w:val="000000"/>
          <w:sz w:val="24"/>
          <w:szCs w:val="24"/>
          <w:shd w:val="clear" w:color="auto" w:fill="FFFFFF"/>
          <w:lang w:val="hy-AM"/>
        </w:rPr>
        <w:t>ո</w:t>
      </w:r>
      <w:r w:rsidR="000723C7" w:rsidRPr="000B66A3">
        <w:rPr>
          <w:rFonts w:ascii="GHEA Grapalat" w:hAnsi="GHEA Grapalat"/>
          <w:color w:val="000000"/>
          <w:sz w:val="24"/>
          <w:szCs w:val="24"/>
          <w:shd w:val="clear" w:color="auto" w:fill="FFFFFF"/>
          <w:lang w:val="hy-AM"/>
        </w:rPr>
        <w:t xml:space="preserve">րոշմամբ սահմանված միջոցառման իրականացումը Առողջապահության նախարարության կողմից հնարավոր չէ: </w:t>
      </w:r>
    </w:p>
    <w:p w:rsidR="00576B99" w:rsidRPr="000B66A3" w:rsidRDefault="00DD3E00" w:rsidP="00DD3E00">
      <w:pPr>
        <w:tabs>
          <w:tab w:val="left" w:pos="1080"/>
        </w:tabs>
        <w:spacing w:after="0" w:line="360" w:lineRule="auto"/>
        <w:ind w:firstLine="851"/>
        <w:jc w:val="both"/>
        <w:rPr>
          <w:rFonts w:ascii="GHEA Grapalat" w:hAnsi="GHEA Grapalat"/>
          <w:color w:val="212529"/>
          <w:sz w:val="24"/>
          <w:szCs w:val="24"/>
          <w:shd w:val="clear" w:color="auto" w:fill="FFFFFF"/>
          <w:lang w:val="hy-AM"/>
        </w:rPr>
      </w:pPr>
      <w:r w:rsidRPr="000B66A3">
        <w:rPr>
          <w:rFonts w:ascii="GHEA Grapalat" w:hAnsi="GHEA Grapalat"/>
          <w:color w:val="000000"/>
          <w:sz w:val="24"/>
          <w:szCs w:val="24"/>
          <w:shd w:val="clear" w:color="auto" w:fill="FFFFFF"/>
          <w:lang w:val="hy-AM"/>
        </w:rPr>
        <w:t xml:space="preserve">Ըստ այդմ, </w:t>
      </w:r>
      <w:r w:rsidR="00576B99" w:rsidRPr="000B66A3">
        <w:rPr>
          <w:rFonts w:ascii="GHEA Grapalat" w:eastAsia="Times New Roman" w:hAnsi="GHEA Grapalat" w:cs="Calibri"/>
          <w:color w:val="000000"/>
          <w:sz w:val="24"/>
          <w:szCs w:val="24"/>
          <w:lang w:val="hy-AM"/>
        </w:rPr>
        <w:t>միջոցառ</w:t>
      </w:r>
      <w:r w:rsidRPr="000B66A3">
        <w:rPr>
          <w:rFonts w:ascii="GHEA Grapalat" w:eastAsia="Times New Roman" w:hAnsi="GHEA Grapalat" w:cs="Calibri"/>
          <w:color w:val="000000"/>
          <w:sz w:val="24"/>
          <w:szCs w:val="24"/>
          <w:lang w:val="hy-AM"/>
        </w:rPr>
        <w:t xml:space="preserve">ումը նաև 2023 թվականի հաջորդ ամիսների ընթացքում </w:t>
      </w:r>
      <w:r w:rsidR="00576B99" w:rsidRPr="000B66A3">
        <w:rPr>
          <w:rFonts w:ascii="GHEA Grapalat" w:eastAsia="Times New Roman" w:hAnsi="GHEA Grapalat" w:cs="Calibri"/>
          <w:color w:val="000000"/>
          <w:sz w:val="24"/>
          <w:szCs w:val="24"/>
          <w:lang w:val="hy-AM"/>
        </w:rPr>
        <w:t>իրականաց</w:t>
      </w:r>
      <w:r w:rsidRPr="000B66A3">
        <w:rPr>
          <w:rFonts w:ascii="GHEA Grapalat" w:eastAsia="Times New Roman" w:hAnsi="GHEA Grapalat" w:cs="Calibri"/>
          <w:color w:val="000000"/>
          <w:sz w:val="24"/>
          <w:szCs w:val="24"/>
          <w:lang w:val="hy-AM"/>
        </w:rPr>
        <w:t>ե</w:t>
      </w:r>
      <w:r w:rsidR="00576B99" w:rsidRPr="000B66A3">
        <w:rPr>
          <w:rFonts w:ascii="GHEA Grapalat" w:eastAsia="Times New Roman" w:hAnsi="GHEA Grapalat" w:cs="Calibri"/>
          <w:color w:val="000000"/>
          <w:sz w:val="24"/>
          <w:szCs w:val="24"/>
          <w:lang w:val="hy-AM"/>
        </w:rPr>
        <w:t>լու համար լրացուցիչ ֆինանսական միջոցների անհրաժեշտություն է առաջացել:</w:t>
      </w:r>
    </w:p>
    <w:p w:rsidR="00592B82" w:rsidRPr="000B66A3" w:rsidRDefault="00576B99" w:rsidP="00592B82">
      <w:pPr>
        <w:spacing w:after="0" w:line="360" w:lineRule="auto"/>
        <w:ind w:firstLine="720"/>
        <w:jc w:val="both"/>
        <w:rPr>
          <w:rFonts w:ascii="GHEA Grapalat" w:eastAsia="Times New Roman" w:hAnsi="GHEA Grapalat" w:cs="Calibri"/>
          <w:color w:val="000000"/>
          <w:sz w:val="24"/>
          <w:szCs w:val="24"/>
          <w:lang w:val="hy-AM"/>
        </w:rPr>
      </w:pPr>
      <w:r w:rsidRPr="000B66A3">
        <w:rPr>
          <w:rFonts w:ascii="GHEA Grapalat" w:eastAsia="Times New Roman" w:hAnsi="GHEA Grapalat" w:cs="Calibri"/>
          <w:color w:val="000000"/>
          <w:sz w:val="24"/>
          <w:szCs w:val="24"/>
          <w:lang w:val="hy-AM"/>
        </w:rPr>
        <w:t xml:space="preserve">Մասնավորապես, ներկայումս ընթացքի մեջ է 7 շահառուների </w:t>
      </w:r>
      <w:r w:rsidR="00DD3E00" w:rsidRPr="000B66A3">
        <w:rPr>
          <w:rFonts w:ascii="GHEA Grapalat" w:eastAsia="Times New Roman" w:hAnsi="GHEA Grapalat" w:cs="Calibri"/>
          <w:color w:val="000000"/>
          <w:sz w:val="24"/>
          <w:szCs w:val="24"/>
          <w:lang w:val="hy-AM"/>
        </w:rPr>
        <w:t>համար</w:t>
      </w:r>
      <w:r w:rsidRPr="000B66A3">
        <w:rPr>
          <w:rFonts w:ascii="GHEA Grapalat" w:eastAsia="Times New Roman" w:hAnsi="GHEA Grapalat" w:cs="Calibri"/>
          <w:color w:val="000000"/>
          <w:sz w:val="24"/>
          <w:szCs w:val="24"/>
          <w:lang w:val="hy-AM"/>
        </w:rPr>
        <w:t xml:space="preserve"> փոխնակ մոր ծառայություններից օգտվելու ծախսերի փոխհատուցման գործընթացը, որի համար անհրաժեշտ</w:t>
      </w:r>
      <w:r w:rsidR="00DD3E00" w:rsidRPr="000B66A3">
        <w:rPr>
          <w:rFonts w:ascii="GHEA Grapalat" w:eastAsia="Times New Roman" w:hAnsi="GHEA Grapalat" w:cs="Calibri"/>
          <w:color w:val="000000"/>
          <w:sz w:val="24"/>
          <w:szCs w:val="24"/>
          <w:lang w:val="hy-AM"/>
        </w:rPr>
        <w:t xml:space="preserve"> </w:t>
      </w:r>
      <w:r w:rsidR="008B08B6" w:rsidRPr="000B66A3">
        <w:rPr>
          <w:rFonts w:ascii="GHEA Grapalat" w:eastAsia="Times New Roman" w:hAnsi="GHEA Grapalat" w:cs="Calibri"/>
          <w:color w:val="000000"/>
          <w:sz w:val="24"/>
          <w:szCs w:val="24"/>
          <w:lang w:val="hy-AM"/>
        </w:rPr>
        <w:t xml:space="preserve">ամբողջ </w:t>
      </w:r>
      <w:r w:rsidR="00DD3E00" w:rsidRPr="000B66A3">
        <w:rPr>
          <w:rFonts w:ascii="GHEA Grapalat" w:eastAsia="Times New Roman" w:hAnsi="GHEA Grapalat" w:cs="Calibri"/>
          <w:color w:val="000000"/>
          <w:sz w:val="24"/>
          <w:szCs w:val="24"/>
          <w:lang w:val="hy-AM"/>
        </w:rPr>
        <w:t>գումարի չափը կազմում</w:t>
      </w:r>
      <w:r w:rsidRPr="000B66A3">
        <w:rPr>
          <w:rFonts w:ascii="GHEA Grapalat" w:eastAsia="Times New Roman" w:hAnsi="GHEA Grapalat" w:cs="Calibri"/>
          <w:color w:val="000000"/>
          <w:sz w:val="24"/>
          <w:szCs w:val="24"/>
          <w:lang w:val="hy-AM"/>
        </w:rPr>
        <w:t xml:space="preserve"> է 7 X 5,500,000 = 38,500,000 դրամ: </w:t>
      </w:r>
      <w:r w:rsidR="00592B82" w:rsidRPr="000B66A3">
        <w:rPr>
          <w:rFonts w:ascii="GHEA Grapalat" w:eastAsia="Times New Roman" w:hAnsi="GHEA Grapalat" w:cs="Calibri"/>
          <w:color w:val="000000"/>
          <w:sz w:val="24"/>
          <w:szCs w:val="24"/>
          <w:lang w:val="hy-AM"/>
        </w:rPr>
        <w:t xml:space="preserve">Իսկ </w:t>
      </w:r>
      <w:r w:rsidR="00592B82" w:rsidRPr="000B66A3">
        <w:rPr>
          <w:rFonts w:ascii="GHEA Grapalat" w:hAnsi="GHEA Grapalat"/>
          <w:color w:val="000000"/>
          <w:sz w:val="24"/>
          <w:szCs w:val="24"/>
          <w:lang w:val="hy-AM"/>
        </w:rPr>
        <w:t>22 շահառուների համար հատկացվել է դոնորական ձվաբջջի ձեռքբերման ծախսերի մասնակի փոխհատուոցում՝ 22 X 600,000=13,200,000 դրամ:</w:t>
      </w:r>
    </w:p>
    <w:p w:rsidR="00261BB4" w:rsidRPr="000B66A3" w:rsidRDefault="00592B82" w:rsidP="00592B82">
      <w:pPr>
        <w:spacing w:after="0" w:line="360" w:lineRule="auto"/>
        <w:ind w:firstLine="720"/>
        <w:jc w:val="both"/>
        <w:rPr>
          <w:rFonts w:ascii="GHEA Grapalat" w:hAnsi="GHEA Grapalat"/>
          <w:color w:val="000000"/>
          <w:sz w:val="24"/>
          <w:szCs w:val="24"/>
          <w:lang w:val="hy-AM"/>
        </w:rPr>
      </w:pPr>
      <w:r w:rsidRPr="000B66A3">
        <w:rPr>
          <w:rFonts w:ascii="GHEA Grapalat" w:hAnsi="GHEA Grapalat"/>
          <w:color w:val="000000"/>
          <w:sz w:val="24"/>
          <w:szCs w:val="24"/>
          <w:lang w:val="hy-AM"/>
        </w:rPr>
        <w:t xml:space="preserve">Արդյունքում՝ </w:t>
      </w:r>
      <w:r w:rsidR="00576B99" w:rsidRPr="000B66A3">
        <w:rPr>
          <w:rFonts w:ascii="GHEA Grapalat" w:hAnsi="GHEA Grapalat"/>
          <w:color w:val="000000"/>
          <w:sz w:val="24"/>
          <w:szCs w:val="24"/>
          <w:lang w:val="hy-AM"/>
        </w:rPr>
        <w:t xml:space="preserve">Հայաստանի Հանրապետության կառավարության 2023 թվականի մարտի 30-ի N 425-Ն որոշմամբ հատկացված </w:t>
      </w:r>
      <w:r w:rsidRPr="000B66A3">
        <w:rPr>
          <w:rFonts w:ascii="GHEA Grapalat" w:hAnsi="GHEA Grapalat"/>
          <w:color w:val="000000"/>
          <w:sz w:val="24"/>
          <w:szCs w:val="24"/>
          <w:lang w:val="hy-AM"/>
        </w:rPr>
        <w:t>միջոցները՝ 23,500,000 դրամ</w:t>
      </w:r>
      <w:r w:rsidR="00261BB4" w:rsidRPr="000B66A3">
        <w:rPr>
          <w:rFonts w:ascii="GHEA Grapalat" w:hAnsi="GHEA Grapalat"/>
          <w:color w:val="000000"/>
          <w:sz w:val="24"/>
          <w:szCs w:val="24"/>
          <w:lang w:val="hy-AM"/>
        </w:rPr>
        <w:t xml:space="preserve">ը բավարար չէ </w:t>
      </w:r>
      <w:r w:rsidR="008B08B6" w:rsidRPr="000B66A3">
        <w:rPr>
          <w:rFonts w:ascii="GHEA Grapalat" w:eastAsia="Times New Roman" w:hAnsi="GHEA Grapalat" w:cs="Calibri"/>
          <w:color w:val="000000"/>
          <w:sz w:val="24"/>
          <w:szCs w:val="24"/>
          <w:lang w:val="hy-AM"/>
        </w:rPr>
        <w:t>փոխնակ մոր ծառայություններից օգտվելու ծախսերի</w:t>
      </w:r>
      <w:r w:rsidR="00261BB4" w:rsidRPr="000B66A3">
        <w:rPr>
          <w:rFonts w:ascii="GHEA Grapalat" w:hAnsi="GHEA Grapalat"/>
          <w:color w:val="000000"/>
          <w:sz w:val="24"/>
          <w:szCs w:val="24"/>
          <w:lang w:val="hy-AM"/>
        </w:rPr>
        <w:t xml:space="preserve"> փոխհատուցումն ամբողջությամբ վճարելու համար</w:t>
      </w:r>
      <w:r w:rsidR="008B08B6" w:rsidRPr="000B66A3">
        <w:rPr>
          <w:rFonts w:ascii="GHEA Grapalat" w:hAnsi="GHEA Grapalat"/>
          <w:color w:val="000000"/>
          <w:sz w:val="24"/>
          <w:szCs w:val="24"/>
          <w:lang w:val="hy-AM"/>
        </w:rPr>
        <w:t>,</w:t>
      </w:r>
      <w:r w:rsidR="00261BB4" w:rsidRPr="000B66A3">
        <w:rPr>
          <w:rFonts w:ascii="GHEA Grapalat" w:hAnsi="GHEA Grapalat"/>
          <w:color w:val="000000"/>
          <w:sz w:val="24"/>
          <w:szCs w:val="24"/>
          <w:lang w:val="hy-AM"/>
        </w:rPr>
        <w:t xml:space="preserve"> </w:t>
      </w:r>
      <w:r w:rsidR="008B08B6" w:rsidRPr="000B66A3">
        <w:rPr>
          <w:rFonts w:ascii="GHEA Grapalat" w:hAnsi="GHEA Grapalat"/>
          <w:color w:val="000000"/>
          <w:sz w:val="24"/>
          <w:szCs w:val="24"/>
          <w:lang w:val="hy-AM"/>
        </w:rPr>
        <w:t>և</w:t>
      </w:r>
      <w:r w:rsidR="00261BB4" w:rsidRPr="000B66A3">
        <w:rPr>
          <w:rFonts w:ascii="GHEA Grapalat" w:hAnsi="GHEA Grapalat"/>
          <w:color w:val="000000"/>
          <w:sz w:val="24"/>
          <w:szCs w:val="24"/>
          <w:lang w:val="hy-AM"/>
        </w:rPr>
        <w:t xml:space="preserve"> </w:t>
      </w:r>
      <w:r w:rsidR="008B08B6" w:rsidRPr="000B66A3">
        <w:rPr>
          <w:rFonts w:ascii="GHEA Grapalat" w:hAnsi="GHEA Grapalat"/>
          <w:color w:val="000000"/>
          <w:sz w:val="24"/>
          <w:szCs w:val="24"/>
          <w:lang w:val="hy-AM"/>
        </w:rPr>
        <w:t xml:space="preserve">արդեն իսկ </w:t>
      </w:r>
      <w:r w:rsidR="00261BB4" w:rsidRPr="000B66A3">
        <w:rPr>
          <w:rFonts w:ascii="GHEA Grapalat" w:hAnsi="GHEA Grapalat"/>
          <w:color w:val="000000"/>
          <w:sz w:val="24"/>
          <w:szCs w:val="24"/>
          <w:lang w:val="hy-AM"/>
        </w:rPr>
        <w:t xml:space="preserve">առկա դիմումների հիման վրա՝ </w:t>
      </w:r>
      <w:r w:rsidRPr="000B66A3">
        <w:rPr>
          <w:rFonts w:ascii="GHEA Grapalat" w:hAnsi="GHEA Grapalat"/>
          <w:color w:val="000000"/>
          <w:sz w:val="24"/>
          <w:szCs w:val="24"/>
          <w:lang w:val="hy-AM"/>
        </w:rPr>
        <w:t xml:space="preserve">փոխհատուցումը վճարելու համար ևս 28,200,000 դրամի անհրաժեշտություն կա: </w:t>
      </w:r>
    </w:p>
    <w:p w:rsidR="00F5259D" w:rsidRPr="000B66A3" w:rsidRDefault="00261BB4" w:rsidP="00592B82">
      <w:pPr>
        <w:spacing w:after="0" w:line="360" w:lineRule="auto"/>
        <w:ind w:firstLine="720"/>
        <w:jc w:val="both"/>
        <w:rPr>
          <w:rFonts w:ascii="GHEA Grapalat" w:hAnsi="GHEA Grapalat"/>
          <w:bCs/>
          <w:sz w:val="24"/>
          <w:szCs w:val="24"/>
          <w:lang w:val="hy-AM"/>
        </w:rPr>
      </w:pPr>
      <w:r w:rsidRPr="000B66A3">
        <w:rPr>
          <w:rFonts w:ascii="GHEA Grapalat" w:hAnsi="GHEA Grapalat"/>
          <w:color w:val="000000"/>
          <w:sz w:val="24"/>
          <w:szCs w:val="24"/>
          <w:lang w:val="hy-AM"/>
        </w:rPr>
        <w:t xml:space="preserve">Միաժամանակ, </w:t>
      </w:r>
      <w:r w:rsidRPr="000B66A3">
        <w:rPr>
          <w:rFonts w:ascii="GHEA Grapalat" w:hAnsi="GHEA Grapalat"/>
          <w:sz w:val="24"/>
          <w:szCs w:val="24"/>
          <w:lang w:val="hy-AM"/>
        </w:rPr>
        <w:t>կանխատեսվում է, որ մինչև տարեվերջ</w:t>
      </w:r>
      <w:r w:rsidRPr="000B66A3">
        <w:rPr>
          <w:rFonts w:ascii="GHEA Grapalat" w:hAnsi="GHEA Grapalat"/>
          <w:bCs/>
          <w:sz w:val="24"/>
          <w:szCs w:val="24"/>
          <w:lang w:val="hy-AM"/>
        </w:rPr>
        <w:t xml:space="preserve"> խնդրո առարկա միջոցառման շրջանակներում </w:t>
      </w:r>
      <w:r w:rsidR="00FA1851" w:rsidRPr="000B66A3">
        <w:rPr>
          <w:rFonts w:ascii="GHEA Grapalat" w:hAnsi="GHEA Grapalat"/>
          <w:bCs/>
          <w:sz w:val="24"/>
          <w:szCs w:val="24"/>
          <w:lang w:val="hy-AM"/>
        </w:rPr>
        <w:t xml:space="preserve">փոխհատուցում տրամադրելու համար </w:t>
      </w:r>
      <w:r w:rsidRPr="000B66A3">
        <w:rPr>
          <w:rFonts w:ascii="GHEA Grapalat" w:hAnsi="GHEA Grapalat"/>
          <w:bCs/>
          <w:sz w:val="24"/>
          <w:szCs w:val="24"/>
          <w:lang w:val="hy-AM"/>
        </w:rPr>
        <w:t>նոր շահառուների թիվը կկազմի ևս</w:t>
      </w:r>
      <w:r w:rsidR="00590783" w:rsidRPr="000B66A3">
        <w:rPr>
          <w:rFonts w:ascii="GHEA Grapalat" w:hAnsi="GHEA Grapalat"/>
          <w:bCs/>
          <w:sz w:val="24"/>
          <w:szCs w:val="24"/>
          <w:lang w:val="hy-AM"/>
        </w:rPr>
        <w:t xml:space="preserve"> 20</w:t>
      </w:r>
      <w:r w:rsidR="00FA1851" w:rsidRPr="000B66A3">
        <w:rPr>
          <w:rFonts w:ascii="GHEA Grapalat" w:hAnsi="GHEA Grapalat"/>
          <w:bCs/>
          <w:sz w:val="24"/>
          <w:szCs w:val="24"/>
          <w:lang w:val="hy-AM"/>
        </w:rPr>
        <w:t>-ը</w:t>
      </w:r>
      <w:r w:rsidRPr="000B66A3">
        <w:rPr>
          <w:rFonts w:ascii="GHEA Grapalat" w:hAnsi="GHEA Grapalat"/>
          <w:bCs/>
          <w:sz w:val="24"/>
          <w:szCs w:val="24"/>
          <w:lang w:val="hy-AM"/>
        </w:rPr>
        <w:t>, որից 2-</w:t>
      </w:r>
      <w:r w:rsidR="00D92BDD" w:rsidRPr="000B66A3">
        <w:rPr>
          <w:rFonts w:ascii="GHEA Grapalat" w:hAnsi="GHEA Grapalat"/>
          <w:bCs/>
          <w:sz w:val="24"/>
          <w:szCs w:val="24"/>
          <w:lang w:val="hy-AM"/>
        </w:rPr>
        <w:t>ի համար՝</w:t>
      </w:r>
      <w:r w:rsidR="00FA1851" w:rsidRPr="000B66A3">
        <w:rPr>
          <w:rFonts w:ascii="GHEA Grapalat" w:hAnsi="GHEA Grapalat"/>
          <w:bCs/>
          <w:sz w:val="24"/>
          <w:szCs w:val="24"/>
          <w:lang w:val="hy-AM"/>
        </w:rPr>
        <w:t xml:space="preserve"> </w:t>
      </w:r>
      <w:r w:rsidRPr="000B66A3">
        <w:rPr>
          <w:rFonts w:ascii="GHEA Grapalat" w:hAnsi="GHEA Grapalat"/>
          <w:bCs/>
          <w:sz w:val="24"/>
          <w:szCs w:val="24"/>
          <w:lang w:val="hy-AM"/>
        </w:rPr>
        <w:t xml:space="preserve">փոխնակ մոր ծառայություններից օգտվելու </w:t>
      </w:r>
      <w:r w:rsidR="00FA1851" w:rsidRPr="000B66A3">
        <w:rPr>
          <w:rFonts w:ascii="GHEA Grapalat" w:hAnsi="GHEA Grapalat"/>
          <w:bCs/>
          <w:sz w:val="24"/>
          <w:szCs w:val="24"/>
          <w:lang w:val="hy-AM"/>
        </w:rPr>
        <w:t xml:space="preserve">ծախսերի </w:t>
      </w:r>
      <w:r w:rsidRPr="000B66A3">
        <w:rPr>
          <w:rFonts w:ascii="GHEA Grapalat" w:hAnsi="GHEA Grapalat"/>
          <w:bCs/>
          <w:sz w:val="24"/>
          <w:szCs w:val="24"/>
          <w:lang w:val="hy-AM"/>
        </w:rPr>
        <w:t xml:space="preserve">մասնակի </w:t>
      </w:r>
      <w:r w:rsidR="00FA1851" w:rsidRPr="000B66A3">
        <w:rPr>
          <w:rFonts w:ascii="GHEA Grapalat" w:hAnsi="GHEA Grapalat"/>
          <w:bCs/>
          <w:sz w:val="24"/>
          <w:szCs w:val="24"/>
          <w:lang w:val="hy-AM"/>
        </w:rPr>
        <w:t xml:space="preserve">փոխհատուցում </w:t>
      </w:r>
      <w:r w:rsidRPr="000B66A3">
        <w:rPr>
          <w:rFonts w:ascii="GHEA Grapalat" w:hAnsi="GHEA Grapalat"/>
          <w:bCs/>
          <w:sz w:val="24"/>
          <w:szCs w:val="24"/>
          <w:lang w:val="hy-AM"/>
        </w:rPr>
        <w:t>(գումարը կկազմի՝ 2 X 5,500,000=11,000,000 դրամ) և</w:t>
      </w:r>
      <w:r w:rsidR="00590783" w:rsidRPr="000B66A3">
        <w:rPr>
          <w:rFonts w:ascii="GHEA Grapalat" w:hAnsi="GHEA Grapalat"/>
          <w:bCs/>
          <w:sz w:val="24"/>
          <w:szCs w:val="24"/>
          <w:lang w:val="hy-AM"/>
        </w:rPr>
        <w:t xml:space="preserve"> 18</w:t>
      </w:r>
      <w:r w:rsidRPr="000B66A3">
        <w:rPr>
          <w:rFonts w:ascii="GHEA Grapalat" w:hAnsi="GHEA Grapalat"/>
          <w:bCs/>
          <w:sz w:val="24"/>
          <w:szCs w:val="24"/>
          <w:lang w:val="hy-AM"/>
        </w:rPr>
        <w:t>-</w:t>
      </w:r>
      <w:r w:rsidR="00FA1851" w:rsidRPr="000B66A3">
        <w:rPr>
          <w:rFonts w:ascii="GHEA Grapalat" w:hAnsi="GHEA Grapalat"/>
          <w:bCs/>
          <w:sz w:val="24"/>
          <w:szCs w:val="24"/>
          <w:lang w:val="hy-AM"/>
        </w:rPr>
        <w:t>ի համար՝</w:t>
      </w:r>
      <w:r w:rsidRPr="000B66A3">
        <w:rPr>
          <w:rFonts w:ascii="GHEA Grapalat" w:hAnsi="GHEA Grapalat"/>
          <w:bCs/>
          <w:sz w:val="24"/>
          <w:szCs w:val="24"/>
          <w:lang w:val="hy-AM"/>
        </w:rPr>
        <w:t xml:space="preserve"> </w:t>
      </w:r>
      <w:r w:rsidRPr="000B66A3">
        <w:rPr>
          <w:rFonts w:ascii="GHEA Grapalat" w:eastAsia="Times New Roman" w:hAnsi="GHEA Grapalat" w:cs="Calibri"/>
          <w:color w:val="000000"/>
          <w:sz w:val="24"/>
          <w:szCs w:val="24"/>
          <w:lang w:val="hy-AM"/>
        </w:rPr>
        <w:t xml:space="preserve">դոնորական ձվաբջիջի ձեռքբերման </w:t>
      </w:r>
      <w:r w:rsidR="00FA1851" w:rsidRPr="000B66A3">
        <w:rPr>
          <w:rFonts w:ascii="GHEA Grapalat" w:hAnsi="GHEA Grapalat"/>
          <w:bCs/>
          <w:sz w:val="24"/>
          <w:szCs w:val="24"/>
          <w:lang w:val="hy-AM"/>
        </w:rPr>
        <w:t>ծախսերի մասնակի փոխհատուց</w:t>
      </w:r>
      <w:r w:rsidR="00F5259D" w:rsidRPr="000B66A3">
        <w:rPr>
          <w:rFonts w:ascii="GHEA Grapalat" w:hAnsi="GHEA Grapalat"/>
          <w:bCs/>
          <w:sz w:val="24"/>
          <w:szCs w:val="24"/>
          <w:lang w:val="hy-AM"/>
        </w:rPr>
        <w:t xml:space="preserve">ում </w:t>
      </w:r>
      <w:r w:rsidR="00FA1851" w:rsidRPr="000B66A3">
        <w:rPr>
          <w:rFonts w:ascii="GHEA Grapalat" w:hAnsi="GHEA Grapalat"/>
          <w:bCs/>
          <w:sz w:val="24"/>
          <w:szCs w:val="24"/>
          <w:lang w:val="hy-AM"/>
        </w:rPr>
        <w:t>(գումարը կկազմի՝</w:t>
      </w:r>
      <w:r w:rsidR="00590783" w:rsidRPr="000B66A3">
        <w:rPr>
          <w:rFonts w:ascii="GHEA Grapalat" w:hAnsi="GHEA Grapalat"/>
          <w:bCs/>
          <w:sz w:val="24"/>
          <w:szCs w:val="24"/>
          <w:lang w:val="hy-AM"/>
        </w:rPr>
        <w:t xml:space="preserve"> 18</w:t>
      </w:r>
      <w:r w:rsidR="00FA1851" w:rsidRPr="000B66A3">
        <w:rPr>
          <w:rFonts w:ascii="GHEA Grapalat" w:hAnsi="GHEA Grapalat"/>
          <w:bCs/>
          <w:sz w:val="24"/>
          <w:szCs w:val="24"/>
          <w:lang w:val="hy-AM"/>
        </w:rPr>
        <w:t xml:space="preserve"> X 600,000=</w:t>
      </w:r>
      <w:r w:rsidR="00590783" w:rsidRPr="00C54010">
        <w:rPr>
          <w:rFonts w:ascii="GHEA Grapalat" w:hAnsi="GHEA Grapalat"/>
          <w:bCs/>
          <w:sz w:val="24"/>
          <w:szCs w:val="24"/>
          <w:lang w:val="hy-AM"/>
        </w:rPr>
        <w:t>10</w:t>
      </w:r>
      <w:r w:rsidR="00FA1851" w:rsidRPr="000B66A3">
        <w:rPr>
          <w:rFonts w:ascii="GHEA Grapalat" w:hAnsi="GHEA Grapalat"/>
          <w:bCs/>
          <w:sz w:val="24"/>
          <w:szCs w:val="24"/>
          <w:lang w:val="hy-AM"/>
        </w:rPr>
        <w:t>,</w:t>
      </w:r>
      <w:r w:rsidR="00590783" w:rsidRPr="00C54010">
        <w:rPr>
          <w:rFonts w:ascii="GHEA Grapalat" w:hAnsi="GHEA Grapalat"/>
          <w:bCs/>
          <w:sz w:val="24"/>
          <w:szCs w:val="24"/>
          <w:lang w:val="hy-AM"/>
        </w:rPr>
        <w:t>8</w:t>
      </w:r>
      <w:r w:rsidR="00FA1851" w:rsidRPr="000B66A3">
        <w:rPr>
          <w:rFonts w:ascii="GHEA Grapalat" w:hAnsi="GHEA Grapalat"/>
          <w:bCs/>
          <w:sz w:val="24"/>
          <w:szCs w:val="24"/>
          <w:lang w:val="hy-AM"/>
        </w:rPr>
        <w:t xml:space="preserve">00,000 դրամ): </w:t>
      </w:r>
    </w:p>
    <w:p w:rsidR="00FA1851" w:rsidRPr="000B66A3" w:rsidRDefault="00FA1851" w:rsidP="00F5259D">
      <w:pPr>
        <w:spacing w:after="0" w:line="360" w:lineRule="auto"/>
        <w:ind w:firstLine="720"/>
        <w:jc w:val="both"/>
        <w:rPr>
          <w:rFonts w:ascii="GHEA Grapalat" w:eastAsia="Times New Roman" w:hAnsi="GHEA Grapalat" w:cs="Calibri"/>
          <w:color w:val="000000"/>
          <w:sz w:val="24"/>
          <w:szCs w:val="24"/>
          <w:lang w:val="hy-AM"/>
        </w:rPr>
      </w:pPr>
      <w:r w:rsidRPr="000B66A3">
        <w:rPr>
          <w:rFonts w:ascii="GHEA Grapalat" w:hAnsi="GHEA Grapalat"/>
          <w:bCs/>
          <w:sz w:val="24"/>
          <w:szCs w:val="24"/>
          <w:lang w:val="hy-AM"/>
        </w:rPr>
        <w:t xml:space="preserve">Արդյունքում, միջոցառման շրջանակներում մասնակի փոխհատուցում հատկացնելու </w:t>
      </w:r>
      <w:r w:rsidR="00261BB4" w:rsidRPr="000B66A3">
        <w:rPr>
          <w:rFonts w:ascii="GHEA Grapalat" w:eastAsia="Times New Roman" w:hAnsi="GHEA Grapalat" w:cs="Calibri"/>
          <w:color w:val="000000"/>
          <w:sz w:val="24"/>
          <w:szCs w:val="24"/>
          <w:lang w:val="hy-AM"/>
        </w:rPr>
        <w:t>համար անհրաժեշտ գումարը կ</w:t>
      </w:r>
      <w:r w:rsidR="00F5259D" w:rsidRPr="000B66A3">
        <w:rPr>
          <w:rFonts w:ascii="GHEA Grapalat" w:eastAsia="Times New Roman" w:hAnsi="GHEA Grapalat" w:cs="Calibri"/>
          <w:color w:val="000000"/>
          <w:sz w:val="24"/>
          <w:szCs w:val="24"/>
          <w:lang w:val="hy-AM"/>
        </w:rPr>
        <w:t>կ</w:t>
      </w:r>
      <w:r w:rsidR="00261BB4" w:rsidRPr="000B66A3">
        <w:rPr>
          <w:rFonts w:ascii="GHEA Grapalat" w:eastAsia="Times New Roman" w:hAnsi="GHEA Grapalat" w:cs="Calibri"/>
          <w:color w:val="000000"/>
          <w:sz w:val="24"/>
          <w:szCs w:val="24"/>
          <w:lang w:val="hy-AM"/>
        </w:rPr>
        <w:t>ազմ</w:t>
      </w:r>
      <w:r w:rsidR="00F5259D" w:rsidRPr="000B66A3">
        <w:rPr>
          <w:rFonts w:ascii="GHEA Grapalat" w:eastAsia="Times New Roman" w:hAnsi="GHEA Grapalat" w:cs="Calibri"/>
          <w:color w:val="000000"/>
          <w:sz w:val="24"/>
          <w:szCs w:val="24"/>
          <w:lang w:val="hy-AM"/>
        </w:rPr>
        <w:t>ի ընդամենը</w:t>
      </w:r>
      <w:r w:rsidR="00261BB4" w:rsidRPr="000B66A3">
        <w:rPr>
          <w:rFonts w:ascii="GHEA Grapalat" w:eastAsia="Times New Roman" w:hAnsi="GHEA Grapalat" w:cs="Calibri"/>
          <w:color w:val="000000"/>
          <w:sz w:val="24"/>
          <w:szCs w:val="24"/>
          <w:lang w:val="hy-AM"/>
        </w:rPr>
        <w:t>՝</w:t>
      </w:r>
      <w:r w:rsidR="00F5259D" w:rsidRPr="000B66A3">
        <w:rPr>
          <w:rFonts w:ascii="GHEA Grapalat" w:eastAsia="Times New Roman" w:hAnsi="GHEA Grapalat" w:cs="Calibri"/>
          <w:color w:val="000000"/>
          <w:sz w:val="24"/>
          <w:szCs w:val="24"/>
          <w:lang w:val="hy-AM"/>
        </w:rPr>
        <w:t xml:space="preserve"> </w:t>
      </w:r>
      <w:r w:rsidRPr="000B66A3">
        <w:rPr>
          <w:rFonts w:ascii="GHEA Grapalat" w:eastAsia="Times New Roman" w:hAnsi="GHEA Grapalat" w:cs="Calibri"/>
          <w:color w:val="000000"/>
          <w:sz w:val="24"/>
          <w:szCs w:val="24"/>
          <w:lang w:val="hy-AM"/>
        </w:rPr>
        <w:t>11,000,000</w:t>
      </w:r>
      <w:r w:rsidR="00261BB4" w:rsidRPr="000B66A3">
        <w:rPr>
          <w:rFonts w:ascii="GHEA Grapalat" w:eastAsia="Times New Roman" w:hAnsi="GHEA Grapalat" w:cs="Calibri"/>
          <w:color w:val="000000"/>
          <w:sz w:val="24"/>
          <w:szCs w:val="24"/>
          <w:lang w:val="hy-AM"/>
        </w:rPr>
        <w:t>+</w:t>
      </w:r>
      <w:r w:rsidR="00590783" w:rsidRPr="00C54010">
        <w:rPr>
          <w:rFonts w:ascii="GHEA Grapalat" w:eastAsia="Times New Roman" w:hAnsi="GHEA Grapalat" w:cs="Calibri"/>
          <w:color w:val="000000"/>
          <w:sz w:val="24"/>
          <w:szCs w:val="24"/>
          <w:lang w:val="hy-AM"/>
        </w:rPr>
        <w:t>10</w:t>
      </w:r>
      <w:r w:rsidRPr="000B66A3">
        <w:rPr>
          <w:rFonts w:ascii="GHEA Grapalat" w:eastAsia="Times New Roman" w:hAnsi="GHEA Grapalat" w:cs="Calibri"/>
          <w:color w:val="000000"/>
          <w:sz w:val="24"/>
          <w:szCs w:val="24"/>
          <w:lang w:val="hy-AM"/>
        </w:rPr>
        <w:t>,</w:t>
      </w:r>
      <w:r w:rsidR="00590783" w:rsidRPr="00C54010">
        <w:rPr>
          <w:rFonts w:ascii="GHEA Grapalat" w:eastAsia="Times New Roman" w:hAnsi="GHEA Grapalat" w:cs="Calibri"/>
          <w:color w:val="000000"/>
          <w:sz w:val="24"/>
          <w:szCs w:val="24"/>
          <w:lang w:val="hy-AM"/>
        </w:rPr>
        <w:t>8</w:t>
      </w:r>
      <w:r w:rsidRPr="000B66A3">
        <w:rPr>
          <w:rFonts w:ascii="GHEA Grapalat" w:eastAsia="Times New Roman" w:hAnsi="GHEA Grapalat" w:cs="Calibri"/>
          <w:color w:val="000000"/>
          <w:sz w:val="24"/>
          <w:szCs w:val="24"/>
          <w:lang w:val="hy-AM"/>
        </w:rPr>
        <w:t>00,000+28,200,000</w:t>
      </w:r>
      <w:r w:rsidR="00261BB4" w:rsidRPr="000B66A3">
        <w:rPr>
          <w:rFonts w:ascii="GHEA Grapalat" w:eastAsia="Times New Roman" w:hAnsi="GHEA Grapalat" w:cs="Calibri"/>
          <w:color w:val="000000"/>
          <w:sz w:val="24"/>
          <w:szCs w:val="24"/>
          <w:lang w:val="hy-AM"/>
        </w:rPr>
        <w:t>=</w:t>
      </w:r>
      <w:r w:rsidR="00590783" w:rsidRPr="000B66A3">
        <w:rPr>
          <w:rFonts w:ascii="GHEA Grapalat" w:eastAsia="Times New Roman" w:hAnsi="GHEA Grapalat" w:cs="Calibri"/>
          <w:color w:val="000000"/>
          <w:sz w:val="24"/>
          <w:szCs w:val="24"/>
          <w:lang w:val="hy-AM"/>
        </w:rPr>
        <w:t>50</w:t>
      </w:r>
      <w:r w:rsidRPr="000B66A3">
        <w:rPr>
          <w:rFonts w:ascii="GHEA Grapalat" w:eastAsia="Times New Roman" w:hAnsi="GHEA Grapalat" w:cs="Calibri"/>
          <w:color w:val="000000"/>
          <w:sz w:val="24"/>
          <w:szCs w:val="24"/>
          <w:lang w:val="hy-AM"/>
        </w:rPr>
        <w:t>,</w:t>
      </w:r>
      <w:r w:rsidR="00590783" w:rsidRPr="00C54010">
        <w:rPr>
          <w:rFonts w:ascii="GHEA Grapalat" w:eastAsia="Times New Roman" w:hAnsi="GHEA Grapalat" w:cs="Calibri"/>
          <w:color w:val="000000"/>
          <w:sz w:val="24"/>
          <w:szCs w:val="24"/>
          <w:lang w:val="hy-AM"/>
        </w:rPr>
        <w:t>0</w:t>
      </w:r>
      <w:r w:rsidRPr="000B66A3">
        <w:rPr>
          <w:rFonts w:ascii="GHEA Grapalat" w:eastAsia="Times New Roman" w:hAnsi="GHEA Grapalat" w:cs="Calibri"/>
          <w:color w:val="000000"/>
          <w:sz w:val="24"/>
          <w:szCs w:val="24"/>
          <w:lang w:val="hy-AM"/>
        </w:rPr>
        <w:t>0</w:t>
      </w:r>
      <w:r w:rsidR="00261BB4" w:rsidRPr="000B66A3">
        <w:rPr>
          <w:rFonts w:ascii="GHEA Grapalat" w:eastAsia="Times New Roman" w:hAnsi="GHEA Grapalat" w:cs="Calibri"/>
          <w:color w:val="000000"/>
          <w:sz w:val="24"/>
          <w:szCs w:val="24"/>
          <w:lang w:val="hy-AM"/>
        </w:rPr>
        <w:t xml:space="preserve">0,000 դրամ: </w:t>
      </w:r>
    </w:p>
    <w:p w:rsidR="002C0E02" w:rsidRDefault="002C0E02" w:rsidP="002C0E02">
      <w:pPr>
        <w:tabs>
          <w:tab w:val="left" w:pos="1080"/>
        </w:tabs>
        <w:spacing w:after="0" w:line="360" w:lineRule="auto"/>
        <w:ind w:firstLine="720"/>
        <w:jc w:val="both"/>
        <w:rPr>
          <w:rFonts w:ascii="GHEA Grapalat" w:hAnsi="GHEA Grapalat" w:cs="Sylfaen"/>
          <w:color w:val="FF0000"/>
          <w:sz w:val="24"/>
          <w:szCs w:val="24"/>
          <w:lang w:val="hy-AM"/>
        </w:rPr>
      </w:pPr>
      <w:r>
        <w:rPr>
          <w:rFonts w:ascii="GHEA Grapalat" w:hAnsi="GHEA Grapalat"/>
          <w:bCs/>
          <w:sz w:val="24"/>
          <w:szCs w:val="24"/>
          <w:lang w:val="hy-AM"/>
        </w:rPr>
        <w:lastRenderedPageBreak/>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այն</w:t>
      </w:r>
      <w:proofErr w:type="spellEnd"/>
      <w:r w:rsidRPr="00BE3BCD">
        <w:rPr>
          <w:rFonts w:ascii="GHEA Grapalat" w:hAnsi="GHEA Grapalat" w:cs="GHEA Grapalat"/>
          <w:sz w:val="24"/>
          <w:szCs w:val="24"/>
          <w:lang w:val="es-ES"/>
        </w:rPr>
        <w:t xml:space="preserve"> </w:t>
      </w:r>
      <w:r w:rsidRPr="00335F95">
        <w:rPr>
          <w:rFonts w:ascii="GHEA Grapalat" w:hAnsi="GHEA Grapalat" w:cs="Sylfaen"/>
          <w:color w:val="000000" w:themeColor="text1"/>
          <w:sz w:val="24"/>
          <w:szCs w:val="24"/>
          <w:lang w:val="hy-AM"/>
        </w:rPr>
        <w:t>հատկացնել 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 xml:space="preserve">ՀՀ աշխատանքի և սոցիալական հարցերի նախարարությանը  հատկացված </w:t>
      </w:r>
      <w:r w:rsidRPr="00C54010">
        <w:rPr>
          <w:rFonts w:ascii="GHEA Grapalat" w:hAnsi="GHEA Grapalat" w:cs="Sylfaen"/>
          <w:color w:val="000000" w:themeColor="text1"/>
          <w:sz w:val="24"/>
          <w:szCs w:val="24"/>
          <w:lang w:val="hy-AM"/>
        </w:rPr>
        <w:t>1011</w:t>
      </w:r>
      <w:r>
        <w:rPr>
          <w:rFonts w:ascii="GHEA Grapalat" w:hAnsi="GHEA Grapalat" w:cs="Sylfaen"/>
          <w:color w:val="000000" w:themeColor="text1"/>
          <w:sz w:val="24"/>
          <w:szCs w:val="24"/>
          <w:lang w:val="hy-AM"/>
        </w:rPr>
        <w:t xml:space="preserve"> ծրագրի 12001 միջոցառման շրջանակներում: </w:t>
      </w:r>
    </w:p>
    <w:p w:rsidR="002C0E02" w:rsidRPr="00283E5D" w:rsidRDefault="002C0E02" w:rsidP="002C0E02">
      <w:pPr>
        <w:tabs>
          <w:tab w:val="left" w:pos="1080"/>
        </w:tabs>
        <w:spacing w:after="0" w:line="360" w:lineRule="auto"/>
        <w:ind w:firstLine="720"/>
        <w:jc w:val="both"/>
        <w:rPr>
          <w:rFonts w:ascii="GHEA Grapalat" w:hAnsi="GHEA Grapalat" w:cs="Sylfaen"/>
          <w:sz w:val="24"/>
          <w:szCs w:val="24"/>
          <w:lang w:val="hy-AM"/>
        </w:rPr>
      </w:pPr>
      <w:r w:rsidRPr="00B94C73">
        <w:rPr>
          <w:rFonts w:ascii="GHEA Grapalat" w:hAnsi="GHEA Grapalat" w:cs="Sylfaen"/>
          <w:sz w:val="24"/>
          <w:szCs w:val="24"/>
          <w:lang w:val="hy-AM"/>
        </w:rPr>
        <w:t>«</w:t>
      </w:r>
      <w:r>
        <w:rPr>
          <w:rFonts w:ascii="GHEA Grapalat" w:hAnsi="GHEA Grapalat" w:cs="Sylfaen"/>
          <w:sz w:val="24"/>
          <w:szCs w:val="24"/>
          <w:lang w:val="hy-AM"/>
        </w:rPr>
        <w:t>1011</w:t>
      </w:r>
      <w:r w:rsidRPr="00B94C73">
        <w:rPr>
          <w:rFonts w:ascii="GHEA Grapalat" w:hAnsi="GHEA Grapalat" w:cs="Sylfaen"/>
          <w:sz w:val="24"/>
          <w:szCs w:val="24"/>
          <w:lang w:val="hy-AM"/>
        </w:rPr>
        <w:t>.</w:t>
      </w:r>
      <w:r>
        <w:rPr>
          <w:rFonts w:ascii="GHEA Grapalat" w:hAnsi="GHEA Grapalat" w:cs="Sylfaen"/>
          <w:sz w:val="24"/>
          <w:szCs w:val="24"/>
          <w:lang w:val="hy-AM"/>
        </w:rPr>
        <w:t xml:space="preserve"> </w:t>
      </w:r>
      <w:r w:rsidRPr="002C0E02">
        <w:rPr>
          <w:rFonts w:ascii="GHEA Grapalat" w:hAnsi="GHEA Grapalat" w:cs="Sylfaen"/>
          <w:sz w:val="24"/>
          <w:szCs w:val="24"/>
          <w:lang w:val="hy-AM"/>
        </w:rPr>
        <w:t xml:space="preserve">Անապահով սոցիալական խմբերին աջակցություն» </w:t>
      </w:r>
      <w:r w:rsidRPr="00283E5D">
        <w:rPr>
          <w:rFonts w:ascii="GHEA Grapalat" w:hAnsi="GHEA Grapalat" w:cs="Sylfaen"/>
          <w:sz w:val="24"/>
          <w:szCs w:val="24"/>
          <w:lang w:val="hy-AM"/>
        </w:rPr>
        <w:t>ծրագրի</w:t>
      </w:r>
      <w:r>
        <w:rPr>
          <w:rFonts w:ascii="GHEA Grapalat" w:hAnsi="GHEA Grapalat" w:cs="Sylfaen"/>
          <w:sz w:val="24"/>
          <w:szCs w:val="24"/>
          <w:lang w:val="hy-AM"/>
        </w:rPr>
        <w:t xml:space="preserve"> </w:t>
      </w:r>
      <w:r w:rsidRPr="00283E5D">
        <w:rPr>
          <w:rFonts w:ascii="GHEA Grapalat" w:hAnsi="GHEA Grapalat" w:cs="Sylfaen"/>
          <w:sz w:val="24"/>
          <w:szCs w:val="24"/>
          <w:lang w:val="hy-AM"/>
        </w:rPr>
        <w:t>«1200</w:t>
      </w:r>
      <w:r>
        <w:rPr>
          <w:rFonts w:ascii="GHEA Grapalat" w:hAnsi="GHEA Grapalat" w:cs="Sylfaen"/>
          <w:sz w:val="24"/>
          <w:szCs w:val="24"/>
          <w:lang w:val="hy-AM"/>
        </w:rPr>
        <w:t>1</w:t>
      </w:r>
      <w:r w:rsidRPr="00283E5D">
        <w:rPr>
          <w:rFonts w:ascii="GHEA Grapalat" w:hAnsi="GHEA Grapalat" w:cs="Sylfaen"/>
          <w:sz w:val="24"/>
          <w:szCs w:val="24"/>
          <w:lang w:val="hy-AM"/>
        </w:rPr>
        <w:t xml:space="preserve">. </w:t>
      </w:r>
      <w:r w:rsidRPr="00C54010">
        <w:rPr>
          <w:iCs/>
          <w:sz w:val="24"/>
          <w:szCs w:val="24"/>
          <w:lang w:val="hy-AM"/>
        </w:rPr>
        <w:t> </w:t>
      </w:r>
      <w:r w:rsidRPr="00C54010">
        <w:rPr>
          <w:rFonts w:ascii="GHEA Grapalat" w:hAnsi="GHEA Grapalat"/>
          <w:iCs/>
          <w:sz w:val="24"/>
          <w:szCs w:val="24"/>
          <w:lang w:val="hy-AM"/>
        </w:rPr>
        <w:t>Ընտանիքի կենսամակարդակի բարձրացմանն ուղղված նպաստներ</w:t>
      </w:r>
      <w:r w:rsidRPr="00283E5D">
        <w:rPr>
          <w:rFonts w:ascii="GHEA Grapalat" w:hAnsi="GHEA Grapalat" w:cs="Sylfaen"/>
          <w:sz w:val="24"/>
          <w:szCs w:val="24"/>
          <w:lang w:val="hy-AM"/>
        </w:rPr>
        <w:t> միջոցառման պակասեցվող միջոցները հանգեցնում են արդյունքային ցուցանիշների փոփոխության՝ տարեկան ծրագրային</w:t>
      </w:r>
      <w:r>
        <w:rPr>
          <w:rFonts w:ascii="GHEA Grapalat" w:hAnsi="GHEA Grapalat" w:cs="Sylfaen"/>
          <w:sz w:val="24"/>
          <w:szCs w:val="24"/>
          <w:lang w:val="hy-AM"/>
        </w:rPr>
        <w:t xml:space="preserve">ը </w:t>
      </w:r>
      <w:r w:rsidRPr="00283E5D">
        <w:rPr>
          <w:rFonts w:ascii="GHEA Grapalat" w:hAnsi="GHEA Grapalat" w:cs="Sylfaen"/>
          <w:sz w:val="24"/>
          <w:szCs w:val="24"/>
          <w:lang w:val="hy-AM"/>
        </w:rPr>
        <w:t xml:space="preserve">նվազեցնել </w:t>
      </w:r>
      <w:r>
        <w:rPr>
          <w:rFonts w:ascii="GHEA Grapalat" w:hAnsi="GHEA Grapalat" w:cs="Sylfaen"/>
          <w:sz w:val="24"/>
          <w:szCs w:val="24"/>
          <w:lang w:val="hy-AM"/>
        </w:rPr>
        <w:t>124</w:t>
      </w:r>
      <w:r w:rsidRPr="00283E5D">
        <w:rPr>
          <w:rFonts w:ascii="GHEA Grapalat" w:hAnsi="GHEA Grapalat" w:cs="Sylfaen"/>
          <w:sz w:val="24"/>
          <w:szCs w:val="24"/>
          <w:lang w:val="hy-AM"/>
        </w:rPr>
        <w:t>-ով:</w:t>
      </w:r>
    </w:p>
    <w:p w:rsidR="001A4FCF" w:rsidRPr="000B66A3" w:rsidRDefault="001A4FCF" w:rsidP="005F0713">
      <w:pPr>
        <w:tabs>
          <w:tab w:val="left" w:pos="1080"/>
        </w:tabs>
        <w:spacing w:after="0" w:line="360" w:lineRule="auto"/>
        <w:ind w:firstLine="720"/>
        <w:jc w:val="both"/>
        <w:rPr>
          <w:rFonts w:ascii="GHEA Grapalat" w:hAnsi="GHEA Grapalat"/>
          <w:b/>
          <w:bCs/>
          <w:sz w:val="24"/>
          <w:szCs w:val="24"/>
          <w:lang w:val="hy-AM"/>
        </w:rPr>
      </w:pPr>
    </w:p>
    <w:p w:rsidR="00E47120" w:rsidRPr="000B66A3" w:rsidRDefault="00E47120" w:rsidP="005F0713">
      <w:pPr>
        <w:tabs>
          <w:tab w:val="left" w:pos="1080"/>
        </w:tabs>
        <w:spacing w:after="0" w:line="360" w:lineRule="auto"/>
        <w:ind w:firstLine="720"/>
        <w:jc w:val="both"/>
        <w:rPr>
          <w:rFonts w:ascii="GHEA Grapalat" w:hAnsi="GHEA Grapalat"/>
          <w:sz w:val="24"/>
          <w:szCs w:val="24"/>
          <w:lang w:val="hy-AM"/>
        </w:rPr>
      </w:pPr>
      <w:r w:rsidRPr="000B66A3">
        <w:rPr>
          <w:rFonts w:ascii="GHEA Grapalat" w:hAnsi="GHEA Grapalat"/>
          <w:b/>
          <w:bCs/>
          <w:sz w:val="24"/>
          <w:szCs w:val="24"/>
          <w:lang w:val="hy-AM"/>
        </w:rPr>
        <w:t xml:space="preserve">1.2. </w:t>
      </w:r>
      <w:r w:rsidRPr="000B66A3">
        <w:rPr>
          <w:rFonts w:ascii="GHEA Grapalat" w:hAnsi="GHEA Grapalat" w:cs="Sylfaen"/>
          <w:b/>
          <w:bCs/>
          <w:sz w:val="24"/>
          <w:szCs w:val="24"/>
          <w:lang w:val="hy-AM"/>
        </w:rPr>
        <w:t>Առկա</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խնդրի</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առաջարկվող</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լուծումը</w:t>
      </w:r>
      <w:r w:rsidRPr="000B66A3">
        <w:rPr>
          <w:rFonts w:ascii="GHEA Grapalat" w:hAnsi="GHEA Grapalat"/>
          <w:sz w:val="24"/>
          <w:szCs w:val="24"/>
          <w:lang w:val="hy-AM"/>
        </w:rPr>
        <w:t xml:space="preserve"> </w:t>
      </w:r>
    </w:p>
    <w:p w:rsidR="009E1F30" w:rsidRPr="000B66A3" w:rsidRDefault="009F7E94" w:rsidP="005F0713">
      <w:pPr>
        <w:spacing w:after="0" w:line="360" w:lineRule="auto"/>
        <w:ind w:firstLine="720"/>
        <w:jc w:val="both"/>
        <w:rPr>
          <w:rFonts w:ascii="GHEA Grapalat" w:eastAsiaTheme="minorHAnsi" w:hAnsi="GHEA Grapalat" w:cs="Sylfaen"/>
          <w:sz w:val="24"/>
          <w:szCs w:val="24"/>
          <w:lang w:val="hy-AM"/>
        </w:rPr>
      </w:pPr>
      <w:r w:rsidRPr="000B66A3">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A27D6B" w:rsidRPr="000B66A3">
        <w:rPr>
          <w:rFonts w:ascii="GHEA Grapalat" w:eastAsiaTheme="minorHAnsi" w:hAnsi="GHEA Grapalat" w:cs="Sylfaen"/>
          <w:sz w:val="24"/>
          <w:szCs w:val="24"/>
          <w:lang w:val="hy-AM"/>
        </w:rPr>
        <w:t>։</w:t>
      </w:r>
    </w:p>
    <w:p w:rsidR="00343FF1" w:rsidRPr="000B66A3" w:rsidRDefault="00343FF1" w:rsidP="005F0713">
      <w:pPr>
        <w:tabs>
          <w:tab w:val="left" w:pos="1080"/>
        </w:tabs>
        <w:spacing w:after="0" w:line="360" w:lineRule="auto"/>
        <w:ind w:firstLine="720"/>
        <w:jc w:val="both"/>
        <w:rPr>
          <w:rFonts w:ascii="GHEA Grapalat" w:hAnsi="GHEA Grapalat"/>
          <w:b/>
          <w:bCs/>
          <w:sz w:val="24"/>
          <w:szCs w:val="24"/>
          <w:lang w:val="hy-AM"/>
        </w:rPr>
      </w:pPr>
    </w:p>
    <w:p w:rsidR="00E47120" w:rsidRPr="000B66A3" w:rsidRDefault="00E47120" w:rsidP="005F0713">
      <w:pPr>
        <w:tabs>
          <w:tab w:val="left" w:pos="1080"/>
        </w:tabs>
        <w:spacing w:after="0" w:line="360" w:lineRule="auto"/>
        <w:ind w:firstLine="720"/>
        <w:jc w:val="both"/>
        <w:rPr>
          <w:rFonts w:ascii="GHEA Grapalat" w:hAnsi="GHEA Grapalat"/>
          <w:sz w:val="24"/>
          <w:szCs w:val="24"/>
          <w:lang w:val="hy-AM"/>
        </w:rPr>
      </w:pPr>
      <w:r w:rsidRPr="000B66A3">
        <w:rPr>
          <w:rFonts w:ascii="GHEA Grapalat" w:hAnsi="GHEA Grapalat"/>
          <w:b/>
          <w:bCs/>
          <w:sz w:val="24"/>
          <w:szCs w:val="24"/>
          <w:lang w:val="hy-AM"/>
        </w:rPr>
        <w:t xml:space="preserve">2. </w:t>
      </w:r>
      <w:r w:rsidRPr="000B66A3">
        <w:rPr>
          <w:rFonts w:ascii="GHEA Grapalat" w:hAnsi="GHEA Grapalat" w:cs="Sylfaen"/>
          <w:b/>
          <w:bCs/>
          <w:sz w:val="24"/>
          <w:szCs w:val="24"/>
          <w:lang w:val="hy-AM"/>
        </w:rPr>
        <w:t>Կարգավորման</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առարկան</w:t>
      </w:r>
      <w:r w:rsidRPr="000B66A3">
        <w:rPr>
          <w:rFonts w:ascii="GHEA Grapalat" w:hAnsi="GHEA Grapalat"/>
          <w:sz w:val="24"/>
          <w:szCs w:val="24"/>
          <w:lang w:val="hy-AM"/>
        </w:rPr>
        <w:t xml:space="preserve"> </w:t>
      </w:r>
    </w:p>
    <w:p w:rsidR="001A4FCF" w:rsidRPr="000B66A3" w:rsidRDefault="00E47120" w:rsidP="00860F32">
      <w:pPr>
        <w:tabs>
          <w:tab w:val="left" w:pos="1080"/>
        </w:tabs>
        <w:spacing w:after="0" w:line="360" w:lineRule="auto"/>
        <w:ind w:firstLine="720"/>
        <w:jc w:val="both"/>
        <w:rPr>
          <w:rFonts w:ascii="GHEA Grapalat" w:hAnsi="GHEA Grapalat" w:cs="Sylfaen"/>
          <w:color w:val="000000" w:themeColor="text1"/>
          <w:sz w:val="24"/>
          <w:szCs w:val="24"/>
          <w:lang w:val="hy-AM"/>
        </w:rPr>
      </w:pPr>
      <w:r w:rsidRPr="000B66A3">
        <w:rPr>
          <w:rFonts w:ascii="GHEA Grapalat" w:hAnsi="GHEA Grapalat" w:cs="Sylfaen"/>
          <w:sz w:val="24"/>
          <w:szCs w:val="24"/>
          <w:lang w:val="hy-AM"/>
        </w:rPr>
        <w:t xml:space="preserve">Ներկայացված նախագծով առաջարկվում է </w:t>
      </w:r>
      <w:r w:rsidR="00343FF1" w:rsidRPr="000B66A3">
        <w:rPr>
          <w:rFonts w:ascii="GHEA Grapalat" w:hAnsi="GHEA Grapalat"/>
          <w:color w:val="000000"/>
          <w:sz w:val="24"/>
          <w:szCs w:val="24"/>
          <w:lang w:val="af-ZA"/>
        </w:rPr>
        <w:t xml:space="preserve">զոհված զինծառայողների ծնողների վերարտադրողական առողջության աջակցման միջոցառման շրջանակներում շահառուներին </w:t>
      </w:r>
      <w:r w:rsidR="00343FF1" w:rsidRPr="000B66A3">
        <w:rPr>
          <w:rFonts w:ascii="GHEA Grapalat" w:hAnsi="GHEA Grapalat"/>
          <w:color w:val="000000"/>
          <w:sz w:val="24"/>
          <w:szCs w:val="24"/>
          <w:shd w:val="clear" w:color="auto" w:fill="FFFFFF"/>
          <w:lang w:val="hy-AM"/>
        </w:rPr>
        <w:t xml:space="preserve">փոխնակ մոր </w:t>
      </w:r>
      <w:r w:rsidR="00F275C3" w:rsidRPr="000B66A3">
        <w:rPr>
          <w:rFonts w:ascii="GHEA Grapalat" w:hAnsi="GHEA Grapalat"/>
          <w:color w:val="000000"/>
          <w:sz w:val="24"/>
          <w:szCs w:val="24"/>
          <w:shd w:val="clear" w:color="auto" w:fill="FFFFFF"/>
          <w:lang w:val="hy-AM"/>
        </w:rPr>
        <w:t>ծառայությունից օգտվելու</w:t>
      </w:r>
      <w:r w:rsidR="00343FF1" w:rsidRPr="000B66A3">
        <w:rPr>
          <w:rFonts w:ascii="GHEA Grapalat" w:hAnsi="GHEA Grapalat"/>
          <w:color w:val="000000"/>
          <w:sz w:val="24"/>
          <w:szCs w:val="24"/>
          <w:shd w:val="clear" w:color="auto" w:fill="FFFFFF"/>
          <w:lang w:val="hy-AM"/>
        </w:rPr>
        <w:t xml:space="preserve"> և դոնորական ձվաբջջի </w:t>
      </w:r>
      <w:r w:rsidR="00F275C3" w:rsidRPr="000B66A3">
        <w:rPr>
          <w:rFonts w:ascii="GHEA Grapalat" w:hAnsi="GHEA Grapalat"/>
          <w:color w:val="000000"/>
          <w:sz w:val="24"/>
          <w:szCs w:val="24"/>
          <w:shd w:val="clear" w:color="auto" w:fill="FFFFFF"/>
          <w:lang w:val="hy-AM"/>
        </w:rPr>
        <w:t xml:space="preserve">ձեռքբերման </w:t>
      </w:r>
      <w:r w:rsidR="00F275C3" w:rsidRPr="000B66A3">
        <w:rPr>
          <w:rFonts w:ascii="GHEA Grapalat" w:hAnsi="GHEA Grapalat"/>
          <w:color w:val="000000" w:themeColor="text1"/>
          <w:sz w:val="24"/>
          <w:szCs w:val="24"/>
          <w:lang w:val="hy-AM"/>
        </w:rPr>
        <w:t xml:space="preserve">համար </w:t>
      </w:r>
      <w:r w:rsidR="0041473F" w:rsidRPr="000B66A3">
        <w:rPr>
          <w:rFonts w:ascii="GHEA Grapalat" w:hAnsi="GHEA Grapalat"/>
          <w:color w:val="000000" w:themeColor="text1"/>
          <w:sz w:val="24"/>
          <w:szCs w:val="24"/>
          <w:lang w:val="hy-AM"/>
        </w:rPr>
        <w:t>ծախսերի</w:t>
      </w:r>
      <w:r w:rsidR="00F275C3" w:rsidRPr="000B66A3">
        <w:rPr>
          <w:rFonts w:ascii="GHEA Grapalat" w:hAnsi="GHEA Grapalat"/>
          <w:color w:val="000000" w:themeColor="text1"/>
          <w:sz w:val="24"/>
          <w:szCs w:val="24"/>
          <w:lang w:val="hy-AM"/>
        </w:rPr>
        <w:t xml:space="preserve"> </w:t>
      </w:r>
      <w:r w:rsidR="00343FF1" w:rsidRPr="000B66A3">
        <w:rPr>
          <w:rFonts w:ascii="GHEA Grapalat" w:hAnsi="GHEA Grapalat"/>
          <w:color w:val="000000" w:themeColor="text1"/>
          <w:sz w:val="24"/>
          <w:szCs w:val="24"/>
          <w:lang w:val="hy-AM"/>
        </w:rPr>
        <w:t>մասնակի փոխհատուցման ծրագ</w:t>
      </w:r>
      <w:r w:rsidR="00303273" w:rsidRPr="000B66A3">
        <w:rPr>
          <w:rFonts w:ascii="GHEA Grapalat" w:hAnsi="GHEA Grapalat"/>
          <w:color w:val="000000" w:themeColor="text1"/>
          <w:sz w:val="24"/>
          <w:szCs w:val="24"/>
          <w:lang w:val="hy-AM"/>
        </w:rPr>
        <w:t xml:space="preserve">իրը </w:t>
      </w:r>
      <w:r w:rsidR="00A27D6B" w:rsidRPr="000B66A3">
        <w:rPr>
          <w:rFonts w:ascii="GHEA Grapalat" w:hAnsi="GHEA Grapalat" w:cs="Sylfaen"/>
          <w:sz w:val="24"/>
          <w:szCs w:val="24"/>
          <w:lang w:val="hy-AM"/>
        </w:rPr>
        <w:t>2023 թվականի</w:t>
      </w:r>
      <w:r w:rsidR="001A4FCF" w:rsidRPr="000B66A3">
        <w:rPr>
          <w:rFonts w:ascii="GHEA Grapalat" w:hAnsi="GHEA Grapalat" w:cs="Sylfaen"/>
          <w:sz w:val="24"/>
          <w:szCs w:val="24"/>
          <w:lang w:val="hy-AM"/>
        </w:rPr>
        <w:t xml:space="preserve">ն </w:t>
      </w:r>
      <w:r w:rsidR="00A27D6B" w:rsidRPr="000B66A3">
        <w:rPr>
          <w:rFonts w:ascii="GHEA Grapalat" w:hAnsi="GHEA Grapalat"/>
          <w:color w:val="000000" w:themeColor="text1"/>
          <w:sz w:val="24"/>
          <w:szCs w:val="24"/>
          <w:lang w:val="hy-AM"/>
        </w:rPr>
        <w:t xml:space="preserve">իրականացնելու </w:t>
      </w:r>
      <w:r w:rsidR="00343FF1" w:rsidRPr="000B66A3">
        <w:rPr>
          <w:rFonts w:ascii="GHEA Grapalat" w:hAnsi="GHEA Grapalat"/>
          <w:color w:val="000000" w:themeColor="text1"/>
          <w:sz w:val="24"/>
          <w:szCs w:val="24"/>
          <w:lang w:val="hy-AM"/>
        </w:rPr>
        <w:t xml:space="preserve">համար </w:t>
      </w:r>
      <w:r w:rsidR="00590783" w:rsidRPr="000B66A3">
        <w:rPr>
          <w:rFonts w:ascii="GHEA Grapalat" w:hAnsi="GHEA Grapalat" w:cs="Sylfaen"/>
          <w:color w:val="000000" w:themeColor="text1"/>
          <w:sz w:val="24"/>
          <w:szCs w:val="24"/>
          <w:lang w:val="hy-AM"/>
        </w:rPr>
        <w:t xml:space="preserve">Հայաստանի Հանրապետության 2023 թվականի պետական բյուջեով նախատեսված </w:t>
      </w:r>
      <w:r w:rsidR="00860F32" w:rsidRPr="00C54010">
        <w:rPr>
          <w:rFonts w:ascii="GHEA Grapalat" w:hAnsi="GHEA Grapalat" w:cs="Sylfaen"/>
          <w:color w:val="000000" w:themeColor="text1"/>
          <w:sz w:val="24"/>
          <w:szCs w:val="24"/>
          <w:lang w:val="hy-AM"/>
        </w:rPr>
        <w:t xml:space="preserve"> </w:t>
      </w:r>
      <w:r w:rsidR="00860F32" w:rsidRPr="000B66A3">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00860F32" w:rsidRPr="000B66A3">
        <w:rPr>
          <w:rFonts w:ascii="GHEA Grapalat" w:hAnsi="GHEA Grapalat"/>
          <w:color w:val="000000" w:themeColor="text1"/>
          <w:sz w:val="24"/>
          <w:szCs w:val="24"/>
          <w:lang w:val="hy-AM"/>
        </w:rPr>
        <w:t>հ</w:t>
      </w:r>
      <w:r w:rsidR="00860F32" w:rsidRPr="000B66A3">
        <w:rPr>
          <w:rFonts w:ascii="GHEA Grapalat" w:hAnsi="GHEA Grapalat"/>
          <w:color w:val="000000"/>
          <w:sz w:val="24"/>
          <w:szCs w:val="24"/>
          <w:lang w:val="af-ZA"/>
        </w:rPr>
        <w:t>ատկացնել</w:t>
      </w:r>
      <w:r w:rsidR="00860F32" w:rsidRPr="000B66A3">
        <w:rPr>
          <w:rFonts w:ascii="GHEA Grapalat" w:hAnsi="GHEA Grapalat"/>
          <w:bCs/>
          <w:sz w:val="24"/>
          <w:szCs w:val="24"/>
          <w:lang w:val="hy-AM"/>
        </w:rPr>
        <w:t xml:space="preserve"> </w:t>
      </w:r>
      <w:r w:rsidR="00860F32" w:rsidRPr="00C54010">
        <w:rPr>
          <w:rFonts w:ascii="GHEA Grapalat" w:hAnsi="GHEA Grapalat"/>
          <w:bCs/>
          <w:sz w:val="24"/>
          <w:szCs w:val="24"/>
          <w:lang w:val="hy-AM"/>
        </w:rPr>
        <w:t>50</w:t>
      </w:r>
      <w:r w:rsidR="002C0E02" w:rsidRPr="00C54010">
        <w:rPr>
          <w:rFonts w:ascii="GHEA Grapalat" w:hAnsi="GHEA Grapalat"/>
          <w:bCs/>
          <w:sz w:val="24"/>
          <w:szCs w:val="24"/>
          <w:lang w:val="hy-AM"/>
        </w:rPr>
        <w:t>.0</w:t>
      </w:r>
      <w:r w:rsidR="00860F32" w:rsidRPr="000B66A3">
        <w:rPr>
          <w:rFonts w:ascii="GHEA Grapalat" w:hAnsi="GHEA Grapalat"/>
          <w:bCs/>
          <w:sz w:val="24"/>
          <w:szCs w:val="24"/>
          <w:lang w:val="hy-AM"/>
        </w:rPr>
        <w:t xml:space="preserve"> մլն </w:t>
      </w:r>
      <w:r w:rsidR="00860F32" w:rsidRPr="002C0E02">
        <w:rPr>
          <w:rFonts w:ascii="GHEA Grapalat" w:hAnsi="GHEA Grapalat"/>
          <w:bCs/>
          <w:sz w:val="24"/>
          <w:szCs w:val="24"/>
          <w:lang w:val="hy-AM"/>
        </w:rPr>
        <w:t xml:space="preserve">դրամ </w:t>
      </w:r>
      <w:r w:rsidR="002C0E02" w:rsidRPr="00C54010">
        <w:rPr>
          <w:rFonts w:ascii="GHEA Grapalat" w:hAnsi="GHEA Grapalat"/>
          <w:bCs/>
          <w:sz w:val="24"/>
          <w:szCs w:val="24"/>
          <w:lang w:val="hy-AM"/>
        </w:rPr>
        <w:t>1011</w:t>
      </w:r>
      <w:r w:rsidR="00860F32" w:rsidRPr="002C0E02">
        <w:rPr>
          <w:rFonts w:ascii="GHEA Grapalat" w:hAnsi="GHEA Grapalat"/>
          <w:bCs/>
          <w:sz w:val="24"/>
          <w:szCs w:val="24"/>
          <w:lang w:val="hy-AM"/>
        </w:rPr>
        <w:t xml:space="preserve"> ծրագրի 1200</w:t>
      </w:r>
      <w:r w:rsidR="002C0E02" w:rsidRPr="00C54010">
        <w:rPr>
          <w:rFonts w:ascii="GHEA Grapalat" w:hAnsi="GHEA Grapalat"/>
          <w:bCs/>
          <w:sz w:val="24"/>
          <w:szCs w:val="24"/>
          <w:lang w:val="hy-AM"/>
        </w:rPr>
        <w:t>1</w:t>
      </w:r>
      <w:r w:rsidR="00860F32" w:rsidRPr="002C0E02">
        <w:rPr>
          <w:rFonts w:ascii="GHEA Grapalat" w:hAnsi="GHEA Grapalat"/>
          <w:bCs/>
          <w:sz w:val="24"/>
          <w:szCs w:val="24"/>
          <w:lang w:val="hy-AM"/>
        </w:rPr>
        <w:t xml:space="preserve"> միջոցառման</w:t>
      </w:r>
      <w:r w:rsidR="00860F32" w:rsidRPr="000B66A3">
        <w:rPr>
          <w:rFonts w:ascii="GHEA Grapalat" w:hAnsi="GHEA Grapalat"/>
          <w:bCs/>
          <w:sz w:val="24"/>
          <w:szCs w:val="24"/>
          <w:lang w:val="hy-AM"/>
        </w:rPr>
        <w:t xml:space="preserve"> շրջանակներում</w:t>
      </w:r>
      <w:r w:rsidR="001A4FCF" w:rsidRPr="000B66A3">
        <w:rPr>
          <w:rFonts w:ascii="GHEA Grapalat" w:hAnsi="GHEA Grapalat"/>
          <w:bCs/>
          <w:sz w:val="24"/>
          <w:szCs w:val="24"/>
          <w:lang w:val="hy-AM"/>
        </w:rPr>
        <w:t xml:space="preserve"> (կից տեղեկանք՝ պահանջվող ֆինանսական միջոցների կանխատեսվող հաշվարկի վերաբերյալ):</w:t>
      </w:r>
      <w:r w:rsidR="001A4FCF" w:rsidRPr="000B66A3">
        <w:rPr>
          <w:rFonts w:ascii="GHEA Grapalat" w:hAnsi="GHEA Grapalat" w:cs="Sylfaen"/>
          <w:sz w:val="24"/>
          <w:szCs w:val="24"/>
          <w:lang w:val="hy-AM"/>
        </w:rPr>
        <w:t xml:space="preserve"> </w:t>
      </w:r>
    </w:p>
    <w:p w:rsidR="001A4FCF" w:rsidRPr="000B66A3" w:rsidRDefault="001A4FCF" w:rsidP="005F0713">
      <w:pPr>
        <w:tabs>
          <w:tab w:val="left" w:pos="1080"/>
        </w:tabs>
        <w:spacing w:after="0" w:line="360" w:lineRule="auto"/>
        <w:ind w:firstLine="720"/>
        <w:jc w:val="both"/>
        <w:rPr>
          <w:rFonts w:ascii="GHEA Grapalat" w:hAnsi="GHEA Grapalat" w:cs="Sylfaen"/>
          <w:color w:val="000000" w:themeColor="text1"/>
          <w:sz w:val="24"/>
          <w:szCs w:val="24"/>
          <w:lang w:val="hy-AM"/>
        </w:rPr>
      </w:pPr>
    </w:p>
    <w:p w:rsidR="00E47120" w:rsidRPr="000B66A3" w:rsidRDefault="00E47120" w:rsidP="005F0713">
      <w:pPr>
        <w:tabs>
          <w:tab w:val="left" w:pos="1080"/>
        </w:tabs>
        <w:spacing w:after="0" w:line="360" w:lineRule="auto"/>
        <w:ind w:firstLine="720"/>
        <w:jc w:val="both"/>
        <w:rPr>
          <w:rFonts w:ascii="GHEA Grapalat" w:hAnsi="GHEA Grapalat"/>
          <w:sz w:val="24"/>
          <w:szCs w:val="24"/>
          <w:lang w:val="hy-AM"/>
        </w:rPr>
      </w:pPr>
      <w:r w:rsidRPr="000B66A3">
        <w:rPr>
          <w:rFonts w:ascii="GHEA Grapalat" w:hAnsi="GHEA Grapalat"/>
          <w:b/>
          <w:bCs/>
          <w:sz w:val="24"/>
          <w:szCs w:val="24"/>
          <w:lang w:val="hy-AM"/>
        </w:rPr>
        <w:t xml:space="preserve">3. </w:t>
      </w:r>
      <w:r w:rsidRPr="000B66A3">
        <w:rPr>
          <w:rFonts w:ascii="GHEA Grapalat" w:hAnsi="GHEA Grapalat" w:cs="Sylfaen"/>
          <w:b/>
          <w:bCs/>
          <w:sz w:val="24"/>
          <w:szCs w:val="24"/>
          <w:lang w:val="hy-AM"/>
        </w:rPr>
        <w:t>Իրավական</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ակտի</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կիրառման</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դեպքում</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ակնկալվող</w:t>
      </w:r>
      <w:r w:rsidRPr="000B66A3">
        <w:rPr>
          <w:rFonts w:ascii="GHEA Grapalat" w:hAnsi="GHEA Grapalat"/>
          <w:b/>
          <w:bCs/>
          <w:sz w:val="24"/>
          <w:szCs w:val="24"/>
          <w:lang w:val="hy-AM"/>
        </w:rPr>
        <w:t xml:space="preserve"> </w:t>
      </w:r>
      <w:r w:rsidRPr="000B66A3">
        <w:rPr>
          <w:rFonts w:ascii="GHEA Grapalat" w:hAnsi="GHEA Grapalat" w:cs="Sylfaen"/>
          <w:b/>
          <w:bCs/>
          <w:sz w:val="24"/>
          <w:szCs w:val="24"/>
          <w:lang w:val="hy-AM"/>
        </w:rPr>
        <w:t>արդյունքը</w:t>
      </w:r>
      <w:r w:rsidRPr="000B66A3">
        <w:rPr>
          <w:rFonts w:ascii="GHEA Grapalat" w:hAnsi="GHEA Grapalat"/>
          <w:sz w:val="24"/>
          <w:szCs w:val="24"/>
          <w:lang w:val="hy-AM"/>
        </w:rPr>
        <w:t xml:space="preserve"> </w:t>
      </w:r>
    </w:p>
    <w:p w:rsidR="00860F32" w:rsidRPr="000B66A3" w:rsidRDefault="00E47120" w:rsidP="00860F32">
      <w:pPr>
        <w:spacing w:after="0" w:line="360" w:lineRule="auto"/>
        <w:ind w:firstLine="720"/>
        <w:jc w:val="both"/>
        <w:rPr>
          <w:rFonts w:ascii="GHEA Grapalat" w:eastAsiaTheme="minorHAnsi" w:hAnsi="GHEA Grapalat" w:cs="Sylfaen"/>
          <w:sz w:val="24"/>
          <w:szCs w:val="24"/>
          <w:lang w:val="hy-AM"/>
        </w:rPr>
      </w:pPr>
      <w:r w:rsidRPr="000B66A3">
        <w:rPr>
          <w:rFonts w:ascii="GHEA Grapalat" w:hAnsi="GHEA Grapalat"/>
          <w:sz w:val="24"/>
          <w:szCs w:val="24"/>
          <w:lang w:val="hy-AM"/>
        </w:rPr>
        <w:t xml:space="preserve">Նախագիծն ընդունվելու դեպքում </w:t>
      </w:r>
      <w:r w:rsidR="002E07E6" w:rsidRPr="000B66A3">
        <w:rPr>
          <w:rFonts w:ascii="GHEA Grapalat" w:hAnsi="GHEA Grapalat"/>
          <w:color w:val="000000"/>
          <w:sz w:val="24"/>
          <w:szCs w:val="24"/>
          <w:lang w:val="af-ZA"/>
        </w:rPr>
        <w:t xml:space="preserve">զոհված զինծառայողների ծնողների վերարտադրողական առողջության աջակցման միջոցառման շրջանակներում շահառուներին </w:t>
      </w:r>
      <w:r w:rsidR="002E07E6" w:rsidRPr="000B66A3">
        <w:rPr>
          <w:rFonts w:ascii="GHEA Grapalat" w:hAnsi="GHEA Grapalat"/>
          <w:color w:val="000000"/>
          <w:sz w:val="24"/>
          <w:szCs w:val="24"/>
          <w:shd w:val="clear" w:color="auto" w:fill="FFFFFF"/>
          <w:lang w:val="hy-AM"/>
        </w:rPr>
        <w:t>փոխնակ մոր ծառայության և դոնորական ձվաբջջի համար</w:t>
      </w:r>
      <w:r w:rsidR="002E07E6" w:rsidRPr="000B66A3">
        <w:rPr>
          <w:rFonts w:ascii="GHEA Grapalat" w:hAnsi="GHEA Grapalat"/>
          <w:color w:val="000000" w:themeColor="text1"/>
          <w:sz w:val="24"/>
          <w:szCs w:val="24"/>
          <w:lang w:val="hy-AM"/>
        </w:rPr>
        <w:t xml:space="preserve"> ծախսերը </w:t>
      </w:r>
      <w:r w:rsidR="00C8247A" w:rsidRPr="000B66A3">
        <w:rPr>
          <w:rFonts w:ascii="GHEA Grapalat" w:hAnsi="GHEA Grapalat"/>
          <w:color w:val="000000" w:themeColor="text1"/>
          <w:sz w:val="24"/>
          <w:szCs w:val="24"/>
          <w:lang w:val="hy-AM"/>
        </w:rPr>
        <w:t xml:space="preserve">2023 </w:t>
      </w:r>
      <w:r w:rsidR="00C8247A" w:rsidRPr="000B66A3">
        <w:rPr>
          <w:rFonts w:ascii="GHEA Grapalat" w:hAnsi="GHEA Grapalat"/>
          <w:color w:val="000000" w:themeColor="text1"/>
          <w:sz w:val="24"/>
          <w:szCs w:val="24"/>
          <w:lang w:val="hy-AM"/>
        </w:rPr>
        <w:lastRenderedPageBreak/>
        <w:t xml:space="preserve">թվականի </w:t>
      </w:r>
      <w:r w:rsidR="002D58AF" w:rsidRPr="000B66A3">
        <w:rPr>
          <w:rFonts w:ascii="GHEA Grapalat" w:hAnsi="GHEA Grapalat"/>
          <w:color w:val="000000" w:themeColor="text1"/>
          <w:sz w:val="24"/>
          <w:szCs w:val="24"/>
          <w:lang w:val="hy-AM"/>
        </w:rPr>
        <w:t>հաշվետու ժամանակահատվածում</w:t>
      </w:r>
      <w:r w:rsidR="00C8247A" w:rsidRPr="000B66A3">
        <w:rPr>
          <w:rFonts w:ascii="GHEA Grapalat" w:hAnsi="GHEA Grapalat"/>
          <w:color w:val="000000" w:themeColor="text1"/>
          <w:sz w:val="24"/>
          <w:szCs w:val="24"/>
          <w:lang w:val="hy-AM"/>
        </w:rPr>
        <w:t xml:space="preserve"> </w:t>
      </w:r>
      <w:r w:rsidR="002E07E6" w:rsidRPr="000B66A3">
        <w:rPr>
          <w:rFonts w:ascii="GHEA Grapalat" w:hAnsi="GHEA Grapalat"/>
          <w:color w:val="000000" w:themeColor="text1"/>
          <w:sz w:val="24"/>
          <w:szCs w:val="24"/>
          <w:lang w:val="hy-AM"/>
        </w:rPr>
        <w:t xml:space="preserve">մասնակի փոխհատուցելու համար </w:t>
      </w:r>
      <w:r w:rsidR="00860F32" w:rsidRPr="000B66A3">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00860F32" w:rsidRPr="000B66A3">
        <w:rPr>
          <w:rFonts w:ascii="GHEA Grapalat" w:eastAsiaTheme="minorHAnsi" w:hAnsi="GHEA Grapalat" w:cs="Sylfaen"/>
          <w:sz w:val="24"/>
          <w:szCs w:val="24"/>
          <w:lang w:val="hy-AM"/>
        </w:rPr>
        <w:t xml:space="preserve">կհատկացվեն համապատասխան ֆինանսական միջոցներ: </w:t>
      </w:r>
    </w:p>
    <w:p w:rsidR="00D92BDD" w:rsidRPr="000B66A3" w:rsidRDefault="00D92BDD" w:rsidP="00860F32">
      <w:pPr>
        <w:spacing w:after="0" w:line="360" w:lineRule="auto"/>
        <w:ind w:firstLine="720"/>
        <w:jc w:val="both"/>
        <w:rPr>
          <w:rFonts w:ascii="GHEA Grapalat" w:hAnsi="GHEA Grapalat" w:cs="Sylfaen"/>
          <w:b/>
          <w:sz w:val="24"/>
          <w:szCs w:val="24"/>
          <w:lang w:val="hy-AM"/>
        </w:rPr>
      </w:pPr>
    </w:p>
    <w:p w:rsidR="00E47120" w:rsidRPr="000B66A3" w:rsidRDefault="00E47120" w:rsidP="005F0713">
      <w:pPr>
        <w:tabs>
          <w:tab w:val="left" w:pos="567"/>
          <w:tab w:val="left" w:pos="900"/>
        </w:tabs>
        <w:spacing w:after="0" w:line="360" w:lineRule="auto"/>
        <w:ind w:firstLine="720"/>
        <w:jc w:val="both"/>
        <w:rPr>
          <w:rFonts w:ascii="GHEA Grapalat" w:hAnsi="GHEA Grapalat" w:cs="Sylfaen"/>
          <w:b/>
          <w:sz w:val="24"/>
          <w:szCs w:val="24"/>
          <w:lang w:val="hy-AM"/>
        </w:rPr>
      </w:pPr>
      <w:r w:rsidRPr="000B66A3">
        <w:rPr>
          <w:rFonts w:ascii="GHEA Grapalat" w:hAnsi="GHEA Grapalat" w:cs="Sylfaen"/>
          <w:b/>
          <w:sz w:val="24"/>
          <w:szCs w:val="24"/>
          <w:lang w:val="hy-AM"/>
        </w:rPr>
        <w:t>4. Կապը ռազմավարական փաստաթղթերի հետ</w:t>
      </w:r>
    </w:p>
    <w:p w:rsidR="0041473F" w:rsidRPr="00C62431" w:rsidRDefault="00C62431" w:rsidP="00C465C7">
      <w:pPr>
        <w:spacing w:after="0" w:line="360" w:lineRule="auto"/>
        <w:ind w:firstLine="709"/>
        <w:jc w:val="both"/>
        <w:rPr>
          <w:rFonts w:ascii="GHEA Grapalat" w:hAnsi="GHEA Grapalat"/>
          <w:sz w:val="24"/>
          <w:szCs w:val="24"/>
          <w:lang w:val="af-ZA"/>
        </w:rPr>
      </w:pPr>
      <w:r w:rsidRPr="00C62431">
        <w:rPr>
          <w:rFonts w:ascii="GHEA Grapalat" w:hAnsi="GHEA Grapalat"/>
          <w:sz w:val="24"/>
          <w:szCs w:val="24"/>
          <w:lang w:val="hy-AM"/>
        </w:rPr>
        <w:t>«</w:t>
      </w:r>
      <w:r w:rsidRPr="00C62431">
        <w:rPr>
          <w:rFonts w:ascii="GHEA Grapalat" w:hAnsi="GHEA Grapalat"/>
          <w:sz w:val="24"/>
          <w:szCs w:val="24"/>
          <w:shd w:val="clear" w:color="auto" w:fill="FFFFFF"/>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w:t>
      </w:r>
      <w:r w:rsidR="006A78DE">
        <w:rPr>
          <w:rFonts w:ascii="GHEA Grapalat" w:hAnsi="GHEA Grapalat"/>
          <w:sz w:val="24"/>
          <w:szCs w:val="24"/>
          <w:shd w:val="clear" w:color="auto" w:fill="FFFFFF"/>
          <w:lang w:val="hy-AM"/>
        </w:rPr>
        <w:t>փոփոխություն</w:t>
      </w:r>
      <w:r w:rsidR="00E965C4" w:rsidRPr="00E965C4">
        <w:rPr>
          <w:rFonts w:ascii="GHEA Grapalat" w:hAnsi="GHEA Grapalat"/>
          <w:sz w:val="24"/>
          <w:szCs w:val="24"/>
          <w:shd w:val="clear" w:color="auto" w:fill="FFFFFF"/>
          <w:lang w:val="hy-AM"/>
        </w:rPr>
        <w:t>ներ</w:t>
      </w:r>
      <w:r w:rsidRPr="00C62431">
        <w:rPr>
          <w:rFonts w:ascii="GHEA Grapalat" w:hAnsi="GHEA Grapalat"/>
          <w:sz w:val="24"/>
          <w:szCs w:val="24"/>
          <w:shd w:val="clear" w:color="auto" w:fill="FFFFFF"/>
          <w:lang w:val="hy-AM"/>
        </w:rPr>
        <w:t xml:space="preserve"> և </w:t>
      </w:r>
      <w:r w:rsidR="006A78DE">
        <w:rPr>
          <w:rFonts w:ascii="GHEA Grapalat" w:hAnsi="GHEA Grapalat"/>
          <w:sz w:val="24"/>
          <w:szCs w:val="24"/>
          <w:shd w:val="clear" w:color="auto" w:fill="FFFFFF"/>
          <w:lang w:val="hy-AM"/>
        </w:rPr>
        <w:t>լրացում</w:t>
      </w:r>
      <w:r w:rsidR="00E965C4" w:rsidRPr="00E965C4">
        <w:rPr>
          <w:rFonts w:ascii="GHEA Grapalat" w:hAnsi="GHEA Grapalat"/>
          <w:sz w:val="24"/>
          <w:szCs w:val="24"/>
          <w:shd w:val="clear" w:color="auto" w:fill="FFFFFF"/>
          <w:lang w:val="hy-AM"/>
        </w:rPr>
        <w:t>ներ</w:t>
      </w:r>
      <w:r w:rsidRPr="00C62431">
        <w:rPr>
          <w:rFonts w:ascii="GHEA Grapalat" w:hAnsi="GHEA Grapalat"/>
          <w:sz w:val="24"/>
          <w:szCs w:val="24"/>
          <w:shd w:val="clear" w:color="auto" w:fill="FFFFFF"/>
          <w:lang w:val="hy-AM"/>
        </w:rPr>
        <w:t xml:space="preserve"> կատարելու </w:t>
      </w:r>
      <w:r w:rsidRPr="00C62431">
        <w:rPr>
          <w:rFonts w:ascii="GHEA Grapalat" w:hAnsi="GHEA Grapalat"/>
          <w:sz w:val="24"/>
          <w:szCs w:val="24"/>
          <w:lang w:val="hy-AM"/>
        </w:rPr>
        <w:t>մասին</w:t>
      </w:r>
      <w:r w:rsidRPr="00C62431">
        <w:rPr>
          <w:rFonts w:ascii="GHEA Grapalat" w:hAnsi="GHEA Grapalat"/>
          <w:sz w:val="24"/>
          <w:szCs w:val="24"/>
          <w:lang w:val="af-ZA"/>
        </w:rPr>
        <w:t xml:space="preserve">» </w:t>
      </w:r>
      <w:r w:rsidR="0041473F" w:rsidRPr="00C62431">
        <w:rPr>
          <w:rFonts w:ascii="GHEA Grapalat" w:hAnsi="GHEA Grapalat"/>
          <w:sz w:val="24"/>
          <w:szCs w:val="24"/>
          <w:lang w:val="hy-AM"/>
        </w:rPr>
        <w:t xml:space="preserve">Հայաստանի Հանրապետության կառավարության որոշման նախագիծը բխում է Կառավարության 2021-2026 թթ. ծրագրի 1.3-րդ կետից, այն է՝ Կառավարության ուշադրության կենտրոնում մշտապես եղել և լինելու է զինծառայողների և նրանց ընտանիքների սոցիալական պաշտպանության բարձրացումը, ուստի Կառավարությունը մեծացնելու է զինծառայողների նյութական և սոցիալական ապահովման երաշխիքները, կատարելագործելու է զինծառայության գրավչության և զինծառայողի հեղինակության բարձրացման մեխանիզմները։ </w:t>
      </w:r>
    </w:p>
    <w:p w:rsidR="0041473F" w:rsidRPr="00C62431" w:rsidRDefault="0041473F" w:rsidP="00C62431">
      <w:pPr>
        <w:tabs>
          <w:tab w:val="left" w:pos="567"/>
        </w:tabs>
        <w:spacing w:after="0" w:line="360" w:lineRule="auto"/>
        <w:ind w:firstLine="709"/>
        <w:jc w:val="both"/>
        <w:rPr>
          <w:rFonts w:ascii="GHEA Grapalat" w:hAnsi="GHEA Grapalat"/>
          <w:sz w:val="24"/>
          <w:szCs w:val="24"/>
          <w:lang w:val="hy-AM"/>
        </w:rPr>
      </w:pPr>
      <w:r w:rsidRPr="00C62431">
        <w:rPr>
          <w:rFonts w:ascii="GHEA Grapalat" w:hAnsi="GHEA Grapalat"/>
          <w:sz w:val="24"/>
          <w:szCs w:val="24"/>
          <w:lang w:val="hy-AM"/>
        </w:rPr>
        <w:t>Նախագծի ընդունմամբ կբարձրանա զոհված զինծառայողների ընտանիքների սոցիալական պաշտպանության մակարդակը:</w:t>
      </w:r>
    </w:p>
    <w:p w:rsidR="00D2001D" w:rsidRPr="000B66A3" w:rsidRDefault="00D2001D" w:rsidP="005F0713">
      <w:pPr>
        <w:spacing w:after="0" w:line="360" w:lineRule="auto"/>
        <w:ind w:firstLine="720"/>
        <w:jc w:val="both"/>
        <w:rPr>
          <w:rFonts w:ascii="GHEA Grapalat" w:hAnsi="GHEA Grapalat" w:cs="Sylfaen"/>
          <w:b/>
          <w:sz w:val="24"/>
          <w:szCs w:val="24"/>
          <w:lang w:val="hy-AM"/>
        </w:rPr>
      </w:pPr>
    </w:p>
    <w:p w:rsidR="00B11509" w:rsidRPr="000B66A3" w:rsidRDefault="00B11509" w:rsidP="005F0713">
      <w:pPr>
        <w:spacing w:after="0" w:line="360" w:lineRule="auto"/>
        <w:ind w:firstLine="720"/>
        <w:jc w:val="both"/>
        <w:rPr>
          <w:rFonts w:ascii="GHEA Grapalat" w:hAnsi="GHEA Grapalat"/>
          <w:sz w:val="24"/>
          <w:szCs w:val="24"/>
          <w:lang w:val="hy-AM"/>
        </w:rPr>
      </w:pPr>
      <w:r w:rsidRPr="000B66A3">
        <w:rPr>
          <w:rFonts w:ascii="GHEA Grapalat" w:hAnsi="GHEA Grapalat" w:cs="Sylfaen"/>
          <w:b/>
          <w:sz w:val="24"/>
          <w:szCs w:val="24"/>
          <w:lang w:val="hy-AM"/>
        </w:rPr>
        <w:t>5. Տեղեկանք</w:t>
      </w:r>
    </w:p>
    <w:p w:rsidR="001A4FCF" w:rsidRPr="000B66A3" w:rsidRDefault="00C465C7" w:rsidP="001A4FCF">
      <w:pPr>
        <w:spacing w:after="0" w:line="360" w:lineRule="auto"/>
        <w:ind w:firstLine="720"/>
        <w:jc w:val="both"/>
        <w:rPr>
          <w:rFonts w:ascii="GHEA Grapalat" w:hAnsi="GHEA Grapalat"/>
          <w:sz w:val="24"/>
          <w:szCs w:val="24"/>
          <w:lang w:val="hy-AM"/>
        </w:rPr>
      </w:pPr>
      <w:r w:rsidRPr="00C62431">
        <w:rPr>
          <w:rFonts w:ascii="GHEA Grapalat" w:hAnsi="GHEA Grapalat"/>
          <w:sz w:val="24"/>
          <w:szCs w:val="24"/>
          <w:lang w:val="hy-AM"/>
        </w:rPr>
        <w:t>«</w:t>
      </w:r>
      <w:r w:rsidRPr="00C62431">
        <w:rPr>
          <w:rFonts w:ascii="GHEA Grapalat" w:hAnsi="GHEA Grapalat"/>
          <w:sz w:val="24"/>
          <w:szCs w:val="24"/>
          <w:shd w:val="clear" w:color="auto" w:fill="FFFFFF"/>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w:t>
      </w:r>
      <w:r w:rsidR="006A78DE">
        <w:rPr>
          <w:rFonts w:ascii="GHEA Grapalat" w:hAnsi="GHEA Grapalat"/>
          <w:sz w:val="24"/>
          <w:szCs w:val="24"/>
          <w:shd w:val="clear" w:color="auto" w:fill="FFFFFF"/>
          <w:lang w:val="hy-AM"/>
        </w:rPr>
        <w:t>փոփոխություն</w:t>
      </w:r>
      <w:r w:rsidR="00E415A4" w:rsidRPr="00E415A4">
        <w:rPr>
          <w:rFonts w:ascii="GHEA Grapalat" w:hAnsi="GHEA Grapalat"/>
          <w:sz w:val="24"/>
          <w:szCs w:val="24"/>
          <w:shd w:val="clear" w:color="auto" w:fill="FFFFFF"/>
          <w:lang w:val="hy-AM"/>
        </w:rPr>
        <w:t>ներ</w:t>
      </w:r>
      <w:r w:rsidRPr="00C62431">
        <w:rPr>
          <w:rFonts w:ascii="GHEA Grapalat" w:hAnsi="GHEA Grapalat"/>
          <w:sz w:val="24"/>
          <w:szCs w:val="24"/>
          <w:shd w:val="clear" w:color="auto" w:fill="FFFFFF"/>
          <w:lang w:val="hy-AM"/>
        </w:rPr>
        <w:t xml:space="preserve"> և </w:t>
      </w:r>
      <w:r w:rsidR="006A78DE">
        <w:rPr>
          <w:rFonts w:ascii="GHEA Grapalat" w:hAnsi="GHEA Grapalat"/>
          <w:sz w:val="24"/>
          <w:szCs w:val="24"/>
          <w:shd w:val="clear" w:color="auto" w:fill="FFFFFF"/>
          <w:lang w:val="hy-AM"/>
        </w:rPr>
        <w:t>լրացում</w:t>
      </w:r>
      <w:r w:rsidR="00E415A4" w:rsidRPr="00E415A4">
        <w:rPr>
          <w:rFonts w:ascii="GHEA Grapalat" w:hAnsi="GHEA Grapalat"/>
          <w:sz w:val="24"/>
          <w:szCs w:val="24"/>
          <w:shd w:val="clear" w:color="auto" w:fill="FFFFFF"/>
          <w:lang w:val="hy-AM"/>
        </w:rPr>
        <w:t>ներ</w:t>
      </w:r>
      <w:bookmarkStart w:id="0" w:name="_GoBack"/>
      <w:bookmarkEnd w:id="0"/>
      <w:r w:rsidRPr="00C62431">
        <w:rPr>
          <w:rFonts w:ascii="GHEA Grapalat" w:hAnsi="GHEA Grapalat"/>
          <w:sz w:val="24"/>
          <w:szCs w:val="24"/>
          <w:shd w:val="clear" w:color="auto" w:fill="FFFFFF"/>
          <w:lang w:val="hy-AM"/>
        </w:rPr>
        <w:t xml:space="preserve"> կատարելու </w:t>
      </w:r>
      <w:r w:rsidRPr="00C62431">
        <w:rPr>
          <w:rFonts w:ascii="GHEA Grapalat" w:hAnsi="GHEA Grapalat"/>
          <w:sz w:val="24"/>
          <w:szCs w:val="24"/>
          <w:lang w:val="hy-AM"/>
        </w:rPr>
        <w:t>մասին</w:t>
      </w:r>
      <w:r w:rsidRPr="00C62431">
        <w:rPr>
          <w:rFonts w:ascii="GHEA Grapalat" w:hAnsi="GHEA Grapalat"/>
          <w:sz w:val="24"/>
          <w:szCs w:val="24"/>
          <w:lang w:val="af-ZA"/>
        </w:rPr>
        <w:t>»</w:t>
      </w:r>
      <w:r w:rsidR="00C8247A" w:rsidRPr="000B66A3">
        <w:rPr>
          <w:rFonts w:ascii="GHEA Grapalat" w:hAnsi="GHEA Grapalat"/>
          <w:b/>
          <w:sz w:val="24"/>
          <w:szCs w:val="24"/>
          <w:lang w:val="af-ZA"/>
        </w:rPr>
        <w:t xml:space="preserve"> </w:t>
      </w:r>
      <w:r w:rsidR="00D2001D" w:rsidRPr="000B66A3">
        <w:rPr>
          <w:rFonts w:ascii="GHEA Grapalat" w:hAnsi="GHEA Grapalat"/>
          <w:sz w:val="24"/>
          <w:szCs w:val="24"/>
          <w:lang w:val="hy-AM"/>
        </w:rPr>
        <w:t xml:space="preserve">Հայաստանի Հանրապետության </w:t>
      </w:r>
      <w:r w:rsidR="00B11509" w:rsidRPr="000B66A3">
        <w:rPr>
          <w:rFonts w:ascii="GHEA Grapalat" w:hAnsi="GHEA Grapalat"/>
          <w:sz w:val="24"/>
          <w:szCs w:val="24"/>
          <w:lang w:val="hy-AM"/>
        </w:rPr>
        <w:t xml:space="preserve">կառավարության որոշման նախագծի ընդունման դեպքում </w:t>
      </w:r>
      <w:r w:rsidR="00D2001D" w:rsidRPr="000B66A3">
        <w:rPr>
          <w:rFonts w:ascii="GHEA Grapalat" w:hAnsi="GHEA Grapalat"/>
          <w:sz w:val="24"/>
          <w:szCs w:val="24"/>
          <w:lang w:val="hy-AM"/>
        </w:rPr>
        <w:t xml:space="preserve">Հայաստանի Հանրապետության </w:t>
      </w:r>
      <w:r w:rsidR="00B11509" w:rsidRPr="000B66A3">
        <w:rPr>
          <w:rFonts w:ascii="GHEA Grapalat" w:hAnsi="GHEA Grapalat"/>
          <w:sz w:val="24"/>
          <w:szCs w:val="24"/>
          <w:lang w:val="hy-AM"/>
        </w:rPr>
        <w:t xml:space="preserve">պետական բյուջեում </w:t>
      </w:r>
      <w:r w:rsidR="00E32BA7" w:rsidRPr="000B66A3">
        <w:rPr>
          <w:rFonts w:ascii="GHEA Grapalat" w:hAnsi="GHEA Grapalat"/>
          <w:sz w:val="24"/>
          <w:szCs w:val="24"/>
          <w:lang w:val="hy-AM"/>
        </w:rPr>
        <w:t xml:space="preserve">եկամուտները և </w:t>
      </w:r>
      <w:r w:rsidR="001A4FCF" w:rsidRPr="000B66A3">
        <w:rPr>
          <w:rFonts w:ascii="GHEA Grapalat" w:hAnsi="GHEA Grapalat"/>
          <w:sz w:val="24"/>
          <w:szCs w:val="24"/>
          <w:lang w:val="hy-AM"/>
        </w:rPr>
        <w:t xml:space="preserve">ծախսերը </w:t>
      </w:r>
      <w:r w:rsidR="00E32BA7" w:rsidRPr="000B66A3">
        <w:rPr>
          <w:rFonts w:ascii="GHEA Grapalat" w:hAnsi="GHEA Grapalat"/>
          <w:sz w:val="24"/>
          <w:szCs w:val="24"/>
          <w:lang w:val="hy-AM"/>
        </w:rPr>
        <w:t>չեն ավելանա</w:t>
      </w:r>
      <w:r w:rsidR="001A4FCF" w:rsidRPr="000B66A3">
        <w:rPr>
          <w:rFonts w:ascii="GHEA Grapalat" w:hAnsi="GHEA Grapalat" w:cs="Sylfaen"/>
          <w:color w:val="000000" w:themeColor="text1"/>
          <w:sz w:val="24"/>
          <w:szCs w:val="24"/>
          <w:lang w:val="hy-AM"/>
        </w:rPr>
        <w:t xml:space="preserve">: </w:t>
      </w:r>
      <w:r w:rsidR="001A4FCF" w:rsidRPr="000B66A3">
        <w:rPr>
          <w:rFonts w:ascii="GHEA Grapalat" w:hAnsi="GHEA Grapalat"/>
          <w:sz w:val="24"/>
          <w:szCs w:val="24"/>
          <w:lang w:val="hy-AM"/>
        </w:rPr>
        <w:t xml:space="preserve"> </w:t>
      </w:r>
    </w:p>
    <w:sectPr w:rsidR="001A4FCF" w:rsidRPr="000B66A3" w:rsidSect="00A27D6B">
      <w:pgSz w:w="12240" w:h="15840"/>
      <w:pgMar w:top="1440" w:right="900" w:bottom="135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026604"/>
    <w:rsid w:val="000723C7"/>
    <w:rsid w:val="000B66A3"/>
    <w:rsid w:val="000C3990"/>
    <w:rsid w:val="001A4FCF"/>
    <w:rsid w:val="001E010A"/>
    <w:rsid w:val="0020767D"/>
    <w:rsid w:val="00211DF3"/>
    <w:rsid w:val="002142EA"/>
    <w:rsid w:val="002178E9"/>
    <w:rsid w:val="00244E16"/>
    <w:rsid w:val="00254139"/>
    <w:rsid w:val="00261BB4"/>
    <w:rsid w:val="00273DEA"/>
    <w:rsid w:val="00285FAD"/>
    <w:rsid w:val="00297C16"/>
    <w:rsid w:val="002C0E02"/>
    <w:rsid w:val="002D58AF"/>
    <w:rsid w:val="002E07E6"/>
    <w:rsid w:val="002E5101"/>
    <w:rsid w:val="00303273"/>
    <w:rsid w:val="00306F2C"/>
    <w:rsid w:val="00315578"/>
    <w:rsid w:val="00330CE9"/>
    <w:rsid w:val="00343FF1"/>
    <w:rsid w:val="003D0C33"/>
    <w:rsid w:val="00412AEE"/>
    <w:rsid w:val="0041473F"/>
    <w:rsid w:val="0051402B"/>
    <w:rsid w:val="005160C3"/>
    <w:rsid w:val="00576B99"/>
    <w:rsid w:val="00577EEA"/>
    <w:rsid w:val="00586B39"/>
    <w:rsid w:val="00590783"/>
    <w:rsid w:val="00592B82"/>
    <w:rsid w:val="005E0B85"/>
    <w:rsid w:val="005E2B89"/>
    <w:rsid w:val="005F0713"/>
    <w:rsid w:val="005F1B1F"/>
    <w:rsid w:val="006157C2"/>
    <w:rsid w:val="006753CC"/>
    <w:rsid w:val="00697A0E"/>
    <w:rsid w:val="006A78DE"/>
    <w:rsid w:val="006B66AE"/>
    <w:rsid w:val="006C73B4"/>
    <w:rsid w:val="007366E8"/>
    <w:rsid w:val="00740681"/>
    <w:rsid w:val="00782AF7"/>
    <w:rsid w:val="007840A1"/>
    <w:rsid w:val="007B1A34"/>
    <w:rsid w:val="007D13C4"/>
    <w:rsid w:val="00811301"/>
    <w:rsid w:val="0082515E"/>
    <w:rsid w:val="00852555"/>
    <w:rsid w:val="00860F32"/>
    <w:rsid w:val="00867A0A"/>
    <w:rsid w:val="008B08B6"/>
    <w:rsid w:val="008C5736"/>
    <w:rsid w:val="00904C71"/>
    <w:rsid w:val="0096492E"/>
    <w:rsid w:val="009C08EC"/>
    <w:rsid w:val="009D15C7"/>
    <w:rsid w:val="009E1F30"/>
    <w:rsid w:val="009E20E6"/>
    <w:rsid w:val="009F7E94"/>
    <w:rsid w:val="00A17E85"/>
    <w:rsid w:val="00A27D6B"/>
    <w:rsid w:val="00A55EA5"/>
    <w:rsid w:val="00AE3B5D"/>
    <w:rsid w:val="00AF1566"/>
    <w:rsid w:val="00B11509"/>
    <w:rsid w:val="00B55343"/>
    <w:rsid w:val="00B62FE8"/>
    <w:rsid w:val="00BA2699"/>
    <w:rsid w:val="00C033EA"/>
    <w:rsid w:val="00C465C7"/>
    <w:rsid w:val="00C54010"/>
    <w:rsid w:val="00C62431"/>
    <w:rsid w:val="00C8247A"/>
    <w:rsid w:val="00D039B4"/>
    <w:rsid w:val="00D2001D"/>
    <w:rsid w:val="00D833DF"/>
    <w:rsid w:val="00D92BDD"/>
    <w:rsid w:val="00D95C53"/>
    <w:rsid w:val="00DA432B"/>
    <w:rsid w:val="00DD370C"/>
    <w:rsid w:val="00DD3E00"/>
    <w:rsid w:val="00E21666"/>
    <w:rsid w:val="00E32BA7"/>
    <w:rsid w:val="00E415A4"/>
    <w:rsid w:val="00E47120"/>
    <w:rsid w:val="00E83FD5"/>
    <w:rsid w:val="00E965C4"/>
    <w:rsid w:val="00EA654C"/>
    <w:rsid w:val="00EB3EB5"/>
    <w:rsid w:val="00ED0A6D"/>
    <w:rsid w:val="00EF0A2F"/>
    <w:rsid w:val="00F275C3"/>
    <w:rsid w:val="00F5259D"/>
    <w:rsid w:val="00F61503"/>
    <w:rsid w:val="00F9747C"/>
    <w:rsid w:val="00FA1851"/>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76F3"/>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127965907">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30E4C-BB26-4757-B5E5-AE18A8DAF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https://mul2.gov.am/tasks/801341/oneclick/himnavorum-22.05.2023.docx?token=17f36621951daf52cd79326873c72e5f</cp:keywords>
  <cp:lastModifiedBy>Gohar.Hayrapetyan</cp:lastModifiedBy>
  <cp:revision>9</cp:revision>
  <dcterms:created xsi:type="dcterms:W3CDTF">2023-05-22T11:38:00Z</dcterms:created>
  <dcterms:modified xsi:type="dcterms:W3CDTF">2023-06-02T11:51:00Z</dcterms:modified>
</cp:coreProperties>
</file>