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763453" w:rsidRDefault="0068626A" w:rsidP="0068626A">
      <w:pPr>
        <w:ind w:right="36" w:firstLine="90"/>
        <w:jc w:val="center"/>
        <w:rPr>
          <w:rStyle w:val="Strong"/>
          <w:rFonts w:ascii="GHEA Grapalat" w:hAnsi="GHEA Grapalat"/>
          <w:sz w:val="24"/>
          <w:szCs w:val="24"/>
          <w:lang w:val="hy-AM"/>
        </w:rPr>
      </w:pPr>
      <w:r w:rsidRPr="00763453">
        <w:rPr>
          <w:rStyle w:val="Strong"/>
          <w:rFonts w:ascii="GHEA Grapalat" w:hAnsi="GHEA Grapalat"/>
          <w:sz w:val="24"/>
          <w:szCs w:val="24"/>
          <w:lang w:val="hy-AM"/>
        </w:rPr>
        <w:t>ՀԻՄՆԱՎՈՐՈՒՄ</w:t>
      </w:r>
    </w:p>
    <w:p w:rsidR="0068626A" w:rsidRPr="00763453" w:rsidRDefault="0068626A" w:rsidP="0068626A">
      <w:pPr>
        <w:ind w:right="36" w:firstLine="540"/>
        <w:rPr>
          <w:rStyle w:val="Strong"/>
          <w:rFonts w:ascii="GHEA Grapalat" w:hAnsi="GHEA Grapalat"/>
          <w:b w:val="0"/>
          <w:bCs w:val="0"/>
          <w:sz w:val="24"/>
          <w:szCs w:val="24"/>
          <w:lang w:val="hy-AM"/>
        </w:rPr>
      </w:pPr>
    </w:p>
    <w:p w:rsidR="0068626A" w:rsidRPr="002D5846" w:rsidRDefault="0068626A" w:rsidP="0068626A">
      <w:pPr>
        <w:pStyle w:val="mechtex"/>
        <w:spacing w:line="360" w:lineRule="auto"/>
        <w:ind w:right="43"/>
        <w:rPr>
          <w:rFonts w:ascii="GHEA Grapalat" w:hAnsi="GHEA Grapalat"/>
          <w:b/>
          <w:color w:val="000000"/>
          <w:sz w:val="24"/>
          <w:shd w:val="clear" w:color="auto" w:fill="FFFFFF"/>
          <w:lang w:val="hy-AM"/>
        </w:rPr>
      </w:pPr>
      <w:r w:rsidRPr="00763453">
        <w:rPr>
          <w:rFonts w:ascii="GHEA Grapalat" w:hAnsi="GHEA Grapalat"/>
          <w:b/>
          <w:color w:val="000000"/>
          <w:sz w:val="24"/>
          <w:shd w:val="clear" w:color="auto" w:fill="FFFFFF"/>
          <w:lang w:val="hy-AM"/>
        </w:rPr>
        <w:t>ՀԱՅԱՍՏԱՆԻ</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ՀԱՆՐԱՊԵՏՈՒԹՅԱՆ</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ԿԱՌԱՎԱՐՈՒԹՅԱՆ</w:t>
      </w:r>
      <w:r w:rsidRPr="00763453">
        <w:rPr>
          <w:rFonts w:ascii="GHEA Grapalat" w:hAnsi="GHEA Grapalat"/>
          <w:b/>
          <w:color w:val="000000"/>
          <w:sz w:val="24"/>
          <w:shd w:val="clear" w:color="auto" w:fill="FFFFFF"/>
          <w:lang w:val="af-ZA"/>
        </w:rPr>
        <w:t xml:space="preserve"> 2022 </w:t>
      </w:r>
      <w:r w:rsidRPr="00763453">
        <w:rPr>
          <w:rFonts w:ascii="GHEA Grapalat" w:hAnsi="GHEA Grapalat"/>
          <w:b/>
          <w:color w:val="000000"/>
          <w:sz w:val="24"/>
          <w:shd w:val="clear" w:color="auto" w:fill="FFFFFF"/>
          <w:lang w:val="hy-AM"/>
        </w:rPr>
        <w:t>ԹՎԱԿԱՆԻ</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ՄԱՅԻՍԻ</w:t>
      </w:r>
      <w:r w:rsidRPr="00763453">
        <w:rPr>
          <w:rFonts w:ascii="GHEA Grapalat" w:hAnsi="GHEA Grapalat"/>
          <w:b/>
          <w:color w:val="000000"/>
          <w:sz w:val="24"/>
          <w:shd w:val="clear" w:color="auto" w:fill="FFFFFF"/>
          <w:lang w:val="af-ZA"/>
        </w:rPr>
        <w:t xml:space="preserve"> 19-</w:t>
      </w:r>
      <w:r w:rsidRPr="00763453">
        <w:rPr>
          <w:rFonts w:ascii="GHEA Grapalat" w:hAnsi="GHEA Grapalat"/>
          <w:b/>
          <w:color w:val="000000"/>
          <w:sz w:val="24"/>
          <w:shd w:val="clear" w:color="auto" w:fill="FFFFFF"/>
          <w:lang w:val="hy-AM"/>
        </w:rPr>
        <w:t>Ի</w:t>
      </w:r>
      <w:r w:rsidRPr="00763453">
        <w:rPr>
          <w:rFonts w:ascii="GHEA Grapalat" w:hAnsi="GHEA Grapalat"/>
          <w:b/>
          <w:color w:val="000000"/>
          <w:sz w:val="24"/>
          <w:shd w:val="clear" w:color="auto" w:fill="FFFFFF"/>
          <w:lang w:val="af-ZA"/>
        </w:rPr>
        <w:t xml:space="preserve"> N 723-Լ ԵՎ 2022 ԹՎԱԿԱՆԻ ՀՈՒՆԻՍԻ 23-Ի N 932-Լ </w:t>
      </w:r>
      <w:r w:rsidRPr="00763453">
        <w:rPr>
          <w:rFonts w:ascii="GHEA Grapalat" w:hAnsi="GHEA Grapalat"/>
          <w:b/>
          <w:color w:val="000000"/>
          <w:sz w:val="24"/>
          <w:shd w:val="clear" w:color="auto" w:fill="FFFFFF"/>
          <w:lang w:val="hy-AM"/>
        </w:rPr>
        <w:t>ՈՐՈՇՈՒՄՆԵՐԻ</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ՄԵՋ</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ՓՈՓՈԽՈՒԹՅՈՒՆՆԵՐ</w:t>
      </w:r>
      <w:r w:rsidRPr="00763453">
        <w:rPr>
          <w:rFonts w:ascii="GHEA Grapalat" w:hAnsi="GHEA Grapalat"/>
          <w:b/>
          <w:color w:val="000000"/>
          <w:sz w:val="24"/>
          <w:shd w:val="clear" w:color="auto" w:fill="FFFFFF"/>
          <w:lang w:val="af-ZA"/>
        </w:rPr>
        <w:t xml:space="preserve"> ԵՎ ԼՐԱՑՈՒՄՆԵՐ </w:t>
      </w:r>
      <w:r w:rsidRPr="00763453">
        <w:rPr>
          <w:rFonts w:ascii="GHEA Grapalat" w:hAnsi="GHEA Grapalat"/>
          <w:b/>
          <w:color w:val="000000"/>
          <w:sz w:val="24"/>
          <w:shd w:val="clear" w:color="auto" w:fill="FFFFFF"/>
          <w:lang w:val="hy-AM"/>
        </w:rPr>
        <w:t>ԿԱՏԱՐԵԼՈՒ</w:t>
      </w:r>
      <w:r w:rsidRPr="00763453">
        <w:rPr>
          <w:rFonts w:ascii="GHEA Grapalat" w:hAnsi="GHEA Grapalat"/>
          <w:b/>
          <w:color w:val="000000"/>
          <w:sz w:val="24"/>
          <w:shd w:val="clear" w:color="auto" w:fill="FFFFFF"/>
          <w:lang w:val="af-ZA"/>
        </w:rPr>
        <w:t xml:space="preserve"> </w:t>
      </w:r>
      <w:r w:rsidRPr="00763453">
        <w:rPr>
          <w:rFonts w:ascii="GHEA Grapalat" w:hAnsi="GHEA Grapalat"/>
          <w:b/>
          <w:color w:val="000000"/>
          <w:sz w:val="24"/>
          <w:shd w:val="clear" w:color="auto" w:fill="FFFFFF"/>
          <w:lang w:val="hy-AM"/>
        </w:rPr>
        <w:t>ՄԱՍԻՆ</w:t>
      </w:r>
      <w:r w:rsidR="00DF50BC" w:rsidRPr="002D5846">
        <w:rPr>
          <w:rFonts w:ascii="GHEA Grapalat" w:hAnsi="GHEA Grapalat"/>
          <w:b/>
          <w:color w:val="000000"/>
          <w:sz w:val="24"/>
          <w:shd w:val="clear" w:color="auto" w:fill="FFFFFF"/>
          <w:lang w:val="hy-AM"/>
        </w:rPr>
        <w:t xml:space="preserve"> </w:t>
      </w:r>
    </w:p>
    <w:p w:rsidR="0068626A" w:rsidRPr="00763453" w:rsidRDefault="0068626A" w:rsidP="0068626A">
      <w:pPr>
        <w:pStyle w:val="mechtex"/>
        <w:ind w:right="36"/>
        <w:jc w:val="left"/>
        <w:rPr>
          <w:rFonts w:ascii="GHEA Grapalat" w:hAnsi="GHEA Grapalat" w:cs="Sylfaen"/>
          <w:b/>
          <w:sz w:val="24"/>
          <w:lang w:val="hy-AM"/>
        </w:rPr>
      </w:pPr>
    </w:p>
    <w:p w:rsidR="0068626A" w:rsidRPr="00763453" w:rsidRDefault="0068626A" w:rsidP="0068626A">
      <w:pPr>
        <w:pStyle w:val="ListParagraph"/>
        <w:numPr>
          <w:ilvl w:val="0"/>
          <w:numId w:val="11"/>
        </w:numPr>
        <w:tabs>
          <w:tab w:val="left" w:pos="720"/>
          <w:tab w:val="left" w:pos="1080"/>
        </w:tabs>
        <w:spacing w:after="0" w:line="360" w:lineRule="auto"/>
        <w:ind w:left="0" w:right="36" w:firstLine="540"/>
        <w:jc w:val="both"/>
        <w:rPr>
          <w:rFonts w:ascii="GHEA Grapalat" w:hAnsi="GHEA Grapalat" w:cs="Sylfaen"/>
          <w:sz w:val="24"/>
          <w:szCs w:val="24"/>
        </w:rPr>
      </w:pPr>
      <w:r w:rsidRPr="00763453">
        <w:rPr>
          <w:rFonts w:ascii="GHEA Grapalat" w:hAnsi="GHEA Grapalat" w:cs="Sylfaen"/>
          <w:b/>
          <w:bCs/>
          <w:sz w:val="24"/>
          <w:szCs w:val="24"/>
          <w:lang w:val="hy-AM"/>
        </w:rPr>
        <w:t xml:space="preserve"> Իրավական ակտի ընդունման անհրաժեշտությունը </w:t>
      </w:r>
    </w:p>
    <w:p w:rsidR="0068626A" w:rsidRPr="006A33A5"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rPr>
      </w:pPr>
      <w:r w:rsidRPr="00763453">
        <w:rPr>
          <w:rFonts w:ascii="GHEA Grapalat" w:hAnsi="GHEA Grapalat" w:cs="Sylfaen"/>
          <w:b/>
          <w:bCs/>
          <w:color w:val="000000"/>
          <w:shd w:val="clear" w:color="auto" w:fill="FFFFFF"/>
        </w:rPr>
        <w:t>«</w:t>
      </w:r>
      <w:r w:rsidRPr="00763453">
        <w:rPr>
          <w:rFonts w:ascii="GHEA Grapalat" w:hAnsi="GHEA Grapalat" w:cs="Sylfaen"/>
          <w:color w:val="000000"/>
          <w:shd w:val="clear" w:color="auto" w:fill="FFFFFF"/>
          <w:lang w:val="hy-AM"/>
        </w:rPr>
        <w:t xml:space="preserve">Հայաստանի Հանրապետության կառավարության 2022 թվականի մայիսի 19-ի N 723-Լ </w:t>
      </w:r>
      <w:r w:rsidRPr="00EE48D4">
        <w:rPr>
          <w:rFonts w:ascii="GHEA Grapalat" w:hAnsi="GHEA Grapalat" w:cs="Sylfaen"/>
          <w:color w:val="000000"/>
          <w:shd w:val="clear" w:color="auto" w:fill="FFFFFF"/>
          <w:lang w:val="hy-AM"/>
        </w:rPr>
        <w:t xml:space="preserve">և 2022 թվականի հունիսի 23-ի N932-Լ որոշմումների մեջ </w:t>
      </w:r>
      <w:r w:rsidRPr="00763453">
        <w:rPr>
          <w:rFonts w:ascii="GHEA Grapalat" w:hAnsi="GHEA Grapalat" w:cs="Sylfaen"/>
          <w:color w:val="000000"/>
          <w:shd w:val="clear" w:color="auto" w:fill="FFFFFF"/>
          <w:lang w:val="hy-AM"/>
        </w:rPr>
        <w:t>փոփոխություններ և լրացումներ կատարելու մասին» Հայաստանի Հանրապետության կառավարության որոշման նախագիծը մշակվել է</w:t>
      </w:r>
      <w:r>
        <w:rPr>
          <w:rFonts w:ascii="GHEA Grapalat" w:hAnsi="GHEA Grapalat" w:cs="Sylfaen"/>
          <w:color w:val="000000"/>
          <w:shd w:val="clear" w:color="auto" w:fill="FFFFFF"/>
          <w:lang w:val="hy-AM"/>
        </w:rPr>
        <w:t xml:space="preserve"> </w:t>
      </w:r>
      <w:r w:rsidRPr="00763453">
        <w:rPr>
          <w:rFonts w:ascii="GHEA Grapalat" w:hAnsi="GHEA Grapalat" w:cs="Sylfaen"/>
          <w:color w:val="000000" w:themeColor="text1"/>
          <w:shd w:val="clear" w:color="auto" w:fill="FFFFFF"/>
          <w:lang w:val="hy-AM"/>
        </w:rPr>
        <w:t>անկանխիկ եղանակով վճարումներից կենսաթոշակառուներին հետվճար տրամադրելու գործընթացը շարունակական</w:t>
      </w:r>
      <w:r>
        <w:rPr>
          <w:rFonts w:ascii="GHEA Grapalat" w:hAnsi="GHEA Grapalat" w:cs="Sylfaen"/>
          <w:color w:val="000000" w:themeColor="text1"/>
          <w:shd w:val="clear" w:color="auto" w:fill="FFFFFF"/>
          <w:lang w:val="hy-AM"/>
        </w:rPr>
        <w:t xml:space="preserve"> դարձնելու նպատակով</w:t>
      </w:r>
      <w:r w:rsidRPr="00763453">
        <w:rPr>
          <w:rFonts w:ascii="GHEA Grapalat" w:hAnsi="GHEA Grapalat" w:cs="Sylfaen"/>
          <w:color w:val="000000" w:themeColor="text1"/>
          <w:shd w:val="clear" w:color="auto" w:fill="FFFFFF"/>
          <w:lang w:val="hy-AM"/>
        </w:rPr>
        <w:t>։</w:t>
      </w:r>
      <w:r w:rsidR="006A33A5">
        <w:rPr>
          <w:rFonts w:ascii="GHEA Grapalat" w:hAnsi="GHEA Grapalat" w:cs="Sylfaen"/>
          <w:color w:val="000000" w:themeColor="text1"/>
          <w:shd w:val="clear" w:color="auto" w:fill="FFFFFF"/>
        </w:rPr>
        <w:t xml:space="preserve"> </w:t>
      </w:r>
    </w:p>
    <w:p w:rsidR="0068626A" w:rsidRPr="00F818AF"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rPr>
      </w:pPr>
    </w:p>
    <w:p w:rsidR="0068626A" w:rsidRPr="00763453" w:rsidRDefault="0068626A" w:rsidP="0068626A">
      <w:pPr>
        <w:tabs>
          <w:tab w:val="left" w:pos="720"/>
        </w:tabs>
        <w:spacing w:after="0" w:line="360" w:lineRule="auto"/>
        <w:ind w:right="36" w:firstLine="540"/>
        <w:jc w:val="both"/>
        <w:rPr>
          <w:rFonts w:ascii="GHEA Grapalat" w:hAnsi="GHEA Grapalat" w:cs="Sylfaen"/>
          <w:b/>
          <w:bCs/>
          <w:sz w:val="24"/>
          <w:szCs w:val="24"/>
          <w:lang w:val="hy-AM"/>
        </w:rPr>
      </w:pPr>
      <w:r w:rsidRPr="00763453">
        <w:rPr>
          <w:rFonts w:ascii="GHEA Grapalat" w:hAnsi="GHEA Grapalat"/>
          <w:b/>
          <w:bCs/>
          <w:sz w:val="24"/>
          <w:szCs w:val="24"/>
          <w:lang w:val="hy-AM"/>
        </w:rPr>
        <w:t xml:space="preserve">1.1. </w:t>
      </w:r>
      <w:r w:rsidRPr="00763453">
        <w:rPr>
          <w:rFonts w:ascii="GHEA Grapalat" w:hAnsi="GHEA Grapalat" w:cs="Sylfaen"/>
          <w:b/>
          <w:bCs/>
          <w:sz w:val="24"/>
          <w:szCs w:val="24"/>
          <w:lang w:val="hy-AM"/>
        </w:rPr>
        <w:t>Կարգավորման</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հարաբերությունների</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ներկա</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վիճակը</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և</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առկա</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խնդիրները</w:t>
      </w:r>
    </w:p>
    <w:p w:rsidR="0068626A" w:rsidRPr="00763453"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sidRPr="00763453">
        <w:rPr>
          <w:rFonts w:ascii="GHEA Grapalat" w:hAnsi="GHEA Grapalat" w:cs="GHEA Grapalat"/>
          <w:color w:val="000000"/>
          <w:shd w:val="clear" w:color="auto" w:fill="FFFFFF"/>
          <w:lang w:val="hy-AM"/>
        </w:rPr>
        <w:t>Անկանխիկ</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եղանակով</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վճարումներից</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կենսաթոշակառուներին</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հետվճար</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տրամադրելու</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պետություն</w:t>
      </w:r>
      <w:r w:rsidRPr="00763453">
        <w:rPr>
          <w:rFonts w:ascii="GHEA Grapalat" w:hAnsi="GHEA Grapalat"/>
          <w:color w:val="000000"/>
          <w:shd w:val="clear" w:color="auto" w:fill="FFFFFF"/>
          <w:lang w:val="hy-AM"/>
        </w:rPr>
        <w:t>-</w:t>
      </w:r>
      <w:r w:rsidRPr="00763453">
        <w:rPr>
          <w:rFonts w:ascii="GHEA Grapalat" w:hAnsi="GHEA Grapalat" w:cs="GHEA Grapalat"/>
          <w:color w:val="000000"/>
          <w:shd w:val="clear" w:color="auto" w:fill="FFFFFF"/>
          <w:lang w:val="hy-AM"/>
        </w:rPr>
        <w:t>մասնավոր</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սոցիալական</w:t>
      </w:r>
      <w:r w:rsidRPr="00763453">
        <w:rPr>
          <w:rFonts w:ascii="GHEA Grapalat" w:hAnsi="GHEA Grapalat"/>
          <w:color w:val="000000"/>
          <w:shd w:val="clear" w:color="auto" w:fill="FFFFFF"/>
          <w:lang w:val="hy-AM"/>
        </w:rPr>
        <w:t xml:space="preserve"> </w:t>
      </w:r>
      <w:r w:rsidRPr="00763453">
        <w:rPr>
          <w:rFonts w:ascii="GHEA Grapalat" w:hAnsi="GHEA Grapalat" w:cs="GHEA Grapalat"/>
          <w:color w:val="000000"/>
          <w:shd w:val="clear" w:color="auto" w:fill="FFFFFF"/>
          <w:lang w:val="hy-AM"/>
        </w:rPr>
        <w:t>փոխգործակցության</w:t>
      </w:r>
      <w:r w:rsidRPr="00763453">
        <w:rPr>
          <w:rFonts w:ascii="GHEA Grapalat" w:hAnsi="GHEA Grapalat"/>
          <w:color w:val="000000"/>
          <w:shd w:val="clear" w:color="auto" w:fill="FFFFFF"/>
          <w:lang w:val="hy-AM"/>
        </w:rPr>
        <w:t xml:space="preserve"> միջոցառումը հաստատվել է </w:t>
      </w:r>
      <w:r w:rsidRPr="00763453">
        <w:rPr>
          <w:rFonts w:ascii="GHEA Grapalat" w:hAnsi="GHEA Grapalat" w:cs="Sylfaen"/>
          <w:color w:val="000000"/>
          <w:shd w:val="clear" w:color="auto" w:fill="FFFFFF"/>
          <w:lang w:val="hy-AM"/>
        </w:rPr>
        <w:t>Հայաստանի Հանրապետության կառավարության 2022 թվականի մայիսի 19-ի թիվ 723-Լ որոշմամբ (այսուհետ՝ Որոշում)</w:t>
      </w:r>
      <w:r>
        <w:rPr>
          <w:rFonts w:ascii="GHEA Grapalat" w:hAnsi="GHEA Grapalat" w:cs="Sylfaen"/>
          <w:color w:val="000000"/>
          <w:shd w:val="clear" w:color="auto" w:fill="FFFFFF"/>
          <w:lang w:val="hy-AM"/>
        </w:rPr>
        <w:t>։ Ն</w:t>
      </w:r>
      <w:r w:rsidRPr="00763453">
        <w:rPr>
          <w:rFonts w:ascii="GHEA Grapalat" w:hAnsi="GHEA Grapalat" w:cs="Sylfaen"/>
          <w:color w:val="000000"/>
          <w:shd w:val="clear" w:color="auto" w:fill="FFFFFF"/>
          <w:lang w:val="hy-AM"/>
        </w:rPr>
        <w:t>ախատեսվում է միջոցառումն իրականացնե</w:t>
      </w:r>
      <w:r w:rsidRPr="00763453">
        <w:rPr>
          <w:rFonts w:ascii="GHEA Grapalat" w:hAnsi="GHEA Grapalat"/>
          <w:color w:val="000000"/>
          <w:shd w:val="clear" w:color="auto" w:fill="FFFFFF"/>
          <w:lang w:val="hy-AM"/>
        </w:rPr>
        <w:t xml:space="preserve">լ մինչև 2023 թվականի հունիսի 30-ը։ </w:t>
      </w:r>
    </w:p>
    <w:p w:rsidR="0068626A" w:rsidRPr="00763453" w:rsidRDefault="0068626A" w:rsidP="0068626A">
      <w:pPr>
        <w:pStyle w:val="mechtex"/>
        <w:tabs>
          <w:tab w:val="left" w:pos="1080"/>
        </w:tabs>
        <w:spacing w:line="360" w:lineRule="auto"/>
        <w:ind w:right="36" w:firstLine="540"/>
        <w:jc w:val="both"/>
        <w:rPr>
          <w:rFonts w:ascii="GHEA Grapalat" w:hAnsi="GHEA Grapalat"/>
          <w:sz w:val="24"/>
          <w:lang w:val="hy-AM"/>
        </w:rPr>
      </w:pPr>
      <w:r>
        <w:rPr>
          <w:rFonts w:ascii="GHEA Grapalat" w:hAnsi="GHEA Grapalat" w:cs="Sylfaen"/>
          <w:color w:val="000000"/>
          <w:sz w:val="24"/>
          <w:shd w:val="clear" w:color="auto" w:fill="FFFFFF"/>
          <w:lang w:val="hy-AM"/>
        </w:rPr>
        <w:t xml:space="preserve">Միջոցառման իրականացման նախորդ ժամանակահատվածի արդյունքներից ելնելով նպատակահարմար է </w:t>
      </w:r>
      <w:r w:rsidRPr="00763453">
        <w:rPr>
          <w:rFonts w:ascii="GHEA Grapalat" w:hAnsi="GHEA Grapalat" w:cs="GHEA Grapalat"/>
          <w:color w:val="000000"/>
          <w:sz w:val="24"/>
          <w:shd w:val="clear" w:color="auto" w:fill="FFFFFF"/>
          <w:lang w:val="hy-AM"/>
        </w:rPr>
        <w:t>անկանխիկ</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եղանակով</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վճարումներից</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կենսաթոշակառուներին</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հետվճար</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տրամադրելու</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պետություն</w:t>
      </w:r>
      <w:r w:rsidRPr="00763453">
        <w:rPr>
          <w:rFonts w:ascii="GHEA Grapalat" w:hAnsi="GHEA Grapalat"/>
          <w:color w:val="000000"/>
          <w:sz w:val="24"/>
          <w:shd w:val="clear" w:color="auto" w:fill="FFFFFF"/>
          <w:lang w:val="hy-AM"/>
        </w:rPr>
        <w:t>-</w:t>
      </w:r>
      <w:r w:rsidRPr="00763453">
        <w:rPr>
          <w:rFonts w:ascii="GHEA Grapalat" w:hAnsi="GHEA Grapalat" w:cs="GHEA Grapalat"/>
          <w:color w:val="000000"/>
          <w:sz w:val="24"/>
          <w:shd w:val="clear" w:color="auto" w:fill="FFFFFF"/>
          <w:lang w:val="hy-AM"/>
        </w:rPr>
        <w:t>մասնավոր</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սոցիալական</w:t>
      </w:r>
      <w:r w:rsidRPr="00763453">
        <w:rPr>
          <w:rFonts w:ascii="GHEA Grapalat" w:hAnsi="GHEA Grapalat"/>
          <w:color w:val="000000"/>
          <w:sz w:val="24"/>
          <w:shd w:val="clear" w:color="auto" w:fill="FFFFFF"/>
          <w:lang w:val="hy-AM"/>
        </w:rPr>
        <w:t xml:space="preserve"> </w:t>
      </w:r>
      <w:r w:rsidRPr="00763453">
        <w:rPr>
          <w:rFonts w:ascii="GHEA Grapalat" w:hAnsi="GHEA Grapalat" w:cs="GHEA Grapalat"/>
          <w:color w:val="000000"/>
          <w:sz w:val="24"/>
          <w:shd w:val="clear" w:color="auto" w:fill="FFFFFF"/>
          <w:lang w:val="hy-AM"/>
        </w:rPr>
        <w:t>փոխգործակցության</w:t>
      </w:r>
      <w:r w:rsidRPr="00763453">
        <w:rPr>
          <w:rFonts w:ascii="GHEA Grapalat" w:hAnsi="GHEA Grapalat"/>
          <w:color w:val="000000"/>
          <w:sz w:val="24"/>
          <w:shd w:val="clear" w:color="auto" w:fill="FFFFFF"/>
          <w:lang w:val="hy-AM"/>
        </w:rPr>
        <w:t xml:space="preserve"> միջոցառ</w:t>
      </w:r>
      <w:r>
        <w:rPr>
          <w:rFonts w:ascii="GHEA Grapalat" w:hAnsi="GHEA Grapalat"/>
          <w:color w:val="000000"/>
          <w:sz w:val="24"/>
          <w:shd w:val="clear" w:color="auto" w:fill="FFFFFF"/>
          <w:lang w:val="hy-AM"/>
        </w:rPr>
        <w:t xml:space="preserve">ման </w:t>
      </w:r>
      <w:r w:rsidRPr="00763453">
        <w:rPr>
          <w:rFonts w:ascii="GHEA Grapalat" w:hAnsi="GHEA Grapalat"/>
          <w:color w:val="000000"/>
          <w:sz w:val="24"/>
          <w:shd w:val="clear" w:color="auto" w:fill="FFFFFF"/>
          <w:lang w:val="hy-AM"/>
        </w:rPr>
        <w:t>գ</w:t>
      </w:r>
      <w:r>
        <w:rPr>
          <w:rFonts w:ascii="GHEA Grapalat" w:hAnsi="GHEA Grapalat"/>
          <w:color w:val="000000"/>
          <w:sz w:val="24"/>
          <w:shd w:val="clear" w:color="auto" w:fill="FFFFFF"/>
          <w:lang w:val="hy-AM"/>
        </w:rPr>
        <w:t>ործողության ժամկետը երկարաձգել</w:t>
      </w:r>
      <w:r w:rsidRPr="00763453">
        <w:rPr>
          <w:rFonts w:ascii="GHEA Grapalat" w:hAnsi="GHEA Grapalat"/>
          <w:color w:val="000000"/>
          <w:sz w:val="24"/>
          <w:shd w:val="clear" w:color="auto" w:fill="FFFFFF"/>
          <w:lang w:val="hy-AM"/>
        </w:rPr>
        <w:t xml:space="preserve"> </w:t>
      </w:r>
      <w:r w:rsidRPr="00763453">
        <w:rPr>
          <w:rFonts w:ascii="GHEA Grapalat" w:hAnsi="GHEA Grapalat"/>
          <w:sz w:val="24"/>
          <w:lang w:val="hy-AM"/>
        </w:rPr>
        <w:t>մինչև 2023</w:t>
      </w:r>
      <w:r w:rsidRPr="00763453">
        <w:rPr>
          <w:rFonts w:ascii="GHEA Grapalat" w:hAnsi="GHEA Grapalat"/>
          <w:sz w:val="24"/>
          <w:lang w:val="de-DE"/>
        </w:rPr>
        <w:t xml:space="preserve"> </w:t>
      </w:r>
      <w:r w:rsidRPr="00763453">
        <w:rPr>
          <w:rFonts w:ascii="GHEA Grapalat" w:hAnsi="GHEA Grapalat"/>
          <w:sz w:val="24"/>
          <w:lang w:val="hy-AM"/>
        </w:rPr>
        <w:t>թվականի</w:t>
      </w:r>
      <w:r w:rsidRPr="00763453">
        <w:rPr>
          <w:rFonts w:ascii="GHEA Grapalat" w:hAnsi="GHEA Grapalat"/>
          <w:sz w:val="24"/>
          <w:lang w:val="de-DE"/>
        </w:rPr>
        <w:t xml:space="preserve"> </w:t>
      </w:r>
      <w:r w:rsidRPr="00763453">
        <w:rPr>
          <w:rFonts w:ascii="GHEA Grapalat" w:hAnsi="GHEA Grapalat"/>
          <w:sz w:val="24"/>
          <w:lang w:val="hy-AM"/>
        </w:rPr>
        <w:t>դեկտեմբերի 3</w:t>
      </w:r>
      <w:r w:rsidRPr="00763453">
        <w:rPr>
          <w:rFonts w:ascii="GHEA Grapalat" w:hAnsi="GHEA Grapalat"/>
          <w:sz w:val="24"/>
          <w:lang w:val="de-DE"/>
        </w:rPr>
        <w:t>1-ը:</w:t>
      </w:r>
    </w:p>
    <w:p w:rsidR="0068626A" w:rsidRPr="00763453"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s="Tahoma"/>
          <w:color w:val="212529"/>
          <w:shd w:val="clear" w:color="auto" w:fill="FFFFFF"/>
          <w:lang w:val="hy-AM"/>
        </w:rPr>
      </w:pPr>
      <w:r>
        <w:rPr>
          <w:rFonts w:ascii="GHEA Grapalat" w:hAnsi="GHEA Grapalat"/>
          <w:color w:val="2C2F34"/>
          <w:lang w:val="hy-AM"/>
        </w:rPr>
        <w:t>Ծ</w:t>
      </w:r>
      <w:r w:rsidRPr="00763453">
        <w:rPr>
          <w:rFonts w:ascii="GHEA Grapalat" w:hAnsi="GHEA Grapalat" w:cs="Tahoma"/>
          <w:color w:val="212529"/>
          <w:shd w:val="clear" w:color="auto" w:fill="FFFFFF"/>
          <w:lang w:val="hy-AM"/>
        </w:rPr>
        <w:t xml:space="preserve">րագրի մեկնարկի </w:t>
      </w:r>
      <w:r>
        <w:rPr>
          <w:rFonts w:ascii="GHEA Grapalat" w:hAnsi="GHEA Grapalat" w:cs="Tahoma"/>
          <w:color w:val="212529"/>
          <w:shd w:val="clear" w:color="auto" w:fill="FFFFFF"/>
          <w:lang w:val="hy-AM"/>
        </w:rPr>
        <w:t xml:space="preserve">(2022 թվականի հուլիս ամսվա) </w:t>
      </w:r>
      <w:r w:rsidRPr="00763453">
        <w:rPr>
          <w:rFonts w:ascii="GHEA Grapalat" w:hAnsi="GHEA Grapalat" w:cs="Tahoma"/>
          <w:color w:val="212529"/>
          <w:shd w:val="clear" w:color="auto" w:fill="FFFFFF"/>
          <w:lang w:val="hy-AM"/>
        </w:rPr>
        <w:t xml:space="preserve">համեմատ 2023 թվականի </w:t>
      </w:r>
      <w:r>
        <w:rPr>
          <w:rFonts w:ascii="GHEA Grapalat" w:hAnsi="GHEA Grapalat" w:cs="Tahoma"/>
          <w:color w:val="212529"/>
          <w:shd w:val="clear" w:color="auto" w:fill="FFFFFF"/>
          <w:lang w:val="hy-AM"/>
        </w:rPr>
        <w:t>ապրիլ</w:t>
      </w:r>
      <w:r w:rsidRPr="00763453">
        <w:rPr>
          <w:rFonts w:ascii="GHEA Grapalat" w:hAnsi="GHEA Grapalat" w:cs="Tahoma"/>
          <w:color w:val="212529"/>
          <w:shd w:val="clear" w:color="auto" w:fill="FFFFFF"/>
          <w:lang w:val="hy-AM"/>
        </w:rPr>
        <w:t xml:space="preserve"> ամսին գործարքների </w:t>
      </w:r>
      <w:r>
        <w:rPr>
          <w:rFonts w:ascii="GHEA Grapalat" w:hAnsi="GHEA Grapalat" w:cs="Tahoma"/>
          <w:color w:val="212529"/>
          <w:shd w:val="clear" w:color="auto" w:fill="FFFFFF"/>
          <w:lang w:val="hy-AM"/>
        </w:rPr>
        <w:t xml:space="preserve">թիվը ավելացել է 4.8 անգամ, </w:t>
      </w:r>
      <w:r w:rsidRPr="00763453">
        <w:rPr>
          <w:rFonts w:ascii="GHEA Grapalat" w:hAnsi="GHEA Grapalat" w:cs="Tahoma"/>
          <w:color w:val="212529"/>
          <w:shd w:val="clear" w:color="auto" w:fill="FFFFFF"/>
          <w:lang w:val="hy-AM"/>
        </w:rPr>
        <w:t>ծավալները</w:t>
      </w:r>
      <w:r>
        <w:rPr>
          <w:rFonts w:ascii="GHEA Grapalat" w:hAnsi="GHEA Grapalat" w:cs="Tahoma"/>
          <w:color w:val="212529"/>
          <w:shd w:val="clear" w:color="auto" w:fill="FFFFFF"/>
          <w:lang w:val="hy-AM"/>
        </w:rPr>
        <w:t>՝ 7.8 անգամ</w:t>
      </w:r>
      <w:r w:rsidRPr="00763453">
        <w:rPr>
          <w:rFonts w:ascii="GHEA Grapalat" w:hAnsi="GHEA Grapalat" w:cs="Tahoma"/>
          <w:color w:val="212529"/>
          <w:shd w:val="clear" w:color="auto" w:fill="FFFFFF"/>
          <w:lang w:val="hy-AM"/>
        </w:rPr>
        <w:t xml:space="preserve">: </w:t>
      </w:r>
    </w:p>
    <w:p w:rsidR="0068626A"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sidRPr="00763453">
        <w:rPr>
          <w:rFonts w:ascii="GHEA Grapalat" w:hAnsi="GHEA Grapalat"/>
          <w:lang w:val="hy-AM"/>
        </w:rPr>
        <w:t xml:space="preserve">Հարկ է նշել, որ </w:t>
      </w:r>
      <w:r>
        <w:rPr>
          <w:rFonts w:ascii="GHEA Grapalat" w:hAnsi="GHEA Grapalat"/>
          <w:lang w:val="hy-AM"/>
        </w:rPr>
        <w:t xml:space="preserve">միջոցառման շահառուների թիվը 2022 թվականի միջին ամսականը կազմել է 44031, իսկ </w:t>
      </w:r>
      <w:r w:rsidRPr="00763453">
        <w:rPr>
          <w:rFonts w:ascii="GHEA Grapalat" w:hAnsi="GHEA Grapalat"/>
          <w:color w:val="2C2F34"/>
          <w:lang w:val="hy-AM"/>
        </w:rPr>
        <w:t xml:space="preserve">2023 թվականի </w:t>
      </w:r>
      <w:r>
        <w:rPr>
          <w:rFonts w:ascii="GHEA Grapalat" w:hAnsi="GHEA Grapalat"/>
          <w:color w:val="2C2F34"/>
          <w:lang w:val="hy-AM"/>
        </w:rPr>
        <w:t>ապրիլին՝ 107926 (նախորդ մասվա նկատմամբ աճը կազմել է 8</w:t>
      </w:r>
      <w:r w:rsidRPr="008D6F9C">
        <w:rPr>
          <w:rFonts w:ascii="GHEA Grapalat" w:hAnsi="GHEA Grapalat"/>
          <w:color w:val="2C2F34"/>
          <w:lang w:val="hy-AM"/>
        </w:rPr>
        <w:t>%</w:t>
      </w:r>
      <w:r>
        <w:rPr>
          <w:rFonts w:ascii="GHEA Grapalat" w:hAnsi="GHEA Grapalat"/>
          <w:color w:val="2C2F34"/>
          <w:lang w:val="hy-AM"/>
        </w:rPr>
        <w:t xml:space="preserve">)։ 1 շահառուի գծով հաշվարկված հետվճարի (առանց եկամատային հարկի) </w:t>
      </w:r>
      <w:r>
        <w:rPr>
          <w:rFonts w:ascii="GHEA Grapalat" w:hAnsi="GHEA Grapalat"/>
          <w:lang w:val="hy-AM"/>
        </w:rPr>
        <w:t xml:space="preserve">միջին ամսականը 2022 թվականին կազմել է 2915 դրամ, իսկ </w:t>
      </w:r>
      <w:r w:rsidRPr="00763453">
        <w:rPr>
          <w:rFonts w:ascii="GHEA Grapalat" w:hAnsi="GHEA Grapalat"/>
          <w:color w:val="2C2F34"/>
          <w:lang w:val="hy-AM"/>
        </w:rPr>
        <w:t xml:space="preserve">2023 թվականի </w:t>
      </w:r>
      <w:r>
        <w:rPr>
          <w:rFonts w:ascii="GHEA Grapalat" w:hAnsi="GHEA Grapalat"/>
          <w:color w:val="2C2F34"/>
          <w:lang w:val="hy-AM"/>
        </w:rPr>
        <w:t>ապրիլին՝ 3281 դրամ</w:t>
      </w:r>
      <w:r w:rsidRPr="00763453">
        <w:rPr>
          <w:rFonts w:ascii="GHEA Grapalat" w:hAnsi="GHEA Grapalat"/>
          <w:color w:val="2C2F34"/>
          <w:lang w:val="hy-AM"/>
        </w:rPr>
        <w:t>:</w:t>
      </w:r>
      <w:r>
        <w:rPr>
          <w:rFonts w:ascii="GHEA Grapalat" w:hAnsi="GHEA Grapalat"/>
          <w:color w:val="2C2F34"/>
          <w:lang w:val="hy-AM"/>
        </w:rPr>
        <w:t xml:space="preserve"> </w:t>
      </w:r>
      <w:r w:rsidRPr="00763453">
        <w:rPr>
          <w:rFonts w:ascii="GHEA Grapalat" w:hAnsi="GHEA Grapalat"/>
          <w:color w:val="2C2F34"/>
          <w:lang w:val="hy-AM"/>
        </w:rPr>
        <w:t xml:space="preserve"> </w:t>
      </w:r>
    </w:p>
    <w:p w:rsidR="0068626A"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 xml:space="preserve">2023 թվականի հունվար-ապրիլ ամիսների հետվճարի գծով ծախսերը կազմել է 1.2 մլրդ դրամ (առանց եկամատային հարկի)։ </w:t>
      </w:r>
    </w:p>
    <w:p w:rsidR="0068626A" w:rsidRPr="00763453" w:rsidRDefault="0068626A" w:rsidP="0068626A">
      <w:pPr>
        <w:pStyle w:val="ListParagraph"/>
        <w:numPr>
          <w:ilvl w:val="1"/>
          <w:numId w:val="11"/>
        </w:numPr>
        <w:tabs>
          <w:tab w:val="left" w:pos="1080"/>
        </w:tabs>
        <w:spacing w:after="0" w:line="360" w:lineRule="auto"/>
        <w:ind w:left="0" w:right="36" w:firstLine="540"/>
        <w:jc w:val="both"/>
        <w:rPr>
          <w:rFonts w:ascii="GHEA Grapalat" w:hAnsi="GHEA Grapalat"/>
          <w:sz w:val="24"/>
          <w:szCs w:val="24"/>
        </w:rPr>
      </w:pPr>
      <w:r w:rsidRPr="00763453">
        <w:rPr>
          <w:rFonts w:ascii="GHEA Grapalat" w:hAnsi="GHEA Grapalat" w:cs="Sylfaen"/>
          <w:b/>
          <w:bCs/>
          <w:sz w:val="24"/>
          <w:szCs w:val="24"/>
          <w:lang w:val="hy-AM"/>
        </w:rPr>
        <w:lastRenderedPageBreak/>
        <w:t>Առկա</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խնդրի</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առաջարկվող</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լուծումը</w:t>
      </w:r>
      <w:r w:rsidRPr="00763453">
        <w:rPr>
          <w:rFonts w:ascii="GHEA Grapalat" w:hAnsi="GHEA Grapalat"/>
          <w:sz w:val="24"/>
          <w:szCs w:val="24"/>
          <w:lang w:val="hy-AM"/>
        </w:rPr>
        <w:t xml:space="preserve"> </w:t>
      </w:r>
    </w:p>
    <w:p w:rsidR="0068626A" w:rsidRPr="006A33A5"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rPr>
      </w:pPr>
      <w:r w:rsidRPr="00763453">
        <w:rPr>
          <w:rFonts w:ascii="GHEA Grapalat" w:hAnsi="GHEA Grapalat"/>
          <w:lang w:val="hy-AM"/>
        </w:rPr>
        <w:t xml:space="preserve">Առաջարկվում է </w:t>
      </w:r>
      <w:r w:rsidRPr="00763453">
        <w:rPr>
          <w:rFonts w:ascii="GHEA Grapalat" w:hAnsi="GHEA Grapalat" w:cs="Sylfaen"/>
          <w:lang w:val="hy-AM"/>
        </w:rPr>
        <w:t>«Հ</w:t>
      </w:r>
      <w:r w:rsidRPr="00763453">
        <w:rPr>
          <w:rFonts w:ascii="GHEA Grapalat" w:hAnsi="GHEA Grapalat"/>
          <w:color w:val="000000"/>
          <w:shd w:val="clear" w:color="auto" w:fill="FFFFFF"/>
          <w:lang w:val="hy-AM"/>
        </w:rPr>
        <w:t xml:space="preserve">այաստանի Հանրապետության կառավարության 2022 թվականի </w:t>
      </w:r>
      <w:r w:rsidRPr="00763453">
        <w:rPr>
          <w:rFonts w:ascii="GHEA Grapalat" w:hAnsi="GHEA Grapalat"/>
          <w:shd w:val="clear" w:color="auto" w:fill="FFFFFF"/>
          <w:lang w:val="hy-AM"/>
        </w:rPr>
        <w:t>մայիսի 19-ի N 723-Լ և 2022 թվականի հունիսի 23-ի N 932-Լ որոշումների մեջ կատարել համապատասխան փոփոխություններ և լրացումներ։</w:t>
      </w:r>
      <w:r w:rsidR="006A33A5">
        <w:rPr>
          <w:rFonts w:ascii="GHEA Grapalat" w:hAnsi="GHEA Grapalat"/>
          <w:shd w:val="clear" w:color="auto" w:fill="FFFFFF"/>
        </w:rPr>
        <w:t xml:space="preserve"> </w:t>
      </w:r>
    </w:p>
    <w:p w:rsidR="0068626A" w:rsidRPr="00763453" w:rsidRDefault="0068626A" w:rsidP="0068626A">
      <w:pPr>
        <w:pStyle w:val="NormalWeb"/>
        <w:shd w:val="clear" w:color="auto" w:fill="FFFFFF"/>
        <w:spacing w:before="0" w:beforeAutospacing="0" w:after="0" w:afterAutospacing="0" w:line="360" w:lineRule="auto"/>
        <w:ind w:right="36"/>
        <w:jc w:val="both"/>
        <w:rPr>
          <w:rFonts w:ascii="GHEA Grapalat" w:hAnsi="GHEA Grapalat"/>
          <w:lang w:val="hy-AM"/>
        </w:rPr>
      </w:pPr>
    </w:p>
    <w:p w:rsidR="0068626A" w:rsidRPr="00763453" w:rsidRDefault="0068626A" w:rsidP="0068626A">
      <w:pPr>
        <w:pStyle w:val="ListParagraph"/>
        <w:tabs>
          <w:tab w:val="left" w:pos="1080"/>
        </w:tabs>
        <w:spacing w:after="0" w:line="360" w:lineRule="auto"/>
        <w:ind w:left="0" w:right="36" w:firstLine="540"/>
        <w:jc w:val="both"/>
        <w:rPr>
          <w:rFonts w:ascii="GHEA Grapalat" w:hAnsi="GHEA Grapalat"/>
          <w:sz w:val="24"/>
          <w:szCs w:val="24"/>
          <w:lang w:val="hy-AM"/>
        </w:rPr>
      </w:pPr>
      <w:r w:rsidRPr="00763453">
        <w:rPr>
          <w:rFonts w:ascii="GHEA Grapalat" w:hAnsi="GHEA Grapalat"/>
          <w:b/>
          <w:bCs/>
          <w:sz w:val="24"/>
          <w:szCs w:val="24"/>
          <w:lang w:val="hy-AM"/>
        </w:rPr>
        <w:t xml:space="preserve">2. </w:t>
      </w:r>
      <w:r w:rsidRPr="00763453">
        <w:rPr>
          <w:rFonts w:ascii="GHEA Grapalat" w:hAnsi="GHEA Grapalat" w:cs="Sylfaen"/>
          <w:b/>
          <w:bCs/>
          <w:sz w:val="24"/>
          <w:szCs w:val="24"/>
          <w:lang w:val="hy-AM"/>
        </w:rPr>
        <w:t>Կարգավորման</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առարկան</w:t>
      </w:r>
      <w:r w:rsidRPr="00763453">
        <w:rPr>
          <w:rFonts w:ascii="GHEA Grapalat" w:hAnsi="GHEA Grapalat"/>
          <w:sz w:val="24"/>
          <w:szCs w:val="24"/>
          <w:lang w:val="hy-AM"/>
        </w:rPr>
        <w:t xml:space="preserve"> </w:t>
      </w:r>
    </w:p>
    <w:p w:rsidR="0068626A" w:rsidRPr="00763453" w:rsidRDefault="0068626A" w:rsidP="0068626A">
      <w:pPr>
        <w:tabs>
          <w:tab w:val="left" w:pos="1170"/>
        </w:tabs>
        <w:spacing w:after="0" w:line="360" w:lineRule="auto"/>
        <w:ind w:right="36" w:firstLine="540"/>
        <w:jc w:val="both"/>
        <w:rPr>
          <w:rFonts w:ascii="GHEA Grapalat" w:hAnsi="GHEA Grapalat"/>
          <w:color w:val="000000"/>
          <w:sz w:val="24"/>
          <w:szCs w:val="24"/>
          <w:shd w:val="clear" w:color="auto" w:fill="FFFFFF"/>
          <w:lang w:val="af-ZA"/>
        </w:rPr>
      </w:pPr>
      <w:r w:rsidRPr="006A33A5">
        <w:rPr>
          <w:rFonts w:ascii="GHEA Grapalat" w:hAnsi="GHEA Grapalat" w:cs="Sylfaen"/>
          <w:sz w:val="24"/>
          <w:szCs w:val="24"/>
          <w:lang w:val="hy-AM"/>
        </w:rPr>
        <w:t>«Հ</w:t>
      </w:r>
      <w:r w:rsidRPr="006A33A5">
        <w:rPr>
          <w:rFonts w:ascii="GHEA Grapalat" w:hAnsi="GHEA Grapalat"/>
          <w:color w:val="000000"/>
          <w:sz w:val="24"/>
          <w:szCs w:val="24"/>
          <w:shd w:val="clear" w:color="auto" w:fill="FFFFFF"/>
          <w:lang w:val="hy-AM"/>
        </w:rPr>
        <w:t>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 Հայաստանի Հանրապետության որոշման</w:t>
      </w:r>
      <w:r w:rsidRPr="00763453">
        <w:rPr>
          <w:rFonts w:ascii="GHEA Grapalat" w:hAnsi="GHEA Grapalat"/>
          <w:color w:val="000000"/>
          <w:sz w:val="24"/>
          <w:szCs w:val="24"/>
          <w:shd w:val="clear" w:color="auto" w:fill="FFFFFF"/>
          <w:lang w:val="hy-AM"/>
        </w:rPr>
        <w:t xml:space="preserve"> նախագծով առաջարկվում է անկանխիկ եղանակով վճարումներից կենսաթոշակառուներին հետվճար</w:t>
      </w:r>
      <w:r w:rsidRPr="00763453">
        <w:rPr>
          <w:rFonts w:ascii="GHEA Grapalat" w:hAnsi="GHEA Grapalat"/>
          <w:color w:val="000000"/>
          <w:sz w:val="24"/>
          <w:szCs w:val="24"/>
          <w:shd w:val="clear" w:color="auto" w:fill="FFFFFF"/>
          <w:lang w:val="af-ZA"/>
        </w:rPr>
        <w:t xml:space="preserve"> </w:t>
      </w:r>
      <w:r w:rsidRPr="00763453">
        <w:rPr>
          <w:rFonts w:ascii="GHEA Grapalat" w:hAnsi="GHEA Grapalat"/>
          <w:color w:val="000000"/>
          <w:sz w:val="24"/>
          <w:szCs w:val="24"/>
          <w:shd w:val="clear" w:color="auto" w:fill="FFFFFF"/>
          <w:lang w:val="hy-AM"/>
        </w:rPr>
        <w:t>տրամադրելու</w:t>
      </w:r>
      <w:r w:rsidRPr="00763453">
        <w:rPr>
          <w:rFonts w:ascii="GHEA Grapalat" w:hAnsi="GHEA Grapalat"/>
          <w:color w:val="000000"/>
          <w:sz w:val="24"/>
          <w:szCs w:val="24"/>
          <w:shd w:val="clear" w:color="auto" w:fill="FFFFFF"/>
          <w:lang w:val="af-ZA"/>
        </w:rPr>
        <w:t xml:space="preserve"> </w:t>
      </w:r>
      <w:r w:rsidRPr="00763453">
        <w:rPr>
          <w:rFonts w:ascii="GHEA Grapalat" w:hAnsi="GHEA Grapalat"/>
          <w:color w:val="000000"/>
          <w:sz w:val="24"/>
          <w:szCs w:val="24"/>
          <w:shd w:val="clear" w:color="auto" w:fill="FFFFFF"/>
          <w:lang w:val="hy-AM"/>
        </w:rPr>
        <w:t>պետություն</w:t>
      </w:r>
      <w:r w:rsidRPr="00763453">
        <w:rPr>
          <w:rFonts w:ascii="GHEA Grapalat" w:hAnsi="GHEA Grapalat"/>
          <w:color w:val="000000"/>
          <w:sz w:val="24"/>
          <w:szCs w:val="24"/>
          <w:shd w:val="clear" w:color="auto" w:fill="FFFFFF"/>
          <w:lang w:val="af-ZA"/>
        </w:rPr>
        <w:t>-</w:t>
      </w:r>
      <w:r w:rsidRPr="00763453">
        <w:rPr>
          <w:rFonts w:ascii="GHEA Grapalat" w:hAnsi="GHEA Grapalat"/>
          <w:color w:val="000000"/>
          <w:sz w:val="24"/>
          <w:szCs w:val="24"/>
          <w:shd w:val="clear" w:color="auto" w:fill="FFFFFF"/>
          <w:lang w:val="hy-AM"/>
        </w:rPr>
        <w:t>մասնավոր</w:t>
      </w:r>
      <w:r w:rsidRPr="00763453">
        <w:rPr>
          <w:rFonts w:ascii="GHEA Grapalat" w:hAnsi="GHEA Grapalat"/>
          <w:color w:val="000000"/>
          <w:sz w:val="24"/>
          <w:szCs w:val="24"/>
          <w:shd w:val="clear" w:color="auto" w:fill="FFFFFF"/>
          <w:lang w:val="af-ZA"/>
        </w:rPr>
        <w:t xml:space="preserve"> </w:t>
      </w:r>
      <w:r w:rsidRPr="00763453">
        <w:rPr>
          <w:rFonts w:ascii="GHEA Grapalat" w:hAnsi="GHEA Grapalat"/>
          <w:color w:val="000000"/>
          <w:sz w:val="24"/>
          <w:szCs w:val="24"/>
          <w:shd w:val="clear" w:color="auto" w:fill="FFFFFF"/>
          <w:lang w:val="hy-AM"/>
        </w:rPr>
        <w:t>սոցիալական</w:t>
      </w:r>
      <w:r w:rsidRPr="00763453">
        <w:rPr>
          <w:rFonts w:ascii="GHEA Grapalat" w:hAnsi="GHEA Grapalat"/>
          <w:color w:val="000000"/>
          <w:sz w:val="24"/>
          <w:szCs w:val="24"/>
          <w:shd w:val="clear" w:color="auto" w:fill="FFFFFF"/>
          <w:lang w:val="af-ZA"/>
        </w:rPr>
        <w:t xml:space="preserve"> </w:t>
      </w:r>
      <w:r w:rsidRPr="00763453">
        <w:rPr>
          <w:rFonts w:ascii="GHEA Grapalat" w:hAnsi="GHEA Grapalat"/>
          <w:color w:val="000000"/>
          <w:sz w:val="24"/>
          <w:szCs w:val="24"/>
          <w:shd w:val="clear" w:color="auto" w:fill="FFFFFF"/>
          <w:lang w:val="hy-AM"/>
        </w:rPr>
        <w:t>փոխգործակցության</w:t>
      </w:r>
      <w:r w:rsidRPr="00763453">
        <w:rPr>
          <w:rFonts w:ascii="GHEA Grapalat" w:hAnsi="GHEA Grapalat"/>
          <w:color w:val="000000"/>
          <w:sz w:val="24"/>
          <w:szCs w:val="24"/>
          <w:shd w:val="clear" w:color="auto" w:fill="FFFFFF"/>
          <w:lang w:val="af-ZA"/>
        </w:rPr>
        <w:t xml:space="preserve"> </w:t>
      </w:r>
      <w:r w:rsidRPr="00763453">
        <w:rPr>
          <w:rFonts w:ascii="GHEA Grapalat" w:hAnsi="GHEA Grapalat"/>
          <w:color w:val="000000"/>
          <w:sz w:val="24"/>
          <w:szCs w:val="24"/>
          <w:shd w:val="clear" w:color="auto" w:fill="FFFFFF"/>
          <w:lang w:val="hy-AM"/>
        </w:rPr>
        <w:t xml:space="preserve">միջոցառումը շարունակել մինչև </w:t>
      </w:r>
      <w:r w:rsidRPr="00763453">
        <w:rPr>
          <w:rFonts w:ascii="GHEA Grapalat" w:hAnsi="GHEA Grapalat"/>
          <w:sz w:val="24"/>
          <w:szCs w:val="24"/>
          <w:lang w:val="hy-AM"/>
        </w:rPr>
        <w:t>2023</w:t>
      </w:r>
      <w:r w:rsidRPr="00763453">
        <w:rPr>
          <w:rFonts w:ascii="GHEA Grapalat" w:hAnsi="GHEA Grapalat"/>
          <w:sz w:val="24"/>
          <w:szCs w:val="24"/>
          <w:lang w:val="de-DE"/>
        </w:rPr>
        <w:t xml:space="preserve"> </w:t>
      </w:r>
      <w:r w:rsidRPr="00763453">
        <w:rPr>
          <w:rFonts w:ascii="GHEA Grapalat" w:hAnsi="GHEA Grapalat"/>
          <w:sz w:val="24"/>
          <w:szCs w:val="24"/>
          <w:lang w:val="hy-AM"/>
        </w:rPr>
        <w:t>թվականի</w:t>
      </w:r>
      <w:r w:rsidRPr="00763453">
        <w:rPr>
          <w:rFonts w:ascii="GHEA Grapalat" w:hAnsi="GHEA Grapalat"/>
          <w:sz w:val="24"/>
          <w:szCs w:val="24"/>
          <w:lang w:val="de-DE"/>
        </w:rPr>
        <w:t xml:space="preserve"> </w:t>
      </w:r>
      <w:r w:rsidRPr="00763453">
        <w:rPr>
          <w:rFonts w:ascii="GHEA Grapalat" w:hAnsi="GHEA Grapalat"/>
          <w:sz w:val="24"/>
          <w:szCs w:val="24"/>
          <w:lang w:val="hy-AM"/>
        </w:rPr>
        <w:t>դեկտեմբերի 3</w:t>
      </w:r>
      <w:r w:rsidRPr="00763453">
        <w:rPr>
          <w:rFonts w:ascii="GHEA Grapalat" w:hAnsi="GHEA Grapalat"/>
          <w:sz w:val="24"/>
          <w:szCs w:val="24"/>
          <w:lang w:val="de-DE"/>
        </w:rPr>
        <w:t>1-ը</w:t>
      </w:r>
      <w:r w:rsidRPr="00763453">
        <w:rPr>
          <w:rFonts w:ascii="GHEA Grapalat" w:hAnsi="GHEA Grapalat"/>
          <w:color w:val="000000"/>
          <w:sz w:val="24"/>
          <w:szCs w:val="24"/>
          <w:shd w:val="clear" w:color="auto" w:fill="FFFFFF"/>
          <w:lang w:val="af-ZA"/>
        </w:rPr>
        <w:t>:</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p>
    <w:p w:rsidR="0068626A" w:rsidRPr="00763453" w:rsidRDefault="0068626A" w:rsidP="0068626A">
      <w:pPr>
        <w:shd w:val="clear" w:color="auto" w:fill="FFFFFF"/>
        <w:tabs>
          <w:tab w:val="left" w:pos="450"/>
          <w:tab w:val="left" w:pos="990"/>
        </w:tabs>
        <w:spacing w:after="0" w:line="360" w:lineRule="auto"/>
        <w:ind w:right="36" w:firstLine="540"/>
        <w:jc w:val="both"/>
        <w:rPr>
          <w:rFonts w:ascii="GHEA Grapalat" w:hAnsi="GHEA Grapalat"/>
          <w:sz w:val="24"/>
          <w:szCs w:val="24"/>
          <w:lang w:val="hy-AM"/>
        </w:rPr>
      </w:pPr>
      <w:r w:rsidRPr="00763453">
        <w:rPr>
          <w:rFonts w:ascii="GHEA Grapalat" w:hAnsi="GHEA Grapalat"/>
          <w:b/>
          <w:bCs/>
          <w:sz w:val="24"/>
          <w:szCs w:val="24"/>
          <w:lang w:val="hy-AM"/>
        </w:rPr>
        <w:t xml:space="preserve">3. </w:t>
      </w:r>
      <w:r w:rsidRPr="00763453">
        <w:rPr>
          <w:rFonts w:ascii="GHEA Grapalat" w:hAnsi="GHEA Grapalat" w:cs="Sylfaen"/>
          <w:b/>
          <w:bCs/>
          <w:sz w:val="24"/>
          <w:szCs w:val="24"/>
          <w:lang w:val="hy-AM"/>
        </w:rPr>
        <w:t>Իրավական</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ակտի</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կիրառման</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դեպքում</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ակնկալվող</w:t>
      </w:r>
      <w:r w:rsidRPr="00763453">
        <w:rPr>
          <w:rFonts w:ascii="GHEA Grapalat" w:hAnsi="GHEA Grapalat"/>
          <w:b/>
          <w:bCs/>
          <w:sz w:val="24"/>
          <w:szCs w:val="24"/>
          <w:lang w:val="hy-AM"/>
        </w:rPr>
        <w:t xml:space="preserve"> </w:t>
      </w:r>
      <w:r w:rsidRPr="00763453">
        <w:rPr>
          <w:rFonts w:ascii="GHEA Grapalat" w:hAnsi="GHEA Grapalat" w:cs="Sylfaen"/>
          <w:b/>
          <w:bCs/>
          <w:sz w:val="24"/>
          <w:szCs w:val="24"/>
          <w:lang w:val="hy-AM"/>
        </w:rPr>
        <w:t>արդյունքը</w:t>
      </w:r>
      <w:r w:rsidRPr="00763453">
        <w:rPr>
          <w:rFonts w:ascii="GHEA Grapalat" w:hAnsi="GHEA Grapalat"/>
          <w:sz w:val="24"/>
          <w:szCs w:val="24"/>
          <w:lang w:val="hy-AM"/>
        </w:rPr>
        <w:t xml:space="preserve"> </w:t>
      </w:r>
    </w:p>
    <w:p w:rsidR="0068626A" w:rsidRPr="00763453"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lang w:val="hy-AM"/>
        </w:rPr>
      </w:pPr>
      <w:r w:rsidRPr="00763453">
        <w:rPr>
          <w:rFonts w:ascii="GHEA Grapalat" w:hAnsi="GHEA Grapalat" w:cs="Sylfaen"/>
          <w:lang w:val="hy-AM"/>
        </w:rPr>
        <w:t>«Հ</w:t>
      </w:r>
      <w:r w:rsidRPr="00763453">
        <w:rPr>
          <w:rFonts w:ascii="GHEA Grapalat" w:hAnsi="GHEA Grapalat"/>
          <w:color w:val="000000"/>
          <w:shd w:val="clear" w:color="auto" w:fill="FFFFFF"/>
          <w:lang w:val="hy-AM"/>
        </w:rPr>
        <w:t>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w:t>
      </w:r>
      <w:r w:rsidRPr="00763453">
        <w:rPr>
          <w:rFonts w:ascii="GHEA Grapalat" w:hAnsi="GHEA Grapalat" w:cs="Sylfaen"/>
          <w:lang w:val="hy-AM"/>
        </w:rPr>
        <w:t xml:space="preserve">» </w:t>
      </w:r>
      <w:r w:rsidRPr="00763453">
        <w:rPr>
          <w:rStyle w:val="Strong"/>
          <w:rFonts w:ascii="GHEA Grapalat" w:hAnsi="GHEA Grapalat"/>
          <w:b w:val="0"/>
          <w:color w:val="000000"/>
          <w:lang w:val="hy-AM"/>
        </w:rPr>
        <w:t>Հայաստանի</w:t>
      </w:r>
      <w:r w:rsidRPr="00763453">
        <w:rPr>
          <w:rStyle w:val="Strong"/>
          <w:rFonts w:ascii="GHEA Grapalat" w:hAnsi="GHEA Grapalat"/>
          <w:b w:val="0"/>
          <w:color w:val="000000"/>
          <w:lang w:val="af-ZA"/>
        </w:rPr>
        <w:t xml:space="preserve"> </w:t>
      </w:r>
      <w:r w:rsidRPr="00763453">
        <w:rPr>
          <w:rStyle w:val="Strong"/>
          <w:rFonts w:ascii="GHEA Grapalat" w:hAnsi="GHEA Grapalat"/>
          <w:b w:val="0"/>
          <w:color w:val="000000"/>
          <w:lang w:val="hy-AM"/>
        </w:rPr>
        <w:t>Հանրապետության</w:t>
      </w:r>
      <w:r w:rsidRPr="00763453">
        <w:rPr>
          <w:rFonts w:ascii="GHEA Grapalat" w:hAnsi="GHEA Grapalat"/>
          <w:b/>
          <w:lang w:val="hy-AM"/>
        </w:rPr>
        <w:t xml:space="preserve"> </w:t>
      </w:r>
      <w:r w:rsidRPr="00763453">
        <w:rPr>
          <w:rFonts w:ascii="GHEA Grapalat" w:hAnsi="GHEA Grapalat"/>
          <w:lang w:val="hy-AM"/>
        </w:rPr>
        <w:t xml:space="preserve">որոշման նախագծով ապահովվում է </w:t>
      </w:r>
      <w:r w:rsidRPr="00763453">
        <w:rPr>
          <w:rFonts w:ascii="GHEA Grapalat" w:hAnsi="GHEA Grapalat" w:cs="Sylfaen"/>
          <w:color w:val="000000"/>
          <w:shd w:val="clear" w:color="auto" w:fill="FFFFFF"/>
          <w:lang w:val="hy-AM"/>
        </w:rPr>
        <w:t xml:space="preserve">ՀՀ Վարչապետի հանձնարարականի կատարումը՝ </w:t>
      </w:r>
      <w:r w:rsidRPr="00763453">
        <w:rPr>
          <w:rFonts w:ascii="GHEA Grapalat" w:hAnsi="GHEA Grapalat"/>
          <w:lang w:val="hy-AM"/>
        </w:rPr>
        <w:t xml:space="preserve">կենսաթոշակների անկանխիկ եղանակով վճարումներ կատարող կենսաթոշակառուներին հետվճար տրամադրելու գործընթացը դարձնելով շարունակական՝ միջոցառման վերջնաժամկետ սահմանելով 2023 թվականի դեկտեմբերի 31-ը: </w:t>
      </w:r>
    </w:p>
    <w:p w:rsidR="0068626A" w:rsidRPr="00763453" w:rsidRDefault="0068626A" w:rsidP="0068626A">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68626A" w:rsidRPr="00763453" w:rsidRDefault="0068626A" w:rsidP="0068626A">
      <w:pPr>
        <w:tabs>
          <w:tab w:val="left" w:pos="567"/>
          <w:tab w:val="left" w:pos="900"/>
        </w:tabs>
        <w:spacing w:after="0" w:line="360" w:lineRule="auto"/>
        <w:ind w:right="36" w:firstLine="540"/>
        <w:jc w:val="both"/>
        <w:rPr>
          <w:rFonts w:ascii="GHEA Grapalat" w:hAnsi="GHEA Grapalat" w:cs="Sylfaen"/>
          <w:b/>
          <w:sz w:val="24"/>
          <w:szCs w:val="24"/>
          <w:lang w:val="hy-AM"/>
        </w:rPr>
      </w:pPr>
      <w:r w:rsidRPr="00763453">
        <w:rPr>
          <w:rFonts w:ascii="GHEA Grapalat" w:hAnsi="GHEA Grapalat" w:cs="Sylfaen"/>
          <w:b/>
          <w:sz w:val="24"/>
          <w:szCs w:val="24"/>
          <w:lang w:val="hy-AM"/>
        </w:rPr>
        <w:t>4.</w:t>
      </w:r>
      <w:r w:rsidRPr="00763453">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763453">
        <w:rPr>
          <w:rFonts w:ascii="Cambria Math" w:hAnsi="Cambria Math" w:cs="Cambria Math"/>
          <w:b/>
          <w:bCs/>
          <w:sz w:val="24"/>
          <w:szCs w:val="24"/>
          <w:lang w:val="hy-AM"/>
        </w:rPr>
        <w:t>․</w:t>
      </w:r>
      <w:r w:rsidRPr="00763453">
        <w:rPr>
          <w:rFonts w:ascii="GHEA Grapalat" w:hAnsi="GHEA Grapalat"/>
          <w:b/>
          <w:bCs/>
          <w:sz w:val="24"/>
          <w:szCs w:val="24"/>
          <w:lang w:val="hy-AM"/>
        </w:rPr>
        <w:t xml:space="preserve"> ծրագիր, ոլորտային և/կամ այլ ռազմավարություններ:</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763453">
        <w:rPr>
          <w:rFonts w:ascii="GHEA Grapalat" w:eastAsia="Times New Roman" w:hAnsi="GHEA Grapalat" w:cs="Times New Roman"/>
          <w:sz w:val="24"/>
          <w:szCs w:val="24"/>
          <w:lang w:val="hy-AM"/>
        </w:rPr>
        <w:t>Նախագիծը բխում է</w:t>
      </w:r>
      <w:r w:rsidRPr="00763453">
        <w:rPr>
          <w:rFonts w:ascii="GHEA Grapalat" w:hAnsi="GHEA Grapalat" w:cs="Sylfaen"/>
          <w:b/>
          <w:bCs/>
          <w:sz w:val="24"/>
          <w:szCs w:val="24"/>
          <w:lang w:val="hy-AM"/>
        </w:rPr>
        <w:t xml:space="preserve"> </w:t>
      </w:r>
      <w:r w:rsidRPr="00763453">
        <w:rPr>
          <w:rFonts w:ascii="GHEA Grapalat" w:hAnsi="GHEA Grapalat" w:cs="Sylfaen"/>
          <w:bCs/>
          <w:sz w:val="24"/>
          <w:szCs w:val="24"/>
          <w:lang w:val="hy-AM"/>
        </w:rPr>
        <w:t>ՀՀ կ</w:t>
      </w:r>
      <w:r w:rsidRPr="00763453">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 աղքատությունը»:</w:t>
      </w:r>
    </w:p>
    <w:p w:rsidR="0068626A" w:rsidRPr="00763453" w:rsidRDefault="0068626A" w:rsidP="0068626A">
      <w:pPr>
        <w:tabs>
          <w:tab w:val="left" w:pos="1170"/>
        </w:tabs>
        <w:spacing w:after="0" w:line="360" w:lineRule="auto"/>
        <w:ind w:right="36" w:firstLine="540"/>
        <w:jc w:val="both"/>
        <w:rPr>
          <w:rFonts w:ascii="GHEA Grapalat" w:hAnsi="GHEA Grapalat"/>
          <w:sz w:val="24"/>
          <w:szCs w:val="24"/>
          <w:lang w:val="hy-AM"/>
        </w:rPr>
      </w:pPr>
    </w:p>
    <w:p w:rsidR="0068626A" w:rsidRPr="00763453" w:rsidRDefault="0068626A" w:rsidP="0068626A">
      <w:pPr>
        <w:tabs>
          <w:tab w:val="left" w:pos="567"/>
          <w:tab w:val="left" w:pos="900"/>
        </w:tabs>
        <w:spacing w:after="0" w:line="360" w:lineRule="auto"/>
        <w:ind w:right="36" w:firstLine="540"/>
        <w:jc w:val="both"/>
        <w:rPr>
          <w:rFonts w:ascii="GHEA Grapalat" w:hAnsi="GHEA Grapalat" w:cs="Sylfaen"/>
          <w:b/>
          <w:sz w:val="24"/>
          <w:szCs w:val="24"/>
          <w:lang w:val="hy-AM"/>
        </w:rPr>
      </w:pPr>
      <w:r w:rsidRPr="00763453">
        <w:rPr>
          <w:rFonts w:ascii="GHEA Grapalat" w:hAnsi="GHEA Grapalat" w:cs="Sylfaen"/>
          <w:b/>
          <w:sz w:val="24"/>
          <w:szCs w:val="24"/>
          <w:lang w:val="hy-AM"/>
        </w:rPr>
        <w:lastRenderedPageBreak/>
        <w:t>5. Տեղեկանք</w:t>
      </w:r>
    </w:p>
    <w:p w:rsidR="0068626A" w:rsidRPr="006A33A5"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763453">
        <w:rPr>
          <w:rFonts w:ascii="GHEA Grapalat" w:hAnsi="GHEA Grapalat" w:cs="Sylfaen"/>
          <w:sz w:val="24"/>
          <w:szCs w:val="24"/>
          <w:lang w:val="hy-AM"/>
        </w:rPr>
        <w:t>«Հ</w:t>
      </w:r>
      <w:r w:rsidRPr="00763453">
        <w:rPr>
          <w:rFonts w:ascii="GHEA Grapalat" w:hAnsi="GHEA Grapalat"/>
          <w:color w:val="000000"/>
          <w:sz w:val="24"/>
          <w:szCs w:val="24"/>
          <w:shd w:val="clear" w:color="auto" w:fill="FFFFFF"/>
          <w:lang w:val="hy-AM"/>
        </w:rPr>
        <w:t xml:space="preserve">այաստանի Հանրապետության կառավարության 2022 թվականի </w:t>
      </w:r>
      <w:r w:rsidRPr="00763453">
        <w:rPr>
          <w:rFonts w:ascii="GHEA Grapalat" w:hAnsi="GHEA Grapalat"/>
          <w:sz w:val="24"/>
          <w:szCs w:val="24"/>
          <w:shd w:val="clear" w:color="auto" w:fill="FFFFFF"/>
          <w:lang w:val="hy-AM"/>
        </w:rPr>
        <w:t xml:space="preserve">մայիսի 19-ի N 723-Լ </w:t>
      </w:r>
      <w:r w:rsidRPr="00763453">
        <w:rPr>
          <w:rFonts w:ascii="GHEA Grapalat" w:hAnsi="GHEA Grapalat"/>
          <w:color w:val="000000"/>
          <w:sz w:val="24"/>
          <w:szCs w:val="24"/>
          <w:shd w:val="clear" w:color="auto" w:fill="FFFFFF"/>
          <w:lang w:val="hy-AM"/>
        </w:rPr>
        <w:t xml:space="preserve">և </w:t>
      </w:r>
      <w:bookmarkStart w:id="0" w:name="_GoBack"/>
      <w:bookmarkEnd w:id="0"/>
      <w:r w:rsidRPr="00763453">
        <w:rPr>
          <w:rFonts w:ascii="GHEA Grapalat" w:hAnsi="GHEA Grapalat"/>
          <w:color w:val="000000"/>
          <w:sz w:val="24"/>
          <w:szCs w:val="24"/>
          <w:shd w:val="clear" w:color="auto" w:fill="FFFFFF"/>
          <w:lang w:val="hy-AM"/>
        </w:rPr>
        <w:t>2022 թվականի հունիսի 23-ի N 932-Լ որոշումների մեջ փոփոխություններ և լրացումներ կատարելու մասին</w:t>
      </w:r>
      <w:r w:rsidRPr="00763453">
        <w:rPr>
          <w:rFonts w:ascii="GHEA Grapalat" w:hAnsi="GHEA Grapalat" w:cs="Sylfaen"/>
          <w:sz w:val="24"/>
          <w:szCs w:val="24"/>
          <w:lang w:val="hy-AM"/>
        </w:rPr>
        <w:t xml:space="preserve">» </w:t>
      </w:r>
      <w:r w:rsidRPr="00763453">
        <w:rPr>
          <w:rStyle w:val="Strong"/>
          <w:rFonts w:ascii="GHEA Grapalat" w:hAnsi="GHEA Grapalat"/>
          <w:b w:val="0"/>
          <w:color w:val="000000"/>
          <w:sz w:val="24"/>
          <w:szCs w:val="24"/>
          <w:lang w:val="hy-AM"/>
        </w:rPr>
        <w:t>Հայաստանի</w:t>
      </w:r>
      <w:r w:rsidRPr="00763453">
        <w:rPr>
          <w:rStyle w:val="Strong"/>
          <w:rFonts w:ascii="GHEA Grapalat" w:hAnsi="GHEA Grapalat"/>
          <w:b w:val="0"/>
          <w:color w:val="000000"/>
          <w:sz w:val="24"/>
          <w:szCs w:val="24"/>
          <w:lang w:val="af-ZA"/>
        </w:rPr>
        <w:t xml:space="preserve"> </w:t>
      </w:r>
      <w:r w:rsidRPr="00763453">
        <w:rPr>
          <w:rStyle w:val="Strong"/>
          <w:rFonts w:ascii="GHEA Grapalat" w:hAnsi="GHEA Grapalat"/>
          <w:b w:val="0"/>
          <w:color w:val="000000"/>
          <w:sz w:val="24"/>
          <w:szCs w:val="24"/>
          <w:lang w:val="hy-AM"/>
        </w:rPr>
        <w:t>Հանրապետության</w:t>
      </w:r>
      <w:r w:rsidRPr="00763453">
        <w:rPr>
          <w:rFonts w:ascii="GHEA Grapalat" w:hAnsi="GHEA Grapalat"/>
          <w:b/>
          <w:sz w:val="24"/>
          <w:szCs w:val="24"/>
          <w:lang w:val="hy-AM"/>
        </w:rPr>
        <w:t xml:space="preserve"> </w:t>
      </w:r>
      <w:r w:rsidRPr="00763453">
        <w:rPr>
          <w:rFonts w:ascii="GHEA Grapalat" w:hAnsi="GHEA Grapalat"/>
          <w:sz w:val="24"/>
          <w:szCs w:val="24"/>
          <w:lang w:val="hy-AM"/>
        </w:rPr>
        <w:t>որոշման նախագծի ընդունման կապակցությամբ Հայաստանի Հանրապետության պետական</w:t>
      </w:r>
      <w:r w:rsidRPr="00763453">
        <w:rPr>
          <w:rFonts w:ascii="GHEA Grapalat" w:eastAsia="Times New Roman" w:hAnsi="GHEA Grapalat" w:cs="Times New Roman"/>
          <w:sz w:val="24"/>
          <w:szCs w:val="24"/>
          <w:lang w:val="hy-AM"/>
        </w:rPr>
        <w:t xml:space="preserve"> բյուջեում տեղի կունենան ծախսերի ավելացում:  </w:t>
      </w:r>
      <w:r w:rsidR="006A33A5" w:rsidRPr="006A33A5">
        <w:rPr>
          <w:rFonts w:ascii="GHEA Grapalat" w:eastAsia="Times New Roman" w:hAnsi="GHEA Grapalat" w:cs="Times New Roman"/>
          <w:sz w:val="24"/>
          <w:szCs w:val="24"/>
          <w:lang w:val="hy-AM"/>
        </w:rPr>
        <w:t xml:space="preserve"> </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763453">
        <w:rPr>
          <w:rFonts w:ascii="GHEA Grapalat" w:eastAsia="Times New Roman" w:hAnsi="GHEA Grapalat" w:cs="Times New Roman"/>
          <w:sz w:val="24"/>
          <w:szCs w:val="24"/>
          <w:lang w:val="hy-AM"/>
        </w:rPr>
        <w:t xml:space="preserve">ՀՀ 2023 թվականի պետական բյուջեով երկրորդ կիսամյակի համար նշված միջոցառման իրականացման համար ծախսեր նախատեսված չեն։ </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763453">
        <w:rPr>
          <w:rFonts w:ascii="GHEA Grapalat" w:eastAsia="Times New Roman" w:hAnsi="GHEA Grapalat" w:cs="Times New Roman"/>
          <w:sz w:val="24"/>
          <w:szCs w:val="24"/>
          <w:lang w:val="hy-AM"/>
        </w:rPr>
        <w:t>Հարկ է նկատի ունենալ, որ շահառուների թիվը</w:t>
      </w:r>
      <w:r>
        <w:rPr>
          <w:rFonts w:ascii="GHEA Grapalat" w:eastAsia="Times New Roman" w:hAnsi="GHEA Grapalat" w:cs="Times New Roman"/>
          <w:sz w:val="24"/>
          <w:szCs w:val="24"/>
          <w:lang w:val="hy-AM"/>
        </w:rPr>
        <w:t xml:space="preserve">, </w:t>
      </w:r>
      <w:r w:rsidRPr="00763453">
        <w:rPr>
          <w:rFonts w:ascii="GHEA Grapalat" w:eastAsia="Times New Roman" w:hAnsi="GHEA Grapalat" w:cs="Times New Roman"/>
          <w:sz w:val="24"/>
          <w:szCs w:val="24"/>
          <w:lang w:val="hy-AM"/>
        </w:rPr>
        <w:t>անկանխիկ գործառնությունների ծավալները</w:t>
      </w:r>
      <w:r>
        <w:rPr>
          <w:rFonts w:ascii="GHEA Grapalat" w:eastAsia="Times New Roman" w:hAnsi="GHEA Grapalat" w:cs="Times New Roman"/>
          <w:sz w:val="24"/>
          <w:szCs w:val="24"/>
          <w:lang w:val="hy-AM"/>
        </w:rPr>
        <w:t xml:space="preserve"> և </w:t>
      </w:r>
      <w:r w:rsidRPr="00763453">
        <w:rPr>
          <w:rFonts w:ascii="GHEA Grapalat" w:eastAsia="Times New Roman" w:hAnsi="GHEA Grapalat" w:cs="Times New Roman"/>
          <w:sz w:val="24"/>
          <w:szCs w:val="24"/>
          <w:lang w:val="hy-AM"/>
        </w:rPr>
        <w:t xml:space="preserve"> </w:t>
      </w:r>
      <w:r w:rsidRPr="00751FB2">
        <w:rPr>
          <w:rFonts w:ascii="GHEA Grapalat" w:eastAsia="Times New Roman" w:hAnsi="GHEA Grapalat" w:cs="Times New Roman"/>
          <w:sz w:val="24"/>
          <w:szCs w:val="24"/>
          <w:lang w:val="hy-AM"/>
        </w:rPr>
        <w:t xml:space="preserve">1 շահառուի գծով հաշվարկված հետվճարի գումարը </w:t>
      </w:r>
      <w:r w:rsidRPr="00763453">
        <w:rPr>
          <w:rFonts w:ascii="GHEA Grapalat" w:eastAsia="Times New Roman" w:hAnsi="GHEA Grapalat" w:cs="Times New Roman"/>
          <w:sz w:val="24"/>
          <w:szCs w:val="24"/>
          <w:lang w:val="hy-AM"/>
        </w:rPr>
        <w:t>ամսեամիս ավելանում են։</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Ըստ այդմ, 2023  </w:t>
      </w:r>
      <w:r w:rsidRPr="00763453">
        <w:rPr>
          <w:rFonts w:ascii="GHEA Grapalat" w:eastAsia="Times New Roman" w:hAnsi="GHEA Grapalat" w:cs="Times New Roman"/>
          <w:sz w:val="24"/>
          <w:szCs w:val="24"/>
          <w:lang w:val="hy-AM"/>
        </w:rPr>
        <w:t xml:space="preserve">թվականի երկրորդ կիսամյակի համար </w:t>
      </w:r>
      <w:r>
        <w:rPr>
          <w:rFonts w:ascii="GHEA Grapalat" w:eastAsia="Times New Roman" w:hAnsi="GHEA Grapalat" w:cs="Times New Roman"/>
          <w:sz w:val="24"/>
          <w:szCs w:val="24"/>
          <w:lang w:val="hy-AM"/>
        </w:rPr>
        <w:t xml:space="preserve">կանխատեսվում է </w:t>
      </w:r>
      <w:r w:rsidRPr="00960884">
        <w:rPr>
          <w:rFonts w:ascii="GHEA Grapalat" w:eastAsia="Times New Roman" w:hAnsi="GHEA Grapalat" w:cs="Times New Roman"/>
          <w:sz w:val="24"/>
          <w:szCs w:val="24"/>
          <w:lang w:val="hy-AM"/>
        </w:rPr>
        <w:t xml:space="preserve">3.5-4.1 </w:t>
      </w:r>
      <w:r>
        <w:rPr>
          <w:rFonts w:ascii="GHEA Grapalat" w:eastAsia="Times New Roman" w:hAnsi="GHEA Grapalat" w:cs="Times New Roman"/>
          <w:sz w:val="24"/>
          <w:szCs w:val="24"/>
          <w:lang w:val="hy-AM"/>
        </w:rPr>
        <w:t>մլրդ դրամ</w:t>
      </w:r>
      <w:r w:rsidRPr="00763453">
        <w:rPr>
          <w:rFonts w:ascii="GHEA Grapalat" w:eastAsia="Times New Roman" w:hAnsi="GHEA Grapalat" w:cs="Times New Roman"/>
          <w:sz w:val="24"/>
          <w:szCs w:val="24"/>
          <w:lang w:val="hy-AM"/>
        </w:rPr>
        <w:t xml:space="preserve">։ </w:t>
      </w:r>
    </w:p>
    <w:p w:rsidR="0068626A" w:rsidRPr="00763453" w:rsidRDefault="0068626A" w:rsidP="0068626A">
      <w:pPr>
        <w:tabs>
          <w:tab w:val="left" w:pos="1170"/>
        </w:tabs>
        <w:spacing w:after="0" w:line="360" w:lineRule="auto"/>
        <w:ind w:right="36" w:firstLine="540"/>
        <w:jc w:val="both"/>
        <w:rPr>
          <w:rFonts w:ascii="GHEA Grapalat" w:eastAsia="Times New Roman" w:hAnsi="GHEA Grapalat" w:cs="Times New Roman"/>
          <w:sz w:val="24"/>
          <w:szCs w:val="24"/>
          <w:lang w:val="hy-AM"/>
        </w:rPr>
      </w:pPr>
      <w:r w:rsidRPr="00763453">
        <w:rPr>
          <w:rFonts w:ascii="GHEA Grapalat" w:eastAsia="Times New Roman" w:hAnsi="GHEA Grapalat" w:cs="Times New Roman"/>
          <w:sz w:val="24"/>
          <w:szCs w:val="24"/>
          <w:lang w:val="hy-AM"/>
        </w:rPr>
        <w:t xml:space="preserve">Միջոցառման շրջանակներում՝ 2023 թվականի երկրորդ կիսամյակի համար նշված միջոցառման իրականացման համար հետվճարը կատարելու, եկամտային հարկը վճարելու համար, ինչպես նաև միջոցառմանը նոր բանկեր ավելանալու կամ կենսաթոշակների և նպաստների չափերն ավելանալու դեպքում հարկ կլինի հատկացնել լրացուցիչ միջոցներ։ </w:t>
      </w:r>
    </w:p>
    <w:p w:rsidR="000923E0" w:rsidRPr="0068626A" w:rsidRDefault="000923E0" w:rsidP="0068626A">
      <w:pPr>
        <w:rPr>
          <w:lang w:val="hy-AM"/>
        </w:rPr>
      </w:pPr>
    </w:p>
    <w:sectPr w:rsidR="000923E0" w:rsidRPr="0068626A" w:rsidSect="00917BD4">
      <w:pgSz w:w="11907" w:h="16840" w:code="9"/>
      <w:pgMar w:top="990" w:right="477"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63AE1"/>
    <w:rsid w:val="000770B2"/>
    <w:rsid w:val="000923E0"/>
    <w:rsid w:val="000A1E0B"/>
    <w:rsid w:val="000B2610"/>
    <w:rsid w:val="000C2133"/>
    <w:rsid w:val="000C6192"/>
    <w:rsid w:val="000E28F8"/>
    <w:rsid w:val="00135F09"/>
    <w:rsid w:val="001458E9"/>
    <w:rsid w:val="0016569A"/>
    <w:rsid w:val="0017783F"/>
    <w:rsid w:val="00184EAC"/>
    <w:rsid w:val="001B0AD0"/>
    <w:rsid w:val="001B63BE"/>
    <w:rsid w:val="001C6A1D"/>
    <w:rsid w:val="001D0781"/>
    <w:rsid w:val="001F3297"/>
    <w:rsid w:val="002130B7"/>
    <w:rsid w:val="002216A3"/>
    <w:rsid w:val="00223EF1"/>
    <w:rsid w:val="00232EC2"/>
    <w:rsid w:val="0023418C"/>
    <w:rsid w:val="0025669E"/>
    <w:rsid w:val="0029663A"/>
    <w:rsid w:val="002A268A"/>
    <w:rsid w:val="002A3F4D"/>
    <w:rsid w:val="002A693F"/>
    <w:rsid w:val="002A6A19"/>
    <w:rsid w:val="002C0BC3"/>
    <w:rsid w:val="002D474D"/>
    <w:rsid w:val="002D5846"/>
    <w:rsid w:val="002F1CD4"/>
    <w:rsid w:val="002F6887"/>
    <w:rsid w:val="00311605"/>
    <w:rsid w:val="00327C0E"/>
    <w:rsid w:val="00360A10"/>
    <w:rsid w:val="00361BFB"/>
    <w:rsid w:val="00367E03"/>
    <w:rsid w:val="0037061E"/>
    <w:rsid w:val="00394B87"/>
    <w:rsid w:val="003A13B6"/>
    <w:rsid w:val="003D2DE5"/>
    <w:rsid w:val="003D4CB9"/>
    <w:rsid w:val="003E2A47"/>
    <w:rsid w:val="003E35B6"/>
    <w:rsid w:val="003E42E7"/>
    <w:rsid w:val="00430716"/>
    <w:rsid w:val="00472EC8"/>
    <w:rsid w:val="00485D31"/>
    <w:rsid w:val="004B6E33"/>
    <w:rsid w:val="004C13B9"/>
    <w:rsid w:val="0051058D"/>
    <w:rsid w:val="00523D82"/>
    <w:rsid w:val="0054195A"/>
    <w:rsid w:val="00550C49"/>
    <w:rsid w:val="00566C11"/>
    <w:rsid w:val="0057754C"/>
    <w:rsid w:val="00584F7D"/>
    <w:rsid w:val="00595047"/>
    <w:rsid w:val="005D34DF"/>
    <w:rsid w:val="005E21C9"/>
    <w:rsid w:val="005E305F"/>
    <w:rsid w:val="00600618"/>
    <w:rsid w:val="00620BE8"/>
    <w:rsid w:val="0064150F"/>
    <w:rsid w:val="00662221"/>
    <w:rsid w:val="006625C3"/>
    <w:rsid w:val="006728AB"/>
    <w:rsid w:val="006738B3"/>
    <w:rsid w:val="006745EA"/>
    <w:rsid w:val="0068626A"/>
    <w:rsid w:val="006866F0"/>
    <w:rsid w:val="006918EB"/>
    <w:rsid w:val="0069248B"/>
    <w:rsid w:val="00693D0D"/>
    <w:rsid w:val="006A33A5"/>
    <w:rsid w:val="006C3E88"/>
    <w:rsid w:val="006C76FA"/>
    <w:rsid w:val="006D270B"/>
    <w:rsid w:val="006D3728"/>
    <w:rsid w:val="006E1768"/>
    <w:rsid w:val="00711279"/>
    <w:rsid w:val="007239C8"/>
    <w:rsid w:val="00740AAB"/>
    <w:rsid w:val="00747C4D"/>
    <w:rsid w:val="00763453"/>
    <w:rsid w:val="007728B1"/>
    <w:rsid w:val="00777178"/>
    <w:rsid w:val="007A4F7D"/>
    <w:rsid w:val="007C2953"/>
    <w:rsid w:val="007F28D6"/>
    <w:rsid w:val="0080534D"/>
    <w:rsid w:val="00820B11"/>
    <w:rsid w:val="00821C30"/>
    <w:rsid w:val="00840689"/>
    <w:rsid w:val="00853BA4"/>
    <w:rsid w:val="00853E3E"/>
    <w:rsid w:val="008605C5"/>
    <w:rsid w:val="0087121D"/>
    <w:rsid w:val="008755F7"/>
    <w:rsid w:val="00897B36"/>
    <w:rsid w:val="008B1AC5"/>
    <w:rsid w:val="008F2DE8"/>
    <w:rsid w:val="009124AF"/>
    <w:rsid w:val="0091790D"/>
    <w:rsid w:val="00942D58"/>
    <w:rsid w:val="00943275"/>
    <w:rsid w:val="009660F8"/>
    <w:rsid w:val="009A4A0F"/>
    <w:rsid w:val="009A53E3"/>
    <w:rsid w:val="009C461A"/>
    <w:rsid w:val="009C7A4E"/>
    <w:rsid w:val="009E3F34"/>
    <w:rsid w:val="00A13BB8"/>
    <w:rsid w:val="00A210D3"/>
    <w:rsid w:val="00A400BA"/>
    <w:rsid w:val="00A62EED"/>
    <w:rsid w:val="00A70B42"/>
    <w:rsid w:val="00A71579"/>
    <w:rsid w:val="00A74FBA"/>
    <w:rsid w:val="00AB2E49"/>
    <w:rsid w:val="00AC4B36"/>
    <w:rsid w:val="00AC747F"/>
    <w:rsid w:val="00AE1B7F"/>
    <w:rsid w:val="00AE5093"/>
    <w:rsid w:val="00B22100"/>
    <w:rsid w:val="00B65FBE"/>
    <w:rsid w:val="00B77C43"/>
    <w:rsid w:val="00B81389"/>
    <w:rsid w:val="00B970F9"/>
    <w:rsid w:val="00BA0F83"/>
    <w:rsid w:val="00BF293F"/>
    <w:rsid w:val="00BF6101"/>
    <w:rsid w:val="00C36782"/>
    <w:rsid w:val="00C50538"/>
    <w:rsid w:val="00C7165C"/>
    <w:rsid w:val="00C75E96"/>
    <w:rsid w:val="00C92645"/>
    <w:rsid w:val="00C97A2E"/>
    <w:rsid w:val="00CA2AB7"/>
    <w:rsid w:val="00CD0AB1"/>
    <w:rsid w:val="00CD5C46"/>
    <w:rsid w:val="00CD6EF1"/>
    <w:rsid w:val="00D00217"/>
    <w:rsid w:val="00D11753"/>
    <w:rsid w:val="00D1664E"/>
    <w:rsid w:val="00D21CD9"/>
    <w:rsid w:val="00D3514B"/>
    <w:rsid w:val="00D56F56"/>
    <w:rsid w:val="00D84393"/>
    <w:rsid w:val="00DD3CCE"/>
    <w:rsid w:val="00DE2958"/>
    <w:rsid w:val="00DE6D29"/>
    <w:rsid w:val="00DF50BC"/>
    <w:rsid w:val="00E10A57"/>
    <w:rsid w:val="00E16488"/>
    <w:rsid w:val="00E213D9"/>
    <w:rsid w:val="00E246AD"/>
    <w:rsid w:val="00E24BF6"/>
    <w:rsid w:val="00E337C9"/>
    <w:rsid w:val="00E50B73"/>
    <w:rsid w:val="00ED3FEB"/>
    <w:rsid w:val="00EF2F4E"/>
    <w:rsid w:val="00F02693"/>
    <w:rsid w:val="00F116AE"/>
    <w:rsid w:val="00F24E51"/>
    <w:rsid w:val="00F274DC"/>
    <w:rsid w:val="00F51B18"/>
    <w:rsid w:val="00F549B7"/>
    <w:rsid w:val="00F705D8"/>
    <w:rsid w:val="00F72836"/>
    <w:rsid w:val="00F762DB"/>
    <w:rsid w:val="00F76DAF"/>
    <w:rsid w:val="00F818AF"/>
    <w:rsid w:val="00FB0BD0"/>
    <w:rsid w:val="00FD2A69"/>
    <w:rsid w:val="00FE4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8172"/>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71F6C-87C6-4996-9DDE-FB4D1D231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https:/mul2-mss.gov.am/tasks/1651776/oneclick/himnavorum.docx?token=ebf97b36388fab9e1c8a1de638831a2e</cp:keywords>
  <dc:description/>
  <cp:lastModifiedBy>Gayane.Petrosyan</cp:lastModifiedBy>
  <cp:revision>5</cp:revision>
  <cp:lastPrinted>2022-06-22T05:34:00Z</cp:lastPrinted>
  <dcterms:created xsi:type="dcterms:W3CDTF">2023-06-01T06:55:00Z</dcterms:created>
  <dcterms:modified xsi:type="dcterms:W3CDTF">2023-06-01T06:57:00Z</dcterms:modified>
</cp:coreProperties>
</file>