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019AF76" w:rsidR="0077537C" w:rsidRPr="0077537C" w:rsidRDefault="008D1AE5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D1AE5">
        <w:rPr>
          <w:rFonts w:ascii="GHEA Grapalat" w:eastAsia="Times New Roman" w:hAnsi="GHEA Grapalat" w:cs="Times New Roman"/>
          <w:sz w:val="24"/>
          <w:szCs w:val="24"/>
          <w:lang w:val="hy-AM"/>
        </w:rPr>
        <w:t>«ԵՐԵՎԱՆԻ ՇՈԿՈԼԱԴԻ ԳՈՐԾԱՐԱՆ</w:t>
      </w:r>
      <w:r w:rsidRPr="008D1A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ՓԱԿ ԲԱԺՆԵՏԻՐԱԿԱՆ ԸՆԿԵՐՈՒԹՅԱՆ 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24FF152" w:rsidR="0077537C" w:rsidRPr="0077537C" w:rsidRDefault="008D1AE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50AEC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5FB36B9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D1AE5" w:rsidRPr="008D1AE5">
              <w:rPr>
                <w:rFonts w:ascii="GHEA Grapalat" w:eastAsia="Times New Roman" w:hAnsi="GHEA Grapalat" w:cs="Times New Roman"/>
                <w:sz w:val="24"/>
                <w:szCs w:val="24"/>
              </w:rPr>
              <w:t>01/2-1/9698-2023</w:t>
            </w:r>
          </w:p>
        </w:tc>
      </w:tr>
      <w:tr w:rsidR="0077537C" w:rsidRPr="00793867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1DEA2B" w14:textId="3F33DB00" w:rsidR="00850AEC" w:rsidRPr="00850AEC" w:rsidRDefault="00850AEC" w:rsidP="00850AEC">
            <w:pPr>
              <w:spacing w:before="120"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0D89235A" w:rsidR="0016145A" w:rsidRPr="00793867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1235EB7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1DEFA7A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50AE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D1A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D1A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CCAE4C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D1AE5" w:rsidRPr="008D1AE5">
              <w:rPr>
                <w:rFonts w:ascii="GHEA Grapalat" w:eastAsia="Times New Roman" w:hAnsi="GHEA Grapalat" w:cs="Times New Roman"/>
                <w:sz w:val="24"/>
                <w:szCs w:val="24"/>
              </w:rPr>
              <w:t>01/3-2/29770-2023</w:t>
            </w:r>
          </w:p>
        </w:tc>
      </w:tr>
      <w:tr w:rsidR="0077537C" w:rsidRPr="00793867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9FC54B" w14:textId="77777777" w:rsidR="008D1AE5" w:rsidRPr="008D1AE5" w:rsidRDefault="00850AEC" w:rsidP="008D1AE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8D1AE5"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2018  թվականի հունիսի 5-ի N 683-Ա որոշման մեջ փոփոխություն կատարելու մասին» Հայաստանի Հանրապետության կառավարության որոշման նախագծի վերաբերյալ հայտնում ենք, որ նախագծով ներկայացված տեղեկատվությունը բավարար չէ ԵՏՄ ԱՏԳ ԱԱ-ին համապա</w:t>
            </w:r>
            <w:r w:rsidR="008D1AE5"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տասխան դասակարգման ճշգրտության վերաբերյալ դիրքորոշում ներկայացնելու համար։</w:t>
            </w:r>
          </w:p>
          <w:p w14:paraId="0A608180" w14:textId="77777777" w:rsidR="008D1AE5" w:rsidRPr="008D1AE5" w:rsidRDefault="008D1AE5" w:rsidP="008D1AE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որ «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ԵՐԵՎԱՆԻ ՇՈԿՈԼԱԴԻ ԳՈՐԾԱՐԱՆ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» 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փակ բաժնետիրական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02579983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 30.12.2010թ</w:t>
            </w:r>
            <w:r w:rsidRPr="008D1AE5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ըստ Պետական ռեգիստրի գործակալության գրանցամատյանի) գործում է հարկման 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ընդհանուր համակարգում, ըստ ներկայացրած վերջին՝ 2023թ</w:t>
            </w:r>
            <w:r w:rsidRPr="008D1AE5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4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15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154,800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 Միաժամանակ՝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14.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8D1AE5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3354C845" w:rsidR="0077537C" w:rsidRPr="00793867" w:rsidRDefault="0077537C" w:rsidP="00850AEC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047401CB" w:rsidR="007F42AC" w:rsidRPr="007F42AC" w:rsidRDefault="00850AE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D1A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 w:rsidR="008D1A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7F42A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76DF7996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8D1AE5" w:rsidRPr="008D1AE5">
              <w:rPr>
                <w:rFonts w:ascii="GHEA Grapalat" w:eastAsia="Times New Roman" w:hAnsi="GHEA Grapalat" w:cs="Times New Roman"/>
                <w:sz w:val="24"/>
                <w:szCs w:val="24"/>
              </w:rPr>
              <w:t>01/27.2/24368-2023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12404F" w14:textId="7C9ACF24" w:rsidR="008D1AE5" w:rsidRPr="008D1AE5" w:rsidRDefault="00850AEC" w:rsidP="008D1AE5">
            <w:pPr>
              <w:pStyle w:val="norm"/>
              <w:spacing w:line="336" w:lineRule="auto"/>
              <w:ind w:firstLine="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bookmarkStart w:id="2" w:name="_GoBack"/>
            <w:bookmarkEnd w:id="2"/>
            <w:r w:rsidR="008D1AE5" w:rsidRPr="008D1AE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2018 թվականի հունիսի 15-ի N 683-Ա որոշման մեջ փոփոխություն կատարելու մասին» Հայաստանի Հանրապետության կառավարության որոշման նախագծի (այսուհետ՝ Նախագիծ) վերնագրում և 1-ին կետում անհրաժեշտ է ճիշտ հիշատակել որոշման կրճատ և լրիվ անվանում, մասնավորապես՝ խոսքը վերաբերում է որոշման ընդունման ամսաթվին և վերնագրին:</w:t>
            </w:r>
          </w:p>
          <w:p w14:paraId="3F39D3B1" w14:textId="77777777" w:rsidR="008D1AE5" w:rsidRPr="008D1AE5" w:rsidRDefault="008D1AE5" w:rsidP="008D1AE5">
            <w:pPr>
              <w:pStyle w:val="norm"/>
              <w:spacing w:line="336" w:lineRule="auto"/>
              <w:ind w:firstLine="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AE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1-ին կետում «ԱՏԳ ԱԱ ԾԱԾԿԱԳԻՐԸ» բառերն անհրաժեշտ է փոխարինել «ԱՏԳ ԱԱ-ի ծածկագիրը՝ 10 նիշի մակարդակով» բառերով:</w:t>
            </w:r>
          </w:p>
          <w:p w14:paraId="46D742BD" w14:textId="11F90B53" w:rsidR="007F42AC" w:rsidRPr="00793867" w:rsidRDefault="008D1AE5" w:rsidP="008D1AE5">
            <w:pPr>
              <w:pStyle w:val="norm"/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AE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2321" w14:textId="2C592EC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194E70"/>
    <w:rsid w:val="00250194"/>
    <w:rsid w:val="003C37B7"/>
    <w:rsid w:val="003D2AC6"/>
    <w:rsid w:val="007174DF"/>
    <w:rsid w:val="0077537C"/>
    <w:rsid w:val="00793867"/>
    <w:rsid w:val="007F42AC"/>
    <w:rsid w:val="00850AEC"/>
    <w:rsid w:val="008B3C8F"/>
    <w:rsid w:val="008D1AE5"/>
    <w:rsid w:val="00AA33F5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50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2021-11-10T11:33:00Z</dcterms:created>
  <dcterms:modified xsi:type="dcterms:W3CDTF">2023-05-29T08:49:00Z</dcterms:modified>
</cp:coreProperties>
</file>