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E6CB0" w14:textId="77777777" w:rsidR="00EF20BC" w:rsidRPr="00954681" w:rsidRDefault="00EF20BC" w:rsidP="00495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Calibri"/>
          <w:b/>
          <w:bCs/>
          <w:color w:val="000000"/>
          <w:lang w:val="hy-AM"/>
        </w:rPr>
      </w:pPr>
    </w:p>
    <w:p w14:paraId="02A7FC65" w14:textId="77777777" w:rsidR="00EF20BC" w:rsidRPr="00954681" w:rsidRDefault="00EF20BC" w:rsidP="00495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Calibri"/>
          <w:b/>
          <w:bCs/>
          <w:color w:val="000000"/>
          <w:lang w:val="hy-AM"/>
        </w:rPr>
      </w:pPr>
    </w:p>
    <w:p w14:paraId="2393CA61" w14:textId="62FC4320" w:rsidR="005E22B1" w:rsidRPr="00FC39F8" w:rsidRDefault="00495F3E" w:rsidP="00FC39F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"/>
          <w:b/>
          <w:bCs/>
          <w:color w:val="000000"/>
          <w:lang w:val="hy-AM"/>
        </w:rPr>
      </w:pPr>
      <w:r w:rsidRPr="00FC39F8">
        <w:rPr>
          <w:rFonts w:ascii="GHEA Grapalat" w:hAnsi="GHEA Grapalat" w:cs="Calibri"/>
          <w:b/>
          <w:bCs/>
          <w:color w:val="000000"/>
          <w:lang w:val="hy-AM"/>
        </w:rPr>
        <w:t>ՀԻՄՆԱՎՈՐՈՒՄ</w:t>
      </w:r>
    </w:p>
    <w:p w14:paraId="3682C6AE" w14:textId="14AF4918" w:rsidR="00495F3E" w:rsidRPr="00FC39F8" w:rsidRDefault="00495F3E" w:rsidP="00FC39F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C39F8">
        <w:rPr>
          <w:rFonts w:ascii="Calibri" w:hAnsi="Calibri" w:cs="Calibri"/>
          <w:color w:val="000000"/>
          <w:lang w:val="hy-AM"/>
        </w:rPr>
        <w:t>   </w:t>
      </w:r>
    </w:p>
    <w:p w14:paraId="2A590FC5" w14:textId="012C84F2" w:rsidR="00903DA1" w:rsidRPr="00DF0E41" w:rsidRDefault="005E22B1" w:rsidP="00DF0E4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C39F8">
        <w:rPr>
          <w:rStyle w:val="Strong"/>
          <w:rFonts w:ascii="GHEA Grapalat" w:hAnsi="GHEA Grapalat"/>
          <w:color w:val="000000"/>
          <w:lang w:val="hy-AM"/>
        </w:rPr>
        <w:t>«</w:t>
      </w:r>
      <w:r w:rsidR="00495F3E" w:rsidRPr="00FC39F8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2020 ԹՎԱԿԱՆԻ ՍԵՊՏԵՄԲԵՐԻ 24-Ի N 1564-Ա ՈՐՈՇՄԱՆ ՄԵՋ ՓՈՓՈԽՈՒԹՅՈՒՆՆԵՐ ԵՎ ԼՐԱՑՈՒՄՆԵՐ ԿԱՏԱՐԵԼՈՒ ՄԱՍԻՆ</w:t>
      </w:r>
      <w:r w:rsidRPr="00FC39F8">
        <w:rPr>
          <w:rStyle w:val="Strong"/>
          <w:rFonts w:ascii="GHEA Grapalat" w:hAnsi="GHEA Grapalat"/>
          <w:color w:val="000000"/>
          <w:lang w:val="hy-AM"/>
        </w:rPr>
        <w:t>» ՀՀ ԿԱՌԱՎԱՐՈՒԹՅԱՆ ՈՐՈՇՄԱՆ ԸՆԴՈՒՆՄԱՆ</w:t>
      </w:r>
    </w:p>
    <w:p w14:paraId="56FE2BF4" w14:textId="6FE925CD" w:rsidR="005E22B1" w:rsidRPr="00FC39F8" w:rsidRDefault="005E22B1" w:rsidP="00FC39F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4C7B980" w14:textId="77777777" w:rsidR="005E22B1" w:rsidRPr="00FC39F8" w:rsidRDefault="005E22B1" w:rsidP="00FC39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C39F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2D563013" w14:textId="2784258C" w:rsidR="00904CB5" w:rsidRPr="00FC39F8" w:rsidRDefault="005E22B1" w:rsidP="009112F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նպատակն է </w:t>
      </w:r>
      <w:r w:rsidR="00052FFE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Վրաստանի պետական սահմանների միջև գտնվող Սադախլո-Բագրատաշեն անցման կետի տարածքում՝ Դեբեդ գետի վրա կառուցվող նոր կամրջի</w:t>
      </w:r>
      <w:r w:rsidR="0009593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052FFE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09593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052FFE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09593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052FFE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տարածքում գտնվող հատվածը</w:t>
      </w:r>
      <w:r w:rsidR="00FC0333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</w:t>
      </w:r>
      <w:r w:rsidR="002406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FC0333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 հանձն</w:t>
      </w:r>
      <w:r w:rsidR="002406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0333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ժողովի կողմից ընդունվելու </w:t>
      </w:r>
      <w:r w:rsidR="009A0EE5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FC0333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ստեղծել ընդուն</w:t>
      </w:r>
      <w:r w:rsidR="00974164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ող </w:t>
      </w:r>
      <w:r w:rsidR="00FC0333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հանձնաժողով։ </w:t>
      </w:r>
    </w:p>
    <w:p w14:paraId="029DA27B" w14:textId="746EF051" w:rsidR="00904CB5" w:rsidRPr="00FC39F8" w:rsidRDefault="00B30968" w:rsidP="00FC39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C39F8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38EB56CC" w14:textId="2753D504" w:rsidR="00904CB5" w:rsidRPr="00FC39F8" w:rsidRDefault="00904CB5" w:rsidP="00FC39F8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083CFB" w:rsidRPr="00FC39F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083CFB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083CFB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083CFB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</w:t>
      </w:r>
      <w:r w:rsidR="00DA1F58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</w:t>
      </w:r>
      <w:r w:rsidR="00083CFB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250C01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ավարտվել են </w:t>
      </w:r>
      <w:r w:rsidRPr="00FC39F8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Հ</w:t>
      </w:r>
      <w:r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և Վրաստանի պետական սահմանի Սադախլո-Բագրատաշեն անցման կետի տարածքում Դեբեդ գետի վրա նոր կամրջի </w:t>
      </w:r>
      <w:r w:rsidR="002F0710"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(այսուհետ՝ Կամուրջ)</w:t>
      </w:r>
      <w:r w:rsidR="006B30B6"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կառուցման </w:t>
      </w:r>
      <w:r w:rsidR="00250C01"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աշխատանքները։ </w:t>
      </w:r>
    </w:p>
    <w:p w14:paraId="5FFCD128" w14:textId="69ADA0ED" w:rsidR="0029569E" w:rsidRPr="00FC39F8" w:rsidRDefault="00CE7113" w:rsidP="00FC39F8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Կամրջի շինարարական աշխատանքներն ավարտվել</w:t>
      </w:r>
      <w:r w:rsidR="009A0EE5"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են</w:t>
      </w:r>
      <w:r w:rsidRPr="00FC39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25E07B83" w14:textId="2A24766C" w:rsidR="00CE7113" w:rsidRPr="00FC39F8" w:rsidRDefault="00F46A7F" w:rsidP="00FC39F8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ՀՀ կառավարության </w:t>
      </w:r>
      <w:r w:rsidR="003054A5"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2020</w:t>
      </w:r>
      <w:r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թվականի սե</w:t>
      </w:r>
      <w:r w:rsidR="002406C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պ</w:t>
      </w:r>
      <w:r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տեմբերի </w:t>
      </w:r>
      <w:r w:rsidR="003054A5"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24-</w:t>
      </w:r>
      <w:r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ի</w:t>
      </w:r>
      <w:r w:rsidR="003054A5"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N 1564-Ա </w:t>
      </w:r>
      <w:r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որոշման </w:t>
      </w:r>
      <w:r w:rsidR="002F0710"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1-ին կետի 5-րդ ենթակետի</w:t>
      </w:r>
      <w:r w:rsidR="003054A5" w:rsidRPr="00FC39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համաձայն</w:t>
      </w:r>
      <w:r w:rsidR="002F0710" w:rsidRPr="00FC39F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6B30B6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ամրջի շինարարական կապալի պայմանագրով կատարված աշխատանքի արդյունքը շահագործման է ընդունվում Հայաստանի Հանրապետության կառավարության և Վրաստանի կառավարության միջև 2014 թվականի դեկտեմբերի 24-ին ստորագրված՝ «Հայաստանի Հանրապետության և Վրաստանի պետական սահմանի «Սադախլո-Բագրատաշեն» անցման կետի տարածքում` Դեբեդ գետի վրա նոր կամրջի կառուցման վերաբերյալ» համաձայնագրով նախատեսված </w:t>
      </w:r>
      <w:r w:rsidR="006F0198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հայ-վրացական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համատեղ հանձնաժողովի կողմից: Համատեղ հանձնաժողովի կողմից կամրջի շահագործման ընդունման ակտը հիմք է հանդիսանում կամրջի շահագործման հանձնման և վերջինիս նկատմամբ իրավունքների պետական գրանցման համար:</w:t>
      </w:r>
    </w:p>
    <w:p w14:paraId="0980A03F" w14:textId="302720F4" w:rsidR="00B30968" w:rsidRPr="00FC39F8" w:rsidRDefault="00FF39BB" w:rsidP="00FC39F8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Համատեղ հանձնաժողովի հայկական կողմի կազմը հաստատվ</w:t>
      </w:r>
      <w:r w:rsidR="00417999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ՀՀ վարչապետի 2015 թվականի հոկտեմբերի 21-ի N 978-Ա որոշմամբ</w:t>
      </w:r>
      <w:r w:rsidR="006F0198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F422201" w14:textId="53DFC714" w:rsidR="00B30968" w:rsidRPr="009112FA" w:rsidRDefault="006F0198" w:rsidP="009112FA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Ներկայում </w:t>
      </w:r>
      <w:proofErr w:type="spellStart"/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հայ-վրացական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համատեղ հանձնաժողովի կողմից Կամրջի շահագործման ընդունումը</w:t>
      </w:r>
      <w:r w:rsidR="00B94301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առաջարկվում է</w:t>
      </w:r>
      <w:r w:rsidR="00B94301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7B6E26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առաջնորդվելով ՀՀ կառավարության </w:t>
      </w:r>
      <w:r w:rsidR="00CF4FF5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2015 թվականի 19 մարտի N 596-Ն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4FF5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B94301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 հավելվածի </w:t>
      </w:r>
      <w:r w:rsidR="00361BF9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140-րդ կետի պահանջներո</w:t>
      </w:r>
      <w:r w:rsidR="001D635A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361BF9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ստեղծել մասնագիտական 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ընդունող 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հանձնաժողով, որ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անդամները՝ յուրաքանչյուրն իր մասով </w:t>
      </w:r>
      <w:r w:rsidR="00FB7292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կհետազոտի </w:t>
      </w:r>
      <w:r w:rsidR="00D753BA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B7292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ամրջի հայկական կողմի հատված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361BF9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դրա </w:t>
      </w:r>
      <w:r w:rsidR="00FF0FBB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համապատասխանությունը հաստատված նախագծին և նորմատիվատեխնիկական փաստաթղթերի պարտադիր պահանջներին</w:t>
      </w:r>
      <w:r w:rsidR="001D635A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կկազմի ավարտված շինարարական օբյեկտը շահագործման </w:t>
      </w:r>
      <w:r w:rsidR="00522696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ընդունող</w:t>
      </w:r>
      <w:r w:rsidR="00361BF9" w:rsidRPr="00FC39F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ակտ , որը </w:t>
      </w:r>
      <w:r w:rsidR="000A4C39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համատեղ հանձնաժողովի հայկական  կողմի համար</w:t>
      </w:r>
      <w:r w:rsidR="009A0EE5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 թիվս այլնի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կհանդիսանա</w:t>
      </w:r>
      <w:r w:rsidR="00D753BA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Կամու</w:t>
      </w:r>
      <w:r w:rsidR="002406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5A651C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ջը շահագործման ընդունել</w:t>
      </w:r>
      <w:r w:rsidR="009A0EE5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համար</w:t>
      </w:r>
      <w:r w:rsidR="00D753BA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F0EF09A" w14:textId="14B09365" w:rsidR="00B30968" w:rsidRPr="00FC39F8" w:rsidRDefault="00B30968" w:rsidP="009112FA">
      <w:pPr>
        <w:spacing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FC39F8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C39F8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FC39F8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FC39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FC39F8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1CD68E8E" w14:textId="55133320" w:rsidR="00B30968" w:rsidRPr="009112FA" w:rsidRDefault="00B30968" w:rsidP="009112FA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FC39F8">
        <w:rPr>
          <w:rFonts w:ascii="GHEA Grapalat" w:hAnsi="GHEA Grapalat" w:cs="Times New Roman"/>
          <w:spacing w:val="-8"/>
          <w:sz w:val="24"/>
          <w:szCs w:val="24"/>
          <w:lang w:val="hy-AM"/>
        </w:rPr>
        <w:t>2023 թվականի պետական բյուջեում լ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C39F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C39F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FC39F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39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0244DE56" w14:textId="59CA2459" w:rsidR="00B30968" w:rsidRPr="00FC39F8" w:rsidRDefault="00B30968" w:rsidP="009112FA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C39F8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36ADC9B" w14:textId="3AE15CC0" w:rsidR="00B30968" w:rsidRPr="009112FA" w:rsidRDefault="00B30968" w:rsidP="009112FA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39F8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FC39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C39F8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FC39F8">
        <w:rPr>
          <w:rFonts w:ascii="Cambria Math" w:hAnsi="Cambria Math" w:cs="Cambria Math"/>
          <w:sz w:val="24"/>
          <w:szCs w:val="24"/>
          <w:lang w:val="hy-AM"/>
        </w:rPr>
        <w:t>․</w:t>
      </w:r>
      <w:r w:rsidRPr="00FC39F8">
        <w:rPr>
          <w:rFonts w:ascii="GHEA Grapalat" w:hAnsi="GHEA Grapalat" w:cs="Sylfaen"/>
          <w:sz w:val="24"/>
          <w:szCs w:val="24"/>
          <w:lang w:val="hy-AM"/>
        </w:rPr>
        <w:t>2 կետի համաձայն</w:t>
      </w:r>
      <w:r w:rsidR="007B40EA" w:rsidRPr="00FC39F8">
        <w:rPr>
          <w:rFonts w:ascii="GHEA Grapalat" w:hAnsi="GHEA Grapalat" w:cs="Sylfaen"/>
          <w:sz w:val="24"/>
          <w:szCs w:val="24"/>
          <w:lang w:val="hy-AM"/>
        </w:rPr>
        <w:t>՝</w:t>
      </w:r>
      <w:r w:rsidR="00E32C82" w:rsidRPr="00FC39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C39F8">
        <w:rPr>
          <w:rFonts w:ascii="GHEA Grapalat" w:hAnsi="GHEA Grapalat"/>
          <w:sz w:val="24"/>
          <w:szCs w:val="24"/>
          <w:lang w:val="hy-AM"/>
        </w:rPr>
        <w:t xml:space="preserve">ճանապարհաշինության զարգացման ոլորտում իրականացվում են </w:t>
      </w:r>
      <w:r w:rsidR="00E63C5B" w:rsidRPr="00FC39F8">
        <w:rPr>
          <w:rFonts w:ascii="GHEA Grapalat" w:hAnsi="GHEA Grapalat"/>
          <w:sz w:val="24"/>
          <w:szCs w:val="24"/>
          <w:lang w:val="hy-AM"/>
        </w:rPr>
        <w:t xml:space="preserve">թունելների և կամուրջների վերականգնում և կառուցում </w:t>
      </w:r>
      <w:r w:rsidRPr="00FC39F8">
        <w:rPr>
          <w:rFonts w:ascii="GHEA Grapalat" w:hAnsi="GHEA Grapalat"/>
          <w:sz w:val="24"/>
          <w:szCs w:val="24"/>
          <w:lang w:val="hy-AM"/>
        </w:rPr>
        <w:t xml:space="preserve">աշխատանքներ։ </w:t>
      </w:r>
    </w:p>
    <w:p w14:paraId="359DDB82" w14:textId="77777777" w:rsidR="00B30968" w:rsidRPr="00FC39F8" w:rsidRDefault="00B30968" w:rsidP="00FC39F8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C39F8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C39F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C39F8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FC39F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C39F8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FC39F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C39F8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  <w:r w:rsidRPr="00FC39F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40933771" w14:textId="3DD991AA" w:rsidR="00BB2E94" w:rsidRPr="00FC39F8" w:rsidRDefault="00B30968" w:rsidP="00FC39F8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39F8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</w:t>
      </w:r>
      <w:r w:rsidR="00391D3B" w:rsidRPr="00FC39F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ման </w:t>
      </w:r>
      <w:r w:rsidRPr="00FC39F8">
        <w:rPr>
          <w:rFonts w:ascii="GHEA Grapalat" w:eastAsia="Arial Unicode MS" w:hAnsi="GHEA Grapalat" w:cs="Sylfaen"/>
          <w:sz w:val="24"/>
          <w:szCs w:val="24"/>
          <w:lang w:val="hy-AM"/>
        </w:rPr>
        <w:t>արդյունքում կ</w:t>
      </w:r>
      <w:r w:rsidR="00391D3B" w:rsidRPr="00FC39F8">
        <w:rPr>
          <w:rFonts w:ascii="GHEA Grapalat" w:eastAsia="Arial Unicode MS" w:hAnsi="GHEA Grapalat" w:cs="Sylfaen"/>
          <w:sz w:val="24"/>
          <w:szCs w:val="24"/>
          <w:lang w:val="hy-AM"/>
        </w:rPr>
        <w:t>ստեղծվի Կամրջի հայկական կողմի հա</w:t>
      </w:r>
      <w:r w:rsidR="00B96B4A" w:rsidRPr="00FC39F8">
        <w:rPr>
          <w:rFonts w:ascii="GHEA Grapalat" w:eastAsia="Arial Unicode MS" w:hAnsi="GHEA Grapalat" w:cs="Sylfaen"/>
          <w:sz w:val="24"/>
          <w:szCs w:val="24"/>
          <w:lang w:val="hy-AM"/>
        </w:rPr>
        <w:t>տ</w:t>
      </w:r>
      <w:r w:rsidR="00391D3B" w:rsidRPr="00FC39F8">
        <w:rPr>
          <w:rFonts w:ascii="GHEA Grapalat" w:eastAsia="Arial Unicode MS" w:hAnsi="GHEA Grapalat" w:cs="Sylfaen"/>
          <w:sz w:val="24"/>
          <w:szCs w:val="24"/>
          <w:lang w:val="hy-AM"/>
        </w:rPr>
        <w:t>վածի  ընդունման մասնագիտական հանձնաժողով</w:t>
      </w:r>
      <w:r w:rsidR="00B96B4A" w:rsidRPr="00FC39F8">
        <w:rPr>
          <w:rFonts w:ascii="GHEA Grapalat" w:eastAsia="Arial Unicode MS" w:hAnsi="GHEA Grapalat" w:cs="Sylfaen"/>
          <w:sz w:val="24"/>
          <w:szCs w:val="24"/>
          <w:lang w:val="hy-AM"/>
        </w:rPr>
        <w:t>, որը</w:t>
      </w:r>
      <w:r w:rsidR="007B6E26" w:rsidRPr="00FC39F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="00BB2E94" w:rsidRPr="00FC39F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կհետազոտի Կամրջի համապատասխանությունը </w:t>
      </w:r>
      <w:r w:rsidR="00361BF9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նախագծին և նորմատիվատեխնիկական փաստաթղթերի պարտադիր պահանջների</w:t>
      </w:r>
      <w:r w:rsidR="00BB2E94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ն, կտրամադրի ավարտված շինարարական օբյեկտը շահագործման ընդունող</w:t>
      </w:r>
      <w:r w:rsidR="00BB2E94" w:rsidRPr="00FC39F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B2E94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ակտ, որ</w:t>
      </w:r>
      <w:r w:rsidR="006F0838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E3A73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էլ, ի թիվս այլ փաստաթղթերի,</w:t>
      </w:r>
      <w:r w:rsidR="006F0838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կհանդիսանա </w:t>
      </w:r>
      <w:r w:rsidR="00BB2E94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համատեղ հանձնաժողովի հայկական  կողմի համար Կամու</w:t>
      </w:r>
      <w:r w:rsidR="005708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BB2E94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ջը շահագործման ընդունելիս</w:t>
      </w:r>
      <w:r w:rsidR="00A9054B" w:rsidRPr="00FC39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4ED03D41" w14:textId="77777777" w:rsidR="00BB2E94" w:rsidRPr="00FC39F8" w:rsidRDefault="00BB2E94" w:rsidP="00FC39F8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7D16CEE" w14:textId="77777777" w:rsidR="00052FFE" w:rsidRPr="00FC39F8" w:rsidRDefault="00052FFE" w:rsidP="00FC39F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52FFE" w:rsidRPr="00FC39F8" w:rsidSect="00617E6F">
      <w:pgSz w:w="11906" w:h="16838" w:code="9"/>
      <w:pgMar w:top="567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FF6"/>
    <w:rsid w:val="00052FFE"/>
    <w:rsid w:val="00053A01"/>
    <w:rsid w:val="00083CFB"/>
    <w:rsid w:val="0009593C"/>
    <w:rsid w:val="000A4C39"/>
    <w:rsid w:val="001D635A"/>
    <w:rsid w:val="002406C2"/>
    <w:rsid w:val="00250C01"/>
    <w:rsid w:val="0029569E"/>
    <w:rsid w:val="002C3B75"/>
    <w:rsid w:val="002F0710"/>
    <w:rsid w:val="003054A5"/>
    <w:rsid w:val="00361BF9"/>
    <w:rsid w:val="00391D3B"/>
    <w:rsid w:val="00417999"/>
    <w:rsid w:val="00495F3E"/>
    <w:rsid w:val="004E3A73"/>
    <w:rsid w:val="00522696"/>
    <w:rsid w:val="005708A5"/>
    <w:rsid w:val="005A651C"/>
    <w:rsid w:val="005E22B1"/>
    <w:rsid w:val="005F65E6"/>
    <w:rsid w:val="00617E6F"/>
    <w:rsid w:val="006B0671"/>
    <w:rsid w:val="006B30B6"/>
    <w:rsid w:val="006F0198"/>
    <w:rsid w:val="006F0838"/>
    <w:rsid w:val="007B40EA"/>
    <w:rsid w:val="007B6E26"/>
    <w:rsid w:val="007D6C21"/>
    <w:rsid w:val="00903DA1"/>
    <w:rsid w:val="00904CB5"/>
    <w:rsid w:val="009112FA"/>
    <w:rsid w:val="00954681"/>
    <w:rsid w:val="00974164"/>
    <w:rsid w:val="009A0EE5"/>
    <w:rsid w:val="00A9054B"/>
    <w:rsid w:val="00AE74D0"/>
    <w:rsid w:val="00B30968"/>
    <w:rsid w:val="00B94301"/>
    <w:rsid w:val="00B96B4A"/>
    <w:rsid w:val="00BB2E94"/>
    <w:rsid w:val="00BC4492"/>
    <w:rsid w:val="00BE6FF6"/>
    <w:rsid w:val="00CE7113"/>
    <w:rsid w:val="00CF4FF5"/>
    <w:rsid w:val="00D172F1"/>
    <w:rsid w:val="00D1779F"/>
    <w:rsid w:val="00D753BA"/>
    <w:rsid w:val="00DA1F58"/>
    <w:rsid w:val="00DF0E41"/>
    <w:rsid w:val="00E21054"/>
    <w:rsid w:val="00E32C82"/>
    <w:rsid w:val="00E41252"/>
    <w:rsid w:val="00E63C5B"/>
    <w:rsid w:val="00E8593C"/>
    <w:rsid w:val="00ED0286"/>
    <w:rsid w:val="00EF20BC"/>
    <w:rsid w:val="00F46A7F"/>
    <w:rsid w:val="00F87611"/>
    <w:rsid w:val="00FB7292"/>
    <w:rsid w:val="00FC0333"/>
    <w:rsid w:val="00FC39F8"/>
    <w:rsid w:val="00FF0FBB"/>
    <w:rsid w:val="00FF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6C17E"/>
  <w15:chartTrackingRefBased/>
  <w15:docId w15:val="{8B23C83A-4261-4A77-A8DB-FD0B90FD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5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95F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https://mul2-armroad.gov.am//tasks/81365/oneclick/d65b44dd406f1c50574a0d2c7c1e26645c2810126077111648f5280e60bfb39e.docx?token=1aee2c228c3c3828c81e47ff4aa7c8ee</cp:keywords>
  <dc:description/>
  <cp:lastModifiedBy>Lida Movsesyan</cp:lastModifiedBy>
  <cp:revision>72</cp:revision>
  <dcterms:created xsi:type="dcterms:W3CDTF">2023-03-17T11:06:00Z</dcterms:created>
  <dcterms:modified xsi:type="dcterms:W3CDTF">2023-05-12T06:59:00Z</dcterms:modified>
</cp:coreProperties>
</file>