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3E4772" w:rsidP="006468BB">
      <w:pPr>
        <w:tabs>
          <w:tab w:val="center" w:pos="4680"/>
          <w:tab w:val="right" w:pos="9360"/>
        </w:tabs>
        <w:spacing w:line="360" w:lineRule="auto"/>
        <w:ind w:left="450" w:right="545" w:hanging="450"/>
        <w:jc w:val="center"/>
        <w:rPr>
          <w:rFonts w:ascii="GHEA Grapalat" w:hAnsi="GHEA Grapalat"/>
          <w:bCs/>
          <w:lang w:val="hy-AM"/>
        </w:rPr>
      </w:pPr>
      <w:r w:rsidRPr="00B94E9D">
        <w:rPr>
          <w:rFonts w:ascii="GHEA Grapalat" w:hAnsi="GHEA Grapalat" w:cs="Arial"/>
          <w:bCs/>
          <w:kern w:val="32"/>
          <w:lang w:val="hy-AM"/>
        </w:rPr>
        <w:t>«</w:t>
      </w:r>
      <w:r w:rsidR="00845781" w:rsidRPr="00E13152">
        <w:rPr>
          <w:rFonts w:ascii="GHEA Grapalat" w:hAnsi="GHEA Grapalat"/>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211</w:t>
      </w:r>
      <w:r w:rsidR="00845781">
        <w:rPr>
          <w:rFonts w:ascii="GHEA Grapalat" w:hAnsi="GHEA Grapalat"/>
          <w:lang w:val="hy-AM"/>
        </w:rPr>
        <w:t xml:space="preserve">1-Ն որոշման մեջ փոփոխություններ </w:t>
      </w:r>
      <w:r w:rsidR="00845781" w:rsidRPr="00E13152">
        <w:rPr>
          <w:rFonts w:ascii="GHEA Grapalat" w:hAnsi="GHEA Grapalat"/>
          <w:lang w:val="hy-AM"/>
        </w:rPr>
        <w:t>կատարելու մասին</w:t>
      </w:r>
      <w:r w:rsidRPr="00B94E9D">
        <w:rPr>
          <w:rFonts w:ascii="GHEA Grapalat" w:hAnsi="GHEA Grapalat"/>
          <w:lang w:val="hy-AM"/>
        </w:rPr>
        <w:t>»</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2"/>
        <w:gridCol w:w="4802"/>
      </w:tblGrid>
      <w:tr w:rsidR="003F17DB" w:rsidRPr="00B64DE6" w:rsidTr="009D33BB">
        <w:trPr>
          <w:trHeight w:val="357"/>
          <w:tblCellSpacing w:w="0" w:type="dxa"/>
          <w:jc w:val="center"/>
        </w:trPr>
        <w:tc>
          <w:tcPr>
            <w:tcW w:w="59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9D33BB" w:rsidP="00851233">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lang w:val="en-US"/>
              </w:rPr>
              <w:t>2</w:t>
            </w:r>
            <w:r w:rsidR="00851233">
              <w:rPr>
                <w:rFonts w:ascii="GHEA Grapalat" w:hAnsi="GHEA Grapalat"/>
                <w:shd w:val="clear" w:color="auto" w:fill="FFFFFF"/>
                <w:lang w:val="hy-AM"/>
              </w:rPr>
              <w:t>4</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sidR="00851233">
              <w:rPr>
                <w:rFonts w:ascii="GHEA Grapalat" w:hAnsi="GHEA Grapalat"/>
                <w:shd w:val="clear" w:color="auto" w:fill="FFFFFF"/>
                <w:lang w:val="hy-AM"/>
              </w:rPr>
              <w:t>5</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9D33BB">
        <w:trPr>
          <w:trHeight w:val="435"/>
          <w:tblCellSpacing w:w="0" w:type="dxa"/>
          <w:jc w:val="center"/>
        </w:trPr>
        <w:tc>
          <w:tcPr>
            <w:tcW w:w="59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851233" w:rsidRDefault="00851233" w:rsidP="00400476">
            <w:pPr>
              <w:widowControl w:val="0"/>
              <w:spacing w:line="276" w:lineRule="auto"/>
              <w:ind w:right="210"/>
              <w:contextualSpacing/>
              <w:rPr>
                <w:rFonts w:ascii="GHEA Grapalat" w:hAnsi="GHEA Grapalat"/>
                <w:shd w:val="clear" w:color="auto" w:fill="FFFFFF"/>
              </w:rPr>
            </w:pPr>
            <w:r w:rsidRPr="00851233">
              <w:rPr>
                <w:rFonts w:ascii="GHEA Grapalat" w:hAnsi="GHEA Grapalat"/>
                <w:color w:val="000000"/>
                <w:shd w:val="clear" w:color="auto" w:fill="FFFFFF"/>
              </w:rPr>
              <w:t>01/34-2/10188-2023</w:t>
            </w:r>
          </w:p>
        </w:tc>
      </w:tr>
      <w:tr w:rsidR="0036593E" w:rsidRPr="00845781" w:rsidTr="009D33BB">
        <w:trPr>
          <w:trHeight w:val="885"/>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auto"/>
          </w:tcPr>
          <w:p w:rsidR="00845781" w:rsidRDefault="00845781" w:rsidP="00845781">
            <w:pPr>
              <w:spacing w:line="360" w:lineRule="auto"/>
              <w:ind w:left="150" w:right="165" w:firstLine="417"/>
              <w:jc w:val="both"/>
              <w:rPr>
                <w:rFonts w:ascii="GHEA Grapalat" w:hAnsi="GHEA Grapalat"/>
                <w:lang w:val="hy-AM"/>
              </w:rPr>
            </w:pPr>
            <w:r w:rsidRPr="00E256F7">
              <w:rPr>
                <w:rFonts w:ascii="GHEA Grapalat" w:hAnsi="GHEA Grapalat"/>
                <w:lang w:val="hy-AM"/>
              </w:rPr>
              <w:t xml:space="preserve">Ձեր </w:t>
            </w:r>
            <w:r w:rsidRPr="006E1CA0">
              <w:rPr>
                <w:rFonts w:ascii="GHEA Grapalat" w:hAnsi="GHEA Grapalat"/>
                <w:lang w:val="hy-AM"/>
              </w:rPr>
              <w:t>12</w:t>
            </w:r>
            <w:r w:rsidRPr="006E7AC2">
              <w:rPr>
                <w:rFonts w:ascii="GHEA Grapalat" w:hAnsi="GHEA Grapalat"/>
                <w:lang w:val="hy-AM"/>
              </w:rPr>
              <w:t>.0</w:t>
            </w:r>
            <w:r w:rsidRPr="006E1CA0">
              <w:rPr>
                <w:rFonts w:ascii="GHEA Grapalat" w:hAnsi="GHEA Grapalat"/>
                <w:lang w:val="hy-AM"/>
              </w:rPr>
              <w:t>5</w:t>
            </w:r>
            <w:r w:rsidRPr="00E256F7">
              <w:rPr>
                <w:rFonts w:ascii="GHEA Grapalat" w:hAnsi="GHEA Grapalat"/>
                <w:lang w:val="hy-AM"/>
              </w:rPr>
              <w:t xml:space="preserve">.2023թ. N </w:t>
            </w:r>
            <w:r w:rsidRPr="006E1CA0">
              <w:rPr>
                <w:rFonts w:ascii="GHEA Grapalat" w:hAnsi="GHEA Grapalat"/>
                <w:lang w:val="hy-AM"/>
              </w:rPr>
              <w:t xml:space="preserve">ՆՄ//11706-2023 </w:t>
            </w:r>
            <w:r w:rsidRPr="00E256F7">
              <w:rPr>
                <w:rFonts w:ascii="GHEA Grapalat" w:hAnsi="GHEA Grapalat"/>
                <w:lang w:val="hy-AM"/>
              </w:rPr>
              <w:t xml:space="preserve">գրությամբ ներկայացված </w:t>
            </w:r>
            <w:r w:rsidRPr="00E13152">
              <w:rPr>
                <w:rFonts w:ascii="GHEA Grapalat" w:hAnsi="GHEA Grapalat"/>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w:t>
            </w:r>
            <w:bookmarkStart w:id="0" w:name="_GoBack"/>
            <w:bookmarkEnd w:id="0"/>
            <w:r w:rsidRPr="00E13152">
              <w:rPr>
                <w:rFonts w:ascii="GHEA Grapalat" w:hAnsi="GHEA Grapalat"/>
                <w:lang w:val="hy-AM"/>
              </w:rPr>
              <w:t>մբերի 29-ի N 211</w:t>
            </w:r>
            <w:r>
              <w:rPr>
                <w:rFonts w:ascii="GHEA Grapalat" w:hAnsi="GHEA Grapalat"/>
                <w:lang w:val="hy-AM"/>
              </w:rPr>
              <w:t xml:space="preserve">1-Ն որոշման մեջ փոփոխություններ </w:t>
            </w:r>
            <w:r w:rsidRPr="00E13152">
              <w:rPr>
                <w:rFonts w:ascii="GHEA Grapalat" w:hAnsi="GHEA Grapalat"/>
                <w:lang w:val="hy-AM"/>
              </w:rPr>
              <w:t>կատարելու մասին»</w:t>
            </w:r>
            <w:r w:rsidRPr="006E7AC2">
              <w:rPr>
                <w:rFonts w:ascii="GHEA Grapalat" w:hAnsi="GHEA Grapalat"/>
                <w:lang w:val="hy-AM"/>
              </w:rPr>
              <w:t xml:space="preserve"> </w:t>
            </w:r>
            <w:r w:rsidRPr="00623D5C">
              <w:rPr>
                <w:rFonts w:ascii="GHEA Grapalat" w:hAnsi="GHEA Grapalat"/>
                <w:lang w:val="hy-AM"/>
              </w:rPr>
              <w:t>Հ</w:t>
            </w:r>
            <w:r>
              <w:rPr>
                <w:rFonts w:ascii="GHEA Grapalat" w:hAnsi="GHEA Grapalat"/>
                <w:lang w:val="hy-AM"/>
              </w:rPr>
              <w:t>Հ կառավարության որոշման նախագծի վերաբերյալ հայտնում ենք, որ բովանդակային առումով առարկություններ չունենք:</w:t>
            </w:r>
          </w:p>
          <w:p w:rsidR="00845781" w:rsidRPr="00D15F13" w:rsidRDefault="00845781" w:rsidP="00845781">
            <w:pPr>
              <w:spacing w:line="360" w:lineRule="auto"/>
              <w:ind w:left="150" w:right="165" w:firstLine="417"/>
              <w:contextualSpacing/>
              <w:jc w:val="both"/>
              <w:rPr>
                <w:rFonts w:ascii="GHEA Grapalat" w:hAnsi="GHEA Grapalat"/>
                <w:lang w:val="hy-AM"/>
              </w:rPr>
            </w:pPr>
            <w:r>
              <w:rPr>
                <w:rFonts w:ascii="GHEA Grapalat" w:hAnsi="GHEA Grapalat"/>
                <w:lang w:val="hy-AM"/>
              </w:rPr>
              <w:t xml:space="preserve">Իսկ ինչ վերաբերում է տեխնիկական խնդիրներին, ապա </w:t>
            </w:r>
            <w:r w:rsidRPr="00D15F13">
              <w:rPr>
                <w:rFonts w:ascii="GHEA Grapalat" w:hAnsi="GHEA Grapalat"/>
                <w:lang w:val="hy-AM"/>
              </w:rPr>
              <w:t>հայտնում ենք, որ նախագծի հավելված 5-ում ներառված 42131260/510 ԳՄԱ կոդով գնման առարկայի «միավորի գինը» սյունակը լրացնելու անհրաժեշտությունը բացակայում է:</w:t>
            </w:r>
          </w:p>
          <w:p w:rsidR="0036593E" w:rsidRPr="00767924" w:rsidRDefault="0036593E" w:rsidP="0055153B">
            <w:pPr>
              <w:spacing w:line="360" w:lineRule="auto"/>
              <w:ind w:left="91" w:right="165" w:firstLine="476"/>
              <w:jc w:val="both"/>
              <w:rPr>
                <w:rFonts w:ascii="GHEA Grapalat" w:hAnsi="GHEA Grapalat"/>
                <w:lang w:val="hy-AM"/>
              </w:rPr>
            </w:pPr>
          </w:p>
        </w:tc>
        <w:tc>
          <w:tcPr>
            <w:tcW w:w="4802" w:type="dxa"/>
            <w:tcBorders>
              <w:top w:val="outset" w:sz="6" w:space="0" w:color="auto"/>
              <w:left w:val="outset" w:sz="6" w:space="0" w:color="auto"/>
              <w:bottom w:val="outset" w:sz="6" w:space="0" w:color="auto"/>
              <w:right w:val="outset" w:sz="6" w:space="0" w:color="auto"/>
            </w:tcBorders>
            <w:shd w:val="clear" w:color="auto" w:fill="auto"/>
          </w:tcPr>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C26D94" w:rsidRDefault="00C26D94" w:rsidP="00DA05A4">
            <w:pPr>
              <w:spacing w:line="276" w:lineRule="auto"/>
              <w:ind w:right="165"/>
              <w:jc w:val="both"/>
              <w:rPr>
                <w:rFonts w:ascii="GHEA Grapalat" w:eastAsia="Calibri" w:hAnsi="GHEA Grapalat"/>
                <w:lang w:val="hy-AM"/>
              </w:rPr>
            </w:pPr>
          </w:p>
          <w:p w:rsidR="009D33BB" w:rsidRDefault="009D33BB" w:rsidP="009D33BB">
            <w:pPr>
              <w:pStyle w:val="ListParagraph"/>
              <w:spacing w:after="0" w:line="360" w:lineRule="auto"/>
              <w:ind w:left="165" w:right="105" w:firstLine="555"/>
              <w:jc w:val="both"/>
              <w:rPr>
                <w:rFonts w:ascii="GHEA Grapalat" w:hAnsi="GHEA Grapalat"/>
                <w:lang w:val="hy-AM"/>
              </w:rPr>
            </w:pPr>
          </w:p>
          <w:p w:rsidR="00855B60" w:rsidRDefault="00845781" w:rsidP="009D33BB">
            <w:pPr>
              <w:spacing w:line="276" w:lineRule="auto"/>
              <w:ind w:right="165"/>
              <w:jc w:val="both"/>
              <w:rPr>
                <w:rFonts w:ascii="GHEA Grapalat" w:eastAsia="Calibri" w:hAnsi="GHEA Grapalat"/>
                <w:lang w:val="hy-AM"/>
              </w:rPr>
            </w:pPr>
            <w:r>
              <w:rPr>
                <w:rFonts w:ascii="GHEA Grapalat" w:eastAsia="Calibri" w:hAnsi="GHEA Grapalat"/>
                <w:lang w:val="hy-AM"/>
              </w:rPr>
              <w:t xml:space="preserve"> </w:t>
            </w:r>
            <w:r w:rsidR="00855B60">
              <w:rPr>
                <w:rFonts w:ascii="GHEA Grapalat" w:eastAsia="Calibri" w:hAnsi="GHEA Grapalat"/>
                <w:lang w:val="hy-AM"/>
              </w:rPr>
              <w:t>Ընդունվել է, խմբագրվե</w:t>
            </w:r>
            <w:r w:rsidR="00C64785" w:rsidRPr="009D33BB">
              <w:rPr>
                <w:rFonts w:ascii="GHEA Grapalat" w:eastAsia="Calibri" w:hAnsi="GHEA Grapalat"/>
                <w:lang w:val="hy-AM"/>
              </w:rPr>
              <w:t>լ</w:t>
            </w:r>
            <w:r w:rsidR="00855B60">
              <w:rPr>
                <w:rFonts w:ascii="GHEA Grapalat" w:eastAsia="Calibri" w:hAnsi="GHEA Grapalat"/>
                <w:lang w:val="hy-AM"/>
              </w:rPr>
              <w:t xml:space="preserve"> է:</w:t>
            </w:r>
          </w:p>
          <w:p w:rsidR="00855B60" w:rsidRDefault="00855B60" w:rsidP="00C26D94">
            <w:pPr>
              <w:spacing w:line="276" w:lineRule="auto"/>
              <w:ind w:left="255" w:right="165"/>
              <w:jc w:val="both"/>
              <w:rPr>
                <w:rFonts w:ascii="GHEA Grapalat" w:eastAsia="Calibri" w:hAnsi="GHEA Grapalat"/>
                <w:lang w:val="hy-AM"/>
              </w:rPr>
            </w:pPr>
          </w:p>
          <w:p w:rsidR="009D33BB" w:rsidRDefault="009D33BB" w:rsidP="009D33BB">
            <w:pPr>
              <w:spacing w:line="276" w:lineRule="auto"/>
              <w:ind w:right="165"/>
              <w:jc w:val="both"/>
              <w:rPr>
                <w:rFonts w:ascii="GHEA Grapalat" w:eastAsia="Calibri" w:hAnsi="GHEA Grapalat"/>
                <w:lang w:val="hy-AM"/>
              </w:rPr>
            </w:pPr>
            <w:r>
              <w:rPr>
                <w:rFonts w:ascii="GHEA Grapalat" w:eastAsia="Calibri" w:hAnsi="GHEA Grapalat"/>
                <w:lang w:val="hy-AM"/>
              </w:rPr>
              <w:t xml:space="preserve"> </w:t>
            </w:r>
          </w:p>
          <w:p w:rsidR="00BC4AB4" w:rsidRPr="00C26D94" w:rsidRDefault="00BC4AB4" w:rsidP="00845781">
            <w:pPr>
              <w:spacing w:line="276" w:lineRule="auto"/>
              <w:ind w:right="165"/>
              <w:jc w:val="both"/>
              <w:rPr>
                <w:rFonts w:ascii="GHEA Grapalat" w:eastAsia="Calibri" w:hAnsi="GHEA Grapalat"/>
                <w:lang w:val="hy-AM"/>
              </w:rPr>
            </w:pP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373F6"/>
    <w:rsid w:val="000E123A"/>
    <w:rsid w:val="000F761C"/>
    <w:rsid w:val="00107DDE"/>
    <w:rsid w:val="0014642B"/>
    <w:rsid w:val="0016263B"/>
    <w:rsid w:val="00180000"/>
    <w:rsid w:val="001C0576"/>
    <w:rsid w:val="001D3D76"/>
    <w:rsid w:val="001E1AEB"/>
    <w:rsid w:val="001E799A"/>
    <w:rsid w:val="001F0DE1"/>
    <w:rsid w:val="00211B7F"/>
    <w:rsid w:val="002C74DF"/>
    <w:rsid w:val="002F4EAE"/>
    <w:rsid w:val="00300156"/>
    <w:rsid w:val="0035662B"/>
    <w:rsid w:val="00360A4B"/>
    <w:rsid w:val="0036593E"/>
    <w:rsid w:val="0038193C"/>
    <w:rsid w:val="003B51FD"/>
    <w:rsid w:val="003E4772"/>
    <w:rsid w:val="003E5715"/>
    <w:rsid w:val="003F17DB"/>
    <w:rsid w:val="00400476"/>
    <w:rsid w:val="00420FCD"/>
    <w:rsid w:val="00450097"/>
    <w:rsid w:val="004B4FD9"/>
    <w:rsid w:val="004D5758"/>
    <w:rsid w:val="005508F7"/>
    <w:rsid w:val="0055153B"/>
    <w:rsid w:val="006468BB"/>
    <w:rsid w:val="00684B5C"/>
    <w:rsid w:val="00690AAD"/>
    <w:rsid w:val="006C5D7C"/>
    <w:rsid w:val="006F56AB"/>
    <w:rsid w:val="00720430"/>
    <w:rsid w:val="00753195"/>
    <w:rsid w:val="00767924"/>
    <w:rsid w:val="00770AC4"/>
    <w:rsid w:val="007A7BB8"/>
    <w:rsid w:val="00800A92"/>
    <w:rsid w:val="0080682F"/>
    <w:rsid w:val="008412E0"/>
    <w:rsid w:val="00845781"/>
    <w:rsid w:val="00851233"/>
    <w:rsid w:val="00855B60"/>
    <w:rsid w:val="00883BEF"/>
    <w:rsid w:val="008A04DF"/>
    <w:rsid w:val="008B4B0C"/>
    <w:rsid w:val="008B7471"/>
    <w:rsid w:val="008E779D"/>
    <w:rsid w:val="009110EA"/>
    <w:rsid w:val="00913768"/>
    <w:rsid w:val="00926AB2"/>
    <w:rsid w:val="00932EEE"/>
    <w:rsid w:val="00951295"/>
    <w:rsid w:val="00985F63"/>
    <w:rsid w:val="009C3D40"/>
    <w:rsid w:val="009C746D"/>
    <w:rsid w:val="009D33BB"/>
    <w:rsid w:val="009D7C2F"/>
    <w:rsid w:val="009E4D83"/>
    <w:rsid w:val="009E584F"/>
    <w:rsid w:val="00A348AC"/>
    <w:rsid w:val="00A565CE"/>
    <w:rsid w:val="00A93021"/>
    <w:rsid w:val="00AD0D95"/>
    <w:rsid w:val="00AD6B57"/>
    <w:rsid w:val="00B065B5"/>
    <w:rsid w:val="00B64DE6"/>
    <w:rsid w:val="00B6751A"/>
    <w:rsid w:val="00B94E9D"/>
    <w:rsid w:val="00BC3EBD"/>
    <w:rsid w:val="00BC4AB4"/>
    <w:rsid w:val="00BD18E3"/>
    <w:rsid w:val="00BE5B34"/>
    <w:rsid w:val="00C113D6"/>
    <w:rsid w:val="00C26D94"/>
    <w:rsid w:val="00C44478"/>
    <w:rsid w:val="00C4560D"/>
    <w:rsid w:val="00C53B0C"/>
    <w:rsid w:val="00C6111A"/>
    <w:rsid w:val="00C64785"/>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45CE2"/>
    <w:rsid w:val="00E55782"/>
    <w:rsid w:val="00E63BE2"/>
    <w:rsid w:val="00E71C88"/>
    <w:rsid w:val="00E96E99"/>
    <w:rsid w:val="00E97EA8"/>
    <w:rsid w:val="00F225A4"/>
    <w:rsid w:val="00F23680"/>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FBFB1"/>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1</Pages>
  <Words>149</Words>
  <Characters>851</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https://mul2.gov.am/tasks/796851/oneclick/Ampopatert.docx?token=26cfdb9dfd549eba899f8314ca37999d</cp:keywords>
  <cp:lastModifiedBy>Gohar.Hayrapetyan</cp:lastModifiedBy>
  <cp:revision>62</cp:revision>
  <dcterms:created xsi:type="dcterms:W3CDTF">2022-03-14T07:03:00Z</dcterms:created>
  <dcterms:modified xsi:type="dcterms:W3CDTF">2023-05-25T12:45:00Z</dcterms:modified>
</cp:coreProperties>
</file>