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0A4" w:rsidRPr="00513986" w:rsidRDefault="006040A4" w:rsidP="00513986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513986">
        <w:rPr>
          <w:rFonts w:ascii="GHEA Grapalat" w:hAnsi="GHEA Grapalat"/>
          <w:b/>
          <w:sz w:val="24"/>
          <w:szCs w:val="24"/>
        </w:rPr>
        <w:t>Տեղեկանք</w:t>
      </w:r>
      <w:proofErr w:type="spellEnd"/>
    </w:p>
    <w:p w:rsidR="009F65E0" w:rsidRPr="00513986" w:rsidRDefault="001A7A30" w:rsidP="00513986">
      <w:pPr>
        <w:spacing w:after="0" w:line="240" w:lineRule="auto"/>
        <w:ind w:firstLine="720"/>
        <w:jc w:val="center"/>
        <w:rPr>
          <w:rFonts w:ascii="GHEA Grapalat" w:hAnsi="GHEA Grapalat"/>
          <w:i/>
        </w:rPr>
      </w:pPr>
      <w:r w:rsidRPr="00513986">
        <w:rPr>
          <w:rFonts w:ascii="GHEA Grapalat" w:hAnsi="GHEA Grapalat"/>
          <w:i/>
          <w:lang w:val="hy-AM"/>
        </w:rPr>
        <w:t xml:space="preserve">2023 թվականի փետրվարի 13-ին ստորագրված </w:t>
      </w:r>
      <w:proofErr w:type="spellStart"/>
      <w:r w:rsidR="00664EAE" w:rsidRPr="00513986">
        <w:rPr>
          <w:rFonts w:ascii="GHEA Grapalat" w:hAnsi="GHEA Grapalat"/>
          <w:i/>
        </w:rPr>
        <w:t>Եվրասիական</w:t>
      </w:r>
      <w:proofErr w:type="spellEnd"/>
      <w:r w:rsidR="00664EAE" w:rsidRPr="00513986">
        <w:rPr>
          <w:rFonts w:ascii="GHEA Grapalat" w:hAnsi="GHEA Grapalat"/>
          <w:i/>
        </w:rPr>
        <w:t xml:space="preserve"> </w:t>
      </w:r>
      <w:proofErr w:type="spellStart"/>
      <w:r w:rsidR="00664EAE" w:rsidRPr="00513986">
        <w:rPr>
          <w:rFonts w:ascii="GHEA Grapalat" w:hAnsi="GHEA Grapalat"/>
          <w:i/>
        </w:rPr>
        <w:t>տնտեսական</w:t>
      </w:r>
      <w:proofErr w:type="spellEnd"/>
      <w:r w:rsidR="00664EAE" w:rsidRPr="00513986">
        <w:rPr>
          <w:rFonts w:ascii="GHEA Grapalat" w:hAnsi="GHEA Grapalat"/>
          <w:i/>
        </w:rPr>
        <w:t xml:space="preserve"> </w:t>
      </w:r>
      <w:proofErr w:type="spellStart"/>
      <w:r w:rsidR="00664EAE" w:rsidRPr="00513986">
        <w:rPr>
          <w:rFonts w:ascii="GHEA Grapalat" w:hAnsi="GHEA Grapalat"/>
          <w:i/>
        </w:rPr>
        <w:t>միության</w:t>
      </w:r>
      <w:proofErr w:type="spellEnd"/>
      <w:r w:rsidR="00664EAE" w:rsidRPr="00513986">
        <w:rPr>
          <w:rFonts w:ascii="GHEA Grapalat" w:hAnsi="GHEA Grapalat"/>
          <w:i/>
        </w:rPr>
        <w:t xml:space="preserve"> </w:t>
      </w:r>
      <w:proofErr w:type="spellStart"/>
      <w:r w:rsidR="00664EAE" w:rsidRPr="00513986">
        <w:rPr>
          <w:rFonts w:ascii="GHEA Grapalat" w:hAnsi="GHEA Grapalat"/>
          <w:i/>
        </w:rPr>
        <w:t>շրջանակներում</w:t>
      </w:r>
      <w:proofErr w:type="spellEnd"/>
      <w:r w:rsidR="00664EAE" w:rsidRPr="00513986">
        <w:rPr>
          <w:rFonts w:ascii="GHEA Grapalat" w:hAnsi="GHEA Grapalat"/>
          <w:i/>
        </w:rPr>
        <w:t xml:space="preserve"> </w:t>
      </w:r>
      <w:proofErr w:type="spellStart"/>
      <w:r w:rsidR="00664EAE" w:rsidRPr="00513986">
        <w:rPr>
          <w:rFonts w:ascii="GHEA Grapalat" w:hAnsi="GHEA Grapalat"/>
          <w:i/>
        </w:rPr>
        <w:t>բժշկական</w:t>
      </w:r>
      <w:proofErr w:type="spellEnd"/>
      <w:r w:rsidR="00664EAE" w:rsidRPr="00513986">
        <w:rPr>
          <w:rFonts w:ascii="GHEA Grapalat" w:hAnsi="GHEA Grapalat"/>
          <w:i/>
        </w:rPr>
        <w:t xml:space="preserve"> </w:t>
      </w:r>
      <w:proofErr w:type="spellStart"/>
      <w:r w:rsidR="00664EAE" w:rsidRPr="00513986">
        <w:rPr>
          <w:rFonts w:ascii="GHEA Grapalat" w:hAnsi="GHEA Grapalat"/>
          <w:i/>
        </w:rPr>
        <w:t>արտադրատեսակների</w:t>
      </w:r>
      <w:proofErr w:type="spellEnd"/>
      <w:r w:rsidR="00664EAE" w:rsidRPr="00513986">
        <w:rPr>
          <w:rFonts w:ascii="GHEA Grapalat" w:hAnsi="GHEA Grapalat"/>
          <w:i/>
        </w:rPr>
        <w:t xml:space="preserve"> (</w:t>
      </w:r>
      <w:proofErr w:type="spellStart"/>
      <w:r w:rsidR="00664EAE" w:rsidRPr="00513986">
        <w:rPr>
          <w:rFonts w:ascii="GHEA Grapalat" w:hAnsi="GHEA Grapalat"/>
          <w:i/>
        </w:rPr>
        <w:t>բժշկական</w:t>
      </w:r>
      <w:proofErr w:type="spellEnd"/>
      <w:r w:rsidR="00937D62" w:rsidRPr="00513986">
        <w:rPr>
          <w:rFonts w:ascii="GHEA Grapalat" w:hAnsi="GHEA Grapalat"/>
          <w:i/>
        </w:rPr>
        <w:t xml:space="preserve"> </w:t>
      </w:r>
      <w:proofErr w:type="spellStart"/>
      <w:r w:rsidR="00664EAE" w:rsidRPr="00513986">
        <w:rPr>
          <w:rFonts w:ascii="GHEA Grapalat" w:hAnsi="GHEA Grapalat"/>
          <w:i/>
        </w:rPr>
        <w:t>նշանակության</w:t>
      </w:r>
      <w:proofErr w:type="spellEnd"/>
      <w:r w:rsidR="00664EAE" w:rsidRPr="00513986">
        <w:rPr>
          <w:rFonts w:ascii="GHEA Grapalat" w:hAnsi="GHEA Grapalat"/>
          <w:i/>
        </w:rPr>
        <w:t xml:space="preserve"> </w:t>
      </w:r>
      <w:proofErr w:type="spellStart"/>
      <w:r w:rsidR="00664EAE" w:rsidRPr="00513986">
        <w:rPr>
          <w:rFonts w:ascii="GHEA Grapalat" w:hAnsi="GHEA Grapalat"/>
          <w:i/>
        </w:rPr>
        <w:t>արտադրատեսակների</w:t>
      </w:r>
      <w:proofErr w:type="spellEnd"/>
      <w:r w:rsidR="00664EAE" w:rsidRPr="00513986">
        <w:rPr>
          <w:rFonts w:ascii="GHEA Grapalat" w:hAnsi="GHEA Grapalat"/>
          <w:i/>
        </w:rPr>
        <w:t xml:space="preserve"> և </w:t>
      </w:r>
      <w:proofErr w:type="spellStart"/>
      <w:r w:rsidR="00664EAE" w:rsidRPr="00513986">
        <w:rPr>
          <w:rFonts w:ascii="GHEA Grapalat" w:hAnsi="GHEA Grapalat"/>
          <w:i/>
        </w:rPr>
        <w:t>բժշկական</w:t>
      </w:r>
      <w:proofErr w:type="spellEnd"/>
      <w:r w:rsidR="00664EAE" w:rsidRPr="00513986">
        <w:rPr>
          <w:rFonts w:ascii="GHEA Grapalat" w:hAnsi="GHEA Grapalat"/>
          <w:i/>
        </w:rPr>
        <w:t xml:space="preserve"> </w:t>
      </w:r>
      <w:proofErr w:type="spellStart"/>
      <w:r w:rsidR="00664EAE" w:rsidRPr="00513986">
        <w:rPr>
          <w:rFonts w:ascii="GHEA Grapalat" w:hAnsi="GHEA Grapalat"/>
          <w:i/>
        </w:rPr>
        <w:t>տեխնիկայի</w:t>
      </w:r>
      <w:proofErr w:type="spellEnd"/>
      <w:r w:rsidR="00664EAE" w:rsidRPr="00513986">
        <w:rPr>
          <w:rFonts w:ascii="GHEA Grapalat" w:hAnsi="GHEA Grapalat"/>
          <w:i/>
        </w:rPr>
        <w:t xml:space="preserve">) </w:t>
      </w:r>
      <w:proofErr w:type="spellStart"/>
      <w:r w:rsidR="00664EAE" w:rsidRPr="00513986">
        <w:rPr>
          <w:rFonts w:ascii="GHEA Grapalat" w:hAnsi="GHEA Grapalat"/>
          <w:i/>
        </w:rPr>
        <w:t>շրջանառության</w:t>
      </w:r>
      <w:proofErr w:type="spellEnd"/>
      <w:r w:rsidR="00664EAE" w:rsidRPr="00513986">
        <w:rPr>
          <w:rFonts w:ascii="GHEA Grapalat" w:hAnsi="GHEA Grapalat"/>
          <w:i/>
        </w:rPr>
        <w:t xml:space="preserve"> </w:t>
      </w:r>
      <w:proofErr w:type="spellStart"/>
      <w:r w:rsidR="00664EAE" w:rsidRPr="00513986">
        <w:rPr>
          <w:rFonts w:ascii="GHEA Grapalat" w:hAnsi="GHEA Grapalat"/>
          <w:i/>
        </w:rPr>
        <w:t>միասնական</w:t>
      </w:r>
      <w:proofErr w:type="spellEnd"/>
      <w:r w:rsidR="00937D62" w:rsidRPr="00513986">
        <w:rPr>
          <w:rFonts w:ascii="GHEA Grapalat" w:hAnsi="GHEA Grapalat"/>
          <w:i/>
        </w:rPr>
        <w:t xml:space="preserve"> </w:t>
      </w:r>
      <w:proofErr w:type="spellStart"/>
      <w:r w:rsidR="00664EAE" w:rsidRPr="00513986">
        <w:rPr>
          <w:rFonts w:ascii="GHEA Grapalat" w:hAnsi="GHEA Grapalat"/>
          <w:i/>
        </w:rPr>
        <w:t>սկզբունքների</w:t>
      </w:r>
      <w:proofErr w:type="spellEnd"/>
      <w:r w:rsidR="00664EAE" w:rsidRPr="00513986">
        <w:rPr>
          <w:rFonts w:ascii="GHEA Grapalat" w:hAnsi="GHEA Grapalat"/>
          <w:i/>
        </w:rPr>
        <w:t xml:space="preserve"> և </w:t>
      </w:r>
      <w:proofErr w:type="spellStart"/>
      <w:r w:rsidR="00664EAE" w:rsidRPr="00513986">
        <w:rPr>
          <w:rFonts w:ascii="GHEA Grapalat" w:hAnsi="GHEA Grapalat"/>
          <w:i/>
        </w:rPr>
        <w:t>կանոնների</w:t>
      </w:r>
      <w:proofErr w:type="spellEnd"/>
      <w:r w:rsidR="00664EAE" w:rsidRPr="00513986">
        <w:rPr>
          <w:rFonts w:ascii="GHEA Grapalat" w:hAnsi="GHEA Grapalat"/>
          <w:i/>
        </w:rPr>
        <w:t xml:space="preserve"> </w:t>
      </w:r>
      <w:proofErr w:type="spellStart"/>
      <w:r w:rsidR="00664EAE" w:rsidRPr="00513986">
        <w:rPr>
          <w:rFonts w:ascii="GHEA Grapalat" w:hAnsi="GHEA Grapalat"/>
          <w:i/>
        </w:rPr>
        <w:t>մասին</w:t>
      </w:r>
      <w:proofErr w:type="spellEnd"/>
      <w:r w:rsidR="00664EAE" w:rsidRPr="00513986">
        <w:rPr>
          <w:rFonts w:ascii="GHEA Grapalat" w:hAnsi="GHEA Grapalat"/>
          <w:i/>
        </w:rPr>
        <w:t xml:space="preserve"> </w:t>
      </w:r>
      <w:r w:rsidR="004124E2" w:rsidRPr="00513986">
        <w:rPr>
          <w:rFonts w:ascii="GHEA Grapalat" w:hAnsi="GHEA Grapalat"/>
          <w:i/>
        </w:rPr>
        <w:t xml:space="preserve">2014 </w:t>
      </w:r>
      <w:proofErr w:type="spellStart"/>
      <w:r w:rsidR="004124E2" w:rsidRPr="00513986">
        <w:rPr>
          <w:rFonts w:ascii="GHEA Grapalat" w:hAnsi="GHEA Grapalat"/>
          <w:i/>
        </w:rPr>
        <w:t>թվականի</w:t>
      </w:r>
      <w:proofErr w:type="spellEnd"/>
      <w:r w:rsidR="00937D62" w:rsidRPr="00513986">
        <w:rPr>
          <w:rFonts w:ascii="GHEA Grapalat" w:hAnsi="GHEA Grapalat"/>
          <w:i/>
        </w:rPr>
        <w:t xml:space="preserve"> </w:t>
      </w:r>
      <w:proofErr w:type="spellStart"/>
      <w:r w:rsidR="004124E2" w:rsidRPr="00513986">
        <w:rPr>
          <w:rFonts w:ascii="GHEA Grapalat" w:hAnsi="GHEA Grapalat"/>
          <w:i/>
        </w:rPr>
        <w:t>դեկտեմբերի</w:t>
      </w:r>
      <w:proofErr w:type="spellEnd"/>
      <w:r w:rsidR="004124E2" w:rsidRPr="00513986">
        <w:rPr>
          <w:rFonts w:ascii="GHEA Grapalat" w:hAnsi="GHEA Grapalat"/>
          <w:i/>
        </w:rPr>
        <w:t xml:space="preserve"> 23-ի</w:t>
      </w:r>
      <w:r w:rsidR="00937D62" w:rsidRPr="00513986">
        <w:rPr>
          <w:rFonts w:ascii="GHEA Grapalat" w:hAnsi="GHEA Grapalat"/>
          <w:i/>
        </w:rPr>
        <w:t xml:space="preserve"> </w:t>
      </w:r>
      <w:proofErr w:type="spellStart"/>
      <w:r w:rsidR="004124E2" w:rsidRPr="00513986">
        <w:rPr>
          <w:rFonts w:ascii="GHEA Grapalat" w:hAnsi="GHEA Grapalat"/>
          <w:i/>
        </w:rPr>
        <w:t>Հ</w:t>
      </w:r>
      <w:r w:rsidR="006040A4" w:rsidRPr="00513986">
        <w:rPr>
          <w:rFonts w:ascii="GHEA Grapalat" w:hAnsi="GHEA Grapalat"/>
          <w:i/>
        </w:rPr>
        <w:t>ամաձայնագրում</w:t>
      </w:r>
      <w:proofErr w:type="spellEnd"/>
      <w:r w:rsidR="00937D62" w:rsidRPr="00513986">
        <w:rPr>
          <w:rFonts w:ascii="GHEA Grapalat" w:hAnsi="GHEA Grapalat"/>
          <w:i/>
        </w:rPr>
        <w:t xml:space="preserve"> </w:t>
      </w:r>
      <w:proofErr w:type="spellStart"/>
      <w:r w:rsidR="006040A4" w:rsidRPr="00513986">
        <w:rPr>
          <w:rFonts w:ascii="GHEA Grapalat" w:hAnsi="GHEA Grapalat"/>
          <w:i/>
        </w:rPr>
        <w:t>փոփոխություններ</w:t>
      </w:r>
      <w:proofErr w:type="spellEnd"/>
      <w:r w:rsidR="00937D62" w:rsidRPr="00513986">
        <w:rPr>
          <w:rFonts w:ascii="GHEA Grapalat" w:hAnsi="GHEA Grapalat"/>
          <w:i/>
        </w:rPr>
        <w:t xml:space="preserve"> </w:t>
      </w:r>
      <w:proofErr w:type="spellStart"/>
      <w:r w:rsidR="006040A4" w:rsidRPr="00513986">
        <w:rPr>
          <w:rFonts w:ascii="GHEA Grapalat" w:hAnsi="GHEA Grapalat"/>
          <w:i/>
        </w:rPr>
        <w:t>կատարելու</w:t>
      </w:r>
      <w:proofErr w:type="spellEnd"/>
      <w:r w:rsidR="00937D62" w:rsidRPr="00513986">
        <w:rPr>
          <w:rFonts w:ascii="GHEA Grapalat" w:hAnsi="GHEA Grapalat"/>
          <w:i/>
        </w:rPr>
        <w:t xml:space="preserve"> </w:t>
      </w:r>
      <w:r w:rsidR="00D104A9" w:rsidRPr="00513986">
        <w:rPr>
          <w:rFonts w:ascii="GHEA Grapalat" w:hAnsi="GHEA Grapalat"/>
          <w:i/>
          <w:lang w:val="hy-AM"/>
        </w:rPr>
        <w:t xml:space="preserve">մասին </w:t>
      </w:r>
      <w:proofErr w:type="spellStart"/>
      <w:r w:rsidR="006040A4" w:rsidRPr="00513986">
        <w:rPr>
          <w:rFonts w:ascii="GHEA Grapalat" w:hAnsi="GHEA Grapalat"/>
          <w:i/>
        </w:rPr>
        <w:t>Արձանագրության</w:t>
      </w:r>
      <w:proofErr w:type="spellEnd"/>
      <w:r w:rsidR="00937D62" w:rsidRPr="00513986">
        <w:rPr>
          <w:rFonts w:ascii="GHEA Grapalat" w:hAnsi="GHEA Grapalat"/>
          <w:i/>
        </w:rPr>
        <w:t xml:space="preserve"> </w:t>
      </w:r>
      <w:r w:rsidRPr="00513986">
        <w:rPr>
          <w:rFonts w:ascii="GHEA Grapalat" w:hAnsi="GHEA Grapalat"/>
          <w:i/>
          <w:lang w:val="hy-AM"/>
        </w:rPr>
        <w:t xml:space="preserve"> </w:t>
      </w:r>
      <w:r w:rsidR="00271A76" w:rsidRPr="00513986">
        <w:rPr>
          <w:rFonts w:ascii="GHEA Grapalat" w:hAnsi="GHEA Grapalat"/>
          <w:i/>
          <w:lang w:val="hy-AM"/>
        </w:rPr>
        <w:t xml:space="preserve">հաստատման </w:t>
      </w:r>
      <w:proofErr w:type="spellStart"/>
      <w:r w:rsidR="009F65E0" w:rsidRPr="00513986">
        <w:rPr>
          <w:rFonts w:ascii="GHEA Grapalat" w:hAnsi="GHEA Grapalat"/>
          <w:i/>
        </w:rPr>
        <w:t>վերաբերյալ</w:t>
      </w:r>
      <w:proofErr w:type="spellEnd"/>
    </w:p>
    <w:p w:rsidR="004205F3" w:rsidRPr="00513986" w:rsidRDefault="004205F3" w:rsidP="00513986">
      <w:pPr>
        <w:spacing w:after="0" w:line="360" w:lineRule="auto"/>
        <w:ind w:right="-31" w:firstLine="992"/>
        <w:jc w:val="both"/>
        <w:rPr>
          <w:rFonts w:ascii="GHEA Grapalat" w:hAnsi="GHEA Grapalat"/>
          <w:sz w:val="24"/>
          <w:szCs w:val="24"/>
          <w:lang w:val="hy-AM"/>
        </w:rPr>
      </w:pPr>
    </w:p>
    <w:p w:rsidR="004205F3" w:rsidRPr="00513986" w:rsidRDefault="00D104A9" w:rsidP="00513986">
      <w:pPr>
        <w:spacing w:after="0" w:line="360" w:lineRule="auto"/>
        <w:ind w:right="-31" w:firstLine="992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13986">
        <w:rPr>
          <w:rFonts w:ascii="GHEA Grapalat" w:hAnsi="GHEA Grapalat"/>
          <w:sz w:val="24"/>
          <w:szCs w:val="24"/>
          <w:lang w:val="hy-AM"/>
        </w:rPr>
        <w:t>«</w:t>
      </w:r>
      <w:r w:rsidR="009F65E0" w:rsidRPr="00513986">
        <w:rPr>
          <w:rFonts w:ascii="GHEA Grapalat" w:hAnsi="GHEA Grapalat"/>
          <w:sz w:val="24"/>
          <w:szCs w:val="24"/>
          <w:lang w:val="hy-AM"/>
        </w:rPr>
        <w:t>Եվրասիական</w:t>
      </w:r>
      <w:r w:rsidRPr="00513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65E0" w:rsidRPr="00513986">
        <w:rPr>
          <w:rFonts w:ascii="GHEA Grapalat" w:hAnsi="GHEA Grapalat"/>
          <w:sz w:val="24"/>
          <w:szCs w:val="24"/>
          <w:lang w:val="hy-AM"/>
        </w:rPr>
        <w:t>տնտեսական</w:t>
      </w:r>
      <w:r w:rsidRPr="00513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65E0" w:rsidRPr="00513986">
        <w:rPr>
          <w:rFonts w:ascii="GHEA Grapalat" w:hAnsi="GHEA Grapalat"/>
          <w:sz w:val="24"/>
          <w:szCs w:val="24"/>
          <w:lang w:val="hy-AM"/>
        </w:rPr>
        <w:t>միության շրջանակներում բժշկական արտադրատեսակների</w:t>
      </w:r>
      <w:r w:rsidRPr="00513986">
        <w:rPr>
          <w:rFonts w:ascii="GHEA Grapalat" w:hAnsi="GHEA Grapalat"/>
          <w:sz w:val="24"/>
          <w:szCs w:val="24"/>
          <w:lang w:val="hy-AM"/>
        </w:rPr>
        <w:t xml:space="preserve"> (</w:t>
      </w:r>
      <w:r w:rsidR="009F65E0" w:rsidRPr="00513986">
        <w:rPr>
          <w:rFonts w:ascii="GHEA Grapalat" w:hAnsi="GHEA Grapalat"/>
          <w:sz w:val="24"/>
          <w:szCs w:val="24"/>
          <w:lang w:val="hy-AM"/>
        </w:rPr>
        <w:t>բժշկական նշանակության արտադրատեսակների և բժշկական տեխնիկայի) շրջանառության միասնական սկզբունքների և կանոնների մասին</w:t>
      </w:r>
      <w:r w:rsidRPr="00513986">
        <w:rPr>
          <w:rFonts w:ascii="GHEA Grapalat" w:hAnsi="GHEA Grapalat"/>
          <w:sz w:val="24"/>
          <w:szCs w:val="24"/>
          <w:lang w:val="hy-AM"/>
        </w:rPr>
        <w:t>»</w:t>
      </w:r>
      <w:r w:rsidR="009F65E0" w:rsidRPr="00513986">
        <w:rPr>
          <w:rFonts w:ascii="GHEA Grapalat" w:hAnsi="GHEA Grapalat"/>
          <w:sz w:val="24"/>
          <w:szCs w:val="24"/>
          <w:lang w:val="hy-AM"/>
        </w:rPr>
        <w:t xml:space="preserve"> 2014 թվականի դեկտեմբերի 23-ի Համաձայնագրում փոփոխություններ կատարելու </w:t>
      </w:r>
      <w:r w:rsidR="00E9655E" w:rsidRPr="00513986">
        <w:rPr>
          <w:rFonts w:ascii="GHEA Grapalat" w:hAnsi="GHEA Grapalat"/>
          <w:sz w:val="24"/>
          <w:szCs w:val="24"/>
          <w:lang w:val="hy-AM"/>
        </w:rPr>
        <w:t xml:space="preserve">մասին </w:t>
      </w:r>
      <w:r w:rsidR="009F65E0" w:rsidRPr="00513986">
        <w:rPr>
          <w:rFonts w:ascii="GHEA Grapalat" w:hAnsi="GHEA Grapalat"/>
          <w:sz w:val="24"/>
          <w:szCs w:val="24"/>
          <w:lang w:val="hy-AM"/>
        </w:rPr>
        <w:t>Արձանագրությ</w:t>
      </w:r>
      <w:r w:rsidR="00BA1AAA" w:rsidRPr="00513986">
        <w:rPr>
          <w:rFonts w:ascii="GHEA Grapalat" w:hAnsi="GHEA Grapalat"/>
          <w:sz w:val="24"/>
          <w:szCs w:val="24"/>
          <w:lang w:val="hy-AM"/>
        </w:rPr>
        <w:t>ունը ստորագրվել է 2023 թ</w:t>
      </w:r>
      <w:r w:rsidR="00335F0F">
        <w:rPr>
          <w:rFonts w:ascii="GHEA Grapalat" w:hAnsi="GHEA Grapalat"/>
          <w:sz w:val="24"/>
          <w:szCs w:val="24"/>
          <w:lang w:val="hy-AM"/>
        </w:rPr>
        <w:t>.</w:t>
      </w:r>
      <w:r w:rsidR="00BA1AAA" w:rsidRPr="00513986">
        <w:rPr>
          <w:rFonts w:ascii="GHEA Grapalat" w:hAnsi="GHEA Grapalat"/>
          <w:sz w:val="24"/>
          <w:szCs w:val="24"/>
          <w:lang w:val="hy-AM"/>
        </w:rPr>
        <w:t xml:space="preserve"> փետրվարի 13-ին ԵԱՏՄ անդամ-պետությունների կողմից </w:t>
      </w:r>
      <w:r w:rsidR="006468EE" w:rsidRPr="00513986">
        <w:rPr>
          <w:rFonts w:ascii="GHEA Grapalat" w:hAnsi="GHEA Grapalat"/>
          <w:sz w:val="24"/>
          <w:szCs w:val="24"/>
          <w:lang w:val="hy-AM"/>
        </w:rPr>
        <w:t>և</w:t>
      </w:r>
      <w:r w:rsidR="00466366" w:rsidRPr="00513986">
        <w:rPr>
          <w:rFonts w:ascii="GHEA Grapalat" w:hAnsi="GHEA Grapalat"/>
          <w:sz w:val="24"/>
          <w:szCs w:val="24"/>
          <w:lang w:val="hy-AM"/>
        </w:rPr>
        <w:t xml:space="preserve"> նախատեսում է  </w:t>
      </w:r>
      <w:r w:rsidR="006040A4" w:rsidRPr="00513986">
        <w:rPr>
          <w:rFonts w:ascii="GHEA Grapalat" w:hAnsi="GHEA Grapalat"/>
          <w:sz w:val="24"/>
          <w:szCs w:val="24"/>
          <w:lang w:val="hy-AM"/>
        </w:rPr>
        <w:t>Եվրասիական</w:t>
      </w:r>
      <w:r w:rsidR="00937D62" w:rsidRPr="00513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0A4" w:rsidRPr="00513986">
        <w:rPr>
          <w:rFonts w:ascii="GHEA Grapalat" w:hAnsi="GHEA Grapalat"/>
          <w:sz w:val="24"/>
          <w:szCs w:val="24"/>
          <w:lang w:val="hy-AM"/>
        </w:rPr>
        <w:t>տնտեսական</w:t>
      </w:r>
      <w:r w:rsidR="00937D62" w:rsidRPr="00513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0A4" w:rsidRPr="00513986">
        <w:rPr>
          <w:rFonts w:ascii="GHEA Grapalat" w:hAnsi="GHEA Grapalat"/>
          <w:sz w:val="24"/>
          <w:szCs w:val="24"/>
          <w:lang w:val="hy-AM"/>
        </w:rPr>
        <w:t>միության</w:t>
      </w:r>
      <w:r w:rsidR="00937D62" w:rsidRPr="00513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0A4" w:rsidRPr="00513986">
        <w:rPr>
          <w:rFonts w:ascii="GHEA Grapalat" w:hAnsi="GHEA Grapalat"/>
          <w:sz w:val="24"/>
          <w:szCs w:val="24"/>
          <w:lang w:val="hy-AM"/>
        </w:rPr>
        <w:t>անդամ</w:t>
      </w:r>
      <w:r w:rsidRPr="00513986">
        <w:rPr>
          <w:rFonts w:ascii="GHEA Grapalat" w:hAnsi="GHEA Grapalat"/>
          <w:sz w:val="24"/>
          <w:szCs w:val="24"/>
          <w:lang w:val="hy-AM"/>
        </w:rPr>
        <w:t>-</w:t>
      </w:r>
      <w:r w:rsidR="00744FBB" w:rsidRPr="00513986">
        <w:rPr>
          <w:rFonts w:ascii="GHEA Grapalat" w:hAnsi="GHEA Grapalat"/>
          <w:sz w:val="24"/>
          <w:szCs w:val="24"/>
          <w:lang w:val="hy-AM"/>
        </w:rPr>
        <w:t>պետություններում</w:t>
      </w:r>
      <w:r w:rsidR="00937D62" w:rsidRPr="00513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6366" w:rsidRPr="00513986">
        <w:rPr>
          <w:rFonts w:ascii="GHEA Grapalat" w:hAnsi="GHEA Grapalat"/>
          <w:sz w:val="24"/>
          <w:szCs w:val="24"/>
          <w:lang w:val="hy-AM"/>
        </w:rPr>
        <w:t xml:space="preserve">բժշկական արտադրատեսակների </w:t>
      </w:r>
      <w:r w:rsidR="006040A4" w:rsidRPr="00513986">
        <w:rPr>
          <w:rFonts w:ascii="GHEA Grapalat" w:hAnsi="GHEA Grapalat"/>
          <w:sz w:val="24"/>
          <w:szCs w:val="24"/>
          <w:lang w:val="hy-AM"/>
        </w:rPr>
        <w:t>ազգային</w:t>
      </w:r>
      <w:r w:rsidR="00937D62" w:rsidRPr="00513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0A4" w:rsidRPr="00513986">
        <w:rPr>
          <w:rFonts w:ascii="GHEA Grapalat" w:hAnsi="GHEA Grapalat"/>
          <w:sz w:val="24"/>
          <w:szCs w:val="24"/>
          <w:lang w:val="hy-AM"/>
        </w:rPr>
        <w:t>օրենսդրու</w:t>
      </w:r>
      <w:r w:rsidR="00335F0F">
        <w:rPr>
          <w:rFonts w:ascii="GHEA Grapalat" w:hAnsi="GHEA Grapalat"/>
          <w:sz w:val="24"/>
          <w:szCs w:val="24"/>
          <w:lang w:val="hy-AM"/>
        </w:rPr>
        <w:softHyphen/>
      </w:r>
      <w:r w:rsidR="006040A4" w:rsidRPr="00513986">
        <w:rPr>
          <w:rFonts w:ascii="GHEA Grapalat" w:hAnsi="GHEA Grapalat"/>
          <w:sz w:val="24"/>
          <w:szCs w:val="24"/>
          <w:lang w:val="hy-AM"/>
        </w:rPr>
        <w:t>թյամբ</w:t>
      </w:r>
      <w:r w:rsidR="00937D62" w:rsidRPr="00513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0A4" w:rsidRPr="00513986">
        <w:rPr>
          <w:rFonts w:ascii="GHEA Grapalat" w:hAnsi="GHEA Grapalat"/>
          <w:sz w:val="24"/>
          <w:szCs w:val="24"/>
          <w:lang w:val="hy-AM"/>
        </w:rPr>
        <w:t>գրանց</w:t>
      </w:r>
      <w:r w:rsidR="00466366" w:rsidRPr="00513986">
        <w:rPr>
          <w:rFonts w:ascii="GHEA Grapalat" w:hAnsi="GHEA Grapalat"/>
          <w:sz w:val="24"/>
          <w:szCs w:val="24"/>
          <w:lang w:val="hy-AM"/>
        </w:rPr>
        <w:t>ելու հնարավորություն</w:t>
      </w:r>
      <w:r w:rsidRPr="00513986">
        <w:rPr>
          <w:rFonts w:ascii="GHEA Grapalat" w:hAnsi="GHEA Grapalat"/>
          <w:sz w:val="24"/>
          <w:szCs w:val="24"/>
          <w:lang w:val="hy-AM"/>
        </w:rPr>
        <w:t>ն</w:t>
      </w:r>
      <w:r w:rsidR="00466366" w:rsidRPr="00513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0A4" w:rsidRPr="00513986">
        <w:rPr>
          <w:rFonts w:ascii="GHEA Grapalat" w:hAnsi="GHEA Grapalat"/>
          <w:sz w:val="24"/>
          <w:szCs w:val="24"/>
          <w:lang w:val="hy-AM"/>
        </w:rPr>
        <w:t>երկարա</w:t>
      </w:r>
      <w:r w:rsidR="00937D62" w:rsidRPr="00513986">
        <w:rPr>
          <w:rFonts w:ascii="GHEA Grapalat" w:hAnsi="GHEA Grapalat"/>
          <w:sz w:val="24"/>
          <w:szCs w:val="24"/>
          <w:lang w:val="hy-AM"/>
        </w:rPr>
        <w:t>ձգել</w:t>
      </w:r>
      <w:r w:rsidR="00466366" w:rsidRPr="00513986">
        <w:rPr>
          <w:rFonts w:ascii="GHEA Grapalat" w:hAnsi="GHEA Grapalat"/>
          <w:sz w:val="24"/>
          <w:szCs w:val="24"/>
          <w:lang w:val="hy-AM"/>
        </w:rPr>
        <w:t xml:space="preserve"> մինչև 2025</w:t>
      </w:r>
      <w:r w:rsidR="001A7A30" w:rsidRPr="00513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6366" w:rsidRPr="00513986">
        <w:rPr>
          <w:rFonts w:ascii="GHEA Grapalat" w:hAnsi="GHEA Grapalat"/>
          <w:sz w:val="24"/>
          <w:szCs w:val="24"/>
          <w:lang w:val="hy-AM"/>
        </w:rPr>
        <w:t>թ դեկտեմբերի 31</w:t>
      </w:r>
      <w:r w:rsidRPr="00513986">
        <w:rPr>
          <w:rFonts w:ascii="GHEA Grapalat" w:hAnsi="GHEA Grapalat"/>
          <w:sz w:val="24"/>
          <w:szCs w:val="24"/>
          <w:lang w:val="hy-AM"/>
        </w:rPr>
        <w:t>-ը</w:t>
      </w:r>
      <w:r w:rsidR="00466366" w:rsidRPr="00513986">
        <w:rPr>
          <w:rFonts w:ascii="GHEA Grapalat" w:hAnsi="GHEA Grapalat"/>
          <w:sz w:val="24"/>
          <w:szCs w:val="24"/>
          <w:lang w:val="hy-AM"/>
        </w:rPr>
        <w:t>:</w:t>
      </w:r>
      <w:r w:rsidR="00271A76" w:rsidRPr="00513986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84142B" w:rsidRPr="00513986" w:rsidRDefault="00271A76" w:rsidP="00513986">
      <w:pPr>
        <w:spacing w:after="0" w:line="360" w:lineRule="auto"/>
        <w:ind w:right="-31" w:firstLine="992"/>
        <w:jc w:val="both"/>
        <w:rPr>
          <w:rFonts w:ascii="GHEA Grapalat" w:hAnsi="GHEA Grapalat"/>
          <w:sz w:val="24"/>
          <w:szCs w:val="24"/>
          <w:lang w:val="hy-AM"/>
        </w:rPr>
      </w:pPr>
      <w:r w:rsidRPr="00513986">
        <w:rPr>
          <w:rFonts w:ascii="GHEA Grapalat" w:hAnsi="GHEA Grapalat"/>
          <w:bCs/>
          <w:sz w:val="24"/>
          <w:szCs w:val="24"/>
          <w:lang w:val="hy-AM"/>
        </w:rPr>
        <w:t>ԵԱՏՄ</w:t>
      </w:r>
      <w:r w:rsidR="004205F3" w:rsidRPr="0051398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13986">
        <w:rPr>
          <w:rFonts w:ascii="GHEA Grapalat" w:hAnsi="GHEA Grapalat"/>
          <w:bCs/>
          <w:sz w:val="24"/>
          <w:szCs w:val="24"/>
          <w:lang w:val="hy-AM"/>
        </w:rPr>
        <w:t xml:space="preserve">անդամ-պետություններում գրանցված բժշկական արտադրատեսակների շրջանառության անցումային շրջանը թույլ կտա խուսափել անդամ-պետություններում բժշկական արտադրատեսակների պակասուրդից՝ միաժամանակ ապահովելով բժշկական արտադրատեսակների՝ Եվրասիական տնտեսական հանձնաժողովի կողմից սահմանված կարգով գրանցման սահուն անցման պայմաններ։ </w:t>
      </w:r>
    </w:p>
    <w:p w:rsidR="004205F3" w:rsidRPr="00513986" w:rsidRDefault="0099135C" w:rsidP="00513986">
      <w:pPr>
        <w:spacing w:after="0" w:line="360" w:lineRule="auto"/>
        <w:ind w:firstLine="992"/>
        <w:jc w:val="both"/>
        <w:rPr>
          <w:rFonts w:ascii="GHEA Grapalat" w:hAnsi="GHEA Grapalat"/>
          <w:sz w:val="24"/>
          <w:szCs w:val="24"/>
          <w:lang w:val="hy-AM"/>
        </w:rPr>
      </w:pPr>
      <w:r w:rsidRPr="00513986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բժշկական արտադրատեսակները </w:t>
      </w:r>
      <w:r w:rsidR="009F65E0" w:rsidRPr="00513986">
        <w:rPr>
          <w:rFonts w:ascii="GHEA Grapalat" w:hAnsi="GHEA Grapalat"/>
          <w:sz w:val="24"/>
          <w:szCs w:val="24"/>
          <w:lang w:val="hy-AM"/>
        </w:rPr>
        <w:t xml:space="preserve">մինչ այժմ </w:t>
      </w:r>
      <w:r w:rsidRPr="00513986">
        <w:rPr>
          <w:rFonts w:ascii="GHEA Grapalat" w:hAnsi="GHEA Grapalat"/>
          <w:sz w:val="24"/>
          <w:szCs w:val="24"/>
          <w:lang w:val="hy-AM"/>
        </w:rPr>
        <w:t xml:space="preserve">չեն գրանցվում համապատասխան ենթաօրենսդրական ակտերի բացակայության պատճառով:  </w:t>
      </w:r>
      <w:r w:rsidR="00971820" w:rsidRPr="00513986">
        <w:rPr>
          <w:rFonts w:ascii="GHEA Grapalat" w:hAnsi="GHEA Grapalat"/>
          <w:sz w:val="24"/>
          <w:szCs w:val="24"/>
          <w:lang w:val="hy-AM"/>
        </w:rPr>
        <w:t>Ն</w:t>
      </w:r>
      <w:r w:rsidR="009F65E0" w:rsidRPr="00513986">
        <w:rPr>
          <w:rFonts w:ascii="GHEA Grapalat" w:hAnsi="GHEA Grapalat"/>
          <w:sz w:val="24"/>
          <w:szCs w:val="24"/>
          <w:lang w:val="hy-AM"/>
        </w:rPr>
        <w:t>ախատեսված փոփոխությունները</w:t>
      </w:r>
      <w:r w:rsidR="00FA6C1F" w:rsidRPr="00513986">
        <w:rPr>
          <w:rFonts w:ascii="GHEA Grapalat" w:hAnsi="GHEA Grapalat"/>
          <w:sz w:val="24"/>
          <w:szCs w:val="24"/>
          <w:lang w:val="hy-AM"/>
        </w:rPr>
        <w:t xml:space="preserve"> լրացուցիչ ժամանակ են ընձեռում </w:t>
      </w:r>
      <w:r w:rsidR="009F65E0" w:rsidRPr="005139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3986">
        <w:rPr>
          <w:rFonts w:ascii="GHEA Grapalat" w:hAnsi="GHEA Grapalat"/>
          <w:sz w:val="24"/>
          <w:szCs w:val="24"/>
          <w:lang w:val="hy-AM"/>
        </w:rPr>
        <w:t xml:space="preserve"> </w:t>
      </w:r>
      <w:r w:rsidR="009F65E0" w:rsidRPr="00513986">
        <w:rPr>
          <w:rFonts w:ascii="GHEA Grapalat" w:hAnsi="GHEA Grapalat"/>
          <w:sz w:val="24"/>
          <w:szCs w:val="24"/>
          <w:lang w:val="hy-AM"/>
        </w:rPr>
        <w:t>Հ</w:t>
      </w:r>
      <w:r w:rsidR="00671C9B" w:rsidRPr="00513986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9F65E0" w:rsidRPr="00513986">
        <w:rPr>
          <w:rFonts w:ascii="GHEA Grapalat" w:hAnsi="GHEA Grapalat"/>
          <w:sz w:val="24"/>
          <w:szCs w:val="24"/>
          <w:lang w:val="hy-AM"/>
        </w:rPr>
        <w:t>Հ</w:t>
      </w:r>
      <w:r w:rsidR="00671C9B" w:rsidRPr="00513986">
        <w:rPr>
          <w:rFonts w:ascii="GHEA Grapalat" w:hAnsi="GHEA Grapalat"/>
          <w:sz w:val="24"/>
          <w:szCs w:val="24"/>
          <w:lang w:val="hy-AM"/>
        </w:rPr>
        <w:t xml:space="preserve">անրապետությունում </w:t>
      </w:r>
      <w:r w:rsidR="009F65E0" w:rsidRPr="00513986">
        <w:rPr>
          <w:rFonts w:ascii="GHEA Grapalat" w:hAnsi="GHEA Grapalat"/>
          <w:sz w:val="24"/>
          <w:szCs w:val="24"/>
          <w:lang w:val="hy-AM"/>
        </w:rPr>
        <w:t>բժշկական արտադրատեսակների շրջանառու</w:t>
      </w:r>
      <w:r w:rsidR="00335F0F">
        <w:rPr>
          <w:rFonts w:ascii="GHEA Grapalat" w:hAnsi="GHEA Grapalat"/>
          <w:sz w:val="24"/>
          <w:szCs w:val="24"/>
          <w:lang w:val="hy-AM"/>
        </w:rPr>
        <w:softHyphen/>
      </w:r>
      <w:bookmarkStart w:id="0" w:name="_GoBack"/>
      <w:bookmarkEnd w:id="0"/>
      <w:r w:rsidR="009F65E0" w:rsidRPr="00513986">
        <w:rPr>
          <w:rFonts w:ascii="GHEA Grapalat" w:hAnsi="GHEA Grapalat"/>
          <w:sz w:val="24"/>
          <w:szCs w:val="24"/>
          <w:lang w:val="hy-AM"/>
        </w:rPr>
        <w:t>թյ</w:t>
      </w:r>
      <w:r w:rsidR="00FA6C1F" w:rsidRPr="00513986">
        <w:rPr>
          <w:rFonts w:ascii="GHEA Grapalat" w:hAnsi="GHEA Grapalat"/>
          <w:sz w:val="24"/>
          <w:szCs w:val="24"/>
          <w:lang w:val="hy-AM"/>
        </w:rPr>
        <w:t xml:space="preserve">ունը կարգավորող </w:t>
      </w:r>
      <w:r w:rsidR="00971820" w:rsidRPr="00513986">
        <w:rPr>
          <w:rFonts w:ascii="GHEA Grapalat" w:hAnsi="GHEA Grapalat"/>
          <w:sz w:val="24"/>
          <w:szCs w:val="24"/>
          <w:lang w:val="hy-AM"/>
        </w:rPr>
        <w:t>ենթա</w:t>
      </w:r>
      <w:r w:rsidR="00FA6C1F" w:rsidRPr="00513986">
        <w:rPr>
          <w:rFonts w:ascii="GHEA Grapalat" w:hAnsi="GHEA Grapalat"/>
          <w:sz w:val="24"/>
          <w:szCs w:val="24"/>
          <w:lang w:val="hy-AM"/>
        </w:rPr>
        <w:t>օրենսդրական դաշտի նախապատրաստման համար</w:t>
      </w:r>
      <w:r w:rsidR="00EF2E66" w:rsidRPr="00513986">
        <w:rPr>
          <w:rFonts w:ascii="GHEA Grapalat" w:hAnsi="GHEA Grapalat"/>
          <w:sz w:val="24"/>
          <w:szCs w:val="24"/>
          <w:lang w:val="hy-AM"/>
        </w:rPr>
        <w:t>, ինչը կ</w:t>
      </w:r>
      <w:r w:rsidR="00D8677C" w:rsidRPr="00513986">
        <w:rPr>
          <w:rFonts w:ascii="GHEA Grapalat" w:hAnsi="GHEA Grapalat"/>
          <w:sz w:val="24"/>
          <w:szCs w:val="24"/>
          <w:lang w:val="hy-AM"/>
        </w:rPr>
        <w:t>ապահով</w:t>
      </w:r>
      <w:r w:rsidR="00EF2E66" w:rsidRPr="00513986">
        <w:rPr>
          <w:rFonts w:ascii="GHEA Grapalat" w:hAnsi="GHEA Grapalat"/>
          <w:sz w:val="24"/>
          <w:szCs w:val="24"/>
          <w:lang w:val="hy-AM"/>
        </w:rPr>
        <w:t>ի</w:t>
      </w:r>
      <w:r w:rsidR="00D8677C" w:rsidRPr="00513986">
        <w:rPr>
          <w:rFonts w:ascii="GHEA Grapalat" w:hAnsi="GHEA Grapalat"/>
          <w:sz w:val="24"/>
          <w:szCs w:val="24"/>
          <w:lang w:val="hy-AM"/>
        </w:rPr>
        <w:t xml:space="preserve"> բնակչությանը </w:t>
      </w:r>
      <w:r w:rsidR="00971820" w:rsidRPr="00513986">
        <w:rPr>
          <w:rFonts w:ascii="GHEA Grapalat" w:hAnsi="GHEA Grapalat"/>
          <w:sz w:val="24"/>
          <w:szCs w:val="24"/>
          <w:lang w:val="hy-AM"/>
        </w:rPr>
        <w:t xml:space="preserve">անվտանգ, որակյալ, արդյունավետ </w:t>
      </w:r>
      <w:r w:rsidR="00D8677C" w:rsidRPr="00513986">
        <w:rPr>
          <w:rFonts w:ascii="GHEA Grapalat" w:hAnsi="GHEA Grapalat"/>
          <w:sz w:val="24"/>
          <w:szCs w:val="24"/>
          <w:lang w:val="hy-AM"/>
        </w:rPr>
        <w:t>բժշկական արտադրատեսակներով</w:t>
      </w:r>
      <w:r w:rsidR="009F65E0" w:rsidRPr="00513986">
        <w:rPr>
          <w:rFonts w:ascii="GHEA Grapalat" w:hAnsi="GHEA Grapalat"/>
          <w:sz w:val="24"/>
          <w:szCs w:val="24"/>
          <w:lang w:val="hy-AM"/>
        </w:rPr>
        <w:t>:</w:t>
      </w:r>
      <w:r w:rsidR="004205F3" w:rsidRPr="0051398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205F3" w:rsidRPr="00513986" w:rsidRDefault="004205F3" w:rsidP="00513986">
      <w:pPr>
        <w:spacing w:after="0" w:line="360" w:lineRule="auto"/>
        <w:ind w:right="-31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13986">
        <w:rPr>
          <w:rFonts w:ascii="GHEA Grapalat" w:hAnsi="GHEA Grapalat"/>
          <w:sz w:val="24"/>
          <w:szCs w:val="24"/>
          <w:lang w:val="hy-AM"/>
        </w:rPr>
        <w:t xml:space="preserve">Այն երկրների համար, որտեղ նախատեսված չէ միջազգային պայմանագրի ժամանակավոր կիրառում, համաձայնագրի փոփոխությունը ուժի մեջ կմտնի </w:t>
      </w:r>
      <w:r w:rsidRPr="00513986">
        <w:rPr>
          <w:rFonts w:ascii="GHEA Grapalat" w:hAnsi="GHEA Grapalat"/>
          <w:sz w:val="24"/>
          <w:szCs w:val="24"/>
          <w:lang w:val="hy-AM"/>
        </w:rPr>
        <w:lastRenderedPageBreak/>
        <w:t xml:space="preserve">համապատասխան ներպետական ընթացակարգերի ավարտից հետո: </w:t>
      </w:r>
      <w:r w:rsidRPr="00513986">
        <w:rPr>
          <w:rFonts w:ascii="GHEA Grapalat" w:hAnsi="GHEA Grapalat"/>
          <w:bCs/>
          <w:sz w:val="24"/>
          <w:szCs w:val="24"/>
          <w:lang w:val="hy-AM"/>
        </w:rPr>
        <w:t>Արձանագրությունն ուժի մեջ է մտնում վերջինիս ուժի մեջ մտնելու համար անհրաժեշտ ներպետական ընթացակարգերն անդամ</w:t>
      </w:r>
      <w:r w:rsidR="00513986">
        <w:rPr>
          <w:rFonts w:ascii="GHEA Grapalat" w:hAnsi="GHEA Grapalat"/>
          <w:bCs/>
          <w:sz w:val="24"/>
          <w:szCs w:val="24"/>
          <w:lang w:val="hy-AM"/>
        </w:rPr>
        <w:t>-</w:t>
      </w:r>
      <w:r w:rsidRPr="00513986">
        <w:rPr>
          <w:rFonts w:ascii="GHEA Grapalat" w:hAnsi="GHEA Grapalat"/>
          <w:bCs/>
          <w:sz w:val="24"/>
          <w:szCs w:val="24"/>
          <w:lang w:val="hy-AM"/>
        </w:rPr>
        <w:t>պետությունների կողմից կատարվելու մասին վերջին գրավոր ծանուցումն ավանդապահի կողմից դիվանագիտական ուղիներով ստանալու օրվանից։</w:t>
      </w:r>
    </w:p>
    <w:p w:rsidR="008C2DFF" w:rsidRPr="00513986" w:rsidRDefault="006D2F23" w:rsidP="00513986">
      <w:pPr>
        <w:spacing w:after="0" w:line="360" w:lineRule="auto"/>
        <w:ind w:firstLine="992"/>
        <w:jc w:val="both"/>
        <w:rPr>
          <w:rFonts w:ascii="GHEA Grapalat" w:hAnsi="GHEA Grapalat"/>
          <w:sz w:val="24"/>
          <w:szCs w:val="24"/>
          <w:lang w:val="hy-AM"/>
        </w:rPr>
      </w:pPr>
      <w:r w:rsidRPr="00513986">
        <w:rPr>
          <w:rFonts w:ascii="GHEA Grapalat" w:hAnsi="GHEA Grapalat"/>
          <w:bCs/>
          <w:sz w:val="24"/>
          <w:szCs w:val="24"/>
          <w:lang w:val="hy-AM"/>
        </w:rPr>
        <w:t xml:space="preserve">ՀՀ արդարադատության, ՀՀ </w:t>
      </w:r>
      <w:r w:rsidR="00513986" w:rsidRPr="00513986">
        <w:rPr>
          <w:rFonts w:ascii="GHEA Grapalat" w:hAnsi="GHEA Grapalat"/>
          <w:bCs/>
          <w:sz w:val="24"/>
          <w:szCs w:val="24"/>
          <w:lang w:val="hy-AM"/>
        </w:rPr>
        <w:t xml:space="preserve">ֆինանսների նախարարություններից, ինչպես նաև ՀՀ պետական գույքի կառավարման կոմիտեից ստացված  եզրակացությունների հիման վրա </w:t>
      </w:r>
      <w:r w:rsidRPr="00513986">
        <w:rPr>
          <w:rFonts w:ascii="GHEA Grapalat" w:hAnsi="GHEA Grapalat"/>
          <w:bCs/>
          <w:sz w:val="24"/>
          <w:szCs w:val="24"/>
          <w:lang w:val="hy-AM"/>
        </w:rPr>
        <w:t>2023 թվականի փետրվարի 13-ին ստորագրված 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 արձանագրության</w:t>
      </w:r>
      <w:r w:rsidR="00513986" w:rsidRPr="00513986">
        <w:rPr>
          <w:rFonts w:ascii="GHEA Grapalat" w:hAnsi="GHEA Grapalat"/>
          <w:bCs/>
          <w:sz w:val="24"/>
          <w:szCs w:val="24"/>
          <w:lang w:val="hy-AM"/>
        </w:rPr>
        <w:t>ը ենթակա է հաստատման։</w:t>
      </w:r>
      <w:r w:rsidRPr="00513986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1A7A30" w:rsidRPr="00513986" w:rsidRDefault="001A7A30" w:rsidP="00513986">
      <w:pPr>
        <w:autoSpaceDE w:val="0"/>
        <w:autoSpaceDN w:val="0"/>
        <w:adjustRightInd w:val="0"/>
        <w:spacing w:after="0" w:line="360" w:lineRule="auto"/>
        <w:ind w:firstLine="992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1398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Հաստատելով Արձանագրությունը՝ ԵԱՏՄ</w:t>
      </w:r>
      <w:r w:rsidRPr="0051398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513986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անդամ</w:t>
      </w:r>
      <w:r w:rsidRPr="00513986">
        <w:rPr>
          <w:rFonts w:ascii="GHEA Grapalat" w:eastAsia="Times New Roman" w:hAnsi="GHEA Grapalat" w:cs="Sylfaen"/>
          <w:sz w:val="24"/>
          <w:szCs w:val="24"/>
          <w:lang w:val="af-ZA" w:eastAsia="ru-RU"/>
        </w:rPr>
        <w:t>-</w:t>
      </w:r>
      <w:r w:rsidRPr="00513986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պետություններում</w:t>
      </w:r>
      <w:r w:rsidRPr="0051398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513986">
        <w:rPr>
          <w:rFonts w:ascii="GHEA Grapalat" w:eastAsia="Times New Roman" w:hAnsi="GHEA Grapalat" w:cs="Sylfaen"/>
          <w:sz w:val="24"/>
          <w:szCs w:val="24"/>
          <w:lang w:val="hy-AM" w:eastAsia="ru-RU"/>
        </w:rPr>
        <w:t>բժշկական</w:t>
      </w:r>
      <w:r w:rsidRPr="0051398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513986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արտադրատեսակների</w:t>
      </w:r>
      <w:r w:rsidRPr="0051398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513986">
        <w:rPr>
          <w:rFonts w:ascii="GHEA Grapalat" w:eastAsia="Times New Roman" w:hAnsi="GHEA Grapalat" w:cs="Sylfaen"/>
          <w:sz w:val="24"/>
          <w:szCs w:val="24"/>
          <w:lang w:val="hy-AM" w:eastAsia="ru-RU"/>
        </w:rPr>
        <w:t>շրջանառության</w:t>
      </w:r>
      <w:r w:rsidRPr="0051398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(</w:t>
      </w:r>
      <w:r w:rsidRPr="00513986">
        <w:rPr>
          <w:rFonts w:ascii="GHEA Grapalat" w:eastAsia="Times New Roman" w:hAnsi="GHEA Grapalat" w:cs="Sylfaen"/>
          <w:sz w:val="24"/>
          <w:szCs w:val="24"/>
          <w:lang w:val="hy-AM" w:eastAsia="ru-RU"/>
        </w:rPr>
        <w:t>գրանցման</w:t>
      </w:r>
      <w:r w:rsidRPr="0051398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) </w:t>
      </w:r>
      <w:r w:rsidRPr="00513986">
        <w:rPr>
          <w:rFonts w:ascii="GHEA Grapalat" w:eastAsia="Times New Roman" w:hAnsi="GHEA Grapalat" w:cs="Sylfaen"/>
          <w:sz w:val="24"/>
          <w:szCs w:val="24"/>
          <w:lang w:val="hy-AM" w:eastAsia="ru-RU"/>
        </w:rPr>
        <w:t>ոլորտի</w:t>
      </w:r>
      <w:r w:rsidRPr="0051398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513986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իրավահարաբերությունները կկարգավորվեն առավել</w:t>
      </w:r>
      <w:r w:rsidRPr="0051398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513986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արդյունավետ։</w:t>
      </w:r>
    </w:p>
    <w:p w:rsidR="001A7A30" w:rsidRPr="00513986" w:rsidRDefault="001A7A30" w:rsidP="00513986">
      <w:pPr>
        <w:autoSpaceDE w:val="0"/>
        <w:autoSpaceDN w:val="0"/>
        <w:adjustRightInd w:val="0"/>
        <w:spacing w:after="0" w:line="360" w:lineRule="auto"/>
        <w:ind w:firstLine="992"/>
        <w:jc w:val="both"/>
        <w:rPr>
          <w:rFonts w:ascii="Cambria Math" w:hAnsi="Cambria Math"/>
          <w:b/>
          <w:sz w:val="24"/>
          <w:szCs w:val="24"/>
          <w:lang w:val="af-ZA"/>
        </w:rPr>
      </w:pPr>
    </w:p>
    <w:p w:rsidR="001A7A30" w:rsidRPr="00513986" w:rsidRDefault="001A7A30" w:rsidP="00513986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1A7A30" w:rsidRPr="00513986" w:rsidSect="00B23BA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0A4"/>
    <w:rsid w:val="00026664"/>
    <w:rsid w:val="0007332D"/>
    <w:rsid w:val="000B6F5E"/>
    <w:rsid w:val="000D5BAC"/>
    <w:rsid w:val="00183394"/>
    <w:rsid w:val="001A7A30"/>
    <w:rsid w:val="00271A76"/>
    <w:rsid w:val="00335F0F"/>
    <w:rsid w:val="00386FAB"/>
    <w:rsid w:val="004124E2"/>
    <w:rsid w:val="004205F3"/>
    <w:rsid w:val="00466366"/>
    <w:rsid w:val="00481C1E"/>
    <w:rsid w:val="004D06CA"/>
    <w:rsid w:val="004F7123"/>
    <w:rsid w:val="00513986"/>
    <w:rsid w:val="00542C81"/>
    <w:rsid w:val="00551F1B"/>
    <w:rsid w:val="00561037"/>
    <w:rsid w:val="006040A4"/>
    <w:rsid w:val="00616867"/>
    <w:rsid w:val="006468EE"/>
    <w:rsid w:val="00664EAE"/>
    <w:rsid w:val="00671C9B"/>
    <w:rsid w:val="006D2F23"/>
    <w:rsid w:val="00744FBB"/>
    <w:rsid w:val="0084142B"/>
    <w:rsid w:val="00842678"/>
    <w:rsid w:val="008C2DFF"/>
    <w:rsid w:val="0093367B"/>
    <w:rsid w:val="00937D62"/>
    <w:rsid w:val="00971820"/>
    <w:rsid w:val="0099135C"/>
    <w:rsid w:val="009F65E0"/>
    <w:rsid w:val="00B23BA8"/>
    <w:rsid w:val="00B51B09"/>
    <w:rsid w:val="00BA1AAA"/>
    <w:rsid w:val="00BD25AC"/>
    <w:rsid w:val="00BF0C78"/>
    <w:rsid w:val="00C1166E"/>
    <w:rsid w:val="00C526BD"/>
    <w:rsid w:val="00CA4926"/>
    <w:rsid w:val="00CC4330"/>
    <w:rsid w:val="00D10087"/>
    <w:rsid w:val="00D104A9"/>
    <w:rsid w:val="00D8677C"/>
    <w:rsid w:val="00E9655E"/>
    <w:rsid w:val="00EA32FF"/>
    <w:rsid w:val="00EF2E66"/>
    <w:rsid w:val="00F02198"/>
    <w:rsid w:val="00F97943"/>
    <w:rsid w:val="00FA6C1F"/>
    <w:rsid w:val="00FC5F3B"/>
    <w:rsid w:val="00FF18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2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DFF"/>
    <w:rPr>
      <w:rFonts w:ascii="Tahoma" w:hAnsi="Tahoma" w:cs="Tahoma"/>
      <w:sz w:val="16"/>
      <w:szCs w:val="16"/>
    </w:rPr>
  </w:style>
  <w:style w:type="character" w:customStyle="1" w:styleId="CharStyle14">
    <w:name w:val="Char Style 14"/>
    <w:basedOn w:val="DefaultParagraphFont"/>
    <w:link w:val="Style13"/>
    <w:rsid w:val="00F97943"/>
    <w:rPr>
      <w:sz w:val="26"/>
      <w:szCs w:val="26"/>
      <w:shd w:val="clear" w:color="auto" w:fill="FFFFFF"/>
    </w:rPr>
  </w:style>
  <w:style w:type="paragraph" w:customStyle="1" w:styleId="Style13">
    <w:name w:val="Style 13"/>
    <w:basedOn w:val="Normal"/>
    <w:link w:val="CharStyle14"/>
    <w:rsid w:val="00F97943"/>
    <w:pPr>
      <w:widowControl w:val="0"/>
      <w:shd w:val="clear" w:color="auto" w:fill="FFFFFF"/>
      <w:spacing w:after="0" w:line="312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2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DFF"/>
    <w:rPr>
      <w:rFonts w:ascii="Tahoma" w:hAnsi="Tahoma" w:cs="Tahoma"/>
      <w:sz w:val="16"/>
      <w:szCs w:val="16"/>
    </w:rPr>
  </w:style>
  <w:style w:type="character" w:customStyle="1" w:styleId="CharStyle14">
    <w:name w:val="Char Style 14"/>
    <w:basedOn w:val="DefaultParagraphFont"/>
    <w:link w:val="Style13"/>
    <w:rsid w:val="00F97943"/>
    <w:rPr>
      <w:sz w:val="26"/>
      <w:szCs w:val="26"/>
      <w:shd w:val="clear" w:color="auto" w:fill="FFFFFF"/>
    </w:rPr>
  </w:style>
  <w:style w:type="paragraph" w:customStyle="1" w:styleId="Style13">
    <w:name w:val="Style 13"/>
    <w:basedOn w:val="Normal"/>
    <w:link w:val="CharStyle14"/>
    <w:rsid w:val="00F97943"/>
    <w:pPr>
      <w:widowControl w:val="0"/>
      <w:shd w:val="clear" w:color="auto" w:fill="FFFFFF"/>
      <w:spacing w:after="0" w:line="312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 Hasmikyan</cp:lastModifiedBy>
  <cp:revision>11</cp:revision>
  <cp:lastPrinted>2021-11-22T06:48:00Z</cp:lastPrinted>
  <dcterms:created xsi:type="dcterms:W3CDTF">2022-10-14T09:23:00Z</dcterms:created>
  <dcterms:modified xsi:type="dcterms:W3CDTF">2023-05-25T06:06:00Z</dcterms:modified>
</cp:coreProperties>
</file>