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46EAB" w14:textId="77777777" w:rsidR="00E43E7A" w:rsidRDefault="00E43E7A" w:rsidP="005F0690">
      <w:pPr>
        <w:pStyle w:val="headingtitleStyle"/>
      </w:pPr>
      <w:bookmarkStart w:id="0" w:name="_Toc1"/>
    </w:p>
    <w:p w14:paraId="7D99748A" w14:textId="3BCE7ED4" w:rsidR="005F0690" w:rsidRPr="005F0690" w:rsidRDefault="00491D9F" w:rsidP="005F0690">
      <w:pPr>
        <w:pStyle w:val="headingtitleStyle"/>
      </w:pPr>
      <w:r>
        <w:t>Ամփոփաթերթ</w:t>
      </w:r>
      <w:bookmarkEnd w:id="0"/>
    </w:p>
    <w:p w14:paraId="55C21BD6" w14:textId="193D5DD9" w:rsidR="00464947" w:rsidRDefault="00464947" w:rsidP="00464947">
      <w:pPr>
        <w:pStyle w:val="NormalWeb"/>
        <w:shd w:val="clear" w:color="auto" w:fill="FFFFFF"/>
        <w:spacing w:before="0" w:beforeAutospacing="0" w:after="0" w:afterAutospacing="0"/>
        <w:rPr>
          <w:rFonts w:ascii="GHEA Grapalat" w:hAnsi="GHEA Grapalat"/>
          <w:b/>
          <w:bCs/>
          <w:color w:val="000000"/>
          <w:lang w:val="hy-AM"/>
        </w:rPr>
      </w:pPr>
    </w:p>
    <w:p w14:paraId="705E98C3" w14:textId="3FB1620F" w:rsidR="00464947" w:rsidRPr="00A94D62" w:rsidRDefault="00464947" w:rsidP="00A94D62">
      <w:pPr>
        <w:pStyle w:val="1"/>
        <w:ind w:left="0"/>
        <w:jc w:val="center"/>
        <w:rPr>
          <w:rFonts w:ascii="GHEA Grapalat" w:hAnsi="GHEA Grapalat"/>
          <w:b/>
          <w:sz w:val="24"/>
          <w:szCs w:val="24"/>
          <w:lang w:val="fr-FR"/>
        </w:rPr>
      </w:pPr>
      <w:r>
        <w:rPr>
          <w:rFonts w:ascii="GHEA Grapalat" w:hAnsi="GHEA Grapalat" w:cs="Sylfaen"/>
          <w:b/>
          <w:sz w:val="24"/>
          <w:szCs w:val="24"/>
          <w:lang w:val="hy-AM"/>
        </w:rPr>
        <w:t>«</w:t>
      </w:r>
      <w:r w:rsidRPr="00356D0A">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sidRPr="00356D0A">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 xml:space="preserve">ԿԱՌԱՎԱՐՈՒԹՅԱՆ </w:t>
      </w:r>
      <w:r>
        <w:rPr>
          <w:rFonts w:ascii="GHEA Grapalat" w:hAnsi="GHEA Grapalat" w:cs="Sylfaen"/>
          <w:b/>
          <w:sz w:val="24"/>
          <w:szCs w:val="24"/>
          <w:lang w:val="af-ZA"/>
        </w:rPr>
        <w:t>201</w:t>
      </w:r>
      <w:r>
        <w:rPr>
          <w:rFonts w:ascii="GHEA Grapalat" w:hAnsi="GHEA Grapalat" w:cs="Sylfaen"/>
          <w:b/>
          <w:sz w:val="24"/>
          <w:szCs w:val="24"/>
          <w:lang w:val="hy-AM"/>
        </w:rPr>
        <w:t>9</w:t>
      </w:r>
      <w:r>
        <w:rPr>
          <w:rFonts w:ascii="GHEA Grapalat" w:hAnsi="GHEA Grapalat" w:cs="Sylfaen"/>
          <w:b/>
          <w:sz w:val="24"/>
          <w:szCs w:val="24"/>
          <w:lang w:val="af-ZA"/>
        </w:rPr>
        <w:t xml:space="preserve"> </w:t>
      </w:r>
      <w:r>
        <w:rPr>
          <w:rFonts w:ascii="GHEA Grapalat" w:hAnsi="GHEA Grapalat" w:cs="Sylfaen"/>
          <w:b/>
          <w:sz w:val="24"/>
          <w:szCs w:val="24"/>
          <w:lang w:val="hy-AM"/>
        </w:rPr>
        <w:t xml:space="preserve">ԹՎԱԿԱՆԻ ՀՈԿՏԵՄԲԵՐԻ 3-ի </w:t>
      </w:r>
      <w:r>
        <w:rPr>
          <w:rFonts w:ascii="GHEA Grapalat" w:hAnsi="GHEA Grapalat" w:cs="Sylfaen"/>
          <w:b/>
          <w:sz w:val="24"/>
          <w:szCs w:val="24"/>
          <w:lang w:val="af-ZA"/>
        </w:rPr>
        <w:t xml:space="preserve">N </w:t>
      </w:r>
      <w:r>
        <w:rPr>
          <w:rFonts w:ascii="GHEA Grapalat" w:hAnsi="GHEA Grapalat" w:cs="Sylfaen"/>
          <w:b/>
          <w:sz w:val="24"/>
          <w:szCs w:val="24"/>
          <w:lang w:val="hy-AM"/>
        </w:rPr>
        <w:t xml:space="preserve">1346-Լ ՈՐՈՇՄԱՆ ՄԵՋ ՓՈՓՈԽՈՒԹՅՈՒՆՆԵՐ ԿԱՏԱՐԵԼՈՒ </w:t>
      </w:r>
      <w:r w:rsidRPr="00356D0A">
        <w:rPr>
          <w:rFonts w:ascii="GHEA Grapalat" w:hAnsi="GHEA Grapalat" w:cs="Sylfaen"/>
          <w:b/>
          <w:sz w:val="24"/>
          <w:szCs w:val="24"/>
          <w:lang w:val="hy-AM"/>
        </w:rPr>
        <w:t>ՄԱՍԻՆ</w:t>
      </w:r>
      <w:r>
        <w:rPr>
          <w:rFonts w:ascii="GHEA Grapalat" w:hAnsi="GHEA Grapalat" w:cs="Sylfaen"/>
          <w:b/>
          <w:sz w:val="24"/>
          <w:szCs w:val="24"/>
          <w:lang w:val="hy-AM"/>
        </w:rPr>
        <w:t xml:space="preserve">» ՀԱՅԱՍՏԱՆԻ ՀԱՆՐԱՊԵՏՈՒԹՅԱՆ ԿԱՌԱՎԱՐՈՒԹՅԱՆ ՈՐՈՇՄԱՆ ՆԱԽԱԳԾԻ </w:t>
      </w:r>
    </w:p>
    <w:p w14:paraId="58A40E73" w14:textId="03962A28" w:rsidR="0081279C" w:rsidRPr="00464947" w:rsidRDefault="0081279C">
      <w:pPr>
        <w:rPr>
          <w:rFonts w:ascii="GHEA Grapalat" w:hAnsi="GHEA Grapalat"/>
          <w:color w:val="000000"/>
          <w:sz w:val="24"/>
          <w:szCs w:val="24"/>
          <w:lang w:val="hy-AM"/>
        </w:rPr>
      </w:pPr>
    </w:p>
    <w:tbl>
      <w:tblPr>
        <w:tblStyle w:val="TableGrid"/>
        <w:tblW w:w="15026" w:type="dxa"/>
        <w:tblInd w:w="-856" w:type="dxa"/>
        <w:tblLook w:val="04A0" w:firstRow="1" w:lastRow="0" w:firstColumn="1" w:lastColumn="0" w:noHBand="0" w:noVBand="1"/>
      </w:tblPr>
      <w:tblGrid>
        <w:gridCol w:w="10632"/>
        <w:gridCol w:w="4394"/>
      </w:tblGrid>
      <w:tr w:rsidR="0081279C" w14:paraId="4F136CE5" w14:textId="77777777" w:rsidTr="00417D3C">
        <w:trPr>
          <w:trHeight w:val="416"/>
        </w:trPr>
        <w:tc>
          <w:tcPr>
            <w:tcW w:w="10632" w:type="dxa"/>
            <w:vMerge w:val="restart"/>
            <w:shd w:val="clear" w:color="auto" w:fill="BFBFBF" w:themeFill="background1" w:themeFillShade="BF"/>
          </w:tcPr>
          <w:p w14:paraId="7C295CD5" w14:textId="2A65622D" w:rsidR="0081279C" w:rsidRPr="0081279C" w:rsidRDefault="0081279C" w:rsidP="00C21A04">
            <w:pPr>
              <w:pStyle w:val="ListParagraph"/>
              <w:ind w:left="22"/>
              <w:jc w:val="center"/>
              <w:rPr>
                <w:rFonts w:ascii="GHEA Grapalat" w:hAnsi="GHEA Grapalat"/>
                <w:b/>
                <w:bCs/>
                <w:color w:val="000000"/>
                <w:sz w:val="24"/>
                <w:szCs w:val="24"/>
                <w:lang w:val="hy-AM"/>
              </w:rPr>
            </w:pPr>
            <w:r>
              <w:rPr>
                <w:rFonts w:ascii="GHEA Grapalat" w:hAnsi="GHEA Grapalat"/>
                <w:b/>
                <w:bCs/>
                <w:color w:val="000000"/>
                <w:sz w:val="24"/>
                <w:szCs w:val="24"/>
                <w:lang w:val="hy-AM"/>
              </w:rPr>
              <w:t>1.</w:t>
            </w:r>
            <w:r w:rsidRPr="0081279C">
              <w:rPr>
                <w:rFonts w:ascii="GHEA Grapalat" w:hAnsi="GHEA Grapalat"/>
                <w:b/>
                <w:bCs/>
                <w:color w:val="000000"/>
                <w:sz w:val="24"/>
                <w:szCs w:val="24"/>
                <w:lang w:val="hy-AM"/>
              </w:rPr>
              <w:t>ՀՀ արդարադատության նախարարություն</w:t>
            </w:r>
          </w:p>
        </w:tc>
        <w:tc>
          <w:tcPr>
            <w:tcW w:w="4394" w:type="dxa"/>
            <w:shd w:val="clear" w:color="auto" w:fill="BFBFBF" w:themeFill="background1" w:themeFillShade="BF"/>
          </w:tcPr>
          <w:p w14:paraId="59DB59DE" w14:textId="472EB976" w:rsidR="0081279C" w:rsidRPr="00C76351" w:rsidRDefault="003D15BC"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rPr>
              <w:t>10</w:t>
            </w:r>
            <w:r w:rsidR="00926FAA">
              <w:rPr>
                <w:rFonts w:ascii="GHEA Grapalat" w:hAnsi="GHEA Grapalat"/>
                <w:b/>
                <w:bCs/>
                <w:color w:val="000000"/>
                <w:sz w:val="24"/>
                <w:szCs w:val="24"/>
              </w:rPr>
              <w:t xml:space="preserve">. </w:t>
            </w:r>
            <w:r>
              <w:rPr>
                <w:rFonts w:ascii="GHEA Grapalat" w:hAnsi="GHEA Grapalat"/>
                <w:b/>
                <w:bCs/>
                <w:color w:val="000000"/>
                <w:sz w:val="24"/>
                <w:szCs w:val="24"/>
                <w:lang w:val="hy-AM"/>
              </w:rPr>
              <w:t>04.2023</w:t>
            </w:r>
            <w:r w:rsidR="001B5503" w:rsidRPr="00C76351">
              <w:rPr>
                <w:rFonts w:ascii="GHEA Grapalat" w:hAnsi="GHEA Grapalat"/>
                <w:b/>
                <w:bCs/>
                <w:color w:val="000000"/>
                <w:sz w:val="24"/>
                <w:szCs w:val="24"/>
                <w:lang w:val="hy-AM"/>
              </w:rPr>
              <w:t>թ.</w:t>
            </w:r>
          </w:p>
        </w:tc>
      </w:tr>
      <w:tr w:rsidR="0081279C" w14:paraId="2D8580C5" w14:textId="77777777" w:rsidTr="00417D3C">
        <w:trPr>
          <w:trHeight w:val="435"/>
        </w:trPr>
        <w:tc>
          <w:tcPr>
            <w:tcW w:w="10632" w:type="dxa"/>
            <w:vMerge/>
          </w:tcPr>
          <w:p w14:paraId="41599563" w14:textId="77777777" w:rsidR="0081279C" w:rsidRPr="0081279C" w:rsidRDefault="0081279C" w:rsidP="00C21A04">
            <w:pPr>
              <w:pStyle w:val="ListParagraph"/>
              <w:numPr>
                <w:ilvl w:val="0"/>
                <w:numId w:val="4"/>
              </w:numPr>
              <w:ind w:left="22" w:firstLine="0"/>
              <w:jc w:val="center"/>
              <w:rPr>
                <w:rFonts w:ascii="GHEA Grapalat" w:hAnsi="GHEA Grapalat"/>
                <w:color w:val="000000"/>
                <w:sz w:val="24"/>
                <w:szCs w:val="24"/>
                <w:lang w:val="hy-AM"/>
              </w:rPr>
            </w:pPr>
          </w:p>
        </w:tc>
        <w:tc>
          <w:tcPr>
            <w:tcW w:w="4394" w:type="dxa"/>
            <w:shd w:val="clear" w:color="auto" w:fill="BFBFBF" w:themeFill="background1" w:themeFillShade="BF"/>
          </w:tcPr>
          <w:p w14:paraId="24C4D0A8" w14:textId="0F609A1C" w:rsidR="003D15BC" w:rsidRPr="002A2010" w:rsidRDefault="001B5503" w:rsidP="00C21A04">
            <w:pPr>
              <w:ind w:right="-114"/>
              <w:jc w:val="center"/>
              <w:rPr>
                <w:rFonts w:ascii="GHEA Grapalat" w:hAnsi="GHEA Grapalat"/>
                <w:b/>
                <w:bCs/>
                <w:color w:val="000000"/>
                <w:sz w:val="24"/>
                <w:szCs w:val="24"/>
              </w:rPr>
            </w:pPr>
            <w:r w:rsidRPr="00C76351">
              <w:rPr>
                <w:rFonts w:ascii="GHEA Grapalat" w:hAnsi="GHEA Grapalat"/>
                <w:b/>
                <w:bCs/>
                <w:color w:val="000000"/>
                <w:sz w:val="24"/>
                <w:szCs w:val="24"/>
              </w:rPr>
              <w:t>N</w:t>
            </w:r>
            <w:r w:rsidR="003D15BC">
              <w:rPr>
                <w:rFonts w:ascii="GHEA Grapalat" w:hAnsi="GHEA Grapalat"/>
                <w:b/>
                <w:bCs/>
                <w:color w:val="000000"/>
                <w:sz w:val="24"/>
                <w:szCs w:val="24"/>
              </w:rPr>
              <w:t xml:space="preserve"> 01/27.4/17834-2023</w:t>
            </w:r>
          </w:p>
        </w:tc>
      </w:tr>
      <w:tr w:rsidR="0081279C" w14:paraId="7D939332" w14:textId="77777777" w:rsidTr="00417D3C">
        <w:tc>
          <w:tcPr>
            <w:tcW w:w="10632" w:type="dxa"/>
          </w:tcPr>
          <w:p w14:paraId="4CE702C0" w14:textId="73B0A107" w:rsidR="003D15BC" w:rsidRPr="004A0B4C" w:rsidRDefault="003D15BC" w:rsidP="00EC0D1B">
            <w:pPr>
              <w:widowControl w:val="0"/>
              <w:ind w:left="41" w:right="-180"/>
              <w:jc w:val="center"/>
              <w:textAlignment w:val="baseline"/>
              <w:rPr>
                <w:rFonts w:ascii="GHEA Grapalat" w:hAnsi="GHEA Grapalat" w:cs="Sylfaen"/>
                <w:b/>
                <w:sz w:val="24"/>
                <w:szCs w:val="24"/>
              </w:rPr>
            </w:pPr>
            <w:r w:rsidRPr="004A0B4C">
              <w:rPr>
                <w:rFonts w:ascii="GHEA Grapalat" w:hAnsi="GHEA Grapalat" w:cs="Sylfaen"/>
                <w:b/>
                <w:sz w:val="24"/>
                <w:szCs w:val="24"/>
              </w:rPr>
              <w:t>ԿԱՐԾԻՔ</w:t>
            </w:r>
          </w:p>
          <w:p w14:paraId="38AC1165" w14:textId="77777777" w:rsidR="004F0D40" w:rsidRPr="004A0B4C" w:rsidRDefault="004F0D40" w:rsidP="00EC0D1B">
            <w:pPr>
              <w:spacing w:line="360" w:lineRule="auto"/>
              <w:ind w:left="41"/>
              <w:jc w:val="both"/>
              <w:rPr>
                <w:rFonts w:ascii="GHEA Grapalat" w:hAnsi="GHEA Grapalat"/>
                <w:b/>
                <w:bCs/>
                <w:i/>
                <w:sz w:val="24"/>
                <w:szCs w:val="24"/>
              </w:rPr>
            </w:pPr>
            <w:r w:rsidRPr="004A0B4C">
              <w:rPr>
                <w:rFonts w:ascii="GHEA Grapalat" w:hAnsi="GHEA Grapalat"/>
                <w:b/>
                <w:bCs/>
                <w:i/>
                <w:sz w:val="24"/>
                <w:szCs w:val="24"/>
              </w:rPr>
              <w:t xml:space="preserve">    </w:t>
            </w:r>
          </w:p>
          <w:p w14:paraId="3110CDF3" w14:textId="68693B67" w:rsidR="00EC0D1B" w:rsidRPr="00D21C48" w:rsidRDefault="004F0D40" w:rsidP="00EC0D1B">
            <w:pPr>
              <w:spacing w:line="360" w:lineRule="auto"/>
              <w:ind w:left="41"/>
              <w:jc w:val="both"/>
              <w:rPr>
                <w:rFonts w:ascii="GHEA Grapalat" w:hAnsi="GHEA Grapalat"/>
                <w:bCs/>
                <w:sz w:val="24"/>
                <w:szCs w:val="24"/>
              </w:rPr>
            </w:pPr>
            <w:r w:rsidRPr="004A0B4C">
              <w:rPr>
                <w:rFonts w:ascii="GHEA Grapalat" w:hAnsi="GHEA Grapalat"/>
                <w:b/>
                <w:bCs/>
                <w:i/>
                <w:sz w:val="24"/>
                <w:szCs w:val="24"/>
              </w:rPr>
              <w:t xml:space="preserve">   </w:t>
            </w:r>
            <w:r w:rsidRPr="00D21C48">
              <w:rPr>
                <w:rFonts w:ascii="GHEA Grapalat" w:hAnsi="GHEA Grapalat"/>
                <w:bCs/>
                <w:i/>
                <w:sz w:val="24"/>
                <w:szCs w:val="24"/>
              </w:rPr>
              <w:t>«Հայաստանի Հանրապետության կառավարության 2019 թվականի հոկտեմբերի 3-ի N 1346-Լ որոշման մեջ փոփոխություններ կատարելու մասին» Հայաստանի Հանրապետության կառավարության որոշման նախագծի վերաբերյալ հայտնում ենք հետևյալը.</w:t>
            </w:r>
          </w:p>
          <w:p w14:paraId="7EE46CBB" w14:textId="3F286CC9" w:rsidR="00EC0D1B" w:rsidRPr="00D21C48" w:rsidRDefault="00022E43" w:rsidP="00EC0D1B">
            <w:pPr>
              <w:pStyle w:val="ListParagraph"/>
              <w:numPr>
                <w:ilvl w:val="0"/>
                <w:numId w:val="5"/>
              </w:numPr>
              <w:spacing w:line="360" w:lineRule="auto"/>
              <w:ind w:left="41" w:firstLine="0"/>
              <w:jc w:val="both"/>
              <w:rPr>
                <w:rFonts w:ascii="GHEA Grapalat" w:hAnsi="GHEA Grapalat"/>
                <w:b/>
                <w:bCs/>
                <w:i/>
                <w:sz w:val="24"/>
                <w:szCs w:val="24"/>
              </w:rPr>
            </w:pPr>
            <w:r w:rsidRPr="004A0B4C">
              <w:rPr>
                <w:rFonts w:ascii="GHEA Grapalat" w:hAnsi="GHEA Grapalat"/>
                <w:bCs/>
                <w:sz w:val="24"/>
                <w:szCs w:val="24"/>
              </w:rPr>
              <w:t xml:space="preserve">Նկատի ունենալով այն հանգամանքը, որ «Էլեկտրոնային հաղորդակցության մասին» օրենքի 4-րդ հոդվածի 1-ին մասի 5.1 կետի համաձայն Հայաստանի Հանրապետության կառավարությունը </w:t>
            </w:r>
            <w:r w:rsidRPr="004A0B4C">
              <w:rPr>
                <w:rFonts w:ascii="GHEA Grapalat" w:hAnsi="GHEA Grapalat"/>
                <w:b/>
                <w:bCs/>
                <w:i/>
                <w:sz w:val="24"/>
                <w:szCs w:val="24"/>
              </w:rPr>
              <w:t>հաստատում է</w:t>
            </w:r>
            <w:r w:rsidRPr="004A0B4C">
              <w:rPr>
                <w:rFonts w:ascii="GHEA Grapalat" w:hAnsi="GHEA Grapalat"/>
                <w:bCs/>
                <w:sz w:val="24"/>
                <w:szCs w:val="24"/>
              </w:rPr>
              <w:t xml:space="preserve"> Հայաստանի Հանրապետության տարածքում բազային և շարժական ռադիոմոնիտորինգի համակարգի ներդրման ծրագիրը և ժամանակացույցը, առաջարկում ենք Հայաստանի Հանրապետության կառավարության 2019 թվականի հոկտեմբերի 3-ի թիվ 1346-Լ որոշման վերնագրում «հավանություն տալու մասին» բառերը փոխ</w:t>
            </w:r>
            <w:r w:rsidRPr="004A0B4C">
              <w:rPr>
                <w:rFonts w:ascii="GHEA Grapalat" w:hAnsi="GHEA Grapalat"/>
                <w:bCs/>
                <w:i/>
                <w:sz w:val="24"/>
                <w:szCs w:val="24"/>
              </w:rPr>
              <w:t>արինել «հաստատելու մասին» բառերով</w:t>
            </w:r>
            <w:r w:rsidR="00EC0D1B" w:rsidRPr="004A0B4C">
              <w:rPr>
                <w:rFonts w:ascii="GHEA Grapalat" w:hAnsi="GHEA Grapalat"/>
                <w:bCs/>
                <w:i/>
                <w:sz w:val="24"/>
                <w:szCs w:val="24"/>
              </w:rPr>
              <w:t>:</w:t>
            </w:r>
          </w:p>
          <w:p w14:paraId="709FD7D8" w14:textId="745ACDE5" w:rsidR="00D21C48" w:rsidRPr="00D21C48" w:rsidRDefault="00D21C48" w:rsidP="00D21C48">
            <w:pPr>
              <w:pStyle w:val="ListParagraph"/>
              <w:numPr>
                <w:ilvl w:val="0"/>
                <w:numId w:val="5"/>
              </w:numPr>
              <w:spacing w:line="360" w:lineRule="auto"/>
              <w:ind w:left="41" w:firstLine="0"/>
              <w:jc w:val="both"/>
              <w:rPr>
                <w:rFonts w:ascii="GHEA Grapalat" w:hAnsi="GHEA Grapalat"/>
                <w:b/>
                <w:bCs/>
                <w:i/>
                <w:sz w:val="24"/>
                <w:szCs w:val="24"/>
              </w:rPr>
            </w:pPr>
            <w:r w:rsidRPr="00D21C48">
              <w:rPr>
                <w:rFonts w:ascii="GHEA Grapalat" w:hAnsi="GHEA Grapalat"/>
                <w:bCs/>
                <w:sz w:val="24"/>
                <w:szCs w:val="24"/>
              </w:rPr>
              <w:t xml:space="preserve">Նախագծին կից ներկայացված «Հավելված 1»-ի աղյուսակի վերջում անհրաժեշտ է պահպանել «Նորմատիվ իրավական ակտերի մասին» օրենքի 21-րդ հոդվածի 1-ին մասի </w:t>
            </w:r>
            <w:r w:rsidRPr="00D21C48">
              <w:rPr>
                <w:rFonts w:ascii="GHEA Grapalat" w:hAnsi="GHEA Grapalat"/>
                <w:bCs/>
                <w:sz w:val="24"/>
                <w:szCs w:val="24"/>
              </w:rPr>
              <w:lastRenderedPageBreak/>
              <w:t xml:space="preserve">պահանջները, ըստ որի՝ </w:t>
            </w:r>
            <w:r w:rsidRPr="00D21C48">
              <w:rPr>
                <w:rFonts w:ascii="GHEA Grapalat" w:hAnsi="GHEA Grapalat"/>
                <w:bCs/>
                <w:i/>
                <w:sz w:val="24"/>
                <w:szCs w:val="24"/>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14:paraId="37455F77" w14:textId="47DFADEF" w:rsidR="003D15BC" w:rsidRPr="004A0B4C" w:rsidRDefault="00EC0D1B" w:rsidP="00153CB9">
            <w:pPr>
              <w:pStyle w:val="ListParagraph"/>
              <w:widowControl w:val="0"/>
              <w:numPr>
                <w:ilvl w:val="0"/>
                <w:numId w:val="5"/>
              </w:numPr>
              <w:spacing w:line="360" w:lineRule="auto"/>
              <w:ind w:left="41" w:right="-22" w:hanging="12"/>
              <w:jc w:val="both"/>
              <w:textAlignment w:val="baseline"/>
              <w:rPr>
                <w:rFonts w:ascii="GHEA Grapalat" w:hAnsi="GHEA Grapalat"/>
                <w:b/>
                <w:bCs/>
                <w:i/>
                <w:sz w:val="24"/>
                <w:szCs w:val="24"/>
              </w:rPr>
            </w:pPr>
            <w:r w:rsidRPr="004A0B4C">
              <w:rPr>
                <w:rFonts w:ascii="GHEA Grapalat" w:hAnsi="GHEA Grapalat"/>
                <w:bCs/>
                <w:sz w:val="24"/>
                <w:szCs w:val="24"/>
              </w:rPr>
              <w:t xml:space="preserve">Նախագծին կից ներկայացված «Հավելված 2»-ի աղյուսակի 5-րդ կետում անհրաժեշտ է վերանայել համարակալումը՝ համապատասխանեցնելով «Նորմատիվ իրավական ակտերի մասին» օրենքի 14-րդ հոդվածի 5-րդ մասի պահանջներին, համաձայն որի՝ </w:t>
            </w:r>
            <w:r w:rsidRPr="004A0B4C">
              <w:rPr>
                <w:rFonts w:ascii="GHEA Grapalat" w:hAnsi="GHEA Grapalat"/>
                <w:bCs/>
                <w:i/>
                <w:sz w:val="24"/>
                <w:szCs w:val="24"/>
              </w:rPr>
              <w:t xml:space="preserve">«Ենթաօրենսդրական նորմատիվ իրավական ակտերում դրույթները շարադրվում են հերթական համար ունեցող կետերի տեսքով: Կետերը կարող են բաժանվել </w:t>
            </w:r>
            <w:r w:rsidRPr="004A0B4C">
              <w:rPr>
                <w:rFonts w:ascii="GHEA Grapalat" w:hAnsi="GHEA Grapalat"/>
                <w:b/>
                <w:bCs/>
                <w:i/>
                <w:sz w:val="24"/>
                <w:szCs w:val="24"/>
              </w:rPr>
              <w:t>միայն համարակալված ենթակետերի</w:t>
            </w:r>
            <w:r w:rsidRPr="004A0B4C">
              <w:rPr>
                <w:rFonts w:ascii="GHEA Grapalat" w:hAnsi="GHEA Grapalat"/>
                <w:bCs/>
                <w:i/>
                <w:sz w:val="24"/>
                <w:szCs w:val="24"/>
              </w:rPr>
              <w:t xml:space="preserve">, իսկ ենթակետերը` </w:t>
            </w:r>
            <w:r w:rsidRPr="004A0B4C">
              <w:rPr>
                <w:rFonts w:ascii="GHEA Grapalat" w:hAnsi="GHEA Grapalat"/>
                <w:b/>
                <w:bCs/>
                <w:i/>
                <w:sz w:val="24"/>
                <w:szCs w:val="24"/>
              </w:rPr>
              <w:t>միայն համարակալված պարբերությունների:</w:t>
            </w:r>
            <w:r w:rsidRPr="004A0B4C">
              <w:rPr>
                <w:rFonts w:ascii="GHEA Grapalat" w:hAnsi="GHEA Grapalat"/>
                <w:bCs/>
                <w:i/>
                <w:sz w:val="24"/>
                <w:szCs w:val="24"/>
              </w:rPr>
              <w:t xml:space="preserve"> Կետերը համարակալվում են արաբական թվանշաններով, որոնք տեքստից բաժանվում են միջակետով: </w:t>
            </w:r>
            <w:r w:rsidRPr="004A0B4C">
              <w:rPr>
                <w:rFonts w:ascii="GHEA Grapalat" w:hAnsi="GHEA Grapalat"/>
                <w:b/>
                <w:bCs/>
                <w:i/>
                <w:sz w:val="24"/>
                <w:szCs w:val="24"/>
              </w:rPr>
              <w:t>Ենթակետերը համարակալվում են արաբական թվանշաններով,</w:t>
            </w:r>
            <w:r w:rsidRPr="004A0B4C">
              <w:rPr>
                <w:rFonts w:ascii="GHEA Grapalat" w:hAnsi="GHEA Grapalat"/>
                <w:bCs/>
                <w:i/>
                <w:sz w:val="24"/>
                <w:szCs w:val="24"/>
              </w:rPr>
              <w:t xml:space="preserve">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394" w:type="dxa"/>
          </w:tcPr>
          <w:p w14:paraId="1834B9A8" w14:textId="77777777" w:rsidR="00926FAA" w:rsidRDefault="00926FAA" w:rsidP="00C21A04">
            <w:pPr>
              <w:ind w:right="-114"/>
              <w:jc w:val="center"/>
              <w:rPr>
                <w:rFonts w:ascii="GHEA Grapalat" w:hAnsi="GHEA Grapalat"/>
                <w:b/>
                <w:bCs/>
                <w:color w:val="000000"/>
              </w:rPr>
            </w:pPr>
          </w:p>
          <w:p w14:paraId="0D6D3EC5" w14:textId="20BDDEBD" w:rsidR="00926FAA" w:rsidRDefault="00926FAA" w:rsidP="00C21A04">
            <w:pPr>
              <w:ind w:right="-114"/>
              <w:jc w:val="center"/>
              <w:rPr>
                <w:rFonts w:ascii="GHEA Grapalat" w:hAnsi="GHEA Grapalat"/>
                <w:b/>
                <w:bCs/>
                <w:color w:val="000000"/>
              </w:rPr>
            </w:pPr>
          </w:p>
          <w:p w14:paraId="2F16B74D" w14:textId="1582D91F" w:rsidR="00153CB9" w:rsidRDefault="00153CB9" w:rsidP="00C21A04">
            <w:pPr>
              <w:ind w:right="-114"/>
              <w:jc w:val="center"/>
              <w:rPr>
                <w:rFonts w:ascii="GHEA Grapalat" w:hAnsi="GHEA Grapalat"/>
                <w:b/>
                <w:bCs/>
                <w:color w:val="000000"/>
              </w:rPr>
            </w:pPr>
          </w:p>
          <w:p w14:paraId="57D02D10" w14:textId="685D9E7E" w:rsidR="00153CB9" w:rsidRDefault="00153CB9" w:rsidP="00C21A04">
            <w:pPr>
              <w:ind w:right="-114"/>
              <w:jc w:val="center"/>
              <w:rPr>
                <w:rFonts w:ascii="GHEA Grapalat" w:hAnsi="GHEA Grapalat"/>
                <w:b/>
                <w:bCs/>
                <w:color w:val="000000"/>
              </w:rPr>
            </w:pPr>
          </w:p>
          <w:p w14:paraId="6A964640" w14:textId="2211F678" w:rsidR="00153CB9" w:rsidRDefault="00153CB9" w:rsidP="00C21A04">
            <w:pPr>
              <w:ind w:right="-114"/>
              <w:jc w:val="center"/>
              <w:rPr>
                <w:rFonts w:ascii="GHEA Grapalat" w:hAnsi="GHEA Grapalat"/>
                <w:b/>
                <w:bCs/>
                <w:color w:val="000000"/>
              </w:rPr>
            </w:pPr>
          </w:p>
          <w:p w14:paraId="26291EAE" w14:textId="128ABED3" w:rsidR="00153CB9" w:rsidRDefault="00153CB9" w:rsidP="00C21A04">
            <w:pPr>
              <w:ind w:right="-114"/>
              <w:jc w:val="center"/>
              <w:rPr>
                <w:rFonts w:ascii="GHEA Grapalat" w:hAnsi="GHEA Grapalat"/>
                <w:b/>
                <w:bCs/>
                <w:color w:val="000000"/>
              </w:rPr>
            </w:pPr>
          </w:p>
          <w:p w14:paraId="6FC74E4F" w14:textId="4C142C9A" w:rsidR="00153CB9" w:rsidRDefault="00153CB9" w:rsidP="00C21A04">
            <w:pPr>
              <w:ind w:right="-114"/>
              <w:jc w:val="center"/>
              <w:rPr>
                <w:rFonts w:ascii="GHEA Grapalat" w:hAnsi="GHEA Grapalat"/>
                <w:b/>
                <w:bCs/>
                <w:color w:val="000000"/>
              </w:rPr>
            </w:pPr>
          </w:p>
          <w:p w14:paraId="3CFFEC2F" w14:textId="4114918E" w:rsidR="00153CB9" w:rsidRDefault="00153CB9" w:rsidP="00C21A04">
            <w:pPr>
              <w:ind w:right="-114"/>
              <w:jc w:val="center"/>
              <w:rPr>
                <w:rFonts w:ascii="GHEA Grapalat" w:hAnsi="GHEA Grapalat"/>
                <w:b/>
                <w:bCs/>
                <w:color w:val="000000"/>
              </w:rPr>
            </w:pPr>
          </w:p>
          <w:p w14:paraId="4D20BD31" w14:textId="7C06DB03" w:rsidR="00153CB9" w:rsidRDefault="00153CB9" w:rsidP="00C21A04">
            <w:pPr>
              <w:ind w:right="-114"/>
              <w:jc w:val="center"/>
              <w:rPr>
                <w:rFonts w:ascii="GHEA Grapalat" w:hAnsi="GHEA Grapalat"/>
                <w:b/>
                <w:bCs/>
                <w:color w:val="000000"/>
              </w:rPr>
            </w:pPr>
          </w:p>
          <w:p w14:paraId="5C0424E7" w14:textId="464113FA" w:rsidR="00153CB9" w:rsidRDefault="00153CB9" w:rsidP="00153CB9">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41866602" w14:textId="77777777" w:rsidR="00153CB9" w:rsidRDefault="00153CB9" w:rsidP="00C21A04">
            <w:pPr>
              <w:ind w:right="-114"/>
              <w:jc w:val="center"/>
              <w:rPr>
                <w:rFonts w:ascii="GHEA Grapalat" w:hAnsi="GHEA Grapalat"/>
                <w:b/>
                <w:bCs/>
                <w:color w:val="000000"/>
              </w:rPr>
            </w:pPr>
          </w:p>
          <w:p w14:paraId="33D0DEDD" w14:textId="77777777" w:rsidR="00926FAA" w:rsidRDefault="00926FAA" w:rsidP="00C21A04">
            <w:pPr>
              <w:ind w:right="-114"/>
              <w:jc w:val="center"/>
              <w:rPr>
                <w:rFonts w:ascii="GHEA Grapalat" w:hAnsi="GHEA Grapalat"/>
                <w:b/>
                <w:bCs/>
                <w:color w:val="000000"/>
              </w:rPr>
            </w:pPr>
          </w:p>
          <w:p w14:paraId="51DAEA69" w14:textId="77777777" w:rsidR="00926FAA" w:rsidRDefault="00926FAA" w:rsidP="00C21A04">
            <w:pPr>
              <w:ind w:right="-114"/>
              <w:jc w:val="center"/>
              <w:rPr>
                <w:rFonts w:ascii="GHEA Grapalat" w:hAnsi="GHEA Grapalat"/>
                <w:b/>
                <w:bCs/>
                <w:color w:val="000000"/>
              </w:rPr>
            </w:pPr>
          </w:p>
          <w:p w14:paraId="35A36C93" w14:textId="77777777" w:rsidR="00926FAA" w:rsidRDefault="00926FAA" w:rsidP="00C21A04">
            <w:pPr>
              <w:ind w:right="-114"/>
              <w:jc w:val="center"/>
              <w:rPr>
                <w:rFonts w:ascii="GHEA Grapalat" w:hAnsi="GHEA Grapalat"/>
                <w:b/>
                <w:bCs/>
                <w:color w:val="000000"/>
                <w:sz w:val="24"/>
                <w:szCs w:val="24"/>
              </w:rPr>
            </w:pPr>
          </w:p>
          <w:p w14:paraId="7A39BBF4" w14:textId="77777777" w:rsidR="00153CB9" w:rsidRDefault="00153CB9" w:rsidP="00C21A04">
            <w:pPr>
              <w:ind w:right="-114"/>
              <w:jc w:val="center"/>
              <w:rPr>
                <w:rFonts w:ascii="GHEA Grapalat" w:hAnsi="GHEA Grapalat"/>
                <w:b/>
                <w:bCs/>
                <w:color w:val="000000"/>
                <w:sz w:val="24"/>
                <w:szCs w:val="24"/>
              </w:rPr>
            </w:pPr>
          </w:p>
          <w:p w14:paraId="60F36F9E" w14:textId="77777777" w:rsidR="00153CB9" w:rsidRDefault="00153CB9" w:rsidP="00C21A04">
            <w:pPr>
              <w:ind w:right="-114"/>
              <w:jc w:val="center"/>
              <w:rPr>
                <w:rFonts w:ascii="GHEA Grapalat" w:hAnsi="GHEA Grapalat"/>
                <w:b/>
                <w:bCs/>
                <w:color w:val="000000"/>
                <w:sz w:val="24"/>
                <w:szCs w:val="24"/>
              </w:rPr>
            </w:pPr>
          </w:p>
          <w:p w14:paraId="0EAAAE9E" w14:textId="77777777" w:rsidR="00153CB9" w:rsidRDefault="00153CB9" w:rsidP="00C21A04">
            <w:pPr>
              <w:ind w:right="-114"/>
              <w:jc w:val="center"/>
              <w:rPr>
                <w:rFonts w:ascii="GHEA Grapalat" w:hAnsi="GHEA Grapalat"/>
                <w:b/>
                <w:bCs/>
                <w:color w:val="000000"/>
                <w:sz w:val="24"/>
                <w:szCs w:val="24"/>
              </w:rPr>
            </w:pPr>
          </w:p>
          <w:p w14:paraId="365D1E34" w14:textId="77777777" w:rsidR="00153CB9" w:rsidRDefault="00153CB9" w:rsidP="00C21A04">
            <w:pPr>
              <w:ind w:right="-114"/>
              <w:jc w:val="center"/>
              <w:rPr>
                <w:rFonts w:ascii="GHEA Grapalat" w:hAnsi="GHEA Grapalat"/>
                <w:b/>
                <w:bCs/>
                <w:color w:val="000000"/>
                <w:sz w:val="24"/>
                <w:szCs w:val="24"/>
              </w:rPr>
            </w:pPr>
          </w:p>
          <w:p w14:paraId="501B126F" w14:textId="77777777" w:rsidR="00153CB9" w:rsidRDefault="00153CB9" w:rsidP="00C21A04">
            <w:pPr>
              <w:ind w:right="-114"/>
              <w:jc w:val="center"/>
              <w:rPr>
                <w:rFonts w:ascii="GHEA Grapalat" w:hAnsi="GHEA Grapalat"/>
                <w:b/>
                <w:bCs/>
                <w:color w:val="000000"/>
                <w:sz w:val="24"/>
                <w:szCs w:val="24"/>
              </w:rPr>
            </w:pPr>
          </w:p>
          <w:p w14:paraId="122B66DB" w14:textId="584BFEF5" w:rsidR="00153CB9" w:rsidRDefault="00153CB9" w:rsidP="00153CB9">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24A272D9" w14:textId="071CBEB6" w:rsidR="00153CB9" w:rsidRDefault="00153CB9" w:rsidP="00153CB9">
            <w:pPr>
              <w:ind w:right="-114"/>
              <w:jc w:val="center"/>
              <w:rPr>
                <w:rFonts w:ascii="GHEA Grapalat" w:hAnsi="GHEA Grapalat"/>
                <w:b/>
                <w:bCs/>
                <w:color w:val="000000"/>
                <w:sz w:val="24"/>
                <w:szCs w:val="24"/>
                <w:lang w:val="hy-AM"/>
              </w:rPr>
            </w:pPr>
          </w:p>
          <w:p w14:paraId="74CCF15B" w14:textId="75541476" w:rsidR="00153CB9" w:rsidRDefault="00153CB9" w:rsidP="00153CB9">
            <w:pPr>
              <w:ind w:right="-114"/>
              <w:jc w:val="center"/>
              <w:rPr>
                <w:rFonts w:ascii="GHEA Grapalat" w:hAnsi="GHEA Grapalat"/>
                <w:b/>
                <w:bCs/>
                <w:color w:val="000000"/>
                <w:sz w:val="24"/>
                <w:szCs w:val="24"/>
                <w:lang w:val="hy-AM"/>
              </w:rPr>
            </w:pPr>
          </w:p>
          <w:p w14:paraId="35A1DBFE" w14:textId="1D81731F" w:rsidR="00153CB9" w:rsidRDefault="00153CB9" w:rsidP="00153CB9">
            <w:pPr>
              <w:ind w:right="-114"/>
              <w:jc w:val="center"/>
              <w:rPr>
                <w:rFonts w:ascii="GHEA Grapalat" w:hAnsi="GHEA Grapalat"/>
                <w:b/>
                <w:bCs/>
                <w:color w:val="000000"/>
                <w:sz w:val="24"/>
                <w:szCs w:val="24"/>
                <w:lang w:val="hy-AM"/>
              </w:rPr>
            </w:pPr>
          </w:p>
          <w:p w14:paraId="0A2A298F" w14:textId="0E88F665" w:rsidR="00153CB9" w:rsidRDefault="00153CB9" w:rsidP="00153CB9">
            <w:pPr>
              <w:ind w:right="-114"/>
              <w:jc w:val="center"/>
              <w:rPr>
                <w:rFonts w:ascii="GHEA Grapalat" w:hAnsi="GHEA Grapalat"/>
                <w:b/>
                <w:bCs/>
                <w:color w:val="000000"/>
                <w:sz w:val="24"/>
                <w:szCs w:val="24"/>
                <w:lang w:val="hy-AM"/>
              </w:rPr>
            </w:pPr>
          </w:p>
          <w:p w14:paraId="376130F2" w14:textId="269F8CDB" w:rsidR="00153CB9" w:rsidRDefault="00153CB9" w:rsidP="00153CB9">
            <w:pPr>
              <w:ind w:right="-114"/>
              <w:jc w:val="center"/>
              <w:rPr>
                <w:rFonts w:ascii="GHEA Grapalat" w:hAnsi="GHEA Grapalat"/>
                <w:b/>
                <w:bCs/>
                <w:color w:val="000000"/>
                <w:sz w:val="24"/>
                <w:szCs w:val="24"/>
                <w:lang w:val="hy-AM"/>
              </w:rPr>
            </w:pPr>
          </w:p>
          <w:p w14:paraId="51EB7856" w14:textId="51745FB8" w:rsidR="00153CB9" w:rsidRDefault="00153CB9" w:rsidP="00153CB9">
            <w:pPr>
              <w:ind w:right="-114"/>
              <w:jc w:val="center"/>
              <w:rPr>
                <w:rFonts w:ascii="GHEA Grapalat" w:hAnsi="GHEA Grapalat"/>
                <w:b/>
                <w:bCs/>
                <w:color w:val="000000"/>
                <w:sz w:val="24"/>
                <w:szCs w:val="24"/>
                <w:lang w:val="hy-AM"/>
              </w:rPr>
            </w:pPr>
          </w:p>
          <w:p w14:paraId="788905EF" w14:textId="3BB597D6" w:rsidR="00153CB9" w:rsidRDefault="00153CB9" w:rsidP="00153CB9">
            <w:pPr>
              <w:ind w:right="-114"/>
              <w:jc w:val="center"/>
              <w:rPr>
                <w:rFonts w:ascii="GHEA Grapalat" w:hAnsi="GHEA Grapalat"/>
                <w:b/>
                <w:bCs/>
                <w:color w:val="000000"/>
                <w:sz w:val="24"/>
                <w:szCs w:val="24"/>
                <w:lang w:val="hy-AM"/>
              </w:rPr>
            </w:pPr>
          </w:p>
          <w:p w14:paraId="408EC9E1" w14:textId="40E38E1C" w:rsidR="00153CB9" w:rsidRDefault="00153CB9" w:rsidP="00153CB9">
            <w:pPr>
              <w:ind w:right="-114"/>
              <w:jc w:val="center"/>
              <w:rPr>
                <w:rFonts w:ascii="GHEA Grapalat" w:hAnsi="GHEA Grapalat"/>
                <w:b/>
                <w:bCs/>
                <w:color w:val="000000"/>
                <w:sz w:val="24"/>
                <w:szCs w:val="24"/>
                <w:lang w:val="hy-AM"/>
              </w:rPr>
            </w:pPr>
          </w:p>
          <w:p w14:paraId="74CFAC0C" w14:textId="5E084D6E" w:rsidR="00153CB9" w:rsidRDefault="00153CB9" w:rsidP="00153CB9">
            <w:pPr>
              <w:ind w:right="-114"/>
              <w:jc w:val="center"/>
              <w:rPr>
                <w:rFonts w:ascii="GHEA Grapalat" w:hAnsi="GHEA Grapalat"/>
                <w:b/>
                <w:bCs/>
                <w:color w:val="000000"/>
                <w:sz w:val="24"/>
                <w:szCs w:val="24"/>
                <w:lang w:val="hy-AM"/>
              </w:rPr>
            </w:pPr>
          </w:p>
          <w:p w14:paraId="7F8F6593" w14:textId="3B38B8D4" w:rsidR="00153CB9" w:rsidRDefault="00153CB9" w:rsidP="00153CB9">
            <w:pPr>
              <w:ind w:right="-114"/>
              <w:jc w:val="center"/>
              <w:rPr>
                <w:rFonts w:ascii="GHEA Grapalat" w:hAnsi="GHEA Grapalat"/>
                <w:b/>
                <w:bCs/>
                <w:color w:val="000000"/>
                <w:sz w:val="24"/>
                <w:szCs w:val="24"/>
                <w:lang w:val="hy-AM"/>
              </w:rPr>
            </w:pPr>
          </w:p>
          <w:p w14:paraId="4325EAFD" w14:textId="77777777" w:rsidR="00153CB9" w:rsidRDefault="00153CB9" w:rsidP="00153CB9">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0A1783BF" w14:textId="77777777" w:rsidR="00153CB9" w:rsidRDefault="00153CB9" w:rsidP="00153CB9">
            <w:pPr>
              <w:ind w:right="-114"/>
              <w:jc w:val="center"/>
              <w:rPr>
                <w:rFonts w:ascii="GHEA Grapalat" w:hAnsi="GHEA Grapalat"/>
                <w:b/>
                <w:bCs/>
                <w:color w:val="000000"/>
                <w:sz w:val="24"/>
                <w:szCs w:val="24"/>
                <w:lang w:val="hy-AM"/>
              </w:rPr>
            </w:pPr>
          </w:p>
          <w:p w14:paraId="7B6C1CA3" w14:textId="28F14785" w:rsidR="00153CB9" w:rsidRPr="00C76351" w:rsidRDefault="00153CB9" w:rsidP="00C21A04">
            <w:pPr>
              <w:ind w:right="-114"/>
              <w:jc w:val="center"/>
              <w:rPr>
                <w:rFonts w:ascii="GHEA Grapalat" w:hAnsi="GHEA Grapalat"/>
                <w:b/>
                <w:bCs/>
                <w:color w:val="000000"/>
                <w:sz w:val="24"/>
                <w:szCs w:val="24"/>
              </w:rPr>
            </w:pPr>
          </w:p>
        </w:tc>
      </w:tr>
      <w:tr w:rsidR="0081279C" w14:paraId="235A1C7A" w14:textId="77777777" w:rsidTr="00417D3C">
        <w:trPr>
          <w:trHeight w:val="285"/>
        </w:trPr>
        <w:tc>
          <w:tcPr>
            <w:tcW w:w="10632" w:type="dxa"/>
            <w:vMerge w:val="restart"/>
            <w:shd w:val="clear" w:color="auto" w:fill="BFBFBF" w:themeFill="background1" w:themeFillShade="BF"/>
          </w:tcPr>
          <w:p w14:paraId="048A2E82" w14:textId="4A5C2CFE" w:rsidR="0081279C" w:rsidRPr="0081279C" w:rsidRDefault="0081279C" w:rsidP="00C21A04">
            <w:pPr>
              <w:pStyle w:val="ListParagraph"/>
              <w:jc w:val="both"/>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 xml:space="preserve">        2. </w:t>
            </w:r>
            <w:r w:rsidRPr="0081279C">
              <w:rPr>
                <w:rFonts w:ascii="GHEA Grapalat" w:hAnsi="GHEA Grapalat"/>
                <w:b/>
                <w:bCs/>
                <w:color w:val="000000"/>
                <w:sz w:val="24"/>
                <w:szCs w:val="24"/>
                <w:lang w:val="hy-AM"/>
              </w:rPr>
              <w:t>ՀՀ արտակարգ իրավիճակների նախարարություն</w:t>
            </w:r>
          </w:p>
        </w:tc>
        <w:tc>
          <w:tcPr>
            <w:tcW w:w="4394" w:type="dxa"/>
            <w:shd w:val="clear" w:color="auto" w:fill="BFBFBF" w:themeFill="background1" w:themeFillShade="BF"/>
          </w:tcPr>
          <w:p w14:paraId="4426E633" w14:textId="33B82F58" w:rsidR="0081279C" w:rsidRPr="00C76351" w:rsidRDefault="00EA7F63" w:rsidP="00EA7F6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04</w:t>
            </w:r>
            <w:r w:rsidR="00D000ED">
              <w:rPr>
                <w:rFonts w:ascii="GHEA Grapalat" w:hAnsi="GHEA Grapalat"/>
                <w:b/>
                <w:bCs/>
                <w:color w:val="000000"/>
                <w:sz w:val="24"/>
                <w:szCs w:val="24"/>
                <w:lang w:val="hy-AM"/>
              </w:rPr>
              <w:t>.</w:t>
            </w:r>
            <w:r>
              <w:rPr>
                <w:rFonts w:ascii="GHEA Grapalat" w:hAnsi="GHEA Grapalat"/>
                <w:b/>
                <w:bCs/>
                <w:color w:val="000000"/>
                <w:sz w:val="24"/>
                <w:szCs w:val="24"/>
                <w:lang w:val="hy-AM"/>
              </w:rPr>
              <w:t>04</w:t>
            </w:r>
            <w:r w:rsidR="0081279C" w:rsidRPr="00C76351">
              <w:rPr>
                <w:rFonts w:ascii="GHEA Grapalat" w:hAnsi="GHEA Grapalat"/>
                <w:b/>
                <w:bCs/>
                <w:color w:val="000000"/>
                <w:sz w:val="24"/>
                <w:szCs w:val="24"/>
                <w:lang w:val="hy-AM"/>
              </w:rPr>
              <w:t>.202</w:t>
            </w:r>
            <w:r>
              <w:rPr>
                <w:rFonts w:ascii="GHEA Grapalat" w:hAnsi="GHEA Grapalat"/>
                <w:b/>
                <w:bCs/>
                <w:color w:val="000000"/>
                <w:sz w:val="24"/>
                <w:szCs w:val="24"/>
              </w:rPr>
              <w:t>3</w:t>
            </w:r>
            <w:r w:rsidR="0081279C" w:rsidRPr="00C76351">
              <w:rPr>
                <w:rFonts w:ascii="GHEA Grapalat" w:hAnsi="GHEA Grapalat"/>
                <w:b/>
                <w:bCs/>
                <w:color w:val="000000"/>
                <w:sz w:val="24"/>
                <w:szCs w:val="24"/>
                <w:lang w:val="hy-AM"/>
              </w:rPr>
              <w:t>թ.</w:t>
            </w:r>
          </w:p>
        </w:tc>
      </w:tr>
      <w:tr w:rsidR="0081279C" w14:paraId="31DAF519" w14:textId="77777777" w:rsidTr="00417D3C">
        <w:trPr>
          <w:trHeight w:val="345"/>
        </w:trPr>
        <w:tc>
          <w:tcPr>
            <w:tcW w:w="10632" w:type="dxa"/>
            <w:vMerge/>
          </w:tcPr>
          <w:p w14:paraId="6349BC35" w14:textId="77777777" w:rsidR="0081279C" w:rsidRDefault="0081279C" w:rsidP="00C21A04">
            <w:pPr>
              <w:pStyle w:val="ListParagraph"/>
              <w:jc w:val="center"/>
              <w:rPr>
                <w:rFonts w:ascii="GHEA Grapalat" w:hAnsi="GHEA Grapalat"/>
                <w:b/>
                <w:bCs/>
                <w:color w:val="000000"/>
                <w:sz w:val="24"/>
                <w:szCs w:val="24"/>
                <w:lang w:val="hy-AM"/>
              </w:rPr>
            </w:pPr>
          </w:p>
        </w:tc>
        <w:tc>
          <w:tcPr>
            <w:tcW w:w="4394" w:type="dxa"/>
            <w:shd w:val="clear" w:color="auto" w:fill="BFBFBF" w:themeFill="background1" w:themeFillShade="BF"/>
          </w:tcPr>
          <w:p w14:paraId="1EC62089" w14:textId="1247C4A7" w:rsidR="00EA7F63" w:rsidRPr="00D000ED" w:rsidRDefault="0081279C" w:rsidP="00EA7F63">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sidR="000958FA">
              <w:rPr>
                <w:rFonts w:ascii="GHEA Grapalat" w:hAnsi="GHEA Grapalat"/>
                <w:b/>
                <w:bCs/>
                <w:color w:val="000000"/>
                <w:sz w:val="24"/>
                <w:szCs w:val="24"/>
                <w:lang w:val="hy-AM"/>
              </w:rPr>
              <w:t xml:space="preserve"> </w:t>
            </w:r>
            <w:r w:rsidR="00EA7F63">
              <w:rPr>
                <w:rFonts w:ascii="GHEA Grapalat" w:hAnsi="GHEA Grapalat"/>
                <w:b/>
                <w:bCs/>
                <w:color w:val="000000"/>
                <w:sz w:val="24"/>
                <w:szCs w:val="24"/>
                <w:lang w:val="hy-AM"/>
              </w:rPr>
              <w:t>01/01.1/2059-2023</w:t>
            </w:r>
          </w:p>
        </w:tc>
      </w:tr>
      <w:tr w:rsidR="0081279C" w14:paraId="78AAC930" w14:textId="77777777" w:rsidTr="00417D3C">
        <w:trPr>
          <w:trHeight w:val="345"/>
        </w:trPr>
        <w:tc>
          <w:tcPr>
            <w:tcW w:w="10632" w:type="dxa"/>
          </w:tcPr>
          <w:p w14:paraId="63091AA7" w14:textId="743F2FCE" w:rsidR="0081279C" w:rsidRPr="00771D44" w:rsidRDefault="00EA7F63" w:rsidP="00771D44">
            <w:pPr>
              <w:spacing w:line="360" w:lineRule="auto"/>
              <w:ind w:firstLine="720"/>
              <w:jc w:val="both"/>
              <w:rPr>
                <w:rFonts w:ascii="GHEA Grapalat" w:hAnsi="GHEA Grapalat"/>
                <w:color w:val="000000"/>
                <w:sz w:val="24"/>
                <w:szCs w:val="24"/>
                <w:shd w:val="clear" w:color="auto" w:fill="FFFFFF"/>
                <w:lang w:val="fr-FR"/>
              </w:rPr>
            </w:pPr>
            <w:r w:rsidRPr="004A0B4C">
              <w:rPr>
                <w:rFonts w:ascii="GHEA Grapalat" w:hAnsi="GHEA Grapalat"/>
                <w:sz w:val="24"/>
                <w:szCs w:val="24"/>
                <w:lang w:val="hy-AM"/>
              </w:rPr>
              <w:t xml:space="preserve">Արտակարգ իրավիճակների նախարարությունը «Հայաստանի Հանրապետության կառավարության 2019 թվականի հոկտեմբերի 3-ի թիվ 1346-Լ որոշման մեջ փոփոխություններ կատարելու մասին» ՀՀ կառավարության </w:t>
            </w:r>
            <w:r w:rsidRPr="004A0B4C">
              <w:rPr>
                <w:rFonts w:ascii="GHEA Grapalat" w:hAnsi="GHEA Grapalat"/>
                <w:spacing w:val="-4"/>
                <w:sz w:val="24"/>
                <w:szCs w:val="24"/>
                <w:lang w:val="hy-AM"/>
              </w:rPr>
              <w:t xml:space="preserve">որոշման </w:t>
            </w:r>
            <w:r w:rsidRPr="004A0B4C">
              <w:rPr>
                <w:rFonts w:ascii="GHEA Grapalat" w:hAnsi="GHEA Grapalat"/>
                <w:sz w:val="24"/>
                <w:szCs w:val="24"/>
                <w:lang w:val="hy-AM"/>
              </w:rPr>
              <w:t>նախագծի վերաբերյալ առաջարկություններ և առարկություններ չունի</w:t>
            </w:r>
            <w:r w:rsidRPr="004A0B4C">
              <w:rPr>
                <w:rFonts w:ascii="GHEA Grapalat" w:hAnsi="GHEA Grapalat"/>
                <w:color w:val="000000"/>
                <w:sz w:val="24"/>
                <w:szCs w:val="24"/>
                <w:shd w:val="clear" w:color="auto" w:fill="FFFFFF"/>
                <w:lang w:val="fr-FR"/>
              </w:rPr>
              <w:t xml:space="preserve">: </w:t>
            </w:r>
          </w:p>
        </w:tc>
        <w:tc>
          <w:tcPr>
            <w:tcW w:w="4394" w:type="dxa"/>
          </w:tcPr>
          <w:p w14:paraId="7C935BEA" w14:textId="77777777" w:rsidR="00D000ED" w:rsidRPr="004A0B4C" w:rsidRDefault="00D000ED" w:rsidP="00D000ED">
            <w:pPr>
              <w:ind w:right="-114"/>
              <w:jc w:val="center"/>
              <w:rPr>
                <w:rFonts w:ascii="GHEA Grapalat" w:hAnsi="GHEA Grapalat"/>
                <w:b/>
                <w:bCs/>
                <w:color w:val="000000"/>
                <w:sz w:val="24"/>
                <w:szCs w:val="24"/>
                <w:lang w:val="hy-AM"/>
              </w:rPr>
            </w:pPr>
            <w:r w:rsidRPr="004A0B4C">
              <w:rPr>
                <w:rFonts w:ascii="GHEA Grapalat" w:hAnsi="GHEA Grapalat"/>
                <w:b/>
                <w:bCs/>
                <w:color w:val="000000"/>
                <w:sz w:val="24"/>
                <w:szCs w:val="24"/>
                <w:lang w:val="hy-AM"/>
              </w:rPr>
              <w:t>Ընդունվել է:</w:t>
            </w:r>
          </w:p>
          <w:p w14:paraId="6F505A72" w14:textId="77777777" w:rsidR="0081279C" w:rsidRPr="004A0B4C" w:rsidRDefault="0081279C" w:rsidP="00C21A04">
            <w:pPr>
              <w:ind w:right="-114"/>
              <w:jc w:val="center"/>
              <w:rPr>
                <w:rFonts w:ascii="GHEA Grapalat" w:hAnsi="GHEA Grapalat"/>
                <w:b/>
                <w:bCs/>
                <w:color w:val="000000"/>
                <w:sz w:val="24"/>
                <w:szCs w:val="24"/>
              </w:rPr>
            </w:pPr>
          </w:p>
        </w:tc>
      </w:tr>
      <w:tr w:rsidR="0081279C" w14:paraId="1A7CB8D7" w14:textId="77777777" w:rsidTr="00417D3C">
        <w:trPr>
          <w:trHeight w:val="315"/>
        </w:trPr>
        <w:tc>
          <w:tcPr>
            <w:tcW w:w="10632" w:type="dxa"/>
            <w:vMerge w:val="restart"/>
            <w:shd w:val="clear" w:color="auto" w:fill="BFBFBF" w:themeFill="background1" w:themeFillShade="BF"/>
          </w:tcPr>
          <w:p w14:paraId="02C68124" w14:textId="241C1A28" w:rsidR="0081279C" w:rsidRPr="004A0B4C" w:rsidRDefault="0081279C" w:rsidP="00C21A04">
            <w:pPr>
              <w:pStyle w:val="ListParagraph"/>
              <w:ind w:left="22"/>
              <w:jc w:val="center"/>
              <w:rPr>
                <w:rFonts w:ascii="GHEA Grapalat" w:hAnsi="GHEA Grapalat"/>
                <w:b/>
                <w:bCs/>
                <w:color w:val="000000"/>
                <w:sz w:val="24"/>
                <w:szCs w:val="24"/>
                <w:lang w:val="hy-AM"/>
              </w:rPr>
            </w:pPr>
            <w:r w:rsidRPr="004A0B4C">
              <w:rPr>
                <w:rFonts w:ascii="GHEA Grapalat" w:hAnsi="GHEA Grapalat"/>
                <w:b/>
                <w:bCs/>
                <w:color w:val="000000"/>
                <w:sz w:val="24"/>
                <w:szCs w:val="24"/>
                <w:lang w:val="hy-AM"/>
              </w:rPr>
              <w:t>3.</w:t>
            </w:r>
            <w:r w:rsidR="001B5503" w:rsidRPr="004A0B4C">
              <w:rPr>
                <w:rFonts w:ascii="GHEA Grapalat" w:hAnsi="GHEA Grapalat"/>
                <w:b/>
                <w:bCs/>
                <w:color w:val="000000"/>
                <w:sz w:val="24"/>
                <w:szCs w:val="24"/>
                <w:lang w:val="hy-AM"/>
              </w:rPr>
              <w:t xml:space="preserve"> </w:t>
            </w:r>
            <w:r w:rsidRPr="004A0B4C">
              <w:rPr>
                <w:rFonts w:ascii="GHEA Grapalat" w:hAnsi="GHEA Grapalat"/>
                <w:b/>
                <w:bCs/>
                <w:color w:val="000000"/>
                <w:sz w:val="24"/>
                <w:szCs w:val="24"/>
                <w:lang w:val="hy-AM"/>
              </w:rPr>
              <w:t>ՀՀ պաշտպանության նախարարություն</w:t>
            </w:r>
          </w:p>
        </w:tc>
        <w:tc>
          <w:tcPr>
            <w:tcW w:w="4394" w:type="dxa"/>
            <w:shd w:val="clear" w:color="auto" w:fill="BFBFBF" w:themeFill="background1" w:themeFillShade="BF"/>
          </w:tcPr>
          <w:p w14:paraId="1454F662" w14:textId="38FC4395" w:rsidR="0081279C" w:rsidRPr="004A0B4C" w:rsidRDefault="00526049" w:rsidP="00C21A04">
            <w:pPr>
              <w:ind w:right="-114"/>
              <w:jc w:val="center"/>
              <w:rPr>
                <w:rFonts w:ascii="GHEA Grapalat" w:hAnsi="GHEA Grapalat"/>
                <w:b/>
                <w:bCs/>
                <w:color w:val="000000"/>
                <w:sz w:val="24"/>
                <w:szCs w:val="24"/>
                <w:lang w:val="hy-AM"/>
              </w:rPr>
            </w:pPr>
            <w:r w:rsidRPr="004A0B4C">
              <w:rPr>
                <w:rFonts w:ascii="GHEA Grapalat" w:hAnsi="GHEA Grapalat"/>
                <w:b/>
                <w:bCs/>
                <w:color w:val="000000"/>
                <w:sz w:val="24"/>
                <w:szCs w:val="24"/>
              </w:rPr>
              <w:t>07</w:t>
            </w:r>
            <w:r w:rsidR="00202EB0" w:rsidRPr="004A0B4C">
              <w:rPr>
                <w:rFonts w:ascii="GHEA Grapalat" w:hAnsi="GHEA Grapalat"/>
                <w:b/>
                <w:bCs/>
                <w:color w:val="000000"/>
                <w:sz w:val="24"/>
                <w:szCs w:val="24"/>
              </w:rPr>
              <w:t>.</w:t>
            </w:r>
            <w:r w:rsidRPr="004A0B4C">
              <w:rPr>
                <w:rFonts w:ascii="GHEA Grapalat" w:hAnsi="GHEA Grapalat"/>
                <w:b/>
                <w:bCs/>
                <w:color w:val="000000"/>
                <w:sz w:val="24"/>
                <w:szCs w:val="24"/>
                <w:lang w:val="hy-AM"/>
              </w:rPr>
              <w:t>04.2023</w:t>
            </w:r>
            <w:r w:rsidR="0081279C" w:rsidRPr="004A0B4C">
              <w:rPr>
                <w:rFonts w:ascii="GHEA Grapalat" w:hAnsi="GHEA Grapalat"/>
                <w:b/>
                <w:bCs/>
                <w:color w:val="000000"/>
                <w:sz w:val="24"/>
                <w:szCs w:val="24"/>
                <w:lang w:val="hy-AM"/>
              </w:rPr>
              <w:t>թ.</w:t>
            </w:r>
          </w:p>
        </w:tc>
      </w:tr>
      <w:tr w:rsidR="0081279C" w14:paraId="107539CA" w14:textId="77777777" w:rsidTr="00417D3C">
        <w:trPr>
          <w:trHeight w:val="307"/>
        </w:trPr>
        <w:tc>
          <w:tcPr>
            <w:tcW w:w="10632" w:type="dxa"/>
            <w:vMerge/>
            <w:shd w:val="clear" w:color="auto" w:fill="BFBFBF" w:themeFill="background1" w:themeFillShade="BF"/>
          </w:tcPr>
          <w:p w14:paraId="47498C86" w14:textId="77777777" w:rsidR="0081279C" w:rsidRPr="004A0B4C" w:rsidRDefault="0081279C" w:rsidP="00C21A04">
            <w:pPr>
              <w:pStyle w:val="ListParagraph"/>
              <w:ind w:left="22"/>
              <w:jc w:val="both"/>
              <w:rPr>
                <w:rFonts w:ascii="GHEA Grapalat" w:hAnsi="GHEA Grapalat"/>
                <w:b/>
                <w:bCs/>
                <w:color w:val="000000"/>
                <w:sz w:val="24"/>
                <w:szCs w:val="24"/>
                <w:lang w:val="hy-AM"/>
              </w:rPr>
            </w:pPr>
          </w:p>
        </w:tc>
        <w:tc>
          <w:tcPr>
            <w:tcW w:w="4394" w:type="dxa"/>
            <w:shd w:val="clear" w:color="auto" w:fill="BFBFBF" w:themeFill="background1" w:themeFillShade="BF"/>
          </w:tcPr>
          <w:p w14:paraId="6BA0BCBB" w14:textId="49874A27" w:rsidR="00526049" w:rsidRPr="004A0B4C" w:rsidRDefault="0081279C" w:rsidP="00526049">
            <w:pPr>
              <w:ind w:right="-114"/>
              <w:jc w:val="center"/>
              <w:rPr>
                <w:rFonts w:ascii="GHEA Grapalat" w:hAnsi="GHEA Grapalat"/>
                <w:b/>
                <w:bCs/>
                <w:color w:val="000000"/>
                <w:sz w:val="24"/>
                <w:szCs w:val="24"/>
                <w:lang w:val="hy-AM"/>
              </w:rPr>
            </w:pPr>
            <w:r w:rsidRPr="004A0B4C">
              <w:rPr>
                <w:rFonts w:ascii="GHEA Grapalat" w:hAnsi="GHEA Grapalat"/>
                <w:b/>
                <w:bCs/>
                <w:color w:val="000000"/>
                <w:sz w:val="24"/>
                <w:szCs w:val="24"/>
              </w:rPr>
              <w:t>N</w:t>
            </w:r>
            <w:r w:rsidR="00202EB0" w:rsidRPr="004A0B4C">
              <w:rPr>
                <w:rFonts w:ascii="GHEA Grapalat" w:hAnsi="GHEA Grapalat"/>
                <w:b/>
                <w:bCs/>
                <w:color w:val="000000"/>
                <w:sz w:val="24"/>
                <w:szCs w:val="24"/>
              </w:rPr>
              <w:t xml:space="preserve"> </w:t>
            </w:r>
            <w:r w:rsidR="00526049" w:rsidRPr="004A0B4C">
              <w:rPr>
                <w:rFonts w:ascii="GHEA Grapalat" w:hAnsi="GHEA Grapalat"/>
                <w:b/>
                <w:bCs/>
                <w:color w:val="000000"/>
                <w:sz w:val="24"/>
                <w:szCs w:val="24"/>
              </w:rPr>
              <w:t>ՊՆ/510/1816-2023</w:t>
            </w:r>
          </w:p>
        </w:tc>
      </w:tr>
      <w:tr w:rsidR="001B5503" w14:paraId="4A867AA6" w14:textId="77777777" w:rsidTr="00417D3C">
        <w:trPr>
          <w:trHeight w:val="307"/>
        </w:trPr>
        <w:tc>
          <w:tcPr>
            <w:tcW w:w="10632" w:type="dxa"/>
          </w:tcPr>
          <w:p w14:paraId="5466E68A" w14:textId="6634A610" w:rsidR="001B5503" w:rsidRPr="004A0B4C" w:rsidRDefault="00526049" w:rsidP="00771D44">
            <w:pPr>
              <w:spacing w:before="60" w:after="60" w:line="360" w:lineRule="auto"/>
              <w:ind w:firstLine="306"/>
              <w:jc w:val="both"/>
              <w:rPr>
                <w:rFonts w:ascii="GHEA Grapalat" w:hAnsi="GHEA Grapalat"/>
              </w:rPr>
            </w:pPr>
            <w:r w:rsidRPr="004A0B4C">
              <w:rPr>
                <w:rFonts w:ascii="GHEA Grapalat" w:hAnsi="GHEA Grapalat"/>
                <w:sz w:val="24"/>
                <w:szCs w:val="24"/>
                <w:lang w:val="hy-AM"/>
              </w:rPr>
              <w:lastRenderedPageBreak/>
              <w:t>Հայաստանի Հանրապետության կառավարության 2019 թվականի հոկտեմբերի 3-ի N 1346-Լ որոշման մեջ փոփոխություններ կատարելու մասին» Կառավարության որոշման նախագծի վերաբերյալ դիտողություններ և առաջարկություններ չունեն</w:t>
            </w:r>
            <w:r w:rsidRPr="004A0B4C">
              <w:rPr>
                <w:rFonts w:ascii="GHEA Grapalat" w:hAnsi="GHEA Grapalat"/>
                <w:sz w:val="24"/>
                <w:szCs w:val="24"/>
              </w:rPr>
              <w:t>:</w:t>
            </w:r>
          </w:p>
        </w:tc>
        <w:tc>
          <w:tcPr>
            <w:tcW w:w="4394" w:type="dxa"/>
          </w:tcPr>
          <w:p w14:paraId="4F6A0F8C" w14:textId="77777777" w:rsidR="00202EB0" w:rsidRPr="004A0B4C" w:rsidRDefault="00202EB0" w:rsidP="00202EB0">
            <w:pPr>
              <w:ind w:right="-114"/>
              <w:jc w:val="center"/>
              <w:rPr>
                <w:rFonts w:ascii="GHEA Grapalat" w:hAnsi="GHEA Grapalat"/>
                <w:b/>
                <w:bCs/>
                <w:color w:val="000000"/>
                <w:sz w:val="24"/>
                <w:szCs w:val="24"/>
                <w:lang w:val="hy-AM"/>
              </w:rPr>
            </w:pPr>
            <w:r w:rsidRPr="004A0B4C">
              <w:rPr>
                <w:rFonts w:ascii="GHEA Grapalat" w:hAnsi="GHEA Grapalat"/>
                <w:b/>
                <w:bCs/>
                <w:color w:val="000000"/>
                <w:sz w:val="24"/>
                <w:szCs w:val="24"/>
                <w:lang w:val="hy-AM"/>
              </w:rPr>
              <w:t>Ընդունվել է:</w:t>
            </w:r>
          </w:p>
          <w:p w14:paraId="0AA72D6E" w14:textId="77777777" w:rsidR="001B5503" w:rsidRPr="004A0B4C" w:rsidRDefault="001B5503" w:rsidP="00C21A04">
            <w:pPr>
              <w:ind w:right="-114"/>
              <w:jc w:val="center"/>
              <w:rPr>
                <w:rFonts w:ascii="GHEA Grapalat" w:hAnsi="GHEA Grapalat"/>
                <w:b/>
                <w:bCs/>
                <w:color w:val="000000"/>
                <w:sz w:val="24"/>
                <w:szCs w:val="24"/>
              </w:rPr>
            </w:pPr>
          </w:p>
        </w:tc>
      </w:tr>
      <w:tr w:rsidR="001B5503" w:rsidRPr="00836134" w14:paraId="7F5AB2B8" w14:textId="77777777" w:rsidTr="00417D3C">
        <w:trPr>
          <w:trHeight w:val="465"/>
        </w:trPr>
        <w:tc>
          <w:tcPr>
            <w:tcW w:w="10632" w:type="dxa"/>
            <w:vMerge w:val="restart"/>
            <w:shd w:val="clear" w:color="auto" w:fill="BFBFBF" w:themeFill="background1" w:themeFillShade="BF"/>
          </w:tcPr>
          <w:p w14:paraId="34841134" w14:textId="75E845C0" w:rsidR="001B5503" w:rsidRPr="004A0B4C" w:rsidRDefault="00F47577" w:rsidP="00C21A04">
            <w:pPr>
              <w:pStyle w:val="ListParagraph"/>
              <w:ind w:left="22"/>
              <w:jc w:val="center"/>
              <w:rPr>
                <w:rFonts w:ascii="GHEA Grapalat" w:hAnsi="GHEA Grapalat"/>
                <w:b/>
                <w:bCs/>
                <w:sz w:val="24"/>
                <w:szCs w:val="24"/>
                <w:lang w:val="hy-AM"/>
              </w:rPr>
            </w:pPr>
            <w:r w:rsidRPr="004A0B4C">
              <w:rPr>
                <w:rFonts w:ascii="GHEA Grapalat" w:hAnsi="GHEA Grapalat"/>
                <w:b/>
                <w:bCs/>
                <w:color w:val="000000"/>
                <w:sz w:val="24"/>
                <w:szCs w:val="24"/>
                <w:lang w:val="hy-AM"/>
              </w:rPr>
              <w:t>4</w:t>
            </w:r>
            <w:r w:rsidR="001B5503" w:rsidRPr="004A0B4C">
              <w:rPr>
                <w:rFonts w:ascii="GHEA Grapalat" w:hAnsi="GHEA Grapalat"/>
                <w:b/>
                <w:bCs/>
                <w:color w:val="000000"/>
                <w:sz w:val="24"/>
                <w:szCs w:val="24"/>
                <w:lang w:val="hy-AM"/>
              </w:rPr>
              <w:t>. ՀՀ տարածքային</w:t>
            </w:r>
            <w:r w:rsidR="001B5503" w:rsidRPr="004A0B4C">
              <w:rPr>
                <w:rFonts w:ascii="GHEA Grapalat" w:hAnsi="GHEA Grapalat"/>
                <w:b/>
                <w:bCs/>
                <w:sz w:val="24"/>
                <w:szCs w:val="24"/>
                <w:lang w:val="hy-AM"/>
              </w:rPr>
              <w:t xml:space="preserve"> կառավարման և ենթակառուցվածքների նախարարություն</w:t>
            </w:r>
          </w:p>
          <w:p w14:paraId="5A8E0758" w14:textId="129335CF" w:rsidR="001B5503" w:rsidRPr="004A0B4C" w:rsidRDefault="001B5503" w:rsidP="00C21A04">
            <w:pPr>
              <w:pStyle w:val="ListParagraph"/>
              <w:ind w:left="22"/>
              <w:jc w:val="center"/>
              <w:rPr>
                <w:rFonts w:ascii="GHEA Grapalat" w:hAnsi="GHEA Grapalat"/>
                <w:b/>
                <w:bCs/>
                <w:color w:val="000000"/>
                <w:sz w:val="24"/>
                <w:szCs w:val="24"/>
                <w:lang w:val="hy-AM"/>
              </w:rPr>
            </w:pPr>
          </w:p>
        </w:tc>
        <w:tc>
          <w:tcPr>
            <w:tcW w:w="4394" w:type="dxa"/>
            <w:shd w:val="clear" w:color="auto" w:fill="BFBFBF" w:themeFill="background1" w:themeFillShade="BF"/>
          </w:tcPr>
          <w:p w14:paraId="15BC9988" w14:textId="4BB27305" w:rsidR="001B5503" w:rsidRPr="004A0B4C" w:rsidRDefault="00836134" w:rsidP="00C21A04">
            <w:pPr>
              <w:ind w:right="-114"/>
              <w:jc w:val="center"/>
              <w:rPr>
                <w:rFonts w:ascii="GHEA Grapalat" w:hAnsi="GHEA Grapalat"/>
                <w:b/>
                <w:bCs/>
                <w:color w:val="000000"/>
                <w:sz w:val="24"/>
                <w:szCs w:val="24"/>
                <w:lang w:val="hy-AM"/>
              </w:rPr>
            </w:pPr>
            <w:r w:rsidRPr="004A0B4C">
              <w:rPr>
                <w:rFonts w:ascii="GHEA Grapalat" w:hAnsi="GHEA Grapalat"/>
                <w:b/>
                <w:bCs/>
                <w:color w:val="000000"/>
                <w:sz w:val="24"/>
                <w:szCs w:val="24"/>
                <w:lang w:val="hy-AM"/>
              </w:rPr>
              <w:t>12.</w:t>
            </w:r>
            <w:r w:rsidRPr="004A0B4C">
              <w:rPr>
                <w:rFonts w:ascii="GHEA Grapalat" w:hAnsi="GHEA Grapalat"/>
                <w:b/>
                <w:bCs/>
                <w:color w:val="000000"/>
                <w:sz w:val="24"/>
                <w:szCs w:val="24"/>
              </w:rPr>
              <w:t>04</w:t>
            </w:r>
            <w:r w:rsidRPr="004A0B4C">
              <w:rPr>
                <w:rFonts w:ascii="GHEA Grapalat" w:hAnsi="GHEA Grapalat"/>
                <w:b/>
                <w:bCs/>
                <w:color w:val="000000"/>
                <w:sz w:val="24"/>
                <w:szCs w:val="24"/>
                <w:lang w:val="hy-AM"/>
              </w:rPr>
              <w:t>.2023</w:t>
            </w:r>
            <w:r w:rsidR="001B5503" w:rsidRPr="004A0B4C">
              <w:rPr>
                <w:rFonts w:ascii="GHEA Grapalat" w:hAnsi="GHEA Grapalat"/>
                <w:b/>
                <w:bCs/>
                <w:color w:val="000000"/>
                <w:sz w:val="24"/>
                <w:szCs w:val="24"/>
                <w:lang w:val="hy-AM"/>
              </w:rPr>
              <w:t>թ.</w:t>
            </w:r>
          </w:p>
        </w:tc>
      </w:tr>
      <w:tr w:rsidR="001B5503" w:rsidRPr="00836134" w14:paraId="3E23C1DB" w14:textId="77777777" w:rsidTr="00417D3C">
        <w:trPr>
          <w:trHeight w:val="476"/>
        </w:trPr>
        <w:tc>
          <w:tcPr>
            <w:tcW w:w="10632" w:type="dxa"/>
            <w:vMerge/>
            <w:shd w:val="clear" w:color="auto" w:fill="BFBFBF" w:themeFill="background1" w:themeFillShade="BF"/>
          </w:tcPr>
          <w:p w14:paraId="2D4507FD" w14:textId="77777777" w:rsidR="001B5503" w:rsidRPr="004A0B4C" w:rsidRDefault="001B5503" w:rsidP="00C21A04">
            <w:pPr>
              <w:pStyle w:val="ListParagraph"/>
              <w:ind w:left="22"/>
              <w:jc w:val="center"/>
              <w:rPr>
                <w:rFonts w:ascii="GHEA Grapalat" w:hAnsi="GHEA Grapalat"/>
                <w:b/>
                <w:bCs/>
                <w:color w:val="000000"/>
                <w:sz w:val="24"/>
                <w:szCs w:val="24"/>
                <w:lang w:val="hy-AM"/>
              </w:rPr>
            </w:pPr>
          </w:p>
        </w:tc>
        <w:tc>
          <w:tcPr>
            <w:tcW w:w="4394" w:type="dxa"/>
            <w:shd w:val="clear" w:color="auto" w:fill="BFBFBF" w:themeFill="background1" w:themeFillShade="BF"/>
          </w:tcPr>
          <w:p w14:paraId="4C5042E9" w14:textId="0BA9144E" w:rsidR="00836134" w:rsidRPr="004A0B4C" w:rsidRDefault="001B5503" w:rsidP="00C21A04">
            <w:pPr>
              <w:ind w:right="-114"/>
              <w:jc w:val="center"/>
              <w:rPr>
                <w:rFonts w:ascii="GHEA Grapalat" w:hAnsi="GHEA Grapalat"/>
                <w:b/>
                <w:bCs/>
                <w:color w:val="000000"/>
                <w:sz w:val="24"/>
                <w:szCs w:val="24"/>
                <w:lang w:val="hy-AM"/>
              </w:rPr>
            </w:pPr>
            <w:r w:rsidRPr="004A0B4C">
              <w:rPr>
                <w:rFonts w:ascii="GHEA Grapalat" w:hAnsi="GHEA Grapalat"/>
                <w:b/>
                <w:bCs/>
                <w:color w:val="000000"/>
                <w:sz w:val="24"/>
                <w:szCs w:val="24"/>
                <w:lang w:val="hy-AM"/>
              </w:rPr>
              <w:t>N</w:t>
            </w:r>
            <w:r w:rsidR="003B55ED" w:rsidRPr="004A0B4C">
              <w:rPr>
                <w:rFonts w:ascii="GHEA Grapalat" w:hAnsi="GHEA Grapalat"/>
                <w:b/>
                <w:bCs/>
                <w:color w:val="000000"/>
                <w:sz w:val="24"/>
                <w:szCs w:val="24"/>
                <w:lang w:val="hy-AM"/>
              </w:rPr>
              <w:t xml:space="preserve"> </w:t>
            </w:r>
            <w:r w:rsidR="00836134" w:rsidRPr="004A0B4C">
              <w:rPr>
                <w:rFonts w:ascii="GHEA Grapalat" w:hAnsi="GHEA Grapalat"/>
                <w:b/>
                <w:bCs/>
                <w:color w:val="000000"/>
                <w:sz w:val="24"/>
                <w:szCs w:val="24"/>
                <w:lang w:val="hy-AM"/>
              </w:rPr>
              <w:t>ԳՍ 25.</w:t>
            </w:r>
            <w:r w:rsidR="00836134" w:rsidRPr="004A0B4C">
              <w:rPr>
                <w:rFonts w:ascii="GHEA Grapalat" w:hAnsi="GHEA Grapalat"/>
                <w:b/>
                <w:bCs/>
                <w:color w:val="000000"/>
                <w:sz w:val="24"/>
                <w:szCs w:val="24"/>
              </w:rPr>
              <w:t>2</w:t>
            </w:r>
            <w:r w:rsidR="00836134" w:rsidRPr="004A0B4C">
              <w:rPr>
                <w:rFonts w:ascii="GHEA Grapalat" w:hAnsi="GHEA Grapalat"/>
                <w:b/>
                <w:bCs/>
                <w:color w:val="000000"/>
                <w:sz w:val="24"/>
                <w:szCs w:val="24"/>
                <w:lang w:val="hy-AM"/>
              </w:rPr>
              <w:t>/10037-2023</w:t>
            </w:r>
          </w:p>
        </w:tc>
      </w:tr>
      <w:tr w:rsidR="001B5503" w:rsidRPr="00836134" w14:paraId="645E5942" w14:textId="77777777" w:rsidTr="00417D3C">
        <w:trPr>
          <w:trHeight w:val="307"/>
        </w:trPr>
        <w:tc>
          <w:tcPr>
            <w:tcW w:w="10632" w:type="dxa"/>
          </w:tcPr>
          <w:p w14:paraId="1961A799" w14:textId="3254E7B0" w:rsidR="001B5503" w:rsidRPr="004A0B4C" w:rsidRDefault="00F47577" w:rsidP="00F47577">
            <w:pPr>
              <w:tabs>
                <w:tab w:val="left" w:pos="-4860"/>
              </w:tabs>
              <w:spacing w:line="360" w:lineRule="auto"/>
              <w:ind w:right="281" w:firstLine="608"/>
              <w:jc w:val="both"/>
              <w:rPr>
                <w:rFonts w:ascii="GHEA Grapalat" w:hAnsi="GHEA Grapalat" w:cs="Sylfaen"/>
                <w:sz w:val="24"/>
                <w:szCs w:val="24"/>
                <w:lang w:val="hy-AM"/>
              </w:rPr>
            </w:pPr>
            <w:r w:rsidRPr="004A0B4C">
              <w:rPr>
                <w:rFonts w:ascii="GHEA Grapalat" w:hAnsi="GHEA Grapalat"/>
                <w:sz w:val="24"/>
                <w:szCs w:val="24"/>
                <w:lang w:val="hy-AM"/>
              </w:rPr>
              <w:t>ՀՀ տարածքային կառավարման և ենթակառուցվածքների նախարարությունը առաջարկում է «Հայաստանի Հանրապետության կառավարության 2019 թվականի հոկտեմբերի 3-ի թիվ 1346-Լ որոշման մեջ փոփոխություններ կատարելու մասին» Հայաստանի Հանրապետության կառավարության որոշման նախագծի և հավելվածների բնույթները (լոկալ կամ նորմատիվ) համապատասխանեցնել:</w:t>
            </w:r>
          </w:p>
        </w:tc>
        <w:tc>
          <w:tcPr>
            <w:tcW w:w="4394" w:type="dxa"/>
          </w:tcPr>
          <w:p w14:paraId="17AD510B" w14:textId="0E636E93" w:rsidR="003B55ED" w:rsidRPr="004A0B4C" w:rsidRDefault="003B55ED" w:rsidP="00C21A04">
            <w:pPr>
              <w:ind w:right="-114"/>
              <w:jc w:val="center"/>
              <w:rPr>
                <w:rFonts w:ascii="GHEA Grapalat" w:hAnsi="GHEA Grapalat"/>
                <w:b/>
                <w:bCs/>
                <w:color w:val="C00000"/>
                <w:sz w:val="24"/>
                <w:szCs w:val="24"/>
                <w:lang w:val="hy-AM"/>
              </w:rPr>
            </w:pPr>
          </w:p>
          <w:p w14:paraId="612F71E4" w14:textId="77777777" w:rsidR="003B55ED" w:rsidRPr="004A0B4C" w:rsidRDefault="003B55ED" w:rsidP="00C21A04">
            <w:pPr>
              <w:ind w:right="-114"/>
              <w:jc w:val="center"/>
              <w:rPr>
                <w:rFonts w:ascii="GHEA Grapalat" w:hAnsi="GHEA Grapalat"/>
                <w:b/>
                <w:bCs/>
                <w:sz w:val="24"/>
                <w:szCs w:val="24"/>
                <w:lang w:val="hy-AM"/>
              </w:rPr>
            </w:pPr>
            <w:r w:rsidRPr="004A0B4C">
              <w:rPr>
                <w:rFonts w:ascii="GHEA Grapalat" w:hAnsi="GHEA Grapalat"/>
                <w:b/>
                <w:bCs/>
                <w:sz w:val="24"/>
                <w:szCs w:val="24"/>
                <w:lang w:val="hy-AM"/>
              </w:rPr>
              <w:t>Ընդունվել է:</w:t>
            </w:r>
          </w:p>
          <w:p w14:paraId="1EACC32D" w14:textId="77777777" w:rsidR="00A026EE" w:rsidRPr="004A0B4C" w:rsidRDefault="00A026EE" w:rsidP="00C21A04">
            <w:pPr>
              <w:ind w:right="-114"/>
              <w:jc w:val="center"/>
              <w:rPr>
                <w:rFonts w:ascii="GHEA Grapalat" w:hAnsi="GHEA Grapalat"/>
                <w:b/>
                <w:bCs/>
                <w:strike/>
                <w:color w:val="000000"/>
                <w:sz w:val="24"/>
                <w:szCs w:val="24"/>
                <w:lang w:val="hy-AM"/>
              </w:rPr>
            </w:pPr>
          </w:p>
          <w:p w14:paraId="52676A1A" w14:textId="3C801FFC" w:rsidR="00A026EE" w:rsidRPr="004A0B4C" w:rsidRDefault="00A026EE" w:rsidP="000922E2">
            <w:pPr>
              <w:ind w:right="-114"/>
              <w:jc w:val="center"/>
              <w:rPr>
                <w:rFonts w:ascii="GHEA Grapalat" w:hAnsi="GHEA Grapalat"/>
                <w:color w:val="000000"/>
                <w:sz w:val="24"/>
                <w:szCs w:val="24"/>
                <w:lang w:val="hy-AM"/>
              </w:rPr>
            </w:pPr>
          </w:p>
        </w:tc>
      </w:tr>
      <w:tr w:rsidR="00E702D1" w14:paraId="32F92C86" w14:textId="77777777" w:rsidTr="00417D3C">
        <w:trPr>
          <w:trHeight w:val="307"/>
        </w:trPr>
        <w:tc>
          <w:tcPr>
            <w:tcW w:w="10632" w:type="dxa"/>
            <w:vMerge w:val="restart"/>
            <w:shd w:val="clear" w:color="auto" w:fill="BFBFBF" w:themeFill="background1" w:themeFillShade="BF"/>
          </w:tcPr>
          <w:p w14:paraId="744AA619" w14:textId="12B3A730" w:rsidR="00E702D1" w:rsidRPr="00E43E7A" w:rsidRDefault="00F47577" w:rsidP="00C21A04">
            <w:pPr>
              <w:pStyle w:val="ListParagraph"/>
              <w:ind w:left="22"/>
              <w:jc w:val="center"/>
              <w:rPr>
                <w:rFonts w:ascii="GHEA Grapalat" w:hAnsi="GHEA Grapalat"/>
                <w:b/>
                <w:bCs/>
                <w:color w:val="000000"/>
                <w:sz w:val="24"/>
                <w:szCs w:val="24"/>
                <w:lang w:val="ru-RU"/>
              </w:rPr>
            </w:pPr>
            <w:r>
              <w:rPr>
                <w:rFonts w:ascii="GHEA Grapalat" w:hAnsi="GHEA Grapalat"/>
                <w:b/>
                <w:bCs/>
                <w:color w:val="000000"/>
                <w:sz w:val="24"/>
                <w:szCs w:val="24"/>
                <w:lang w:val="hy-AM"/>
              </w:rPr>
              <w:t>5</w:t>
            </w:r>
            <w:r w:rsidR="00E702D1">
              <w:rPr>
                <w:rFonts w:ascii="GHEA Grapalat" w:hAnsi="GHEA Grapalat"/>
                <w:b/>
                <w:bCs/>
                <w:color w:val="000000"/>
                <w:sz w:val="24"/>
                <w:szCs w:val="24"/>
                <w:lang w:val="hy-AM"/>
              </w:rPr>
              <w:t>. ՀՀ ֆինանսների նախարարություն</w:t>
            </w:r>
          </w:p>
        </w:tc>
        <w:tc>
          <w:tcPr>
            <w:tcW w:w="4394" w:type="dxa"/>
            <w:shd w:val="clear" w:color="auto" w:fill="BFBFBF" w:themeFill="background1" w:themeFillShade="BF"/>
          </w:tcPr>
          <w:p w14:paraId="6ED315D3" w14:textId="4F96675E" w:rsidR="00E702D1" w:rsidRPr="00C76351" w:rsidRDefault="007248F1"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rPr>
              <w:t>17</w:t>
            </w:r>
            <w:r w:rsidR="00556093">
              <w:rPr>
                <w:rFonts w:ascii="GHEA Grapalat" w:hAnsi="GHEA Grapalat"/>
                <w:b/>
                <w:bCs/>
                <w:color w:val="000000"/>
                <w:sz w:val="24"/>
                <w:szCs w:val="24"/>
              </w:rPr>
              <w:t>.</w:t>
            </w:r>
            <w:r>
              <w:rPr>
                <w:rFonts w:ascii="GHEA Grapalat" w:hAnsi="GHEA Grapalat"/>
                <w:b/>
                <w:bCs/>
                <w:color w:val="000000"/>
                <w:sz w:val="24"/>
                <w:szCs w:val="24"/>
                <w:lang w:val="hy-AM"/>
              </w:rPr>
              <w:t>04.2022</w:t>
            </w:r>
            <w:r w:rsidR="00E702D1">
              <w:rPr>
                <w:rFonts w:ascii="GHEA Grapalat" w:hAnsi="GHEA Grapalat"/>
                <w:b/>
                <w:bCs/>
                <w:color w:val="000000"/>
                <w:sz w:val="24"/>
                <w:szCs w:val="24"/>
                <w:lang w:val="hy-AM"/>
              </w:rPr>
              <w:t>թ.</w:t>
            </w:r>
          </w:p>
        </w:tc>
      </w:tr>
      <w:tr w:rsidR="00E702D1" w14:paraId="41A63873" w14:textId="77777777" w:rsidTr="00417D3C">
        <w:trPr>
          <w:trHeight w:val="315"/>
        </w:trPr>
        <w:tc>
          <w:tcPr>
            <w:tcW w:w="10632" w:type="dxa"/>
            <w:vMerge/>
            <w:shd w:val="clear" w:color="auto" w:fill="BFBFBF" w:themeFill="background1" w:themeFillShade="BF"/>
          </w:tcPr>
          <w:p w14:paraId="5CCEEF9A" w14:textId="77777777" w:rsidR="00E702D1" w:rsidRDefault="00E702D1" w:rsidP="00C21A04">
            <w:pPr>
              <w:pStyle w:val="ListParagraph"/>
              <w:ind w:left="22"/>
              <w:jc w:val="center"/>
              <w:rPr>
                <w:rFonts w:ascii="GHEA Grapalat" w:hAnsi="GHEA Grapalat"/>
                <w:b/>
                <w:bCs/>
                <w:color w:val="000000"/>
                <w:sz w:val="24"/>
                <w:szCs w:val="24"/>
                <w:lang w:val="hy-AM"/>
              </w:rPr>
            </w:pPr>
          </w:p>
        </w:tc>
        <w:tc>
          <w:tcPr>
            <w:tcW w:w="4394" w:type="dxa"/>
            <w:shd w:val="clear" w:color="auto" w:fill="BFBFBF" w:themeFill="background1" w:themeFillShade="BF"/>
          </w:tcPr>
          <w:p w14:paraId="09CABC4B" w14:textId="1A007285" w:rsidR="007248F1" w:rsidRPr="007248F1" w:rsidRDefault="00E702D1" w:rsidP="00C21A04">
            <w:pPr>
              <w:ind w:right="-114"/>
              <w:jc w:val="center"/>
              <w:rPr>
                <w:rFonts w:ascii="GHEA Grapalat" w:hAnsi="GHEA Grapalat"/>
                <w:b/>
                <w:bCs/>
                <w:color w:val="000000"/>
                <w:sz w:val="24"/>
                <w:szCs w:val="24"/>
              </w:rPr>
            </w:pPr>
            <w:r>
              <w:rPr>
                <w:rFonts w:ascii="GHEA Grapalat" w:hAnsi="GHEA Grapalat"/>
                <w:b/>
                <w:bCs/>
                <w:color w:val="000000"/>
                <w:sz w:val="24"/>
                <w:szCs w:val="24"/>
              </w:rPr>
              <w:t>N</w:t>
            </w:r>
            <w:r w:rsidR="007248F1">
              <w:rPr>
                <w:rFonts w:ascii="GHEA Grapalat" w:hAnsi="GHEA Grapalat"/>
                <w:b/>
                <w:bCs/>
                <w:color w:val="000000"/>
                <w:sz w:val="24"/>
                <w:szCs w:val="24"/>
              </w:rPr>
              <w:t xml:space="preserve"> 01/9-1/7739-2023</w:t>
            </w:r>
          </w:p>
        </w:tc>
      </w:tr>
      <w:tr w:rsidR="00C76351" w:rsidRPr="00C14982" w14:paraId="741F0E36" w14:textId="77777777" w:rsidTr="00417D3C">
        <w:trPr>
          <w:trHeight w:val="360"/>
        </w:trPr>
        <w:tc>
          <w:tcPr>
            <w:tcW w:w="10632" w:type="dxa"/>
            <w:shd w:val="clear" w:color="auto" w:fill="auto"/>
          </w:tcPr>
          <w:p w14:paraId="36B031E3" w14:textId="77777777" w:rsidR="007248F1" w:rsidRDefault="007248F1" w:rsidP="007248F1">
            <w:pPr>
              <w:spacing w:line="360" w:lineRule="auto"/>
              <w:ind w:firstLine="567"/>
              <w:jc w:val="both"/>
              <w:rPr>
                <w:rFonts w:ascii="GHEA Grapalat" w:eastAsia="Times New Roman" w:hAnsi="GHEA Grapalat"/>
                <w:sz w:val="24"/>
                <w:szCs w:val="24"/>
                <w:lang w:val="hy-AM"/>
              </w:rPr>
            </w:pPr>
            <w:r w:rsidRPr="00923FAB">
              <w:rPr>
                <w:rFonts w:ascii="GHEA Grapalat" w:eastAsia="Times New Roman" w:hAnsi="GHEA Grapalat"/>
                <w:sz w:val="24"/>
                <w:szCs w:val="24"/>
                <w:lang w:val="hy-AM"/>
              </w:rPr>
              <w:t>Ձեր 0</w:t>
            </w:r>
            <w:r>
              <w:rPr>
                <w:rFonts w:ascii="GHEA Grapalat" w:eastAsia="Times New Roman" w:hAnsi="GHEA Grapalat"/>
                <w:sz w:val="24"/>
                <w:szCs w:val="24"/>
                <w:lang w:val="hy-AM"/>
              </w:rPr>
              <w:t>3</w:t>
            </w:r>
            <w:r w:rsidRPr="00923FAB">
              <w:rPr>
                <w:rFonts w:ascii="GHEA Grapalat" w:eastAsia="Times New Roman" w:hAnsi="GHEA Grapalat"/>
                <w:sz w:val="24"/>
                <w:szCs w:val="24"/>
                <w:lang w:val="hy-AM"/>
              </w:rPr>
              <w:t>.0</w:t>
            </w:r>
            <w:r>
              <w:rPr>
                <w:rFonts w:ascii="GHEA Grapalat" w:eastAsia="Times New Roman" w:hAnsi="GHEA Grapalat"/>
                <w:sz w:val="24"/>
                <w:szCs w:val="24"/>
                <w:lang w:val="hy-AM"/>
              </w:rPr>
              <w:t>4</w:t>
            </w:r>
            <w:r w:rsidRPr="00923FAB">
              <w:rPr>
                <w:rFonts w:ascii="GHEA Grapalat" w:eastAsia="Times New Roman" w:hAnsi="GHEA Grapalat"/>
                <w:sz w:val="24"/>
                <w:szCs w:val="24"/>
                <w:lang w:val="hy-AM"/>
              </w:rPr>
              <w:t xml:space="preserve">.2023թ. N </w:t>
            </w:r>
            <w:r w:rsidRPr="00247E3B">
              <w:rPr>
                <w:rFonts w:ascii="GHEA Grapalat" w:eastAsia="Times New Roman" w:hAnsi="GHEA Grapalat"/>
                <w:sz w:val="24"/>
                <w:szCs w:val="24"/>
                <w:lang w:val="hy-AM"/>
              </w:rPr>
              <w:t xml:space="preserve">01/11.1/3000-2023 </w:t>
            </w:r>
            <w:r w:rsidRPr="00923FAB">
              <w:rPr>
                <w:rFonts w:ascii="GHEA Grapalat" w:eastAsia="Times New Roman" w:hAnsi="GHEA Grapalat"/>
                <w:sz w:val="24"/>
                <w:szCs w:val="24"/>
                <w:lang w:val="hy-AM"/>
              </w:rPr>
              <w:t>գրությամբ ներկայացված «Հայաստանի Հանրապետության 20</w:t>
            </w:r>
            <w:r>
              <w:rPr>
                <w:rFonts w:ascii="GHEA Grapalat" w:eastAsia="Times New Roman" w:hAnsi="GHEA Grapalat"/>
                <w:sz w:val="24"/>
                <w:szCs w:val="24"/>
                <w:lang w:val="hy-AM"/>
              </w:rPr>
              <w:t>19</w:t>
            </w:r>
            <w:r w:rsidRPr="00923FAB">
              <w:rPr>
                <w:rFonts w:ascii="GHEA Grapalat" w:eastAsia="Times New Roman" w:hAnsi="GHEA Grapalat"/>
                <w:sz w:val="24"/>
                <w:szCs w:val="24"/>
                <w:lang w:val="hy-AM"/>
              </w:rPr>
              <w:t xml:space="preserve"> թվականի </w:t>
            </w:r>
            <w:r>
              <w:rPr>
                <w:rFonts w:ascii="GHEA Grapalat" w:eastAsia="Times New Roman" w:hAnsi="GHEA Grapalat"/>
                <w:sz w:val="24"/>
                <w:szCs w:val="24"/>
                <w:lang w:val="hy-AM"/>
              </w:rPr>
              <w:t>հոկ</w:t>
            </w:r>
            <w:r w:rsidRPr="00923FAB">
              <w:rPr>
                <w:rFonts w:ascii="GHEA Grapalat" w:eastAsia="Times New Roman" w:hAnsi="GHEA Grapalat"/>
                <w:sz w:val="24"/>
                <w:szCs w:val="24"/>
                <w:lang w:val="hy-AM"/>
              </w:rPr>
              <w:t>տեմբերի 3-ի N 1</w:t>
            </w:r>
            <w:r>
              <w:rPr>
                <w:rFonts w:ascii="GHEA Grapalat" w:eastAsia="Times New Roman" w:hAnsi="GHEA Grapalat"/>
                <w:sz w:val="24"/>
                <w:szCs w:val="24"/>
                <w:lang w:val="hy-AM"/>
              </w:rPr>
              <w:t>346</w:t>
            </w:r>
            <w:r w:rsidRPr="00923FAB">
              <w:rPr>
                <w:rFonts w:ascii="GHEA Grapalat" w:eastAsia="Times New Roman" w:hAnsi="GHEA Grapalat"/>
                <w:sz w:val="24"/>
                <w:szCs w:val="24"/>
                <w:lang w:val="hy-AM"/>
              </w:rPr>
              <w:t>-</w:t>
            </w:r>
            <w:r>
              <w:rPr>
                <w:rFonts w:ascii="GHEA Grapalat" w:eastAsia="Times New Roman" w:hAnsi="GHEA Grapalat"/>
                <w:sz w:val="24"/>
                <w:szCs w:val="24"/>
                <w:lang w:val="hy-AM"/>
              </w:rPr>
              <w:t>Լ</w:t>
            </w:r>
            <w:r w:rsidRPr="00923FAB">
              <w:rPr>
                <w:rFonts w:ascii="GHEA Grapalat" w:eastAsia="Times New Roman" w:hAnsi="GHEA Grapalat"/>
                <w:sz w:val="24"/>
                <w:szCs w:val="24"/>
                <w:lang w:val="hy-AM"/>
              </w:rPr>
              <w:t xml:space="preserve"> որոշման մեջ փոփոխություններ կատարելու մասին» ՀՀ կառավարության որոշման նախագծ</w:t>
            </w:r>
            <w:r>
              <w:rPr>
                <w:rFonts w:ascii="GHEA Grapalat" w:eastAsia="Times New Roman" w:hAnsi="GHEA Grapalat"/>
                <w:sz w:val="24"/>
                <w:szCs w:val="24"/>
                <w:lang w:val="hy-AM"/>
              </w:rPr>
              <w:t>ի (այսուհետ Նախագիծ)</w:t>
            </w:r>
            <w:r w:rsidRPr="00BC037E">
              <w:rPr>
                <w:rFonts w:ascii="GHEA Grapalat" w:hAnsi="GHEA Grapalat" w:cs="Sylfaen"/>
                <w:sz w:val="24"/>
                <w:szCs w:val="24"/>
                <w:lang w:val="hy-AM"/>
              </w:rPr>
              <w:t xml:space="preserve"> </w:t>
            </w:r>
            <w:r>
              <w:rPr>
                <w:rFonts w:ascii="GHEA Grapalat" w:hAnsi="GHEA Grapalat" w:cs="Sylfaen"/>
                <w:sz w:val="24"/>
                <w:szCs w:val="24"/>
                <w:lang w:val="hy-AM"/>
              </w:rPr>
              <w:t xml:space="preserve">վերաբերյալ </w:t>
            </w:r>
            <w:r w:rsidRPr="005D1724">
              <w:rPr>
                <w:rFonts w:ascii="GHEA Grapalat" w:hAnsi="GHEA Grapalat" w:cs="Sylfaen"/>
                <w:sz w:val="24"/>
                <w:szCs w:val="24"/>
                <w:lang w:val="hy-AM"/>
              </w:rPr>
              <w:t>հայտնում ենք հետևյալը</w:t>
            </w:r>
            <w:r w:rsidRPr="00BA3D30">
              <w:rPr>
                <w:rFonts w:ascii="Cambria Math" w:hAnsi="Cambria Math" w:cs="Cambria Math"/>
                <w:sz w:val="24"/>
                <w:szCs w:val="24"/>
                <w:lang w:val="hy-AM"/>
              </w:rPr>
              <w:t>․</w:t>
            </w:r>
          </w:p>
          <w:p w14:paraId="2076AD1B" w14:textId="77777777" w:rsidR="007248F1" w:rsidRPr="00BA3D30" w:rsidRDefault="007248F1" w:rsidP="007248F1">
            <w:pPr>
              <w:spacing w:line="360" w:lineRule="auto"/>
              <w:ind w:firstLine="567"/>
              <w:jc w:val="both"/>
              <w:rPr>
                <w:rFonts w:ascii="GHEA Grapalat" w:hAnsi="GHEA Grapalat" w:cs="Sylfaen"/>
                <w:sz w:val="24"/>
                <w:szCs w:val="24"/>
                <w:lang w:val="hy-AM"/>
              </w:rPr>
            </w:pPr>
            <w:r w:rsidRPr="00BA3D30">
              <w:rPr>
                <w:rFonts w:ascii="GHEA Grapalat" w:hAnsi="GHEA Grapalat" w:cs="Sylfaen"/>
                <w:sz w:val="24"/>
                <w:szCs w:val="24"/>
                <w:lang w:val="hy-AM"/>
              </w:rPr>
              <w:t xml:space="preserve">Նախագծով առաջարկվում է </w:t>
            </w:r>
            <w:r>
              <w:rPr>
                <w:rFonts w:ascii="GHEA Grapalat" w:hAnsi="GHEA Grapalat" w:cs="Sylfaen"/>
                <w:sz w:val="24"/>
                <w:szCs w:val="24"/>
                <w:lang w:val="hy-AM"/>
              </w:rPr>
              <w:t>փոփոխություններ կատարել որոշմամբ հաստատված ՀՀ</w:t>
            </w:r>
            <w:r w:rsidRPr="00AA3FF4">
              <w:rPr>
                <w:rFonts w:ascii="GHEA Grapalat" w:hAnsi="GHEA Grapalat" w:cs="Sylfaen"/>
                <w:sz w:val="24"/>
                <w:szCs w:val="24"/>
                <w:lang w:val="hy-AM"/>
              </w:rPr>
              <w:t xml:space="preserve"> տարածքում բազային և շարժական ռադիոմոնիթորինգի համակարգի ներդրման ծրագր</w:t>
            </w:r>
            <w:r>
              <w:rPr>
                <w:rFonts w:ascii="GHEA Grapalat" w:hAnsi="GHEA Grapalat" w:cs="Sylfaen"/>
                <w:sz w:val="24"/>
                <w:szCs w:val="24"/>
                <w:lang w:val="hy-AM"/>
              </w:rPr>
              <w:t>ում</w:t>
            </w:r>
            <w:r w:rsidRPr="00AA3FF4">
              <w:rPr>
                <w:rFonts w:ascii="GHEA Grapalat" w:hAnsi="GHEA Grapalat" w:cs="Sylfaen"/>
                <w:sz w:val="24"/>
                <w:szCs w:val="24"/>
                <w:lang w:val="hy-AM"/>
              </w:rPr>
              <w:t xml:space="preserve"> </w:t>
            </w:r>
            <w:r>
              <w:rPr>
                <w:rFonts w:ascii="GHEA Grapalat" w:hAnsi="GHEA Grapalat" w:cs="Sylfaen"/>
                <w:sz w:val="24"/>
                <w:szCs w:val="24"/>
                <w:lang w:val="hy-AM"/>
              </w:rPr>
              <w:t xml:space="preserve">(այսուհետ՝ Ծրագիր) </w:t>
            </w:r>
            <w:r w:rsidRPr="00AA3FF4">
              <w:rPr>
                <w:rFonts w:ascii="GHEA Grapalat" w:hAnsi="GHEA Grapalat" w:cs="Sylfaen"/>
                <w:sz w:val="24"/>
                <w:szCs w:val="24"/>
                <w:lang w:val="hy-AM"/>
              </w:rPr>
              <w:t>և ժամանակացույց</w:t>
            </w:r>
            <w:r>
              <w:rPr>
                <w:rFonts w:ascii="GHEA Grapalat" w:hAnsi="GHEA Grapalat" w:cs="Sylfaen"/>
                <w:sz w:val="24"/>
                <w:szCs w:val="24"/>
                <w:lang w:val="hy-AM"/>
              </w:rPr>
              <w:t>ում (այսուհետ՝ Ժամանակացույց)՝</w:t>
            </w:r>
            <w:r w:rsidRPr="005D1724">
              <w:rPr>
                <w:rFonts w:ascii="GHEA Grapalat" w:hAnsi="GHEA Grapalat" w:cs="Sylfaen"/>
                <w:sz w:val="24"/>
                <w:szCs w:val="24"/>
                <w:lang w:val="hy-AM"/>
              </w:rPr>
              <w:t xml:space="preserve"> </w:t>
            </w:r>
            <w:r w:rsidRPr="00BA3D30">
              <w:rPr>
                <w:rFonts w:ascii="GHEA Grapalat" w:hAnsi="GHEA Grapalat" w:cs="Sylfaen"/>
                <w:sz w:val="24"/>
                <w:szCs w:val="24"/>
                <w:lang w:val="hy-AM"/>
              </w:rPr>
              <w:t>նվազեցնել</w:t>
            </w:r>
            <w:r>
              <w:rPr>
                <w:rFonts w:ascii="GHEA Grapalat" w:hAnsi="GHEA Grapalat" w:cs="Sylfaen"/>
                <w:sz w:val="24"/>
                <w:szCs w:val="24"/>
                <w:lang w:val="hy-AM"/>
              </w:rPr>
              <w:t>ով</w:t>
            </w:r>
            <w:r w:rsidRPr="00BA3D30">
              <w:rPr>
                <w:rFonts w:ascii="GHEA Grapalat" w:hAnsi="GHEA Grapalat" w:cs="Sylfaen"/>
                <w:sz w:val="24"/>
                <w:szCs w:val="24"/>
                <w:lang w:val="hy-AM"/>
              </w:rPr>
              <w:t xml:space="preserve"> ՀՀ տարածքում բազային և շարժական ռադիոմոնիթորինգի համակարգի ներդրման համար անհրաժեշտ գումարի չափը՝ բաց մրցույթի արդյունքում հաղթող ճանաչված «Rohde &amp; Schwarz» </w:t>
            </w:r>
            <w:r w:rsidRPr="00BA3D30">
              <w:rPr>
                <w:rFonts w:ascii="GHEA Grapalat" w:hAnsi="GHEA Grapalat" w:cs="Sylfaen"/>
                <w:sz w:val="24"/>
                <w:szCs w:val="24"/>
                <w:lang w:val="hy-AM"/>
              </w:rPr>
              <w:lastRenderedPageBreak/>
              <w:t>գերմանական ընկերության հետ կնքված պայմանագրի արդյունքներից ելնելով, սակայն առաջարկվող փոփոխությունների վերաբերյալ առկա են որոշակի նկատառումներ, այդ թվում.</w:t>
            </w:r>
          </w:p>
          <w:p w14:paraId="03DBB4E9" w14:textId="0AE4400E" w:rsidR="007248F1" w:rsidRPr="00E51AA9" w:rsidRDefault="007248F1" w:rsidP="007248F1">
            <w:pPr>
              <w:spacing w:line="360" w:lineRule="auto"/>
              <w:ind w:firstLine="567"/>
              <w:jc w:val="both"/>
              <w:rPr>
                <w:rFonts w:ascii="GHEA Grapalat" w:hAnsi="GHEA Grapalat" w:cs="Sylfaen"/>
                <w:sz w:val="24"/>
                <w:szCs w:val="24"/>
                <w:lang w:val="hy-AM"/>
              </w:rPr>
            </w:pPr>
            <w:r w:rsidRPr="00EA7F9A">
              <w:rPr>
                <w:rFonts w:ascii="GHEA Grapalat" w:hAnsi="GHEA Grapalat" w:cs="Sylfaen"/>
                <w:sz w:val="24"/>
                <w:szCs w:val="24"/>
                <w:lang w:val="hy-AM"/>
              </w:rPr>
              <w:t xml:space="preserve">1. </w:t>
            </w:r>
            <w:r>
              <w:rPr>
                <w:rFonts w:ascii="GHEA Grapalat" w:hAnsi="GHEA Grapalat" w:cs="Sylfaen"/>
                <w:sz w:val="24"/>
                <w:szCs w:val="24"/>
                <w:lang w:val="hy-AM"/>
              </w:rPr>
              <w:t xml:space="preserve">Նախագծի </w:t>
            </w:r>
            <w:r w:rsidRPr="00EA7F9A">
              <w:rPr>
                <w:rFonts w:ascii="GHEA Grapalat" w:hAnsi="GHEA Grapalat" w:cs="Sylfaen"/>
                <w:sz w:val="24"/>
                <w:szCs w:val="24"/>
                <w:lang w:val="hy-AM"/>
              </w:rPr>
              <w:t xml:space="preserve">N 2 ձևում ներկայացված </w:t>
            </w:r>
            <w:r>
              <w:rPr>
                <w:rFonts w:ascii="GHEA Grapalat" w:hAnsi="GHEA Grapalat" w:cs="Sylfaen"/>
                <w:sz w:val="24"/>
                <w:szCs w:val="24"/>
                <w:lang w:val="hy-AM"/>
              </w:rPr>
              <w:t>աղյուսակում 2023-2024թթ. իրակ</w:t>
            </w:r>
            <w:r w:rsidR="00324D54">
              <w:rPr>
                <w:rFonts w:ascii="GHEA Grapalat" w:hAnsi="GHEA Grapalat" w:cs="Sylfaen"/>
                <w:sz w:val="24"/>
                <w:szCs w:val="24"/>
                <w:lang w:val="hy-AM"/>
              </w:rPr>
              <w:t>ա</w:t>
            </w:r>
            <w:r>
              <w:rPr>
                <w:rFonts w:ascii="GHEA Grapalat" w:hAnsi="GHEA Grapalat" w:cs="Sylfaen"/>
                <w:sz w:val="24"/>
                <w:szCs w:val="24"/>
                <w:lang w:val="hy-AM"/>
              </w:rPr>
              <w:t xml:space="preserve">նացվող ծախսերը նախատեսվել են համապատասխանաբար 2,569,341.4 հազ. դրամ և 2,359,063.4 հազ. դրամ մինչդեռ այդ ուղղությամբ </w:t>
            </w:r>
            <w:r w:rsidRPr="00EA7F9A">
              <w:rPr>
                <w:rFonts w:ascii="GHEA Grapalat" w:hAnsi="GHEA Grapalat" w:cs="Sylfaen"/>
                <w:sz w:val="24"/>
                <w:szCs w:val="24"/>
                <w:lang w:val="hy-AM"/>
              </w:rPr>
              <w:t>ՀՀ 2023 թվականի պետական բյուջե</w:t>
            </w:r>
            <w:r>
              <w:rPr>
                <w:rFonts w:ascii="GHEA Grapalat" w:hAnsi="GHEA Grapalat" w:cs="Sylfaen"/>
                <w:sz w:val="24"/>
                <w:szCs w:val="24"/>
                <w:lang w:val="hy-AM"/>
              </w:rPr>
              <w:t xml:space="preserve">ով հաստատված և Ձեր կողմից ներկայացված 2024-2026թթ. միջնաժամկետ ծախսային ծրագրի հայտով 2024 թվականի համար նախատեսված գումարը 1,751,281.0 հազ. դրամ է: Ընդ որում </w:t>
            </w:r>
            <w:r w:rsidRPr="00BA3D30">
              <w:rPr>
                <w:rFonts w:ascii="GHEA Grapalat" w:hAnsi="GHEA Grapalat" w:cs="Sylfaen"/>
                <w:sz w:val="24"/>
                <w:szCs w:val="24"/>
                <w:lang w:val="hy-AM"/>
              </w:rPr>
              <w:t xml:space="preserve">«Rohde &amp; Schwarz» գերմանական ընկերության հետ կնքված պայմանագրի </w:t>
            </w:r>
            <w:r>
              <w:rPr>
                <w:rFonts w:ascii="GHEA Grapalat" w:hAnsi="GHEA Grapalat" w:cs="Sylfaen"/>
                <w:sz w:val="24"/>
                <w:szCs w:val="24"/>
                <w:lang w:val="hy-AM"/>
              </w:rPr>
              <w:t xml:space="preserve">2023-2024թթ. արժեքներին (յուրաքանչյուր տարի 4,055.412 եվրո) համապատասխան գումարները նախատեսվել է յուրաքանչյուր տարի 2,289,523.4 հազ. դրամ (հաշվարկը կատարվել է 569.56 դրամ փոխարժեքով): Առաջարկում ենք վերանայել Ծրագրի 2023-2024թթ. գումարները և համապատասխանեցնել ՀՀ 2023 թվականի պետական բյուջեով նախատեսված և 2024թ. հայտի գումարներին: </w:t>
            </w:r>
          </w:p>
          <w:p w14:paraId="3EF42688" w14:textId="77777777" w:rsidR="00A03C25" w:rsidRDefault="007248F1" w:rsidP="007248F1">
            <w:pPr>
              <w:pStyle w:val="NormalWeb"/>
              <w:shd w:val="clear" w:color="auto" w:fill="FFFFFF"/>
              <w:spacing w:before="0" w:beforeAutospacing="0" w:after="0" w:afterAutospacing="0" w:line="348" w:lineRule="auto"/>
              <w:jc w:val="both"/>
              <w:rPr>
                <w:rFonts w:ascii="GHEA Grapalat" w:hAnsi="GHEA Grapalat" w:cs="Sylfaen"/>
                <w:lang w:val="hy-AM"/>
              </w:rPr>
            </w:pPr>
            <w:r>
              <w:rPr>
                <w:rFonts w:ascii="GHEA Grapalat" w:hAnsi="GHEA Grapalat" w:cs="Sylfaen"/>
                <w:lang w:val="hy-AM"/>
              </w:rPr>
              <w:tab/>
            </w:r>
          </w:p>
          <w:p w14:paraId="6BD5D120" w14:textId="77777777" w:rsidR="00A03C25" w:rsidRDefault="00A03C25" w:rsidP="007248F1">
            <w:pPr>
              <w:pStyle w:val="NormalWeb"/>
              <w:shd w:val="clear" w:color="auto" w:fill="FFFFFF"/>
              <w:spacing w:before="0" w:beforeAutospacing="0" w:after="0" w:afterAutospacing="0" w:line="348" w:lineRule="auto"/>
              <w:jc w:val="both"/>
              <w:rPr>
                <w:rFonts w:ascii="GHEA Grapalat" w:hAnsi="GHEA Grapalat" w:cs="Sylfaen"/>
                <w:lang w:val="hy-AM"/>
              </w:rPr>
            </w:pPr>
          </w:p>
          <w:p w14:paraId="099772E8" w14:textId="77777777" w:rsidR="00A03C25" w:rsidRDefault="00A03C25" w:rsidP="007248F1">
            <w:pPr>
              <w:pStyle w:val="NormalWeb"/>
              <w:shd w:val="clear" w:color="auto" w:fill="FFFFFF"/>
              <w:spacing w:before="0" w:beforeAutospacing="0" w:after="0" w:afterAutospacing="0" w:line="348" w:lineRule="auto"/>
              <w:jc w:val="both"/>
              <w:rPr>
                <w:rFonts w:ascii="GHEA Grapalat" w:hAnsi="GHEA Grapalat" w:cs="Sylfaen"/>
                <w:lang w:val="hy-AM"/>
              </w:rPr>
            </w:pPr>
          </w:p>
          <w:p w14:paraId="69E2DB24" w14:textId="77777777" w:rsidR="00A03C25" w:rsidRDefault="00A03C25" w:rsidP="007248F1">
            <w:pPr>
              <w:pStyle w:val="NormalWeb"/>
              <w:shd w:val="clear" w:color="auto" w:fill="FFFFFF"/>
              <w:spacing w:before="0" w:beforeAutospacing="0" w:after="0" w:afterAutospacing="0" w:line="348" w:lineRule="auto"/>
              <w:jc w:val="both"/>
              <w:rPr>
                <w:rFonts w:ascii="GHEA Grapalat" w:hAnsi="GHEA Grapalat" w:cs="Sylfaen"/>
                <w:lang w:val="hy-AM"/>
              </w:rPr>
            </w:pPr>
          </w:p>
          <w:p w14:paraId="2D273BA2" w14:textId="03DF16FA" w:rsidR="00A03C25" w:rsidRDefault="00A03C25" w:rsidP="008620F7">
            <w:pPr>
              <w:pStyle w:val="NormalWeb"/>
              <w:spacing w:before="0" w:beforeAutospacing="0" w:after="0" w:afterAutospacing="0" w:line="348" w:lineRule="auto"/>
              <w:jc w:val="both"/>
              <w:rPr>
                <w:rFonts w:ascii="GHEA Grapalat" w:eastAsiaTheme="minorEastAsia" w:hAnsi="GHEA Grapalat" w:cs="Sylfaen"/>
                <w:lang w:val="hy-AM"/>
              </w:rPr>
            </w:pPr>
          </w:p>
          <w:p w14:paraId="20811A49" w14:textId="13DA3578" w:rsidR="001C2B73" w:rsidRDefault="001C2B73" w:rsidP="008620F7">
            <w:pPr>
              <w:pStyle w:val="NormalWeb"/>
              <w:spacing w:before="0" w:beforeAutospacing="0" w:after="0" w:afterAutospacing="0" w:line="348" w:lineRule="auto"/>
              <w:jc w:val="both"/>
              <w:rPr>
                <w:rFonts w:ascii="GHEA Grapalat" w:eastAsiaTheme="minorEastAsia" w:hAnsi="GHEA Grapalat" w:cs="Sylfaen"/>
                <w:lang w:val="hy-AM"/>
              </w:rPr>
            </w:pPr>
          </w:p>
          <w:p w14:paraId="3541F2FE" w14:textId="72F40167" w:rsidR="001C2B73" w:rsidRDefault="001C2B73" w:rsidP="008620F7">
            <w:pPr>
              <w:pStyle w:val="NormalWeb"/>
              <w:spacing w:before="0" w:beforeAutospacing="0" w:after="0" w:afterAutospacing="0" w:line="348" w:lineRule="auto"/>
              <w:jc w:val="both"/>
              <w:rPr>
                <w:rFonts w:ascii="GHEA Grapalat" w:eastAsiaTheme="minorEastAsia" w:hAnsi="GHEA Grapalat" w:cs="Sylfaen"/>
                <w:lang w:val="hy-AM"/>
              </w:rPr>
            </w:pPr>
          </w:p>
          <w:p w14:paraId="15E6CD99" w14:textId="526A1FC0" w:rsidR="00771D44" w:rsidRDefault="00771D44" w:rsidP="008620F7">
            <w:pPr>
              <w:pStyle w:val="NormalWeb"/>
              <w:spacing w:before="0" w:beforeAutospacing="0" w:after="0" w:afterAutospacing="0" w:line="348" w:lineRule="auto"/>
              <w:jc w:val="both"/>
              <w:rPr>
                <w:rFonts w:ascii="GHEA Grapalat" w:eastAsiaTheme="minorEastAsia" w:hAnsi="GHEA Grapalat" w:cs="Sylfaen"/>
                <w:lang w:val="hy-AM"/>
              </w:rPr>
            </w:pPr>
          </w:p>
          <w:p w14:paraId="20F3F138" w14:textId="34C15FBA" w:rsidR="00401B43" w:rsidRDefault="00401B43" w:rsidP="008620F7">
            <w:pPr>
              <w:pStyle w:val="NormalWeb"/>
              <w:spacing w:before="0" w:beforeAutospacing="0" w:after="0" w:afterAutospacing="0" w:line="348" w:lineRule="auto"/>
              <w:jc w:val="both"/>
              <w:rPr>
                <w:rFonts w:ascii="GHEA Grapalat" w:eastAsiaTheme="minorEastAsia" w:hAnsi="GHEA Grapalat" w:cs="Sylfaen"/>
                <w:lang w:val="hy-AM"/>
              </w:rPr>
            </w:pPr>
          </w:p>
          <w:p w14:paraId="79823D75" w14:textId="147C9802"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0AE04ACA" w14:textId="59A1D47D"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3061A696" w14:textId="2D40A6E7"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244FC0AA" w14:textId="229EFDF2"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4880EBA1" w14:textId="14DC5A9B"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648C9AFD" w14:textId="0122BBF9"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2C91EDB0" w14:textId="7558558C"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58D6D4AE" w14:textId="44AA0056"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5C580238" w14:textId="1108FAF5"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20904207" w14:textId="5941C2C9" w:rsidR="00913460"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4ADA745B" w14:textId="77777777" w:rsidR="00913460" w:rsidRPr="008620F7" w:rsidRDefault="00913460" w:rsidP="008620F7">
            <w:pPr>
              <w:pStyle w:val="NormalWeb"/>
              <w:spacing w:before="0" w:beforeAutospacing="0" w:after="0" w:afterAutospacing="0" w:line="348" w:lineRule="auto"/>
              <w:jc w:val="both"/>
              <w:rPr>
                <w:rFonts w:ascii="GHEA Grapalat" w:eastAsiaTheme="minorEastAsia" w:hAnsi="GHEA Grapalat" w:cs="Sylfaen"/>
                <w:lang w:val="hy-AM"/>
              </w:rPr>
            </w:pPr>
          </w:p>
          <w:p w14:paraId="785A5DB9" w14:textId="3366E370" w:rsidR="001338E0" w:rsidRDefault="007248F1" w:rsidP="001338E0">
            <w:pPr>
              <w:pStyle w:val="NormalWeb"/>
              <w:spacing w:before="0" w:beforeAutospacing="0" w:after="0" w:afterAutospacing="0" w:line="348" w:lineRule="auto"/>
              <w:jc w:val="both"/>
              <w:rPr>
                <w:rFonts w:ascii="GHEA Grapalat" w:hAnsi="GHEA Grapalat" w:cs="Sylfaen"/>
                <w:lang w:val="hy-AM"/>
              </w:rPr>
            </w:pPr>
            <w:r w:rsidRPr="008620F7">
              <w:rPr>
                <w:rFonts w:ascii="GHEA Grapalat" w:eastAsiaTheme="minorEastAsia" w:hAnsi="GHEA Grapalat" w:cs="Sylfaen"/>
                <w:lang w:val="hy-AM"/>
              </w:rPr>
              <w:t xml:space="preserve">2. </w:t>
            </w:r>
            <w:r w:rsidRPr="002749F7">
              <w:rPr>
                <w:rFonts w:ascii="GHEA Grapalat" w:eastAsiaTheme="minorEastAsia" w:hAnsi="GHEA Grapalat" w:cs="Sylfaen"/>
                <w:lang w:val="hy-AM"/>
              </w:rPr>
              <w:t xml:space="preserve">Նախագծի N 2 ձևում ներկայացված ծախսերում՝ ավտոմեքենաների միավորի արժեքը (8-րդ կետ) նախատեսվել է 50 մլն դրամ, կամ Որոշման համեմատ կրկնակի ավել, անխափան էլեկտրական սնուցման համակարգի (9-րդ և 16-րդ կետեր) միավորի արժեքը նախատեսվել է 500 հազ. դրամ՝ 2.3 մլն դրամի դիմաց, </w:t>
            </w:r>
            <w:r w:rsidRPr="001338E0">
              <w:rPr>
                <w:rFonts w:ascii="GHEA Grapalat" w:eastAsiaTheme="minorEastAsia" w:hAnsi="GHEA Grapalat" w:cs="Sylfaen"/>
                <w:lang w:val="hy-AM"/>
              </w:rPr>
              <w:t>իսկ Գյումրի և Վանաձորում քաղաքներում ավտոտնակների ձեռքբերման արժեքները չեն փոփոխվել (7-րդ կետ): Առաջարկում ենք հիմնավորել Նախագծի N 2 ձևում ներկայացված ծախսերի գնագոյացման աղբյուրները և ներկայացնել հաշվարկ-հիմնավորումներ</w:t>
            </w:r>
            <w:r w:rsidRPr="001338E0">
              <w:rPr>
                <w:rFonts w:ascii="GHEA Grapalat" w:hAnsi="GHEA Grapalat" w:cs="Sylfaen"/>
                <w:lang w:val="hy-AM"/>
              </w:rPr>
              <w:t>:</w:t>
            </w:r>
            <w:r>
              <w:rPr>
                <w:rFonts w:ascii="GHEA Grapalat" w:hAnsi="GHEA Grapalat" w:cs="Sylfaen"/>
                <w:lang w:val="hy-AM"/>
              </w:rPr>
              <w:tab/>
            </w:r>
          </w:p>
          <w:p w14:paraId="0165EBDE" w14:textId="72309E57" w:rsidR="001338E0" w:rsidRDefault="001338E0"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4E3757FB" w14:textId="3C371312" w:rsidR="00771D44" w:rsidRDefault="00771D44"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27E3800B" w14:textId="5DB3EC0D" w:rsidR="00771D44" w:rsidRDefault="00771D44"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5A73A88E" w14:textId="77777777" w:rsidR="00771D44" w:rsidRDefault="00771D44"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6ED83929" w14:textId="2ACD6C5A" w:rsidR="00417D3C" w:rsidRDefault="00417D3C"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748A1035" w14:textId="77777777" w:rsidR="00366C85" w:rsidRDefault="00366C85"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67BFC4FA" w14:textId="77777777" w:rsidR="00366C85" w:rsidRDefault="00366C85"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3B2486F6" w14:textId="77777777" w:rsidR="00366C85" w:rsidRDefault="00366C85"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p>
          <w:p w14:paraId="1536056D" w14:textId="42F48F26" w:rsidR="007248F1" w:rsidRDefault="007248F1" w:rsidP="0012230C">
            <w:pPr>
              <w:pStyle w:val="NormalWeb"/>
              <w:shd w:val="clear" w:color="auto" w:fill="FFFFFF"/>
              <w:spacing w:before="0" w:beforeAutospacing="0" w:after="0" w:afterAutospacing="0" w:line="348" w:lineRule="auto"/>
              <w:ind w:left="41"/>
              <w:jc w:val="both"/>
              <w:rPr>
                <w:rFonts w:ascii="GHEA Grapalat" w:hAnsi="GHEA Grapalat" w:cs="Sylfaen"/>
                <w:lang w:val="hy-AM"/>
              </w:rPr>
            </w:pPr>
            <w:r>
              <w:rPr>
                <w:rFonts w:ascii="GHEA Grapalat" w:hAnsi="GHEA Grapalat" w:cs="Sylfaen"/>
                <w:lang w:val="hy-AM"/>
              </w:rPr>
              <w:t xml:space="preserve">3. Նախագծի </w:t>
            </w:r>
            <w:r w:rsidRPr="00EA7F9A">
              <w:rPr>
                <w:rFonts w:ascii="GHEA Grapalat" w:hAnsi="GHEA Grapalat" w:cs="Sylfaen"/>
                <w:lang w:val="hy-AM"/>
              </w:rPr>
              <w:t>N 2 ձևում ներ</w:t>
            </w:r>
            <w:r>
              <w:rPr>
                <w:rFonts w:ascii="GHEA Grapalat" w:hAnsi="GHEA Grapalat" w:cs="Sylfaen"/>
                <w:lang w:val="hy-AM"/>
              </w:rPr>
              <w:t>առված</w:t>
            </w:r>
            <w:r w:rsidRPr="00EA7F9A">
              <w:rPr>
                <w:rFonts w:ascii="GHEA Grapalat" w:hAnsi="GHEA Grapalat" w:cs="Sylfaen"/>
                <w:lang w:val="hy-AM"/>
              </w:rPr>
              <w:t xml:space="preserve"> </w:t>
            </w:r>
            <w:r>
              <w:rPr>
                <w:rFonts w:ascii="GHEA Grapalat" w:hAnsi="GHEA Grapalat" w:cs="Sylfaen"/>
                <w:lang w:val="hy-AM"/>
              </w:rPr>
              <w:t>ծախսային ուղղություններում, Որոշման համեմատ կատարվել են որոշակի փոփոխություններ (ավելացվել է «Բենզինային կամ դիզելային էլեկտրական գեներատոր» ծախսը,  մի շարք ծախսեր խմբավորվել են և այլն), մինչդեռ յուրաքանչյուր փոփոխության մասով Նախագծին կից տեղեկանքում անդրադարձ չկա:</w:t>
            </w:r>
          </w:p>
          <w:p w14:paraId="7997CC1C" w14:textId="77777777" w:rsidR="001338E0" w:rsidRDefault="001338E0" w:rsidP="0012230C">
            <w:pPr>
              <w:spacing w:line="276" w:lineRule="auto"/>
              <w:ind w:firstLine="608"/>
              <w:jc w:val="both"/>
              <w:rPr>
                <w:rFonts w:ascii="GHEA Grapalat" w:hAnsi="GHEA Grapalat" w:cs="Sylfaen"/>
                <w:sz w:val="24"/>
                <w:szCs w:val="24"/>
                <w:lang w:val="hy-AM"/>
              </w:rPr>
            </w:pPr>
          </w:p>
          <w:p w14:paraId="38EB2925" w14:textId="77777777" w:rsidR="001338E0" w:rsidRDefault="001338E0" w:rsidP="0012230C">
            <w:pPr>
              <w:spacing w:line="276" w:lineRule="auto"/>
              <w:ind w:firstLine="608"/>
              <w:jc w:val="both"/>
              <w:rPr>
                <w:rFonts w:ascii="GHEA Grapalat" w:hAnsi="GHEA Grapalat" w:cs="Sylfaen"/>
                <w:sz w:val="24"/>
                <w:szCs w:val="24"/>
                <w:lang w:val="hy-AM"/>
              </w:rPr>
            </w:pPr>
          </w:p>
          <w:p w14:paraId="0DEC3D84" w14:textId="77777777" w:rsidR="001338E0" w:rsidRDefault="001338E0" w:rsidP="0012230C">
            <w:pPr>
              <w:spacing w:line="276" w:lineRule="auto"/>
              <w:ind w:firstLine="608"/>
              <w:jc w:val="both"/>
              <w:rPr>
                <w:rFonts w:ascii="GHEA Grapalat" w:hAnsi="GHEA Grapalat" w:cs="Sylfaen"/>
                <w:sz w:val="24"/>
                <w:szCs w:val="24"/>
                <w:lang w:val="hy-AM"/>
              </w:rPr>
            </w:pPr>
          </w:p>
          <w:p w14:paraId="09DAF79F" w14:textId="77777777" w:rsidR="00771D44" w:rsidRDefault="00771D44" w:rsidP="0012230C">
            <w:pPr>
              <w:spacing w:line="276" w:lineRule="auto"/>
              <w:ind w:firstLine="608"/>
              <w:jc w:val="both"/>
              <w:rPr>
                <w:rFonts w:ascii="GHEA Grapalat" w:hAnsi="GHEA Grapalat" w:cs="Sylfaen"/>
                <w:sz w:val="24"/>
                <w:szCs w:val="24"/>
                <w:lang w:val="hy-AM"/>
              </w:rPr>
            </w:pPr>
          </w:p>
          <w:p w14:paraId="122D4A04" w14:textId="77777777" w:rsidR="00771D44" w:rsidRDefault="00771D44" w:rsidP="0012230C">
            <w:pPr>
              <w:spacing w:line="276" w:lineRule="auto"/>
              <w:ind w:firstLine="608"/>
              <w:jc w:val="both"/>
              <w:rPr>
                <w:rFonts w:ascii="GHEA Grapalat" w:hAnsi="GHEA Grapalat" w:cs="Sylfaen"/>
                <w:sz w:val="24"/>
                <w:szCs w:val="24"/>
                <w:lang w:val="hy-AM"/>
              </w:rPr>
            </w:pPr>
          </w:p>
          <w:p w14:paraId="546147EA" w14:textId="77777777" w:rsidR="00771D44" w:rsidRDefault="00771D44" w:rsidP="0012230C">
            <w:pPr>
              <w:spacing w:line="276" w:lineRule="auto"/>
              <w:ind w:firstLine="608"/>
              <w:jc w:val="both"/>
              <w:rPr>
                <w:rFonts w:ascii="GHEA Grapalat" w:hAnsi="GHEA Grapalat" w:cs="Sylfaen"/>
                <w:sz w:val="24"/>
                <w:szCs w:val="24"/>
                <w:lang w:val="hy-AM"/>
              </w:rPr>
            </w:pPr>
          </w:p>
          <w:p w14:paraId="2602B624" w14:textId="77777777" w:rsidR="00771D44" w:rsidRDefault="00771D44" w:rsidP="0012230C">
            <w:pPr>
              <w:spacing w:line="276" w:lineRule="auto"/>
              <w:ind w:firstLine="608"/>
              <w:jc w:val="both"/>
              <w:rPr>
                <w:rFonts w:ascii="GHEA Grapalat" w:hAnsi="GHEA Grapalat" w:cs="Sylfaen"/>
                <w:sz w:val="24"/>
                <w:szCs w:val="24"/>
                <w:lang w:val="hy-AM"/>
              </w:rPr>
            </w:pPr>
          </w:p>
          <w:p w14:paraId="44562527" w14:textId="77777777" w:rsidR="00771D44" w:rsidRDefault="00771D44" w:rsidP="0012230C">
            <w:pPr>
              <w:spacing w:line="276" w:lineRule="auto"/>
              <w:ind w:firstLine="608"/>
              <w:jc w:val="both"/>
              <w:rPr>
                <w:rFonts w:ascii="GHEA Grapalat" w:hAnsi="GHEA Grapalat" w:cs="Sylfaen"/>
                <w:sz w:val="24"/>
                <w:szCs w:val="24"/>
                <w:lang w:val="hy-AM"/>
              </w:rPr>
            </w:pPr>
          </w:p>
          <w:p w14:paraId="3151C7EA" w14:textId="2B82F534" w:rsidR="00A94D62" w:rsidRDefault="007A243F" w:rsidP="0012230C">
            <w:pPr>
              <w:spacing w:line="276" w:lineRule="auto"/>
              <w:ind w:firstLine="608"/>
              <w:jc w:val="both"/>
              <w:rPr>
                <w:rFonts w:ascii="GHEA Grapalat" w:hAnsi="GHEA Grapalat" w:cs="Sylfaen"/>
                <w:sz w:val="24"/>
                <w:szCs w:val="24"/>
                <w:lang w:val="hy-AM"/>
              </w:rPr>
            </w:pPr>
            <w:r>
              <w:rPr>
                <w:rFonts w:ascii="GHEA Grapalat" w:hAnsi="GHEA Grapalat" w:cs="Sylfaen"/>
                <w:sz w:val="24"/>
                <w:szCs w:val="24"/>
                <w:lang w:val="hy-AM"/>
              </w:rPr>
              <w:t xml:space="preserve"> </w:t>
            </w:r>
          </w:p>
          <w:p w14:paraId="3DE3C259" w14:textId="77777777" w:rsidR="00C14982" w:rsidRDefault="00C14982" w:rsidP="0012230C">
            <w:pPr>
              <w:spacing w:line="276" w:lineRule="auto"/>
              <w:ind w:firstLine="608"/>
              <w:jc w:val="both"/>
              <w:rPr>
                <w:rFonts w:ascii="GHEA Grapalat" w:hAnsi="GHEA Grapalat" w:cs="Sylfaen"/>
                <w:sz w:val="24"/>
                <w:szCs w:val="24"/>
                <w:lang w:val="hy-AM"/>
              </w:rPr>
            </w:pPr>
          </w:p>
          <w:p w14:paraId="012CEA6E" w14:textId="2E8EF899" w:rsidR="00C76351" w:rsidRPr="00A03C25" w:rsidRDefault="007248F1" w:rsidP="0012230C">
            <w:pPr>
              <w:spacing w:line="276" w:lineRule="auto"/>
              <w:ind w:firstLine="608"/>
              <w:jc w:val="both"/>
              <w:rPr>
                <w:rFonts w:ascii="GHEA Grapalat" w:hAnsi="GHEA Grapalat"/>
                <w:b/>
                <w:bCs/>
                <w:sz w:val="24"/>
                <w:szCs w:val="24"/>
                <w:lang w:val="hy-AM"/>
              </w:rPr>
            </w:pPr>
            <w:r w:rsidRPr="001338E0">
              <w:rPr>
                <w:rFonts w:ascii="GHEA Grapalat" w:hAnsi="GHEA Grapalat" w:cs="Sylfaen"/>
                <w:sz w:val="24"/>
                <w:szCs w:val="24"/>
                <w:lang w:val="hy-AM"/>
              </w:rPr>
              <w:t xml:space="preserve">Առաջարկում ենք Նախագծին կից տեղեկանքում ներկայացնել N 2 ձևում ներառված ծախսերի փոփոխությունների անհրաժեշտության մանրամասն հիմնավորումները: </w:t>
            </w:r>
            <w:r w:rsidRPr="00A03C25">
              <w:rPr>
                <w:rFonts w:ascii="GHEA Grapalat" w:hAnsi="GHEA Grapalat" w:cs="Sylfaen"/>
                <w:sz w:val="24"/>
                <w:szCs w:val="24"/>
                <w:lang w:val="hy-AM"/>
              </w:rPr>
              <w:tab/>
            </w:r>
          </w:p>
        </w:tc>
        <w:tc>
          <w:tcPr>
            <w:tcW w:w="4394" w:type="dxa"/>
            <w:shd w:val="clear" w:color="auto" w:fill="auto"/>
          </w:tcPr>
          <w:p w14:paraId="48169E11" w14:textId="77777777" w:rsidR="00C76351" w:rsidRPr="008620F7" w:rsidRDefault="00C76351" w:rsidP="00A94D62">
            <w:pPr>
              <w:ind w:right="-114"/>
              <w:jc w:val="center"/>
              <w:rPr>
                <w:rFonts w:ascii="GHEA Grapalat" w:hAnsi="GHEA Grapalat"/>
                <w:b/>
                <w:bCs/>
                <w:color w:val="000000"/>
                <w:sz w:val="24"/>
                <w:szCs w:val="24"/>
                <w:lang w:val="hy-AM"/>
              </w:rPr>
            </w:pPr>
          </w:p>
          <w:p w14:paraId="65FB1517" w14:textId="77777777" w:rsidR="00FA5C63" w:rsidRPr="008620F7" w:rsidRDefault="00FA5C63" w:rsidP="00A94D62">
            <w:pPr>
              <w:ind w:right="-114"/>
              <w:jc w:val="center"/>
              <w:rPr>
                <w:rFonts w:ascii="GHEA Grapalat" w:hAnsi="GHEA Grapalat"/>
                <w:b/>
                <w:bCs/>
                <w:color w:val="000000"/>
                <w:sz w:val="24"/>
                <w:szCs w:val="24"/>
                <w:lang w:val="hy-AM"/>
              </w:rPr>
            </w:pPr>
          </w:p>
          <w:p w14:paraId="7A5081C7" w14:textId="77777777" w:rsidR="00FA5C63" w:rsidRPr="008620F7" w:rsidRDefault="00FA5C63" w:rsidP="00A94D62">
            <w:pPr>
              <w:ind w:right="-114"/>
              <w:jc w:val="center"/>
              <w:rPr>
                <w:rFonts w:ascii="GHEA Grapalat" w:hAnsi="GHEA Grapalat"/>
                <w:b/>
                <w:bCs/>
                <w:color w:val="000000"/>
                <w:sz w:val="24"/>
                <w:szCs w:val="24"/>
                <w:lang w:val="hy-AM"/>
              </w:rPr>
            </w:pPr>
          </w:p>
          <w:p w14:paraId="584670DF"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39CFD855"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3DCB013E"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5C31BA64"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766ABE9E"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70209062"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130CDF7C"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7139C1DB" w14:textId="77777777" w:rsidR="00FA5C63" w:rsidRPr="008620F7" w:rsidRDefault="00FA5C63"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102B89CD" w14:textId="3719EFF1" w:rsidR="002749F7" w:rsidRDefault="002749F7"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41630125" w14:textId="77777777" w:rsidR="00A94D62" w:rsidRDefault="00A94D62" w:rsidP="00A94D62">
            <w:pPr>
              <w:pStyle w:val="ListParagraph"/>
              <w:jc w:val="center"/>
              <w:rPr>
                <w:rFonts w:ascii="GHEA Grapalat" w:eastAsia="Times New Roman" w:hAnsi="GHEA Grapalat"/>
                <w:b/>
                <w:color w:val="000000"/>
                <w:sz w:val="24"/>
                <w:szCs w:val="24"/>
                <w:lang w:val="hy-AM" w:eastAsia="ru-RU"/>
              </w:rPr>
            </w:pPr>
          </w:p>
          <w:p w14:paraId="78D8EB22" w14:textId="77777777" w:rsidR="00913460" w:rsidRDefault="00913460" w:rsidP="00CA3B1D">
            <w:pPr>
              <w:pStyle w:val="ListParagraph"/>
              <w:spacing w:line="360" w:lineRule="auto"/>
              <w:jc w:val="center"/>
              <w:rPr>
                <w:rFonts w:ascii="GHEA Grapalat" w:eastAsia="Times New Roman" w:hAnsi="GHEA Grapalat"/>
                <w:b/>
                <w:color w:val="000000"/>
                <w:sz w:val="24"/>
                <w:szCs w:val="24"/>
                <w:lang w:val="hy-AM" w:eastAsia="ru-RU"/>
              </w:rPr>
            </w:pPr>
          </w:p>
          <w:p w14:paraId="010609C3" w14:textId="11C976A2" w:rsidR="00C844B5" w:rsidRPr="00C844B5" w:rsidRDefault="00C844B5" w:rsidP="00CA3B1D">
            <w:pPr>
              <w:pStyle w:val="ListParagraph"/>
              <w:spacing w:line="360"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Չի ընդունվել</w:t>
            </w:r>
            <w:r w:rsidRPr="00C844B5">
              <w:rPr>
                <w:rFonts w:ascii="GHEA Grapalat" w:eastAsia="Times New Roman" w:hAnsi="GHEA Grapalat"/>
                <w:b/>
                <w:color w:val="000000"/>
                <w:sz w:val="24"/>
                <w:szCs w:val="24"/>
                <w:lang w:val="hy-AM" w:eastAsia="ru-RU"/>
              </w:rPr>
              <w:t>:</w:t>
            </w:r>
          </w:p>
          <w:p w14:paraId="5FB13C67" w14:textId="3B1E335E" w:rsidR="00C844B5" w:rsidRPr="00C844B5" w:rsidRDefault="00C844B5" w:rsidP="00CA3B1D">
            <w:pPr>
              <w:pStyle w:val="ListParagraph"/>
              <w:spacing w:line="360" w:lineRule="auto"/>
              <w:ind w:left="39"/>
              <w:jc w:val="center"/>
              <w:rPr>
                <w:rFonts w:ascii="GHEA Grapalat" w:eastAsia="Times New Roman" w:hAnsi="GHEA Grapalat"/>
                <w:color w:val="000000"/>
                <w:sz w:val="24"/>
                <w:szCs w:val="24"/>
                <w:lang w:val="hy-AM" w:eastAsia="ru-RU"/>
              </w:rPr>
            </w:pPr>
            <w:r w:rsidRPr="00C844B5">
              <w:rPr>
                <w:rFonts w:ascii="GHEA Grapalat" w:eastAsia="Times New Roman" w:hAnsi="GHEA Grapalat"/>
                <w:color w:val="000000"/>
                <w:sz w:val="24"/>
                <w:szCs w:val="24"/>
                <w:lang w:val="hy-AM" w:eastAsia="ru-RU"/>
              </w:rPr>
              <w:t>2022 թվականին ՀՀ  ԲՏԱՆ-ը 2023-2025  թվականների միջնաժամկետ ծախսային ծրագրի և 2023 թվականի բյուջետային ֆինանսական հայտ է ներկայացրել ՀՀ ֆինանսների նախարարություն 2023 և 2024թթ համար համապատասխանաբար 3,504,797.8 և 3,504,797.8 դրամի չափով: Եվրոյի կուրսի տատանումներից ելնելով՝ համակարգի ներդրման  աշխատանքների համար վերը նշված գումարի չափը կրճատվել է: Արդյունքում՝ նշված գումարների չափերը վերանայվել են:</w:t>
            </w:r>
          </w:p>
          <w:p w14:paraId="04FD34D9" w14:textId="3E62EACA" w:rsidR="00A03C25" w:rsidRDefault="00C844B5" w:rsidP="00CA3B1D">
            <w:pPr>
              <w:spacing w:line="360" w:lineRule="auto"/>
              <w:ind w:left="39" w:right="-114"/>
              <w:jc w:val="center"/>
              <w:rPr>
                <w:rFonts w:ascii="GHEA Grapalat" w:eastAsia="Times New Roman" w:hAnsi="GHEA Grapalat"/>
                <w:color w:val="000000"/>
                <w:sz w:val="24"/>
                <w:szCs w:val="24"/>
                <w:lang w:val="hy-AM" w:eastAsia="ru-RU"/>
              </w:rPr>
            </w:pPr>
            <w:r w:rsidRPr="00C844B5">
              <w:rPr>
                <w:rFonts w:ascii="GHEA Grapalat" w:eastAsia="Times New Roman" w:hAnsi="GHEA Grapalat"/>
                <w:color w:val="000000"/>
                <w:sz w:val="24"/>
                <w:szCs w:val="24"/>
                <w:lang w:val="hy-AM" w:eastAsia="ru-RU"/>
              </w:rPr>
              <w:t>Իսկ 2023 թվականի համար կպահանջվի լրացուցիչ ֆինանսական միջոցներ</w:t>
            </w:r>
            <w:r w:rsidR="00417D3C">
              <w:rPr>
                <w:rFonts w:ascii="GHEA Grapalat" w:eastAsia="Times New Roman" w:hAnsi="GHEA Grapalat"/>
                <w:color w:val="000000"/>
                <w:sz w:val="24"/>
                <w:szCs w:val="24"/>
                <w:lang w:val="hy-AM" w:eastAsia="ru-RU"/>
              </w:rPr>
              <w:t>:</w:t>
            </w:r>
            <w:r w:rsidRPr="00C844B5">
              <w:rPr>
                <w:rFonts w:ascii="GHEA Grapalat" w:eastAsia="Times New Roman" w:hAnsi="GHEA Grapalat"/>
                <w:color w:val="000000"/>
                <w:sz w:val="24"/>
                <w:szCs w:val="24"/>
                <w:lang w:val="hy-AM" w:eastAsia="ru-RU"/>
              </w:rPr>
              <w:t xml:space="preserve"> Ինչ վերաբերվում է 2024 </w:t>
            </w:r>
            <w:r w:rsidRPr="00C844B5">
              <w:rPr>
                <w:rFonts w:ascii="GHEA Grapalat" w:eastAsia="Times New Roman" w:hAnsi="GHEA Grapalat"/>
                <w:color w:val="000000"/>
                <w:sz w:val="24"/>
                <w:szCs w:val="24"/>
                <w:lang w:val="hy-AM" w:eastAsia="ru-RU"/>
              </w:rPr>
              <w:lastRenderedPageBreak/>
              <w:t>թվականի բյուջետային ֆինանսավորման հայտի չափաքանակների փոփոխությանը, ապա սահմանված ժամկետում կներկայացվի լրամշակված ֆինանսավորման հայտ՝ համապատասխան հիմնավորումներով</w:t>
            </w:r>
            <w:r w:rsidR="00417D3C">
              <w:rPr>
                <w:rFonts w:ascii="GHEA Grapalat" w:eastAsia="Times New Roman" w:hAnsi="GHEA Grapalat"/>
                <w:color w:val="000000"/>
                <w:sz w:val="24"/>
                <w:szCs w:val="24"/>
                <w:lang w:val="hy-AM" w:eastAsia="ru-RU"/>
              </w:rPr>
              <w:t>:</w:t>
            </w:r>
          </w:p>
          <w:p w14:paraId="30D28856" w14:textId="46D3BD3D" w:rsidR="00C844B5" w:rsidRDefault="00C844B5" w:rsidP="00A94D62">
            <w:pPr>
              <w:spacing w:line="360" w:lineRule="auto"/>
              <w:ind w:firstLine="567"/>
              <w:jc w:val="center"/>
              <w:rPr>
                <w:rFonts w:ascii="GHEA Grapalat" w:eastAsia="GHEA Grapalat" w:hAnsi="GHEA Grapalat" w:cs="GHEA Grapalat"/>
                <w:b/>
                <w:sz w:val="24"/>
                <w:szCs w:val="24"/>
                <w:lang w:val="hy-AM"/>
              </w:rPr>
            </w:pPr>
          </w:p>
          <w:p w14:paraId="70EEE06C" w14:textId="06A6EB03" w:rsidR="00C844B5" w:rsidRDefault="00C844B5" w:rsidP="00A94D62">
            <w:pPr>
              <w:spacing w:line="360" w:lineRule="auto"/>
              <w:ind w:firstLine="567"/>
              <w:jc w:val="center"/>
              <w:rPr>
                <w:rFonts w:ascii="GHEA Grapalat" w:eastAsia="GHEA Grapalat" w:hAnsi="GHEA Grapalat" w:cs="GHEA Grapalat"/>
                <w:b/>
                <w:sz w:val="24"/>
                <w:szCs w:val="24"/>
                <w:lang w:val="hy-AM"/>
              </w:rPr>
            </w:pPr>
          </w:p>
          <w:p w14:paraId="7DC96D6B" w14:textId="77777777" w:rsidR="00913460" w:rsidRDefault="00913460" w:rsidP="00A94D62">
            <w:pPr>
              <w:spacing w:line="360" w:lineRule="auto"/>
              <w:ind w:firstLine="567"/>
              <w:jc w:val="center"/>
              <w:rPr>
                <w:rFonts w:ascii="GHEA Grapalat" w:eastAsia="GHEA Grapalat" w:hAnsi="GHEA Grapalat" w:cs="GHEA Grapalat"/>
                <w:b/>
                <w:sz w:val="24"/>
                <w:szCs w:val="24"/>
                <w:lang w:val="hy-AM"/>
              </w:rPr>
            </w:pPr>
          </w:p>
          <w:p w14:paraId="5A9F78F9" w14:textId="39AEB102" w:rsidR="00771D44" w:rsidRDefault="00A03C25" w:rsidP="00A94D62">
            <w:pPr>
              <w:spacing w:line="360" w:lineRule="auto"/>
              <w:ind w:firstLine="567"/>
              <w:jc w:val="center"/>
              <w:rPr>
                <w:rFonts w:ascii="GHEA Grapalat" w:eastAsia="GHEA Grapalat" w:hAnsi="GHEA Grapalat" w:cs="GHEA Grapalat"/>
                <w:b/>
                <w:sz w:val="24"/>
                <w:szCs w:val="24"/>
                <w:lang w:val="hy-AM"/>
              </w:rPr>
            </w:pPr>
            <w:r w:rsidRPr="008620F7">
              <w:rPr>
                <w:rFonts w:ascii="GHEA Grapalat" w:eastAsia="GHEA Grapalat" w:hAnsi="GHEA Grapalat" w:cs="GHEA Grapalat"/>
                <w:b/>
                <w:sz w:val="24"/>
                <w:szCs w:val="24"/>
                <w:lang w:val="hy-AM"/>
              </w:rPr>
              <w:t>Ընդունվել է</w:t>
            </w:r>
            <w:r w:rsidR="002712AC" w:rsidRPr="001338E0">
              <w:rPr>
                <w:rFonts w:ascii="GHEA Grapalat" w:eastAsia="GHEA Grapalat" w:hAnsi="GHEA Grapalat" w:cs="GHEA Grapalat"/>
                <w:b/>
                <w:sz w:val="24"/>
                <w:szCs w:val="24"/>
                <w:lang w:val="hy-AM"/>
              </w:rPr>
              <w:t xml:space="preserve"> </w:t>
            </w:r>
            <w:r w:rsidR="002712AC">
              <w:rPr>
                <w:rFonts w:ascii="GHEA Grapalat" w:eastAsia="GHEA Grapalat" w:hAnsi="GHEA Grapalat" w:cs="GHEA Grapalat"/>
                <w:b/>
                <w:sz w:val="24"/>
                <w:szCs w:val="24"/>
                <w:lang w:val="hy-AM"/>
              </w:rPr>
              <w:t>մասնակի</w:t>
            </w:r>
            <w:r w:rsidRPr="008620F7">
              <w:rPr>
                <w:rFonts w:ascii="GHEA Grapalat" w:eastAsia="GHEA Grapalat" w:hAnsi="GHEA Grapalat" w:cs="GHEA Grapalat"/>
                <w:b/>
                <w:sz w:val="24"/>
                <w:szCs w:val="24"/>
                <w:lang w:val="hy-AM"/>
              </w:rPr>
              <w:t>:</w:t>
            </w:r>
          </w:p>
          <w:p w14:paraId="45DA8E03" w14:textId="0C66B0F6" w:rsidR="001338E0" w:rsidRPr="00771D44" w:rsidRDefault="001338E0" w:rsidP="00366C85">
            <w:pPr>
              <w:spacing w:line="360" w:lineRule="auto"/>
              <w:ind w:firstLine="39"/>
              <w:jc w:val="center"/>
              <w:rPr>
                <w:rFonts w:ascii="GHEA Grapalat" w:eastAsia="GHEA Grapalat" w:hAnsi="GHEA Grapalat" w:cs="GHEA Grapalat"/>
                <w:b/>
                <w:sz w:val="24"/>
                <w:szCs w:val="24"/>
                <w:lang w:val="hy-AM"/>
              </w:rPr>
            </w:pPr>
            <w:r w:rsidRPr="0041409B">
              <w:rPr>
                <w:rFonts w:ascii="GHEA Grapalat" w:eastAsia="Times New Roman" w:hAnsi="GHEA Grapalat"/>
                <w:color w:val="000000"/>
                <w:sz w:val="24"/>
                <w:szCs w:val="24"/>
                <w:lang w:val="hy-AM" w:eastAsia="ru-RU"/>
              </w:rPr>
              <w:t>Ավտոմեքենաների միավորի արժեքը</w:t>
            </w:r>
            <w:r w:rsidR="001C2B73" w:rsidRPr="001C2B73">
              <w:rPr>
                <w:rFonts w:ascii="GHEA Grapalat" w:eastAsia="Times New Roman" w:hAnsi="GHEA Grapalat"/>
                <w:color w:val="000000"/>
                <w:sz w:val="24"/>
                <w:szCs w:val="24"/>
                <w:lang w:val="hy-AM" w:eastAsia="ru-RU"/>
              </w:rPr>
              <w:t xml:space="preserve"> </w:t>
            </w:r>
            <w:r w:rsidRPr="0041409B">
              <w:rPr>
                <w:rFonts w:ascii="GHEA Grapalat" w:eastAsia="Times New Roman" w:hAnsi="GHEA Grapalat"/>
                <w:color w:val="000000"/>
                <w:sz w:val="24"/>
                <w:szCs w:val="24"/>
                <w:lang w:val="hy-AM" w:eastAsia="ru-RU"/>
              </w:rPr>
              <w:t>թողնվել է անփոփոխ:</w:t>
            </w:r>
          </w:p>
          <w:p w14:paraId="2B1500ED" w14:textId="77777777" w:rsidR="00366C85" w:rsidRPr="000A3BB3" w:rsidRDefault="001338E0" w:rsidP="00366C85">
            <w:pPr>
              <w:spacing w:line="360" w:lineRule="auto"/>
              <w:jc w:val="center"/>
              <w:rPr>
                <w:rFonts w:ascii="GHEA Grapalat" w:eastAsia="Times New Roman" w:hAnsi="GHEA Grapalat"/>
                <w:color w:val="000000"/>
                <w:sz w:val="24"/>
                <w:szCs w:val="24"/>
                <w:lang w:val="hy-AM" w:eastAsia="ru-RU"/>
              </w:rPr>
            </w:pPr>
            <w:r w:rsidRPr="0041409B">
              <w:rPr>
                <w:rFonts w:ascii="GHEA Grapalat" w:eastAsia="Times New Roman" w:hAnsi="GHEA Grapalat"/>
                <w:color w:val="000000"/>
                <w:sz w:val="24"/>
                <w:szCs w:val="24"/>
                <w:lang w:val="hy-AM" w:eastAsia="ru-RU"/>
              </w:rPr>
              <w:t>Ինչ վերաբերվում է ռա</w:t>
            </w:r>
            <w:r w:rsidR="0048101B">
              <w:rPr>
                <w:rFonts w:ascii="GHEA Grapalat" w:eastAsia="Times New Roman" w:hAnsi="GHEA Grapalat"/>
                <w:color w:val="000000"/>
                <w:sz w:val="24"/>
                <w:szCs w:val="24"/>
                <w:lang w:val="hy-AM" w:eastAsia="ru-RU"/>
              </w:rPr>
              <w:t>դիոմոնիթորինգի համակա</w:t>
            </w:r>
            <w:r>
              <w:rPr>
                <w:rFonts w:ascii="GHEA Grapalat" w:eastAsia="Times New Roman" w:hAnsi="GHEA Grapalat"/>
                <w:color w:val="000000"/>
                <w:sz w:val="24"/>
                <w:szCs w:val="24"/>
                <w:lang w:val="hy-AM" w:eastAsia="ru-RU"/>
              </w:rPr>
              <w:t>րգի Ձև 2-ի 9-ր</w:t>
            </w:r>
            <w:r w:rsidRPr="0041409B">
              <w:rPr>
                <w:rFonts w:ascii="GHEA Grapalat" w:eastAsia="Times New Roman" w:hAnsi="GHEA Grapalat"/>
                <w:color w:val="000000"/>
                <w:sz w:val="24"/>
                <w:szCs w:val="24"/>
                <w:lang w:val="hy-AM" w:eastAsia="ru-RU"/>
              </w:rPr>
              <w:t xml:space="preserve">դ և 16-րդ կետերի՝ </w:t>
            </w:r>
            <w:r w:rsidR="00366C85">
              <w:rPr>
                <w:rFonts w:ascii="GHEA Grapalat" w:eastAsia="Times New Roman" w:hAnsi="GHEA Grapalat"/>
                <w:color w:val="000000"/>
                <w:sz w:val="24"/>
                <w:szCs w:val="24"/>
                <w:lang w:val="hy-AM" w:eastAsia="ru-RU"/>
              </w:rPr>
              <w:t xml:space="preserve">անխափան էլեկտրական սնուցման համակարգեր մատակարարող ընկերությունների կողմից համացանցում առաջարկվող միավորի շուկայական միջին արժեքը </w:t>
            </w:r>
            <w:r w:rsidR="00366C85">
              <w:rPr>
                <w:rFonts w:ascii="GHEA Grapalat" w:eastAsia="Times New Roman" w:hAnsi="GHEA Grapalat"/>
                <w:color w:val="000000"/>
                <w:sz w:val="24"/>
                <w:szCs w:val="24"/>
                <w:lang w:val="hy-AM" w:eastAsia="ru-RU"/>
              </w:rPr>
              <w:lastRenderedPageBreak/>
              <w:t>կազմում է 400 հազ դրամ: Ուստի միավորի արժեքը նվազել է:</w:t>
            </w:r>
          </w:p>
          <w:p w14:paraId="06322F28" w14:textId="45B57EDA" w:rsidR="00A94D62" w:rsidRDefault="00A94D62" w:rsidP="00A94D62">
            <w:pPr>
              <w:pStyle w:val="ListParagraph"/>
              <w:spacing w:line="360" w:lineRule="auto"/>
              <w:ind w:left="0"/>
              <w:jc w:val="center"/>
              <w:rPr>
                <w:rFonts w:ascii="GHEA Grapalat" w:eastAsia="Times New Roman" w:hAnsi="GHEA Grapalat"/>
                <w:b/>
                <w:color w:val="000000"/>
                <w:sz w:val="24"/>
                <w:szCs w:val="24"/>
                <w:lang w:val="hy-AM" w:eastAsia="ru-RU"/>
              </w:rPr>
            </w:pPr>
          </w:p>
          <w:p w14:paraId="43DB65CF" w14:textId="210CE176" w:rsidR="00771D44" w:rsidRPr="008620F7" w:rsidRDefault="00771D44" w:rsidP="00A94D62">
            <w:pPr>
              <w:pStyle w:val="ListParagraph"/>
              <w:spacing w:line="360" w:lineRule="auto"/>
              <w:ind w:left="0"/>
              <w:jc w:val="center"/>
              <w:rPr>
                <w:rFonts w:ascii="GHEA Grapalat" w:eastAsia="Times New Roman" w:hAnsi="GHEA Grapalat"/>
                <w:color w:val="000000"/>
                <w:sz w:val="24"/>
                <w:szCs w:val="24"/>
                <w:lang w:val="hy-AM" w:eastAsia="ru-RU"/>
              </w:rPr>
            </w:pPr>
            <w:r w:rsidRPr="008620F7">
              <w:rPr>
                <w:rFonts w:ascii="GHEA Grapalat" w:eastAsia="Times New Roman" w:hAnsi="GHEA Grapalat"/>
                <w:b/>
                <w:color w:val="000000"/>
                <w:sz w:val="24"/>
                <w:szCs w:val="24"/>
                <w:lang w:val="hy-AM" w:eastAsia="ru-RU"/>
              </w:rPr>
              <w:t>Ընդունվել է</w:t>
            </w:r>
            <w:r w:rsidRPr="008620F7">
              <w:rPr>
                <w:rFonts w:ascii="GHEA Grapalat" w:eastAsia="Times New Roman" w:hAnsi="GHEA Grapalat"/>
                <w:color w:val="000000"/>
                <w:sz w:val="24"/>
                <w:szCs w:val="24"/>
                <w:lang w:val="hy-AM" w:eastAsia="ru-RU"/>
              </w:rPr>
              <w:t>:</w:t>
            </w:r>
          </w:p>
          <w:p w14:paraId="6E0B559D" w14:textId="77777777" w:rsidR="0012230C" w:rsidRDefault="0012230C" w:rsidP="00A94D62">
            <w:pPr>
              <w:spacing w:line="360" w:lineRule="auto"/>
              <w:ind w:firstLine="39"/>
              <w:jc w:val="center"/>
              <w:rPr>
                <w:rFonts w:ascii="GHEA Grapalat" w:eastAsia="Times New Roman" w:hAnsi="GHEA Grapalat"/>
                <w:color w:val="000000"/>
                <w:sz w:val="24"/>
                <w:szCs w:val="24"/>
                <w:lang w:val="hy-AM" w:eastAsia="ru-RU"/>
              </w:rPr>
            </w:pPr>
            <w:r w:rsidRPr="008620F7">
              <w:rPr>
                <w:rFonts w:ascii="GHEA Grapalat" w:eastAsia="Times New Roman" w:hAnsi="GHEA Grapalat"/>
                <w:color w:val="000000"/>
                <w:sz w:val="24"/>
                <w:szCs w:val="24"/>
                <w:lang w:val="hy-AM" w:eastAsia="ru-RU"/>
              </w:rPr>
              <w:t>22.09.2020թ. թիվ «ԲՏԱՆ-ԳՀԾՁԲ-2020/08» տեխնիկական բնութագրով հեռավոր բնակավայրերում ռադիոմոնիթորինգի համակարգի  շարժական կայանների անխափան աշխատանքը ապահովելու նպատակով կայանները համալրվել են պահուստային էլեկտրասնուցման միջոցով՝ բենզինային կամ դիզելային գեներատ</w:t>
            </w:r>
            <w:r w:rsidR="00821E8D">
              <w:rPr>
                <w:rFonts w:ascii="GHEA Grapalat" w:eastAsia="Times New Roman" w:hAnsi="GHEA Grapalat"/>
                <w:color w:val="000000"/>
                <w:sz w:val="24"/>
                <w:szCs w:val="24"/>
                <w:lang w:val="hy-AM" w:eastAsia="ru-RU"/>
              </w:rPr>
              <w:t>որով</w:t>
            </w:r>
            <w:r w:rsidRPr="008620F7">
              <w:rPr>
                <w:rFonts w:ascii="GHEA Grapalat" w:eastAsia="Times New Roman" w:hAnsi="GHEA Grapalat"/>
                <w:color w:val="000000"/>
                <w:sz w:val="24"/>
                <w:szCs w:val="24"/>
                <w:lang w:val="hy-AM" w:eastAsia="ru-RU"/>
              </w:rPr>
              <w:t>:</w:t>
            </w:r>
          </w:p>
          <w:p w14:paraId="78B76447" w14:textId="77777777" w:rsidR="00C14982" w:rsidRDefault="00C14982" w:rsidP="00A94D62">
            <w:pPr>
              <w:spacing w:line="360" w:lineRule="auto"/>
              <w:ind w:firstLine="39"/>
              <w:jc w:val="center"/>
              <w:rPr>
                <w:rFonts w:ascii="GHEA Grapalat" w:eastAsia="Times New Roman" w:hAnsi="GHEA Grapalat"/>
                <w:b/>
                <w:color w:val="000000"/>
                <w:sz w:val="24"/>
                <w:szCs w:val="24"/>
                <w:lang w:val="hy-AM" w:eastAsia="ru-RU"/>
              </w:rPr>
            </w:pPr>
          </w:p>
          <w:p w14:paraId="0E6B7331" w14:textId="4036285E" w:rsidR="00C14982" w:rsidRPr="00C14982" w:rsidRDefault="00C14982" w:rsidP="00A94D62">
            <w:pPr>
              <w:spacing w:line="360" w:lineRule="auto"/>
              <w:ind w:firstLine="39"/>
              <w:jc w:val="center"/>
              <w:rPr>
                <w:rFonts w:ascii="GHEA Grapalat" w:eastAsia="Times New Roman" w:hAnsi="GHEA Grapalat"/>
                <w:b/>
                <w:color w:val="000000"/>
                <w:sz w:val="24"/>
                <w:szCs w:val="24"/>
                <w:lang w:val="hy-AM" w:eastAsia="ru-RU"/>
              </w:rPr>
            </w:pPr>
            <w:r w:rsidRPr="00C14982">
              <w:rPr>
                <w:rFonts w:ascii="GHEA Grapalat" w:eastAsia="Times New Roman" w:hAnsi="GHEA Grapalat"/>
                <w:b/>
                <w:color w:val="000000"/>
                <w:sz w:val="24"/>
                <w:szCs w:val="24"/>
                <w:lang w:val="hy-AM" w:eastAsia="ru-RU"/>
              </w:rPr>
              <w:t>Չի ընդունվել:</w:t>
            </w:r>
          </w:p>
          <w:p w14:paraId="332A2D77" w14:textId="0FC63EDE" w:rsidR="00C14982" w:rsidRPr="00345075" w:rsidRDefault="00C14982" w:rsidP="00A94D62">
            <w:pPr>
              <w:spacing w:line="360" w:lineRule="auto"/>
              <w:ind w:firstLine="39"/>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 Քանի որ հիմնավորման մեջ արդեն իսկ ներառված է</w:t>
            </w:r>
            <w:bookmarkStart w:id="1" w:name="_GoBack"/>
            <w:bookmarkEnd w:id="1"/>
            <w:r>
              <w:rPr>
                <w:rFonts w:ascii="GHEA Grapalat" w:eastAsia="Times New Roman" w:hAnsi="GHEA Grapalat"/>
                <w:color w:val="000000"/>
                <w:sz w:val="24"/>
                <w:szCs w:val="24"/>
                <w:lang w:val="hy-AM" w:eastAsia="ru-RU"/>
              </w:rPr>
              <w:t xml:space="preserve"> ծախսերի փոփոխությունների անհրաժեշտության վերաբերյալ համապատասխան տեղեկատվությունը:</w:t>
            </w:r>
          </w:p>
        </w:tc>
      </w:tr>
      <w:tr w:rsidR="00E702D1" w14:paraId="77A44C76" w14:textId="77777777" w:rsidTr="00417D3C">
        <w:trPr>
          <w:trHeight w:val="405"/>
        </w:trPr>
        <w:tc>
          <w:tcPr>
            <w:tcW w:w="10632" w:type="dxa"/>
            <w:vMerge w:val="restart"/>
            <w:shd w:val="clear" w:color="auto" w:fill="BFBFBF" w:themeFill="background1" w:themeFillShade="BF"/>
          </w:tcPr>
          <w:p w14:paraId="20D0DB0D" w14:textId="6870ED05" w:rsidR="00E702D1" w:rsidRPr="00E702D1" w:rsidRDefault="00F47577" w:rsidP="00242429">
            <w:pPr>
              <w:pStyle w:val="ListParagraph"/>
              <w:ind w:left="22" w:right="181"/>
              <w:jc w:val="center"/>
              <w:rPr>
                <w:rFonts w:ascii="GHEA Grapalat" w:hAnsi="GHEA Grapalat"/>
                <w:b/>
                <w:bCs/>
                <w:color w:val="000000"/>
                <w:sz w:val="24"/>
                <w:szCs w:val="24"/>
                <w:lang w:val="hy-AM"/>
              </w:rPr>
            </w:pPr>
            <w:r>
              <w:rPr>
                <w:rFonts w:ascii="GHEA Grapalat" w:hAnsi="GHEA Grapalat"/>
                <w:b/>
                <w:bCs/>
                <w:color w:val="000000"/>
                <w:sz w:val="24"/>
                <w:szCs w:val="24"/>
                <w:lang w:val="ru-RU"/>
              </w:rPr>
              <w:lastRenderedPageBreak/>
              <w:t>6</w:t>
            </w:r>
            <w:r w:rsidR="00E702D1">
              <w:rPr>
                <w:rFonts w:ascii="GHEA Grapalat" w:hAnsi="GHEA Grapalat"/>
                <w:b/>
                <w:bCs/>
                <w:color w:val="000000"/>
                <w:sz w:val="24"/>
                <w:szCs w:val="24"/>
                <w:lang w:val="ru-RU"/>
              </w:rPr>
              <w:t xml:space="preserve">. </w:t>
            </w:r>
            <w:r w:rsidR="00E702D1">
              <w:rPr>
                <w:rFonts w:ascii="GHEA Grapalat" w:hAnsi="GHEA Grapalat"/>
                <w:b/>
                <w:bCs/>
                <w:color w:val="000000"/>
                <w:sz w:val="24"/>
                <w:szCs w:val="24"/>
                <w:lang w:val="hy-AM"/>
              </w:rPr>
              <w:t>ՀՀ ազգային անվտանգության ծառայություն</w:t>
            </w:r>
          </w:p>
        </w:tc>
        <w:tc>
          <w:tcPr>
            <w:tcW w:w="4394" w:type="dxa"/>
            <w:shd w:val="clear" w:color="auto" w:fill="BFBFBF" w:themeFill="background1" w:themeFillShade="BF"/>
          </w:tcPr>
          <w:p w14:paraId="07703B6C" w14:textId="65F956BC" w:rsidR="00E702D1" w:rsidRPr="00E702D1" w:rsidRDefault="00A2334E"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rPr>
              <w:t>12</w:t>
            </w:r>
            <w:r w:rsidR="00242429">
              <w:rPr>
                <w:rFonts w:ascii="GHEA Grapalat" w:hAnsi="GHEA Grapalat"/>
                <w:b/>
                <w:bCs/>
                <w:color w:val="000000"/>
                <w:sz w:val="24"/>
                <w:szCs w:val="24"/>
              </w:rPr>
              <w:t>.</w:t>
            </w:r>
            <w:r>
              <w:rPr>
                <w:rFonts w:ascii="GHEA Grapalat" w:hAnsi="GHEA Grapalat"/>
                <w:b/>
                <w:bCs/>
                <w:color w:val="000000"/>
                <w:sz w:val="24"/>
                <w:szCs w:val="24"/>
                <w:lang w:val="hy-AM"/>
              </w:rPr>
              <w:t>04.202</w:t>
            </w:r>
            <w:r>
              <w:rPr>
                <w:rFonts w:ascii="GHEA Grapalat" w:hAnsi="GHEA Grapalat"/>
                <w:b/>
                <w:bCs/>
                <w:color w:val="000000"/>
                <w:sz w:val="24"/>
                <w:szCs w:val="24"/>
              </w:rPr>
              <w:t>3</w:t>
            </w:r>
            <w:r w:rsidR="00E702D1">
              <w:rPr>
                <w:rFonts w:ascii="GHEA Grapalat" w:hAnsi="GHEA Grapalat"/>
                <w:b/>
                <w:bCs/>
                <w:color w:val="000000"/>
                <w:sz w:val="24"/>
                <w:szCs w:val="24"/>
                <w:lang w:val="hy-AM"/>
              </w:rPr>
              <w:t>թ.</w:t>
            </w:r>
          </w:p>
        </w:tc>
      </w:tr>
      <w:tr w:rsidR="00E702D1" w14:paraId="547CBADB" w14:textId="77777777" w:rsidTr="00417D3C">
        <w:trPr>
          <w:trHeight w:val="540"/>
        </w:trPr>
        <w:tc>
          <w:tcPr>
            <w:tcW w:w="10632" w:type="dxa"/>
            <w:vMerge/>
            <w:shd w:val="clear" w:color="auto" w:fill="BFBFBF" w:themeFill="background1" w:themeFillShade="BF"/>
          </w:tcPr>
          <w:p w14:paraId="71EE2026" w14:textId="77777777" w:rsidR="00E702D1" w:rsidRDefault="00E702D1" w:rsidP="00C21A04">
            <w:pPr>
              <w:pStyle w:val="ListParagraph"/>
              <w:ind w:left="22"/>
              <w:jc w:val="center"/>
              <w:rPr>
                <w:rFonts w:ascii="GHEA Grapalat" w:hAnsi="GHEA Grapalat"/>
                <w:b/>
                <w:bCs/>
                <w:color w:val="000000"/>
                <w:sz w:val="24"/>
                <w:szCs w:val="24"/>
                <w:lang w:val="ru-RU"/>
              </w:rPr>
            </w:pPr>
          </w:p>
        </w:tc>
        <w:tc>
          <w:tcPr>
            <w:tcW w:w="4394" w:type="dxa"/>
            <w:shd w:val="clear" w:color="auto" w:fill="BFBFBF" w:themeFill="background1" w:themeFillShade="BF"/>
          </w:tcPr>
          <w:p w14:paraId="575434DC" w14:textId="26712C5A" w:rsidR="00E702D1" w:rsidRPr="00E702D1" w:rsidRDefault="00E702D1" w:rsidP="00C21A04">
            <w:pPr>
              <w:ind w:right="-114"/>
              <w:jc w:val="center"/>
              <w:rPr>
                <w:rFonts w:ascii="GHEA Grapalat" w:hAnsi="GHEA Grapalat"/>
                <w:b/>
                <w:bCs/>
                <w:color w:val="000000"/>
                <w:sz w:val="24"/>
                <w:szCs w:val="24"/>
                <w:lang w:val="ru-RU"/>
              </w:rPr>
            </w:pPr>
            <w:r>
              <w:rPr>
                <w:rFonts w:ascii="GHEA Grapalat" w:hAnsi="GHEA Grapalat"/>
                <w:b/>
                <w:bCs/>
                <w:color w:val="000000"/>
                <w:sz w:val="24"/>
                <w:szCs w:val="24"/>
              </w:rPr>
              <w:t>N</w:t>
            </w:r>
            <w:r w:rsidR="00A2334E">
              <w:rPr>
                <w:rFonts w:ascii="GHEA Grapalat" w:hAnsi="GHEA Grapalat"/>
                <w:b/>
                <w:bCs/>
                <w:color w:val="000000"/>
                <w:sz w:val="24"/>
                <w:szCs w:val="24"/>
              </w:rPr>
              <w:t xml:space="preserve"> 11/564</w:t>
            </w:r>
          </w:p>
        </w:tc>
      </w:tr>
      <w:tr w:rsidR="00E43E7A" w:rsidRPr="00242429" w14:paraId="4E20C5F4" w14:textId="77777777" w:rsidTr="00417D3C">
        <w:trPr>
          <w:trHeight w:val="307"/>
        </w:trPr>
        <w:tc>
          <w:tcPr>
            <w:tcW w:w="10632" w:type="dxa"/>
          </w:tcPr>
          <w:p w14:paraId="0748F453" w14:textId="6B1F9F9E" w:rsidR="00A2334E" w:rsidRPr="00A03C25" w:rsidRDefault="00A2334E" w:rsidP="00A2334E">
            <w:pPr>
              <w:spacing w:line="360" w:lineRule="auto"/>
              <w:ind w:firstLine="608"/>
              <w:jc w:val="both"/>
              <w:rPr>
                <w:rFonts w:ascii="GHEA Grapalat" w:hAnsi="GHEA Grapalat"/>
                <w:sz w:val="24"/>
                <w:szCs w:val="24"/>
                <w:lang w:val="hy-AM"/>
              </w:rPr>
            </w:pPr>
            <w:r w:rsidRPr="00A03C25">
              <w:rPr>
                <w:rFonts w:ascii="GHEA Grapalat" w:hAnsi="GHEA Grapalat"/>
                <w:sz w:val="24"/>
                <w:szCs w:val="24"/>
                <w:lang w:val="hy-AM"/>
              </w:rPr>
              <w:t>«Հայաստանի Հանրապետության կառավարության 2019 թվականի հոկտեմբերի 3-ի թիվ 1346-Լ որոշման մեջ փոփոխություններ կատարելու մասին»</w:t>
            </w:r>
            <w:r w:rsidR="00031F3B" w:rsidRPr="00A03C25">
              <w:rPr>
                <w:rFonts w:ascii="GHEA Grapalat" w:hAnsi="GHEA Grapalat"/>
                <w:sz w:val="24"/>
                <w:szCs w:val="24"/>
                <w:lang w:val="hy-AM"/>
              </w:rPr>
              <w:t xml:space="preserve"> </w:t>
            </w:r>
            <w:r w:rsidRPr="00A03C25">
              <w:rPr>
                <w:rFonts w:ascii="GHEA Grapalat" w:hAnsi="GHEA Grapalat"/>
                <w:sz w:val="24"/>
                <w:szCs w:val="24"/>
                <w:lang w:val="hy-AM"/>
              </w:rPr>
              <w:t>Կառավարության որոշման նախագծի վերաբերյալ առաջարկություններ չկան:</w:t>
            </w:r>
          </w:p>
        </w:tc>
        <w:tc>
          <w:tcPr>
            <w:tcW w:w="4394" w:type="dxa"/>
          </w:tcPr>
          <w:p w14:paraId="6AAB71A6" w14:textId="77777777" w:rsidR="00E43E7A" w:rsidRDefault="00E43E7A" w:rsidP="00C21A04">
            <w:pPr>
              <w:ind w:right="-114"/>
              <w:jc w:val="center"/>
              <w:rPr>
                <w:rFonts w:ascii="GHEA Grapalat" w:hAnsi="GHEA Grapalat"/>
                <w:b/>
                <w:bCs/>
                <w:color w:val="000000"/>
                <w:sz w:val="24"/>
                <w:szCs w:val="24"/>
                <w:lang w:val="hy-AM"/>
              </w:rPr>
            </w:pPr>
          </w:p>
          <w:p w14:paraId="14D1C289" w14:textId="08A2FDDB" w:rsidR="007404A8" w:rsidRPr="00242429" w:rsidRDefault="007404A8"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E702D1" w14:paraId="77CD4488" w14:textId="77777777" w:rsidTr="00417D3C">
        <w:trPr>
          <w:trHeight w:val="330"/>
        </w:trPr>
        <w:tc>
          <w:tcPr>
            <w:tcW w:w="10632" w:type="dxa"/>
            <w:vMerge w:val="restart"/>
            <w:shd w:val="clear" w:color="auto" w:fill="BFBFBF" w:themeFill="background1" w:themeFillShade="BF"/>
          </w:tcPr>
          <w:p w14:paraId="15885D4B" w14:textId="6CF8A2DA" w:rsidR="00E702D1" w:rsidRPr="00A03C25" w:rsidRDefault="00F47577" w:rsidP="00C21A04">
            <w:pPr>
              <w:pStyle w:val="ListParagraph"/>
              <w:ind w:left="22"/>
              <w:jc w:val="center"/>
              <w:rPr>
                <w:rFonts w:ascii="GHEA Grapalat" w:hAnsi="GHEA Grapalat"/>
                <w:b/>
                <w:bCs/>
                <w:color w:val="000000"/>
                <w:sz w:val="24"/>
                <w:szCs w:val="24"/>
                <w:lang w:val="ru-RU"/>
              </w:rPr>
            </w:pPr>
            <w:r w:rsidRPr="00A03C25">
              <w:rPr>
                <w:rFonts w:ascii="GHEA Grapalat" w:hAnsi="GHEA Grapalat"/>
                <w:b/>
                <w:bCs/>
                <w:color w:val="000000"/>
                <w:sz w:val="24"/>
                <w:szCs w:val="24"/>
                <w:lang w:val="ru-RU"/>
              </w:rPr>
              <w:t>7</w:t>
            </w:r>
            <w:r w:rsidR="00E702D1" w:rsidRPr="00A03C25">
              <w:rPr>
                <w:rFonts w:ascii="GHEA Grapalat" w:hAnsi="GHEA Grapalat"/>
                <w:b/>
                <w:bCs/>
                <w:color w:val="000000"/>
                <w:sz w:val="24"/>
                <w:szCs w:val="24"/>
                <w:lang w:val="ru-RU"/>
              </w:rPr>
              <w:t>.</w:t>
            </w:r>
            <w:r w:rsidR="00050B26" w:rsidRPr="00A03C25">
              <w:rPr>
                <w:rFonts w:ascii="GHEA Grapalat" w:hAnsi="GHEA Grapalat"/>
                <w:b/>
                <w:bCs/>
                <w:color w:val="000000"/>
                <w:sz w:val="24"/>
                <w:szCs w:val="24"/>
                <w:lang w:val="hy-AM"/>
              </w:rPr>
              <w:t xml:space="preserve"> </w:t>
            </w:r>
            <w:r w:rsidR="00E702D1" w:rsidRPr="00A03C25">
              <w:rPr>
                <w:rFonts w:ascii="GHEA Grapalat" w:hAnsi="GHEA Grapalat"/>
                <w:b/>
                <w:bCs/>
                <w:color w:val="000000"/>
                <w:sz w:val="24"/>
                <w:szCs w:val="24"/>
                <w:lang w:val="hy-AM"/>
              </w:rPr>
              <w:t xml:space="preserve">ՀՀ </w:t>
            </w:r>
            <w:r w:rsidR="005E7733" w:rsidRPr="00A03C25">
              <w:rPr>
                <w:rFonts w:ascii="GHEA Grapalat" w:hAnsi="GHEA Grapalat"/>
                <w:b/>
                <w:bCs/>
                <w:color w:val="000000"/>
                <w:sz w:val="24"/>
                <w:szCs w:val="24"/>
                <w:lang w:val="hy-AM"/>
              </w:rPr>
              <w:t>ներքին գործերի նախարարություն</w:t>
            </w:r>
          </w:p>
        </w:tc>
        <w:tc>
          <w:tcPr>
            <w:tcW w:w="4394" w:type="dxa"/>
            <w:shd w:val="clear" w:color="auto" w:fill="BFBFBF" w:themeFill="background1" w:themeFillShade="BF"/>
          </w:tcPr>
          <w:p w14:paraId="2B6FB707" w14:textId="49CEA1F0" w:rsidR="00E702D1" w:rsidRPr="00E702D1" w:rsidRDefault="005E7733"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rPr>
              <w:t>07</w:t>
            </w:r>
            <w:r w:rsidR="006E721B">
              <w:rPr>
                <w:rFonts w:ascii="GHEA Grapalat" w:hAnsi="GHEA Grapalat"/>
                <w:b/>
                <w:bCs/>
                <w:color w:val="000000"/>
                <w:sz w:val="24"/>
                <w:szCs w:val="24"/>
              </w:rPr>
              <w:t>.</w:t>
            </w:r>
            <w:r>
              <w:rPr>
                <w:rFonts w:ascii="GHEA Grapalat" w:hAnsi="GHEA Grapalat"/>
                <w:b/>
                <w:bCs/>
                <w:color w:val="000000"/>
                <w:sz w:val="24"/>
                <w:szCs w:val="24"/>
                <w:lang w:val="hy-AM"/>
              </w:rPr>
              <w:t>04.2023</w:t>
            </w:r>
            <w:r w:rsidR="00E702D1">
              <w:rPr>
                <w:rFonts w:ascii="GHEA Grapalat" w:hAnsi="GHEA Grapalat"/>
                <w:b/>
                <w:bCs/>
                <w:color w:val="000000"/>
                <w:sz w:val="24"/>
                <w:szCs w:val="24"/>
                <w:lang w:val="hy-AM"/>
              </w:rPr>
              <w:t>թ.</w:t>
            </w:r>
          </w:p>
        </w:tc>
      </w:tr>
      <w:tr w:rsidR="00E702D1" w14:paraId="1CDE7E70" w14:textId="77777777" w:rsidTr="00417D3C">
        <w:trPr>
          <w:trHeight w:val="292"/>
        </w:trPr>
        <w:tc>
          <w:tcPr>
            <w:tcW w:w="10632" w:type="dxa"/>
            <w:vMerge/>
            <w:shd w:val="clear" w:color="auto" w:fill="BFBFBF" w:themeFill="background1" w:themeFillShade="BF"/>
          </w:tcPr>
          <w:p w14:paraId="2304914D" w14:textId="77777777" w:rsidR="00E702D1" w:rsidRPr="00A03C25" w:rsidRDefault="00E702D1" w:rsidP="00C21A04">
            <w:pPr>
              <w:pStyle w:val="ListParagraph"/>
              <w:ind w:left="22"/>
              <w:jc w:val="center"/>
              <w:rPr>
                <w:rFonts w:ascii="GHEA Grapalat" w:hAnsi="GHEA Grapalat"/>
                <w:b/>
                <w:bCs/>
                <w:color w:val="000000"/>
                <w:sz w:val="24"/>
                <w:szCs w:val="24"/>
                <w:lang w:val="ru-RU"/>
              </w:rPr>
            </w:pPr>
          </w:p>
        </w:tc>
        <w:tc>
          <w:tcPr>
            <w:tcW w:w="4394" w:type="dxa"/>
            <w:shd w:val="clear" w:color="auto" w:fill="BFBFBF" w:themeFill="background1" w:themeFillShade="BF"/>
          </w:tcPr>
          <w:p w14:paraId="014706DA" w14:textId="3FF2E5D5" w:rsidR="005E7733" w:rsidRDefault="00E702D1" w:rsidP="00C21A04">
            <w:pPr>
              <w:ind w:right="-114"/>
              <w:jc w:val="center"/>
              <w:rPr>
                <w:rFonts w:ascii="GHEA Grapalat" w:hAnsi="GHEA Grapalat"/>
                <w:b/>
                <w:bCs/>
                <w:color w:val="000000"/>
                <w:sz w:val="24"/>
                <w:szCs w:val="24"/>
              </w:rPr>
            </w:pPr>
            <w:r>
              <w:rPr>
                <w:rFonts w:ascii="GHEA Grapalat" w:hAnsi="GHEA Grapalat"/>
                <w:b/>
                <w:bCs/>
                <w:color w:val="000000"/>
                <w:sz w:val="24"/>
                <w:szCs w:val="24"/>
              </w:rPr>
              <w:t>N</w:t>
            </w:r>
            <w:r w:rsidR="005E7733">
              <w:rPr>
                <w:rFonts w:ascii="GHEA Grapalat" w:hAnsi="GHEA Grapalat"/>
                <w:b/>
                <w:bCs/>
                <w:color w:val="000000"/>
                <w:sz w:val="24"/>
                <w:szCs w:val="24"/>
              </w:rPr>
              <w:t xml:space="preserve"> </w:t>
            </w:r>
            <w:r w:rsidR="005E7733" w:rsidRPr="005E7733">
              <w:rPr>
                <w:rFonts w:ascii="GHEA Grapalat" w:hAnsi="GHEA Grapalat"/>
                <w:b/>
                <w:bCs/>
                <w:color w:val="000000"/>
                <w:sz w:val="24"/>
                <w:szCs w:val="24"/>
              </w:rPr>
              <w:t>43/21/42102-23</w:t>
            </w:r>
          </w:p>
        </w:tc>
      </w:tr>
      <w:tr w:rsidR="00E43E7A" w14:paraId="0158B4B4" w14:textId="77777777" w:rsidTr="00417D3C">
        <w:trPr>
          <w:trHeight w:val="307"/>
        </w:trPr>
        <w:tc>
          <w:tcPr>
            <w:tcW w:w="10632" w:type="dxa"/>
          </w:tcPr>
          <w:p w14:paraId="44FF3650" w14:textId="3B2D7091" w:rsidR="00E43E7A" w:rsidRPr="00A03C25" w:rsidRDefault="005E7733" w:rsidP="005E7733">
            <w:pPr>
              <w:pStyle w:val="NormalWeb"/>
              <w:spacing w:before="0" w:beforeAutospacing="0" w:after="0" w:afterAutospacing="0" w:line="360" w:lineRule="auto"/>
              <w:jc w:val="both"/>
              <w:rPr>
                <w:rFonts w:ascii="GHEA Grapalat" w:hAnsi="GHEA Grapalat"/>
                <w:color w:val="000000"/>
                <w:shd w:val="clear" w:color="auto" w:fill="FFFFFF"/>
                <w:lang w:val="af-ZA"/>
              </w:rPr>
            </w:pP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ՀՀ</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ներքին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գործերի</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նախարարությունում</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ուսումնասիրվել</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է</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Հայաստանի</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Հանրապետության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կառավարության</w:t>
            </w:r>
            <w:r w:rsidRPr="00A03C25">
              <w:rPr>
                <w:rFonts w:ascii="GHEA Grapalat" w:hAnsi="GHEA Grapalat"/>
                <w:color w:val="000000"/>
                <w:shd w:val="clear" w:color="auto" w:fill="FFFFFF"/>
                <w:lang w:val="af-ZA"/>
              </w:rPr>
              <w:t xml:space="preserve"> 2019 </w:t>
            </w:r>
            <w:r w:rsidRPr="00A03C25">
              <w:rPr>
                <w:rFonts w:ascii="GHEA Grapalat" w:hAnsi="GHEA Grapalat"/>
                <w:color w:val="000000"/>
                <w:shd w:val="clear" w:color="auto" w:fill="FFFFFF"/>
              </w:rPr>
              <w:t>թվականի</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հոկտեմբերի</w:t>
            </w:r>
            <w:r w:rsidRPr="00A03C25">
              <w:rPr>
                <w:rFonts w:ascii="GHEA Grapalat" w:hAnsi="GHEA Grapalat"/>
                <w:color w:val="000000"/>
                <w:shd w:val="clear" w:color="auto" w:fill="FFFFFF"/>
                <w:lang w:val="af-ZA"/>
              </w:rPr>
              <w:t xml:space="preserve"> 3-</w:t>
            </w:r>
            <w:r w:rsidRPr="00A03C25">
              <w:rPr>
                <w:rFonts w:ascii="GHEA Grapalat" w:hAnsi="GHEA Grapalat"/>
                <w:color w:val="000000"/>
                <w:shd w:val="clear" w:color="auto" w:fill="FFFFFF"/>
              </w:rPr>
              <w:t>ի</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թիվ</w:t>
            </w:r>
            <w:r w:rsidRPr="00A03C25">
              <w:rPr>
                <w:rFonts w:ascii="GHEA Grapalat" w:hAnsi="GHEA Grapalat"/>
                <w:color w:val="000000"/>
                <w:shd w:val="clear" w:color="auto" w:fill="FFFFFF"/>
                <w:lang w:val="af-ZA"/>
              </w:rPr>
              <w:t xml:space="preserve"> 1346-</w:t>
            </w:r>
            <w:r w:rsidRPr="00A03C25">
              <w:rPr>
                <w:rFonts w:ascii="GHEA Grapalat" w:hAnsi="GHEA Grapalat"/>
                <w:color w:val="000000"/>
                <w:shd w:val="clear" w:color="auto" w:fill="FFFFFF"/>
              </w:rPr>
              <w:t>Լ</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որոշման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մեջ</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փոփոխություններ</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կատարելու</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մասին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Հայաստանի</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Հանրապետության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կառավարության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որոշման</w:t>
            </w:r>
            <w:r w:rsidRPr="00A03C25">
              <w:rPr>
                <w:rFonts w:ascii="GHEA Grapalat" w:hAnsi="GHEA Grapalat"/>
                <w:color w:val="000000"/>
                <w:shd w:val="clear" w:color="auto" w:fill="FFFFFF"/>
                <w:lang w:val="af-ZA"/>
              </w:rPr>
              <w:t xml:space="preserve"> </w:t>
            </w:r>
            <w:r w:rsidRPr="00A03C25">
              <w:rPr>
                <w:rFonts w:ascii="GHEA Grapalat" w:hAnsi="GHEA Grapalat"/>
                <w:color w:val="000000"/>
                <w:shd w:val="clear" w:color="auto" w:fill="FFFFFF"/>
              </w:rPr>
              <w:t>նախագիծը</w:t>
            </w:r>
            <w:r w:rsidRPr="00A03C25">
              <w:rPr>
                <w:rFonts w:ascii="GHEA Grapalat" w:hAnsi="GHEA Grapalat" w:cs="GHEA Grapalat"/>
                <w:lang w:val="af-ZA"/>
              </w:rPr>
              <w:t>,</w:t>
            </w:r>
            <w:r w:rsidRPr="00A03C25">
              <w:rPr>
                <w:rFonts w:ascii="GHEA Grapalat" w:eastAsia="Calibri" w:hAnsi="GHEA Grapalat"/>
                <w:bCs/>
                <w:lang w:val="fr-FR"/>
              </w:rPr>
              <w:t xml:space="preserve"> որի վերաբերյալ առարկություններ և առաջարկություններ չկան</w:t>
            </w:r>
            <w:r w:rsidRPr="00A03C25">
              <w:rPr>
                <w:rFonts w:ascii="GHEA Grapalat" w:eastAsia="Calibri" w:hAnsi="GHEA Grapalat"/>
                <w:iCs/>
                <w:lang w:val="hy-AM"/>
              </w:rPr>
              <w:t>։</w:t>
            </w:r>
          </w:p>
        </w:tc>
        <w:tc>
          <w:tcPr>
            <w:tcW w:w="4394" w:type="dxa"/>
          </w:tcPr>
          <w:p w14:paraId="0DD361B9" w14:textId="77B14C03" w:rsidR="00E43E7A" w:rsidRPr="0081279C" w:rsidRDefault="006E721B" w:rsidP="00C21A04">
            <w:pPr>
              <w:ind w:right="-114"/>
              <w:jc w:val="center"/>
              <w:rPr>
                <w:rFonts w:ascii="GHEA Grapalat" w:hAnsi="GHEA Grapalat"/>
                <w:b/>
                <w:bCs/>
                <w:color w:val="000000"/>
                <w:sz w:val="24"/>
                <w:szCs w:val="24"/>
              </w:rPr>
            </w:pPr>
            <w:r>
              <w:rPr>
                <w:rFonts w:ascii="GHEA Grapalat" w:hAnsi="GHEA Grapalat"/>
                <w:b/>
                <w:bCs/>
                <w:color w:val="000000"/>
                <w:sz w:val="24"/>
                <w:szCs w:val="24"/>
                <w:lang w:val="hy-AM"/>
              </w:rPr>
              <w:t>Ընդունվել է:</w:t>
            </w:r>
          </w:p>
        </w:tc>
      </w:tr>
      <w:tr w:rsidR="00611CC4" w14:paraId="59BE64B2" w14:textId="77777777" w:rsidTr="00417D3C">
        <w:trPr>
          <w:trHeight w:val="262"/>
        </w:trPr>
        <w:tc>
          <w:tcPr>
            <w:tcW w:w="10632" w:type="dxa"/>
            <w:vMerge w:val="restart"/>
            <w:shd w:val="clear" w:color="auto" w:fill="BFBFBF" w:themeFill="background1" w:themeFillShade="BF"/>
          </w:tcPr>
          <w:p w14:paraId="67B32A84" w14:textId="666106A2" w:rsidR="00611CC4" w:rsidRPr="00A03C25" w:rsidRDefault="00F47577" w:rsidP="00F47577">
            <w:pPr>
              <w:pStyle w:val="ListParagraph"/>
              <w:ind w:left="22"/>
              <w:jc w:val="center"/>
              <w:rPr>
                <w:rFonts w:ascii="GHEA Grapalat" w:hAnsi="GHEA Grapalat"/>
                <w:b/>
                <w:bCs/>
                <w:color w:val="000000"/>
                <w:sz w:val="24"/>
                <w:szCs w:val="24"/>
                <w:lang w:val="hy-AM"/>
              </w:rPr>
            </w:pPr>
            <w:r w:rsidRPr="00A03C25">
              <w:rPr>
                <w:rFonts w:ascii="GHEA Grapalat" w:hAnsi="GHEA Grapalat"/>
                <w:b/>
                <w:bCs/>
                <w:color w:val="000000"/>
                <w:sz w:val="24"/>
                <w:szCs w:val="24"/>
                <w:lang w:val="hy-AM"/>
              </w:rPr>
              <w:t>8</w:t>
            </w:r>
            <w:r w:rsidR="00E66640" w:rsidRPr="00A03C25">
              <w:rPr>
                <w:rFonts w:ascii="GHEA Grapalat" w:hAnsi="GHEA Grapalat"/>
                <w:b/>
                <w:bCs/>
                <w:color w:val="000000"/>
                <w:sz w:val="24"/>
                <w:szCs w:val="24"/>
                <w:lang w:val="hy-AM"/>
              </w:rPr>
              <w:t>.</w:t>
            </w:r>
            <w:r w:rsidR="00611CC4" w:rsidRPr="00A03C25">
              <w:rPr>
                <w:rFonts w:ascii="GHEA Grapalat" w:hAnsi="GHEA Grapalat"/>
                <w:b/>
                <w:bCs/>
                <w:color w:val="000000"/>
                <w:sz w:val="24"/>
                <w:szCs w:val="24"/>
                <w:lang w:val="hy-AM"/>
              </w:rPr>
              <w:t xml:space="preserve"> ՀՀ հանրային ծառայությունները կարգավորող հանձնաժողով</w:t>
            </w:r>
          </w:p>
        </w:tc>
        <w:tc>
          <w:tcPr>
            <w:tcW w:w="4394" w:type="dxa"/>
            <w:shd w:val="clear" w:color="auto" w:fill="BFBFBF" w:themeFill="background1" w:themeFillShade="BF"/>
          </w:tcPr>
          <w:p w14:paraId="5F72FF70" w14:textId="0B124929" w:rsidR="00611CC4" w:rsidRPr="00611CC4" w:rsidRDefault="00464947"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03</w:t>
            </w:r>
            <w:r w:rsidR="00E4281B" w:rsidRPr="00E66640">
              <w:rPr>
                <w:rFonts w:ascii="GHEA Grapalat" w:hAnsi="GHEA Grapalat"/>
                <w:b/>
                <w:bCs/>
                <w:color w:val="000000"/>
                <w:sz w:val="24"/>
                <w:szCs w:val="24"/>
              </w:rPr>
              <w:t>.</w:t>
            </w:r>
            <w:r>
              <w:rPr>
                <w:rFonts w:ascii="GHEA Grapalat" w:hAnsi="GHEA Grapalat"/>
                <w:b/>
                <w:bCs/>
                <w:color w:val="000000"/>
                <w:sz w:val="24"/>
                <w:szCs w:val="24"/>
                <w:lang w:val="hy-AM"/>
              </w:rPr>
              <w:t>04.2023</w:t>
            </w:r>
            <w:r w:rsidR="00611CC4">
              <w:rPr>
                <w:rFonts w:ascii="GHEA Grapalat" w:hAnsi="GHEA Grapalat"/>
                <w:b/>
                <w:bCs/>
                <w:color w:val="000000"/>
                <w:sz w:val="24"/>
                <w:szCs w:val="24"/>
                <w:lang w:val="hy-AM"/>
              </w:rPr>
              <w:t>թ.</w:t>
            </w:r>
          </w:p>
        </w:tc>
      </w:tr>
      <w:tr w:rsidR="00611CC4" w14:paraId="7B9E0B2B" w14:textId="77777777" w:rsidTr="00417D3C">
        <w:trPr>
          <w:trHeight w:val="360"/>
        </w:trPr>
        <w:tc>
          <w:tcPr>
            <w:tcW w:w="10632" w:type="dxa"/>
            <w:vMerge/>
            <w:shd w:val="clear" w:color="auto" w:fill="BFBFBF" w:themeFill="background1" w:themeFillShade="BF"/>
          </w:tcPr>
          <w:p w14:paraId="23FEC6F8" w14:textId="77777777" w:rsidR="00611CC4" w:rsidRPr="00A03C25" w:rsidRDefault="00611CC4" w:rsidP="00C21A04">
            <w:pPr>
              <w:pStyle w:val="ListParagraph"/>
              <w:ind w:left="22"/>
              <w:jc w:val="both"/>
              <w:rPr>
                <w:rFonts w:ascii="GHEA Grapalat" w:hAnsi="GHEA Grapalat"/>
                <w:b/>
                <w:bCs/>
                <w:color w:val="000000"/>
                <w:sz w:val="24"/>
                <w:szCs w:val="24"/>
                <w:lang w:val="hy-AM"/>
              </w:rPr>
            </w:pPr>
          </w:p>
        </w:tc>
        <w:tc>
          <w:tcPr>
            <w:tcW w:w="4394" w:type="dxa"/>
            <w:shd w:val="clear" w:color="auto" w:fill="BFBFBF" w:themeFill="background1" w:themeFillShade="BF"/>
          </w:tcPr>
          <w:p w14:paraId="0023E1E7" w14:textId="04380A31" w:rsidR="00464947" w:rsidRPr="00611CC4" w:rsidRDefault="00611CC4" w:rsidP="00C21A04">
            <w:pPr>
              <w:ind w:right="-114"/>
              <w:jc w:val="center"/>
              <w:rPr>
                <w:rFonts w:ascii="GHEA Grapalat" w:hAnsi="GHEA Grapalat"/>
                <w:b/>
                <w:bCs/>
                <w:color w:val="000000"/>
                <w:sz w:val="24"/>
                <w:szCs w:val="24"/>
                <w:lang w:val="hy-AM"/>
              </w:rPr>
            </w:pPr>
            <w:r>
              <w:rPr>
                <w:rFonts w:ascii="GHEA Grapalat" w:hAnsi="GHEA Grapalat"/>
                <w:b/>
                <w:bCs/>
                <w:color w:val="000000"/>
                <w:sz w:val="24"/>
                <w:szCs w:val="24"/>
              </w:rPr>
              <w:t>N</w:t>
            </w:r>
            <w:r>
              <w:rPr>
                <w:rFonts w:ascii="GHEA Grapalat" w:hAnsi="GHEA Grapalat"/>
                <w:b/>
                <w:bCs/>
                <w:color w:val="000000"/>
                <w:sz w:val="24"/>
                <w:szCs w:val="24"/>
                <w:lang w:val="hy-AM"/>
              </w:rPr>
              <w:t xml:space="preserve"> </w:t>
            </w:r>
            <w:r w:rsidR="00464947" w:rsidRPr="00464947">
              <w:rPr>
                <w:rFonts w:ascii="GHEA Grapalat" w:hAnsi="GHEA Grapalat"/>
                <w:b/>
                <w:bCs/>
                <w:color w:val="000000"/>
                <w:sz w:val="24"/>
                <w:szCs w:val="24"/>
              </w:rPr>
              <w:t>ԳԲ/34.2-Մ2-9/1085-2023</w:t>
            </w:r>
          </w:p>
        </w:tc>
      </w:tr>
      <w:tr w:rsidR="00611CC4" w14:paraId="4FC96D99" w14:textId="77777777" w:rsidTr="00417D3C">
        <w:trPr>
          <w:trHeight w:val="360"/>
        </w:trPr>
        <w:tc>
          <w:tcPr>
            <w:tcW w:w="10632" w:type="dxa"/>
          </w:tcPr>
          <w:p w14:paraId="2B326A7B" w14:textId="138A6C4C" w:rsidR="00611CC4" w:rsidRPr="00A03C25" w:rsidRDefault="00464947" w:rsidP="00464947">
            <w:pPr>
              <w:pStyle w:val="namak"/>
              <w:spacing w:line="360" w:lineRule="auto"/>
              <w:rPr>
                <w:rFonts w:ascii="Calibri" w:hAnsi="Calibri" w:cs="Calibri"/>
                <w:lang w:val="fr-FR"/>
              </w:rPr>
            </w:pPr>
            <w:r w:rsidRPr="00A03C25">
              <w:rPr>
                <w:lang w:val="hy-AM"/>
              </w:rPr>
              <w:t>ՀՀ</w:t>
            </w:r>
            <w:r w:rsidRPr="00A03C25">
              <w:rPr>
                <w:rFonts w:cs="Sylfaen"/>
              </w:rPr>
              <w:t xml:space="preserve"> հանրային ծառայությունները կարգավորող հանձնաժողովը </w:t>
            </w:r>
            <w:r w:rsidRPr="00A03C25">
              <w:rPr>
                <w:lang w:val="hy-AM"/>
              </w:rPr>
              <w:t xml:space="preserve">Հայաստանի Հանրապետության կառավարության «Հայաստանի Հանրապետության կառավարության 2019 թվականի հոկտեմբերի 3-ի թիվ 1346-Լ որոշման մեջ փոփոխություններ կատարելու մասին» որոշման </w:t>
            </w:r>
            <w:r w:rsidRPr="00A03C25">
              <w:rPr>
                <w:lang w:val="fr-FR"/>
              </w:rPr>
              <w:t>նախագծի վերաբերյալ առարկություններ և առաջարկություններ չունի</w:t>
            </w:r>
            <w:r w:rsidRPr="00A03C25">
              <w:rPr>
                <w:rFonts w:ascii="Calibri" w:hAnsi="Calibri" w:cs="Calibri"/>
                <w:lang w:val="fr-FR"/>
              </w:rPr>
              <w:t>:</w:t>
            </w:r>
          </w:p>
        </w:tc>
        <w:tc>
          <w:tcPr>
            <w:tcW w:w="4394" w:type="dxa"/>
          </w:tcPr>
          <w:p w14:paraId="482BB4F1" w14:textId="19C4BA99" w:rsidR="00611CC4" w:rsidRDefault="00E4281B" w:rsidP="00C21A04">
            <w:pPr>
              <w:ind w:right="-114"/>
              <w:jc w:val="center"/>
              <w:rPr>
                <w:rFonts w:ascii="GHEA Grapalat" w:hAnsi="GHEA Grapalat"/>
                <w:b/>
                <w:bCs/>
                <w:color w:val="000000"/>
                <w:sz w:val="24"/>
                <w:szCs w:val="24"/>
              </w:rPr>
            </w:pPr>
            <w:r>
              <w:rPr>
                <w:rFonts w:ascii="GHEA Grapalat" w:hAnsi="GHEA Grapalat"/>
                <w:b/>
                <w:bCs/>
                <w:color w:val="000000"/>
                <w:sz w:val="24"/>
                <w:szCs w:val="24"/>
                <w:lang w:val="hy-AM"/>
              </w:rPr>
              <w:t>Ընդունվել է:</w:t>
            </w:r>
          </w:p>
        </w:tc>
      </w:tr>
    </w:tbl>
    <w:p w14:paraId="02DBAE36" w14:textId="0818A44D" w:rsidR="007A417C" w:rsidRDefault="007A417C" w:rsidP="00C21A04">
      <w:pPr>
        <w:spacing w:after="0" w:line="240" w:lineRule="auto"/>
        <w:rPr>
          <w:rFonts w:ascii="GHEA Grapalat" w:hAnsi="GHEA Grapalat"/>
          <w:b/>
          <w:bCs/>
          <w:color w:val="000000"/>
          <w:sz w:val="24"/>
          <w:szCs w:val="24"/>
          <w:lang w:val="hy-AM"/>
        </w:rPr>
      </w:pPr>
    </w:p>
    <w:p w14:paraId="3463C683" w14:textId="77777777" w:rsidR="00050B26" w:rsidRDefault="00050B26" w:rsidP="00C21A04">
      <w:pPr>
        <w:spacing w:after="0" w:line="240" w:lineRule="auto"/>
        <w:rPr>
          <w:rFonts w:ascii="GHEA Grapalat" w:hAnsi="GHEA Grapalat"/>
          <w:b/>
          <w:bCs/>
          <w:color w:val="000000"/>
          <w:sz w:val="24"/>
          <w:szCs w:val="24"/>
          <w:lang w:val="hy-AM"/>
        </w:rPr>
      </w:pPr>
    </w:p>
    <w:p w14:paraId="5807E45A" w14:textId="545C7D8F" w:rsidR="007A417C" w:rsidRDefault="007A417C" w:rsidP="00C21A04">
      <w:pPr>
        <w:spacing w:after="0" w:line="240" w:lineRule="auto"/>
        <w:rPr>
          <w:rFonts w:ascii="GHEA Grapalat" w:hAnsi="GHEA Grapalat"/>
          <w:b/>
          <w:bCs/>
          <w:color w:val="000000"/>
          <w:sz w:val="24"/>
          <w:szCs w:val="24"/>
          <w:lang w:val="hy-AM"/>
        </w:rPr>
      </w:pPr>
    </w:p>
    <w:p w14:paraId="3D264954" w14:textId="24DE0B87" w:rsidR="007A417C" w:rsidRDefault="007A417C" w:rsidP="00F630FE">
      <w:pPr>
        <w:jc w:val="both"/>
        <w:rPr>
          <w:rFonts w:ascii="GHEA Grapalat" w:hAnsi="GHEA Grapalat"/>
          <w:b/>
          <w:bCs/>
          <w:color w:val="000000"/>
          <w:sz w:val="24"/>
          <w:szCs w:val="24"/>
          <w:lang w:val="hy-AM"/>
        </w:rPr>
      </w:pPr>
    </w:p>
    <w:sectPr w:rsidR="007A417C" w:rsidSect="00A94D62">
      <w:pgSz w:w="15840" w:h="12240" w:orient="landscape"/>
      <w:pgMar w:top="851" w:right="956" w:bottom="426"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8F622" w14:textId="77777777" w:rsidR="00B57989" w:rsidRDefault="00B57989" w:rsidP="0081279C">
      <w:pPr>
        <w:spacing w:after="0" w:line="240" w:lineRule="auto"/>
      </w:pPr>
      <w:r>
        <w:separator/>
      </w:r>
    </w:p>
  </w:endnote>
  <w:endnote w:type="continuationSeparator" w:id="0">
    <w:p w14:paraId="46DFB0AE" w14:textId="77777777" w:rsidR="00B57989" w:rsidRDefault="00B57989" w:rsidP="00812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B4EDD" w14:textId="77777777" w:rsidR="00B57989" w:rsidRDefault="00B57989" w:rsidP="0081279C">
      <w:pPr>
        <w:spacing w:after="0" w:line="240" w:lineRule="auto"/>
      </w:pPr>
      <w:r>
        <w:separator/>
      </w:r>
    </w:p>
  </w:footnote>
  <w:footnote w:type="continuationSeparator" w:id="0">
    <w:p w14:paraId="5B2AD230" w14:textId="77777777" w:rsidR="00B57989" w:rsidRDefault="00B57989" w:rsidP="008127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5428D1"/>
    <w:multiLevelType w:val="hybridMultilevel"/>
    <w:tmpl w:val="D1843B0C"/>
    <w:lvl w:ilvl="0" w:tplc="3F6ED834">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2" w15:restartNumberingAfterBreak="0">
    <w:nsid w:val="3A0342E3"/>
    <w:multiLevelType w:val="hybridMultilevel"/>
    <w:tmpl w:val="DCCAE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9B2F15"/>
    <w:multiLevelType w:val="hybridMultilevel"/>
    <w:tmpl w:val="ADA8878C"/>
    <w:lvl w:ilvl="0" w:tplc="285E08D8">
      <w:start w:val="1"/>
      <w:numFmt w:val="decimal"/>
      <w:lvlText w:val="%1."/>
      <w:lvlJc w:val="left"/>
      <w:pPr>
        <w:ind w:left="615" w:hanging="360"/>
      </w:pPr>
      <w:rPr>
        <w:rFonts w:hint="default"/>
        <w:sz w:val="22"/>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031"/>
    <w:rsid w:val="00016646"/>
    <w:rsid w:val="00016861"/>
    <w:rsid w:val="00022E43"/>
    <w:rsid w:val="00023581"/>
    <w:rsid w:val="00030CEC"/>
    <w:rsid w:val="00031F3B"/>
    <w:rsid w:val="000339D8"/>
    <w:rsid w:val="00036A99"/>
    <w:rsid w:val="00050B26"/>
    <w:rsid w:val="0005620A"/>
    <w:rsid w:val="00072A1F"/>
    <w:rsid w:val="0008287B"/>
    <w:rsid w:val="000836AD"/>
    <w:rsid w:val="000907A8"/>
    <w:rsid w:val="000922E2"/>
    <w:rsid w:val="000958FA"/>
    <w:rsid w:val="000C5676"/>
    <w:rsid w:val="000E5113"/>
    <w:rsid w:val="00102C8D"/>
    <w:rsid w:val="0011195B"/>
    <w:rsid w:val="0012230C"/>
    <w:rsid w:val="00127A0D"/>
    <w:rsid w:val="001320A1"/>
    <w:rsid w:val="001338E0"/>
    <w:rsid w:val="0013561E"/>
    <w:rsid w:val="00153B5E"/>
    <w:rsid w:val="00153CB9"/>
    <w:rsid w:val="00174031"/>
    <w:rsid w:val="00180627"/>
    <w:rsid w:val="00187271"/>
    <w:rsid w:val="0018728F"/>
    <w:rsid w:val="001A3C82"/>
    <w:rsid w:val="001B5503"/>
    <w:rsid w:val="001B65C1"/>
    <w:rsid w:val="001C2B73"/>
    <w:rsid w:val="001D5D32"/>
    <w:rsid w:val="001D7F97"/>
    <w:rsid w:val="001E0769"/>
    <w:rsid w:val="00201A86"/>
    <w:rsid w:val="00202EB0"/>
    <w:rsid w:val="00242429"/>
    <w:rsid w:val="00242DC5"/>
    <w:rsid w:val="00245CFF"/>
    <w:rsid w:val="00252D2A"/>
    <w:rsid w:val="002673E0"/>
    <w:rsid w:val="002712AC"/>
    <w:rsid w:val="002749F7"/>
    <w:rsid w:val="00292EE0"/>
    <w:rsid w:val="002A2010"/>
    <w:rsid w:val="002A5CCC"/>
    <w:rsid w:val="002F16CF"/>
    <w:rsid w:val="00324D54"/>
    <w:rsid w:val="00327698"/>
    <w:rsid w:val="003310AE"/>
    <w:rsid w:val="003366A0"/>
    <w:rsid w:val="00345075"/>
    <w:rsid w:val="00354387"/>
    <w:rsid w:val="00366C85"/>
    <w:rsid w:val="00376A9F"/>
    <w:rsid w:val="00395DBB"/>
    <w:rsid w:val="003B55ED"/>
    <w:rsid w:val="003D15BC"/>
    <w:rsid w:val="003E0120"/>
    <w:rsid w:val="003F6A3D"/>
    <w:rsid w:val="00401B43"/>
    <w:rsid w:val="00410674"/>
    <w:rsid w:val="00417D3C"/>
    <w:rsid w:val="0043796D"/>
    <w:rsid w:val="0044750C"/>
    <w:rsid w:val="0045487F"/>
    <w:rsid w:val="00463DA5"/>
    <w:rsid w:val="004644BA"/>
    <w:rsid w:val="00464947"/>
    <w:rsid w:val="0046605B"/>
    <w:rsid w:val="0047098B"/>
    <w:rsid w:val="0048101B"/>
    <w:rsid w:val="00491D9F"/>
    <w:rsid w:val="004A0B4C"/>
    <w:rsid w:val="004B2B36"/>
    <w:rsid w:val="004B63E9"/>
    <w:rsid w:val="004F0D40"/>
    <w:rsid w:val="00514D4F"/>
    <w:rsid w:val="00526049"/>
    <w:rsid w:val="00554FB3"/>
    <w:rsid w:val="005551E4"/>
    <w:rsid w:val="00556093"/>
    <w:rsid w:val="00556A53"/>
    <w:rsid w:val="00580E8F"/>
    <w:rsid w:val="005877F2"/>
    <w:rsid w:val="005929C1"/>
    <w:rsid w:val="005944DD"/>
    <w:rsid w:val="00596A54"/>
    <w:rsid w:val="005A3AC9"/>
    <w:rsid w:val="005E2D1F"/>
    <w:rsid w:val="005E7733"/>
    <w:rsid w:val="005F0690"/>
    <w:rsid w:val="00611CC4"/>
    <w:rsid w:val="00616141"/>
    <w:rsid w:val="00656F15"/>
    <w:rsid w:val="00671D5A"/>
    <w:rsid w:val="00672C83"/>
    <w:rsid w:val="00674BB7"/>
    <w:rsid w:val="006771E9"/>
    <w:rsid w:val="006A1706"/>
    <w:rsid w:val="006A3C0E"/>
    <w:rsid w:val="006B1089"/>
    <w:rsid w:val="006D7AF0"/>
    <w:rsid w:val="006E721B"/>
    <w:rsid w:val="00703260"/>
    <w:rsid w:val="00703561"/>
    <w:rsid w:val="0070688E"/>
    <w:rsid w:val="00721DDC"/>
    <w:rsid w:val="007243D9"/>
    <w:rsid w:val="007248F1"/>
    <w:rsid w:val="00726A33"/>
    <w:rsid w:val="00737982"/>
    <w:rsid w:val="007404A8"/>
    <w:rsid w:val="00742011"/>
    <w:rsid w:val="00754DA4"/>
    <w:rsid w:val="00755FDF"/>
    <w:rsid w:val="00757537"/>
    <w:rsid w:val="00771D44"/>
    <w:rsid w:val="007A243F"/>
    <w:rsid w:val="007A417C"/>
    <w:rsid w:val="007C26AE"/>
    <w:rsid w:val="007D5CA2"/>
    <w:rsid w:val="007D765B"/>
    <w:rsid w:val="007E44F7"/>
    <w:rsid w:val="00801494"/>
    <w:rsid w:val="008120BC"/>
    <w:rsid w:val="0081279C"/>
    <w:rsid w:val="00821E8D"/>
    <w:rsid w:val="00836134"/>
    <w:rsid w:val="008620F7"/>
    <w:rsid w:val="00867171"/>
    <w:rsid w:val="008C452C"/>
    <w:rsid w:val="008D7E30"/>
    <w:rsid w:val="009062E4"/>
    <w:rsid w:val="00913460"/>
    <w:rsid w:val="0092558E"/>
    <w:rsid w:val="00926714"/>
    <w:rsid w:val="00926FAA"/>
    <w:rsid w:val="00966673"/>
    <w:rsid w:val="009832C5"/>
    <w:rsid w:val="00983DF1"/>
    <w:rsid w:val="009B36C6"/>
    <w:rsid w:val="009B514E"/>
    <w:rsid w:val="00A026EE"/>
    <w:rsid w:val="00A03C25"/>
    <w:rsid w:val="00A06932"/>
    <w:rsid w:val="00A16F50"/>
    <w:rsid w:val="00A2334E"/>
    <w:rsid w:val="00A23F01"/>
    <w:rsid w:val="00A325F1"/>
    <w:rsid w:val="00A43D7E"/>
    <w:rsid w:val="00A57E35"/>
    <w:rsid w:val="00A6405E"/>
    <w:rsid w:val="00A7454C"/>
    <w:rsid w:val="00A754AC"/>
    <w:rsid w:val="00A77713"/>
    <w:rsid w:val="00A87B2E"/>
    <w:rsid w:val="00A94D62"/>
    <w:rsid w:val="00A97B74"/>
    <w:rsid w:val="00AA5E39"/>
    <w:rsid w:val="00AB5C28"/>
    <w:rsid w:val="00AD71B1"/>
    <w:rsid w:val="00AE0063"/>
    <w:rsid w:val="00AF3422"/>
    <w:rsid w:val="00B0640A"/>
    <w:rsid w:val="00B179A8"/>
    <w:rsid w:val="00B206ED"/>
    <w:rsid w:val="00B306AE"/>
    <w:rsid w:val="00B42916"/>
    <w:rsid w:val="00B43DE7"/>
    <w:rsid w:val="00B57989"/>
    <w:rsid w:val="00B6643D"/>
    <w:rsid w:val="00B90651"/>
    <w:rsid w:val="00BA32A0"/>
    <w:rsid w:val="00BA6E64"/>
    <w:rsid w:val="00BA79DA"/>
    <w:rsid w:val="00BC1636"/>
    <w:rsid w:val="00C067DA"/>
    <w:rsid w:val="00C14982"/>
    <w:rsid w:val="00C20577"/>
    <w:rsid w:val="00C21A04"/>
    <w:rsid w:val="00C2701B"/>
    <w:rsid w:val="00C44395"/>
    <w:rsid w:val="00C50DCB"/>
    <w:rsid w:val="00C65B8B"/>
    <w:rsid w:val="00C76351"/>
    <w:rsid w:val="00C844B5"/>
    <w:rsid w:val="00C900E8"/>
    <w:rsid w:val="00CA1FBF"/>
    <w:rsid w:val="00CA3B1D"/>
    <w:rsid w:val="00CB337B"/>
    <w:rsid w:val="00CF5005"/>
    <w:rsid w:val="00D000ED"/>
    <w:rsid w:val="00D1278D"/>
    <w:rsid w:val="00D21C48"/>
    <w:rsid w:val="00D315DD"/>
    <w:rsid w:val="00D54B13"/>
    <w:rsid w:val="00D63757"/>
    <w:rsid w:val="00D75093"/>
    <w:rsid w:val="00D8108F"/>
    <w:rsid w:val="00D8423A"/>
    <w:rsid w:val="00D85AC2"/>
    <w:rsid w:val="00D87E34"/>
    <w:rsid w:val="00DA1759"/>
    <w:rsid w:val="00DC68B0"/>
    <w:rsid w:val="00DD17F7"/>
    <w:rsid w:val="00DD3035"/>
    <w:rsid w:val="00DE22A9"/>
    <w:rsid w:val="00E015ED"/>
    <w:rsid w:val="00E05E25"/>
    <w:rsid w:val="00E065A6"/>
    <w:rsid w:val="00E2475D"/>
    <w:rsid w:val="00E40F31"/>
    <w:rsid w:val="00E4281B"/>
    <w:rsid w:val="00E43E7A"/>
    <w:rsid w:val="00E4636E"/>
    <w:rsid w:val="00E62E1A"/>
    <w:rsid w:val="00E66640"/>
    <w:rsid w:val="00E702D1"/>
    <w:rsid w:val="00E7728C"/>
    <w:rsid w:val="00E83205"/>
    <w:rsid w:val="00EA4764"/>
    <w:rsid w:val="00EA7F63"/>
    <w:rsid w:val="00EC0D1B"/>
    <w:rsid w:val="00EC163D"/>
    <w:rsid w:val="00EE6ABA"/>
    <w:rsid w:val="00EF3DDD"/>
    <w:rsid w:val="00F103AE"/>
    <w:rsid w:val="00F1381A"/>
    <w:rsid w:val="00F163C5"/>
    <w:rsid w:val="00F242FA"/>
    <w:rsid w:val="00F24A36"/>
    <w:rsid w:val="00F44458"/>
    <w:rsid w:val="00F44B29"/>
    <w:rsid w:val="00F47577"/>
    <w:rsid w:val="00F537F5"/>
    <w:rsid w:val="00F62632"/>
    <w:rsid w:val="00F630FE"/>
    <w:rsid w:val="00F64EE9"/>
    <w:rsid w:val="00F8232D"/>
    <w:rsid w:val="00FA5C63"/>
    <w:rsid w:val="00FC3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CC62F"/>
  <w14:defaultImageDpi w14:val="0"/>
  <w15:docId w15:val="{5C5D350B-0A38-4555-9BC5-AC0C5E8C0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7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Normal"/>
    <w:link w:val="namak0"/>
    <w:rsid w:val="000339D8"/>
    <w:pPr>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locked/>
    <w:rsid w:val="000339D8"/>
    <w:rPr>
      <w:rFonts w:ascii="GHEA Grapalat" w:hAnsi="GHEA Grapalat"/>
      <w:spacing w:val="-4"/>
      <w:sz w:val="24"/>
      <w:lang w:val="x-none" w:eastAsia="ru-RU"/>
    </w:rPr>
  </w:style>
  <w:style w:type="character" w:customStyle="1" w:styleId="apple-converted-space">
    <w:name w:val="apple-converted-space"/>
    <w:rsid w:val="000339D8"/>
    <w:rPr>
      <w:rFonts w:ascii="Times New Roman" w:hAnsi="Times New Roman"/>
    </w:rPr>
  </w:style>
  <w:style w:type="character" w:styleId="Strong">
    <w:name w:val="Strong"/>
    <w:basedOn w:val="DefaultParagraphFont"/>
    <w:uiPriority w:val="22"/>
    <w:qFormat/>
    <w:rsid w:val="000339D8"/>
    <w:rPr>
      <w:rFonts w:cs="Times New Roman"/>
      <w:b/>
    </w:rPr>
  </w:style>
  <w:style w:type="paragraph" w:styleId="BalloonText">
    <w:name w:val="Balloon Text"/>
    <w:basedOn w:val="Normal"/>
    <w:link w:val="BalloonTextChar"/>
    <w:uiPriority w:val="99"/>
    <w:semiHidden/>
    <w:unhideWhenUsed/>
    <w:rsid w:val="00B664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6643D"/>
    <w:rPr>
      <w:rFonts w:ascii="Segoe UI" w:hAnsi="Segoe UI" w:cs="Segoe UI"/>
      <w:sz w:val="18"/>
      <w:szCs w:val="18"/>
    </w:rPr>
  </w:style>
  <w:style w:type="paragraph" w:customStyle="1" w:styleId="headingtitleStyle">
    <w:name w:val="heading titleStyle"/>
    <w:basedOn w:val="Normal"/>
    <w:rsid w:val="00491D9F"/>
    <w:pPr>
      <w:jc w:val="center"/>
    </w:pPr>
    <w:rPr>
      <w:rFonts w:ascii="GHEA Grapalat" w:eastAsia="Times New Roman" w:hAnsi="GHEA Grapalat" w:cs="GHEA Grapalat"/>
      <w:b/>
      <w:caps/>
      <w:color w:val="000000"/>
      <w:sz w:val="28"/>
      <w:szCs w:val="28"/>
    </w:rPr>
  </w:style>
  <w:style w:type="paragraph" w:styleId="ListParagraph">
    <w:name w:val="List Paragraph"/>
    <w:basedOn w:val="Normal"/>
    <w:uiPriority w:val="34"/>
    <w:qFormat/>
    <w:rsid w:val="00C44395"/>
    <w:pPr>
      <w:ind w:left="720"/>
      <w:contextualSpacing/>
    </w:p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7D5CA2"/>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8127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79C"/>
  </w:style>
  <w:style w:type="paragraph" w:styleId="Footer">
    <w:name w:val="footer"/>
    <w:basedOn w:val="Normal"/>
    <w:link w:val="FooterChar"/>
    <w:uiPriority w:val="99"/>
    <w:unhideWhenUsed/>
    <w:rsid w:val="008127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79C"/>
  </w:style>
  <w:style w:type="paragraph" w:styleId="BodyTextIndent2">
    <w:name w:val="Body Text Indent 2"/>
    <w:basedOn w:val="Normal"/>
    <w:link w:val="BodyTextIndent2Char"/>
    <w:uiPriority w:val="99"/>
    <w:unhideWhenUsed/>
    <w:rsid w:val="00D000ED"/>
    <w:pPr>
      <w:spacing w:after="120" w:line="480" w:lineRule="auto"/>
      <w:ind w:left="283"/>
    </w:pPr>
    <w:rPr>
      <w:rFonts w:ascii="Times New Roman" w:eastAsia="Times New Roman" w:hAnsi="Times New Roman"/>
      <w:sz w:val="24"/>
      <w:szCs w:val="24"/>
      <w:lang w:val="ru-RU" w:eastAsia="ru-RU"/>
    </w:rPr>
  </w:style>
  <w:style w:type="character" w:customStyle="1" w:styleId="BodyTextIndent2Char">
    <w:name w:val="Body Text Indent 2 Char"/>
    <w:basedOn w:val="DefaultParagraphFont"/>
    <w:link w:val="BodyTextIndent2"/>
    <w:uiPriority w:val="99"/>
    <w:rsid w:val="00D000ED"/>
    <w:rPr>
      <w:rFonts w:ascii="Times New Roman" w:eastAsia="Times New Roman" w:hAnsi="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464947"/>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464947"/>
    <w:pPr>
      <w:spacing w:after="200" w:line="276" w:lineRule="auto"/>
      <w:ind w:left="720"/>
      <w:contextualSpacing/>
    </w:pPr>
    <w:rPr>
      <w:rFonts w:ascii="Calibri" w:eastAsia="Calibri" w:hAnsi="Calibri"/>
      <w:sz w:val="20"/>
      <w:szCs w:val="20"/>
      <w:lang w:eastAsia="ru-RU"/>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7248F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15833">
      <w:bodyDiv w:val="1"/>
      <w:marLeft w:val="0"/>
      <w:marRight w:val="0"/>
      <w:marTop w:val="0"/>
      <w:marBottom w:val="0"/>
      <w:divBdr>
        <w:top w:val="none" w:sz="0" w:space="0" w:color="auto"/>
        <w:left w:val="none" w:sz="0" w:space="0" w:color="auto"/>
        <w:bottom w:val="none" w:sz="0" w:space="0" w:color="auto"/>
        <w:right w:val="none" w:sz="0" w:space="0" w:color="auto"/>
      </w:divBdr>
    </w:div>
    <w:div w:id="531529725">
      <w:bodyDiv w:val="1"/>
      <w:marLeft w:val="0"/>
      <w:marRight w:val="0"/>
      <w:marTop w:val="0"/>
      <w:marBottom w:val="0"/>
      <w:divBdr>
        <w:top w:val="none" w:sz="0" w:space="0" w:color="auto"/>
        <w:left w:val="none" w:sz="0" w:space="0" w:color="auto"/>
        <w:bottom w:val="none" w:sz="0" w:space="0" w:color="auto"/>
        <w:right w:val="none" w:sz="0" w:space="0" w:color="auto"/>
      </w:divBdr>
    </w:div>
    <w:div w:id="1019817844">
      <w:marLeft w:val="0"/>
      <w:marRight w:val="0"/>
      <w:marTop w:val="0"/>
      <w:marBottom w:val="0"/>
      <w:divBdr>
        <w:top w:val="none" w:sz="0" w:space="0" w:color="auto"/>
        <w:left w:val="none" w:sz="0" w:space="0" w:color="auto"/>
        <w:bottom w:val="none" w:sz="0" w:space="0" w:color="auto"/>
        <w:right w:val="none" w:sz="0" w:space="0" w:color="auto"/>
      </w:divBdr>
    </w:div>
    <w:div w:id="1161774151">
      <w:bodyDiv w:val="1"/>
      <w:marLeft w:val="0"/>
      <w:marRight w:val="0"/>
      <w:marTop w:val="0"/>
      <w:marBottom w:val="0"/>
      <w:divBdr>
        <w:top w:val="none" w:sz="0" w:space="0" w:color="auto"/>
        <w:left w:val="none" w:sz="0" w:space="0" w:color="auto"/>
        <w:bottom w:val="none" w:sz="0" w:space="0" w:color="auto"/>
        <w:right w:val="none" w:sz="0" w:space="0" w:color="auto"/>
      </w:divBdr>
    </w:div>
    <w:div w:id="1513109223">
      <w:bodyDiv w:val="1"/>
      <w:marLeft w:val="0"/>
      <w:marRight w:val="0"/>
      <w:marTop w:val="0"/>
      <w:marBottom w:val="0"/>
      <w:divBdr>
        <w:top w:val="none" w:sz="0" w:space="0" w:color="auto"/>
        <w:left w:val="none" w:sz="0" w:space="0" w:color="auto"/>
        <w:bottom w:val="none" w:sz="0" w:space="0" w:color="auto"/>
        <w:right w:val="none" w:sz="0" w:space="0" w:color="auto"/>
      </w:divBdr>
    </w:div>
    <w:div w:id="1924794372">
      <w:bodyDiv w:val="1"/>
      <w:marLeft w:val="0"/>
      <w:marRight w:val="0"/>
      <w:marTop w:val="0"/>
      <w:marBottom w:val="0"/>
      <w:divBdr>
        <w:top w:val="none" w:sz="0" w:space="0" w:color="auto"/>
        <w:left w:val="none" w:sz="0" w:space="0" w:color="auto"/>
        <w:bottom w:val="none" w:sz="0" w:space="0" w:color="auto"/>
        <w:right w:val="none" w:sz="0" w:space="0" w:color="auto"/>
      </w:divBdr>
      <w:divsChild>
        <w:div w:id="510800051">
          <w:marLeft w:val="0"/>
          <w:marRight w:val="0"/>
          <w:marTop w:val="0"/>
          <w:marBottom w:val="0"/>
          <w:divBdr>
            <w:top w:val="none" w:sz="0" w:space="0" w:color="auto"/>
            <w:left w:val="none" w:sz="0" w:space="0" w:color="auto"/>
            <w:bottom w:val="none" w:sz="0" w:space="0" w:color="auto"/>
            <w:right w:val="none" w:sz="0" w:space="0" w:color="auto"/>
          </w:divBdr>
          <w:divsChild>
            <w:div w:id="10434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FECDA-F303-4CE9-BF6B-33171CD5D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1226</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https:/mul2-mtc.gov.am/tasks/75342/oneclick/Ampopatert 18.11.2020.docx?token=ce5a9571e94f7973dbce3ca8e87b18af</cp:keywords>
  <dc:description/>
  <cp:lastModifiedBy>Lusine Hakobyan</cp:lastModifiedBy>
  <cp:revision>27</cp:revision>
  <cp:lastPrinted>2023-05-12T10:23:00Z</cp:lastPrinted>
  <dcterms:created xsi:type="dcterms:W3CDTF">2023-05-11T12:12:00Z</dcterms:created>
  <dcterms:modified xsi:type="dcterms:W3CDTF">2023-05-16T14:14:00Z</dcterms:modified>
</cp:coreProperties>
</file>