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30F" w:rsidRPr="000653A0" w:rsidRDefault="00AE530F" w:rsidP="00F769FB">
      <w:pPr>
        <w:shd w:val="clear" w:color="auto" w:fill="FFFFFF"/>
        <w:spacing w:after="0" w:line="360" w:lineRule="auto"/>
        <w:ind w:left="-360" w:firstLine="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0653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AE530F" w:rsidRPr="000653A0" w:rsidRDefault="00E4574C" w:rsidP="00F769FB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2021 ԹՎԱԿԱՆԻ</w:t>
      </w:r>
      <w:r w:rsidR="00697535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            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ՓԵՏՐՎԱՐԻ 25-Ի N 252-Լ ՈՐՈՇՄԱՆ ՄԵՋ ՓՈՓՈԽՈՒԹՅՈՒՆ</w:t>
      </w:r>
      <w:r w:rsidR="00E42834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ՆԵՐ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697535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ԵՎ                                  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ԼՐԱՑՈՒՄ ԿԱՏԱՐԵԼՈՒ 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»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ՀԱՅԱՍՏԱՆԻ ՀԱՆՐԱՊԵՏՈՒԹՅԱՆ</w:t>
      </w:r>
      <w:r w:rsidR="00697535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              </w:t>
      </w:r>
      <w:r w:rsidR="00AE530F" w:rsidRPr="000653A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AE530F" w:rsidRPr="000653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ԿԱՌԱՎԱՐՈՒԹՅԱՆ ՈՐՈՇՄԱՆ ՆԱԽԱԳԾԻ</w:t>
      </w:r>
      <w:r w:rsidR="00697535" w:rsidRPr="000653A0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ԸՆԴՈՒՆՄԱՆ</w:t>
      </w:r>
    </w:p>
    <w:p w:rsidR="00AE530F" w:rsidRPr="000653A0" w:rsidRDefault="00AE530F" w:rsidP="00F769FB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A1446" w:rsidRDefault="00430A77" w:rsidP="00C37AEA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Կառավարության որոշումների նախագծերի՝ գրավոր քվեարկության կազմակերպման ընթացակարգային մանրամասները սահմանված են </w:t>
      </w:r>
      <w:r w:rsidR="00697535" w:rsidRPr="000653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յան աշխատակարգով: </w:t>
      </w:r>
      <w:r w:rsidR="000A53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երկայումս</w:t>
      </w:r>
      <w:r w:rsidR="009E0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գրավոր քվեարկությունը թեև իրականացվում է </w:t>
      </w:r>
      <w:r w:rsidR="009E0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6790C" w:rsidRPr="00840D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փաստաթղթաշրջանառության համակարգ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ով, այդուհանդերձ, կատարվում են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բազմաթիվ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տեխնիկական գործընթացներ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7AEA" w:rsidRP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ուղարկվում է </w:t>
      </w:r>
      <w:r w:rsidR="009E09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քվեաթերթիկ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 քվեարկողը լրացնում է այն, կազմում գրություն, լրացված քվեաթերթիկը ուղարկում վարչապետի աշխատակազմ</w:t>
      </w:r>
      <w:r w:rsidR="00C37AEA" w:rsidRP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այլն</w:t>
      </w:r>
      <w:r w:rsidR="00C37AEA" w:rsidRP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9A1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 որում,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գործընթաց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9A1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գործնականում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հաճախ առաջանում են</w:t>
      </w:r>
      <w:r w:rsidR="009A1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</w:t>
      </w:r>
      <w:r w:rsidR="009A1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տեխնիկական խնդիրներ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7AEA" w:rsidRP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քվեաթերթիկի սխալ լրացում և այլն</w:t>
      </w:r>
      <w:r w:rsidR="00C37AEA" w:rsidRP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9A14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C37AEA" w:rsidRDefault="00935453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Այժմ </w:t>
      </w:r>
      <w:r w:rsidR="000520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արչապետի աշխատակազմի նախաձեռնությամբ մշակվել է </w:t>
      </w:r>
      <w:r w:rsidR="008D0001" w:rsidRPr="00840D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փաստաթղթաշրջանառության համակարգ</w:t>
      </w:r>
      <w:r w:rsidR="008D000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էլեկտրոնային քվեարկության համակարգ, որը հնարավորություն է տալիս ինչպես հաշված վայրկյանների ընթացքում քվեարկել, այնպես էլ նույն արագությամբ ամփոփել քվեարկության արդյունքները: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 հնարավորություն է տալիս գործընթացն իրականացնել հեշտ և արագ՝ ժամանակակից տեխնոլոգիական լուծումներին համապատասխան:</w:t>
      </w:r>
      <w:r w:rsidR="00C37A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935453" w:rsidRDefault="00935453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այդ</w:t>
      </w:r>
      <w:r w:rsidR="001679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հանգամանքը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նախագծով նախատեսվում է աշխատակարգի համապատասխան դրույթներում կատարել փոփոխություններ՝ նոր համակարգի ներդրման համար իրավական հիմքեր ապահովելու նպատակով: </w:t>
      </w:r>
    </w:p>
    <w:p w:rsidR="00490AE1" w:rsidRDefault="00935453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</w:t>
      </w:r>
      <w:r w:rsidR="00F769FB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չբացառելով </w:t>
      </w:r>
      <w:r w:rsid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F769FB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լեկտրոնային քվեարկության համակարգի հնարավոր խափան</w:t>
      </w:r>
      <w:r w:rsid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F769FB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 գործընթացի չարգելափակման նպատակով</w:t>
      </w:r>
      <w:r w:rsid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ամրագրվում</w:t>
      </w:r>
      <w:r w:rsidR="00F769FB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նաև նման </w:t>
      </w:r>
      <w:r w:rsid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դեպքերում</w:t>
      </w:r>
      <w:r w:rsidR="00F769FB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քվեարկության այլընտրանքային մեխանիզմ նախատեսող կարգավորում</w:t>
      </w:r>
      <w:r w:rsidR="00840D18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21D08" w:rsidRPr="00F7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FF1461" w:rsidRPr="0012678F" w:rsidRDefault="00FF1461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Վերոգրյալից զատ, Կառավարության աշխատակարգի ընդունումից հետո՝ Հակակոռուպցիոն կոմիտեի ստեղծմանը զուգահեռ Հատուկ քննչական ծառայության գործունեության դադարեցմամբ պայմանավորված՝ վերանայվում է նաև Կառավարության աշխատակարգի դրույթն առ այն, որ </w:t>
      </w:r>
      <w:r w:rsidRPr="00FF14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քրեաիրավական և քրեադատավարական հարցերին </w:t>
      </w:r>
      <w:r w:rsidR="001267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վերաբերող</w:t>
      </w:r>
      <w:r w:rsidRPr="00FF14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նախագծերը</w:t>
      </w:r>
      <w:r w:rsidR="001267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առնչվելու դեպքում, կարծիքի պետք է ուղարկվեն նաև Հատուկ քննչական ծառայությանը:</w:t>
      </w:r>
      <w:bookmarkStart w:id="0" w:name="_GoBack"/>
      <w:bookmarkEnd w:id="0"/>
    </w:p>
    <w:p w:rsidR="000653A0" w:rsidRPr="008D0001" w:rsidRDefault="00AE530F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</w:t>
      </w:r>
      <w:r w:rsidR="004173E1"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="007B04A9"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չի բխում </w:t>
      </w:r>
      <w:r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ռազմավարական փաստաթղթ</w:t>
      </w:r>
      <w:r w:rsidR="004173E1"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B04A9"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Pr="008D00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653A0" w:rsidRPr="000653A0" w:rsidRDefault="000653A0" w:rsidP="00F769FB">
      <w:pPr>
        <w:shd w:val="clear" w:color="auto" w:fill="FFFFFF"/>
        <w:tabs>
          <w:tab w:val="left" w:pos="270"/>
        </w:tabs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0653A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 առկա չէ, ինչպես նաև</w:t>
      </w:r>
      <w:r w:rsidRPr="000653A0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0653A0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պետական բյուջեում եկամուտների և ծախսերի ավելացում կամ նվազեցում չի նախատեսվում:</w:t>
      </w:r>
    </w:p>
    <w:p w:rsidR="007B04A9" w:rsidRPr="000653A0" w:rsidRDefault="007B04A9" w:rsidP="00F769FB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486EC4" w:rsidRPr="000653A0" w:rsidRDefault="00486EC4" w:rsidP="00F769F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86EC4" w:rsidRPr="000653A0" w:rsidSect="003D6523">
      <w:pgSz w:w="12240" w:h="15840"/>
      <w:pgMar w:top="1152" w:right="108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B2E" w:rsidRDefault="00430B2E" w:rsidP="00AE530F">
      <w:pPr>
        <w:spacing w:after="0" w:line="240" w:lineRule="auto"/>
      </w:pPr>
      <w:r>
        <w:separator/>
      </w:r>
    </w:p>
  </w:endnote>
  <w:endnote w:type="continuationSeparator" w:id="0">
    <w:p w:rsidR="00430B2E" w:rsidRDefault="00430B2E" w:rsidP="00AE5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B2E" w:rsidRDefault="00430B2E" w:rsidP="00AE530F">
      <w:pPr>
        <w:spacing w:after="0" w:line="240" w:lineRule="auto"/>
      </w:pPr>
      <w:r>
        <w:separator/>
      </w:r>
    </w:p>
  </w:footnote>
  <w:footnote w:type="continuationSeparator" w:id="0">
    <w:p w:rsidR="00430B2E" w:rsidRDefault="00430B2E" w:rsidP="00AE5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A23F0"/>
    <w:multiLevelType w:val="hybridMultilevel"/>
    <w:tmpl w:val="F93AC80A"/>
    <w:lvl w:ilvl="0" w:tplc="DB3414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0418D"/>
    <w:multiLevelType w:val="hybridMultilevel"/>
    <w:tmpl w:val="08C023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5C52411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B1B"/>
    <w:rsid w:val="000054DB"/>
    <w:rsid w:val="00020612"/>
    <w:rsid w:val="00023DD1"/>
    <w:rsid w:val="00030294"/>
    <w:rsid w:val="0003693F"/>
    <w:rsid w:val="0004426C"/>
    <w:rsid w:val="00052056"/>
    <w:rsid w:val="00052301"/>
    <w:rsid w:val="00062790"/>
    <w:rsid w:val="000653A0"/>
    <w:rsid w:val="00092BC8"/>
    <w:rsid w:val="00094204"/>
    <w:rsid w:val="000A1B1B"/>
    <w:rsid w:val="000A530D"/>
    <w:rsid w:val="000E3D4F"/>
    <w:rsid w:val="000F363A"/>
    <w:rsid w:val="000F3928"/>
    <w:rsid w:val="00101474"/>
    <w:rsid w:val="00101691"/>
    <w:rsid w:val="0010662C"/>
    <w:rsid w:val="0012678F"/>
    <w:rsid w:val="001333DA"/>
    <w:rsid w:val="00134270"/>
    <w:rsid w:val="00134311"/>
    <w:rsid w:val="0013553A"/>
    <w:rsid w:val="0015649E"/>
    <w:rsid w:val="00156853"/>
    <w:rsid w:val="0016790C"/>
    <w:rsid w:val="00171D3D"/>
    <w:rsid w:val="00174FAE"/>
    <w:rsid w:val="001903BD"/>
    <w:rsid w:val="00190D6B"/>
    <w:rsid w:val="00190E51"/>
    <w:rsid w:val="001A0AE0"/>
    <w:rsid w:val="001A168E"/>
    <w:rsid w:val="001F7C58"/>
    <w:rsid w:val="002027CA"/>
    <w:rsid w:val="002123DF"/>
    <w:rsid w:val="0021524E"/>
    <w:rsid w:val="00222A69"/>
    <w:rsid w:val="002260BF"/>
    <w:rsid w:val="002376B4"/>
    <w:rsid w:val="00251EE5"/>
    <w:rsid w:val="00253D32"/>
    <w:rsid w:val="0026084F"/>
    <w:rsid w:val="00271635"/>
    <w:rsid w:val="00274CF4"/>
    <w:rsid w:val="002953D2"/>
    <w:rsid w:val="00296F69"/>
    <w:rsid w:val="002A3D16"/>
    <w:rsid w:val="002B1C85"/>
    <w:rsid w:val="002B35F4"/>
    <w:rsid w:val="002B65CF"/>
    <w:rsid w:val="002B7179"/>
    <w:rsid w:val="002D7CDB"/>
    <w:rsid w:val="002E2ED3"/>
    <w:rsid w:val="002E462D"/>
    <w:rsid w:val="002E6D67"/>
    <w:rsid w:val="002F0571"/>
    <w:rsid w:val="002F5CCE"/>
    <w:rsid w:val="0030212E"/>
    <w:rsid w:val="00324DDD"/>
    <w:rsid w:val="003252F3"/>
    <w:rsid w:val="003348AA"/>
    <w:rsid w:val="003617FA"/>
    <w:rsid w:val="00395B50"/>
    <w:rsid w:val="003A3563"/>
    <w:rsid w:val="003B4CAC"/>
    <w:rsid w:val="003D548C"/>
    <w:rsid w:val="003D6523"/>
    <w:rsid w:val="00405E21"/>
    <w:rsid w:val="00415C5F"/>
    <w:rsid w:val="004173E1"/>
    <w:rsid w:val="00425347"/>
    <w:rsid w:val="00430823"/>
    <w:rsid w:val="00430A77"/>
    <w:rsid w:val="00430B2E"/>
    <w:rsid w:val="00453025"/>
    <w:rsid w:val="00455D7F"/>
    <w:rsid w:val="00457323"/>
    <w:rsid w:val="00462FC5"/>
    <w:rsid w:val="00486EC4"/>
    <w:rsid w:val="00490AE1"/>
    <w:rsid w:val="0049419B"/>
    <w:rsid w:val="004C7585"/>
    <w:rsid w:val="004D50D1"/>
    <w:rsid w:val="004F33D3"/>
    <w:rsid w:val="004F5FA9"/>
    <w:rsid w:val="004F5FB7"/>
    <w:rsid w:val="004F72F6"/>
    <w:rsid w:val="00503BAF"/>
    <w:rsid w:val="005047DE"/>
    <w:rsid w:val="005254BF"/>
    <w:rsid w:val="00532E6F"/>
    <w:rsid w:val="00541B97"/>
    <w:rsid w:val="00543A87"/>
    <w:rsid w:val="00544C83"/>
    <w:rsid w:val="005464DC"/>
    <w:rsid w:val="005530E8"/>
    <w:rsid w:val="00556271"/>
    <w:rsid w:val="0055766F"/>
    <w:rsid w:val="00563BDB"/>
    <w:rsid w:val="00575067"/>
    <w:rsid w:val="005A6522"/>
    <w:rsid w:val="005A6BB4"/>
    <w:rsid w:val="005C46FE"/>
    <w:rsid w:val="005C4DED"/>
    <w:rsid w:val="005D2D56"/>
    <w:rsid w:val="005E64CC"/>
    <w:rsid w:val="006328CF"/>
    <w:rsid w:val="006577E4"/>
    <w:rsid w:val="00681013"/>
    <w:rsid w:val="00682186"/>
    <w:rsid w:val="006845B8"/>
    <w:rsid w:val="00696460"/>
    <w:rsid w:val="00697535"/>
    <w:rsid w:val="006C2563"/>
    <w:rsid w:val="006E7569"/>
    <w:rsid w:val="00705F98"/>
    <w:rsid w:val="00706072"/>
    <w:rsid w:val="0070737A"/>
    <w:rsid w:val="0071721F"/>
    <w:rsid w:val="0072146A"/>
    <w:rsid w:val="0074031A"/>
    <w:rsid w:val="00752284"/>
    <w:rsid w:val="00775A56"/>
    <w:rsid w:val="0078449E"/>
    <w:rsid w:val="007B04A9"/>
    <w:rsid w:val="007B463E"/>
    <w:rsid w:val="007B6DDF"/>
    <w:rsid w:val="007C1BD6"/>
    <w:rsid w:val="007D404E"/>
    <w:rsid w:val="007D6D5C"/>
    <w:rsid w:val="007E4F8E"/>
    <w:rsid w:val="00810C6B"/>
    <w:rsid w:val="00840D18"/>
    <w:rsid w:val="008457BA"/>
    <w:rsid w:val="0087206B"/>
    <w:rsid w:val="008802D5"/>
    <w:rsid w:val="008814C4"/>
    <w:rsid w:val="008A38C6"/>
    <w:rsid w:val="008B331F"/>
    <w:rsid w:val="008B4993"/>
    <w:rsid w:val="008D0001"/>
    <w:rsid w:val="008D006A"/>
    <w:rsid w:val="00903660"/>
    <w:rsid w:val="00905525"/>
    <w:rsid w:val="0092551D"/>
    <w:rsid w:val="009269AE"/>
    <w:rsid w:val="00934260"/>
    <w:rsid w:val="00935453"/>
    <w:rsid w:val="009447A1"/>
    <w:rsid w:val="009471F8"/>
    <w:rsid w:val="00955984"/>
    <w:rsid w:val="009605A7"/>
    <w:rsid w:val="009606BE"/>
    <w:rsid w:val="009761BE"/>
    <w:rsid w:val="00977C17"/>
    <w:rsid w:val="00995685"/>
    <w:rsid w:val="009A1271"/>
    <w:rsid w:val="009A1446"/>
    <w:rsid w:val="009B6982"/>
    <w:rsid w:val="009C10C4"/>
    <w:rsid w:val="009C6DF1"/>
    <w:rsid w:val="009D76C2"/>
    <w:rsid w:val="009E0994"/>
    <w:rsid w:val="009E6EED"/>
    <w:rsid w:val="009F241B"/>
    <w:rsid w:val="00A05264"/>
    <w:rsid w:val="00A0599D"/>
    <w:rsid w:val="00A4473D"/>
    <w:rsid w:val="00A47284"/>
    <w:rsid w:val="00A50210"/>
    <w:rsid w:val="00A66721"/>
    <w:rsid w:val="00A726DE"/>
    <w:rsid w:val="00A900BD"/>
    <w:rsid w:val="00A958B9"/>
    <w:rsid w:val="00AA3B7B"/>
    <w:rsid w:val="00AA4C61"/>
    <w:rsid w:val="00AB2DF6"/>
    <w:rsid w:val="00AE530F"/>
    <w:rsid w:val="00AF0777"/>
    <w:rsid w:val="00AF5D5B"/>
    <w:rsid w:val="00B013CC"/>
    <w:rsid w:val="00B04D15"/>
    <w:rsid w:val="00B1426C"/>
    <w:rsid w:val="00B34CAB"/>
    <w:rsid w:val="00B361C0"/>
    <w:rsid w:val="00B430CB"/>
    <w:rsid w:val="00B62AFC"/>
    <w:rsid w:val="00B9564C"/>
    <w:rsid w:val="00B97C15"/>
    <w:rsid w:val="00BA42C9"/>
    <w:rsid w:val="00BA7D1D"/>
    <w:rsid w:val="00BB3056"/>
    <w:rsid w:val="00BB43AA"/>
    <w:rsid w:val="00BB4534"/>
    <w:rsid w:val="00BF04E8"/>
    <w:rsid w:val="00C065ED"/>
    <w:rsid w:val="00C26C33"/>
    <w:rsid w:val="00C30B96"/>
    <w:rsid w:val="00C37AEA"/>
    <w:rsid w:val="00C51A91"/>
    <w:rsid w:val="00C60AAC"/>
    <w:rsid w:val="00C633FA"/>
    <w:rsid w:val="00C71F9F"/>
    <w:rsid w:val="00C858AC"/>
    <w:rsid w:val="00CA4074"/>
    <w:rsid w:val="00CD31D1"/>
    <w:rsid w:val="00CF1328"/>
    <w:rsid w:val="00CF21FA"/>
    <w:rsid w:val="00D37D0E"/>
    <w:rsid w:val="00D6293F"/>
    <w:rsid w:val="00D653B0"/>
    <w:rsid w:val="00D71502"/>
    <w:rsid w:val="00D86843"/>
    <w:rsid w:val="00DA1370"/>
    <w:rsid w:val="00DB087B"/>
    <w:rsid w:val="00DB4463"/>
    <w:rsid w:val="00DD799D"/>
    <w:rsid w:val="00DE669D"/>
    <w:rsid w:val="00E1184D"/>
    <w:rsid w:val="00E21D08"/>
    <w:rsid w:val="00E23CD6"/>
    <w:rsid w:val="00E30E12"/>
    <w:rsid w:val="00E31496"/>
    <w:rsid w:val="00E31CBB"/>
    <w:rsid w:val="00E4195B"/>
    <w:rsid w:val="00E42834"/>
    <w:rsid w:val="00E4574C"/>
    <w:rsid w:val="00E5265A"/>
    <w:rsid w:val="00E646E0"/>
    <w:rsid w:val="00E70511"/>
    <w:rsid w:val="00E745CD"/>
    <w:rsid w:val="00ED5F7E"/>
    <w:rsid w:val="00EE0B4A"/>
    <w:rsid w:val="00EE1FF9"/>
    <w:rsid w:val="00F102C7"/>
    <w:rsid w:val="00F12087"/>
    <w:rsid w:val="00F13DC6"/>
    <w:rsid w:val="00F27F56"/>
    <w:rsid w:val="00F36BFA"/>
    <w:rsid w:val="00F53824"/>
    <w:rsid w:val="00F71D63"/>
    <w:rsid w:val="00F72B45"/>
    <w:rsid w:val="00F769FB"/>
    <w:rsid w:val="00F82BBF"/>
    <w:rsid w:val="00F93770"/>
    <w:rsid w:val="00FA38CE"/>
    <w:rsid w:val="00FB0590"/>
    <w:rsid w:val="00FB11AF"/>
    <w:rsid w:val="00FB7FA4"/>
    <w:rsid w:val="00FC31ED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0B6F3"/>
  <w15:chartTrackingRefBased/>
  <w15:docId w15:val="{BA74A8B8-A63C-4C02-9F2A-8C318A1F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30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53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30F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AE53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30F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1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68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guest4</dc:creator>
  <cp:keywords/>
  <dc:description/>
  <cp:lastModifiedBy>Hamazasp Torosyan</cp:lastModifiedBy>
  <cp:revision>4</cp:revision>
  <cp:lastPrinted>2023-04-27T13:46:00Z</cp:lastPrinted>
  <dcterms:created xsi:type="dcterms:W3CDTF">2023-04-28T12:31:00Z</dcterms:created>
  <dcterms:modified xsi:type="dcterms:W3CDTF">2023-05-18T11:10:00Z</dcterms:modified>
</cp:coreProperties>
</file>