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EC453D" w14:textId="77777777" w:rsidR="00AB7A02" w:rsidRPr="00CC604D" w:rsidRDefault="00AB7A02" w:rsidP="00AB7A02">
      <w:pPr>
        <w:pStyle w:val="NormalWeb"/>
        <w:shd w:val="clear" w:color="auto" w:fill="FFFFFF"/>
        <w:tabs>
          <w:tab w:val="left" w:pos="1170"/>
        </w:tabs>
        <w:spacing w:before="0" w:beforeAutospacing="0" w:after="0" w:afterAutospacing="0"/>
        <w:ind w:firstLine="720"/>
        <w:jc w:val="right"/>
        <w:rPr>
          <w:rStyle w:val="Strong"/>
          <w:rFonts w:ascii="GHEA Grapalat" w:hAnsi="GHEA Grapalat"/>
          <w:color w:val="000000"/>
          <w:lang w:val="hy-AM"/>
        </w:rPr>
      </w:pPr>
      <w:r w:rsidRPr="00CC604D">
        <w:rPr>
          <w:rStyle w:val="Strong"/>
          <w:rFonts w:ascii="GHEA Grapalat" w:hAnsi="GHEA Grapalat"/>
          <w:color w:val="000000"/>
          <w:lang w:val="hy-AM"/>
        </w:rPr>
        <w:t>ՆԱԽԱԳԻԾ</w:t>
      </w:r>
    </w:p>
    <w:p w14:paraId="502914D8" w14:textId="77777777" w:rsidR="00AB7A02" w:rsidRPr="00CC604D" w:rsidRDefault="00AB7A02" w:rsidP="00AB7A02">
      <w:pPr>
        <w:pStyle w:val="NormalWeb"/>
        <w:shd w:val="clear" w:color="auto" w:fill="FFFFFF"/>
        <w:tabs>
          <w:tab w:val="left" w:pos="1170"/>
        </w:tabs>
        <w:spacing w:before="0" w:beforeAutospacing="0" w:after="0" w:afterAutospacing="0"/>
        <w:ind w:firstLine="720"/>
        <w:jc w:val="center"/>
        <w:rPr>
          <w:rStyle w:val="Strong"/>
          <w:rFonts w:ascii="GHEA Grapalat" w:hAnsi="GHEA Grapalat"/>
          <w:color w:val="000000"/>
          <w:lang w:val="hy-AM"/>
        </w:rPr>
      </w:pPr>
    </w:p>
    <w:p w14:paraId="53117A95" w14:textId="77777777" w:rsidR="00AB7A02" w:rsidRPr="00CC604D" w:rsidRDefault="00AB7A02" w:rsidP="00AB7A02">
      <w:pPr>
        <w:pStyle w:val="NormalWeb"/>
        <w:shd w:val="clear" w:color="auto" w:fill="FFFFFF"/>
        <w:tabs>
          <w:tab w:val="left" w:pos="1170"/>
        </w:tabs>
        <w:spacing w:before="0" w:beforeAutospacing="0" w:after="0" w:afterAutospacing="0"/>
        <w:ind w:firstLine="720"/>
        <w:jc w:val="center"/>
        <w:rPr>
          <w:rFonts w:ascii="GHEA Grapalat" w:hAnsi="GHEA Grapalat"/>
          <w:lang w:val="hy-AM"/>
        </w:rPr>
      </w:pPr>
      <w:r w:rsidRPr="00CC604D">
        <w:rPr>
          <w:rStyle w:val="Strong"/>
          <w:rFonts w:ascii="GHEA Grapalat" w:hAnsi="GHEA Grapalat"/>
          <w:color w:val="000000"/>
          <w:lang w:val="hy-AM"/>
        </w:rPr>
        <w:t>ՀԱՅԱՍՏԱՆԻ ՀԱՆՐԱՊԵՏՈՒԹՅԱՆ ԿԱՌԱՎԱՐՈՒԹՅՈՒՆ</w:t>
      </w:r>
    </w:p>
    <w:p w14:paraId="60989758" w14:textId="77777777" w:rsidR="00AB7A02" w:rsidRPr="00CC604D" w:rsidRDefault="00AB7A02" w:rsidP="00AB7A02">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CC604D">
        <w:rPr>
          <w:rFonts w:ascii="Courier New" w:hAnsi="Courier New" w:cs="Courier New"/>
          <w:color w:val="000000"/>
          <w:lang w:val="hy-AM"/>
        </w:rPr>
        <w:t> </w:t>
      </w:r>
    </w:p>
    <w:p w14:paraId="58F2F66A" w14:textId="77777777" w:rsidR="00AB7A02" w:rsidRPr="00CC604D" w:rsidRDefault="00AB7A02" w:rsidP="00AB7A02">
      <w:pPr>
        <w:pStyle w:val="NormalWeb"/>
        <w:tabs>
          <w:tab w:val="left" w:pos="1170"/>
        </w:tabs>
        <w:spacing w:before="0" w:beforeAutospacing="0" w:after="0" w:afterAutospacing="0"/>
        <w:ind w:firstLine="720"/>
        <w:jc w:val="center"/>
        <w:rPr>
          <w:rFonts w:ascii="GHEA Grapalat" w:hAnsi="GHEA Grapalat"/>
          <w:lang w:val="hy-AM"/>
        </w:rPr>
      </w:pPr>
      <w:r w:rsidRPr="00CC604D">
        <w:rPr>
          <w:rStyle w:val="Strong"/>
          <w:rFonts w:ascii="GHEA Grapalat" w:hAnsi="GHEA Grapalat"/>
          <w:color w:val="000000"/>
          <w:shd w:val="clear" w:color="auto" w:fill="FFFFFF"/>
          <w:lang w:val="hy-AM"/>
        </w:rPr>
        <w:t>Ո Ր Ո Շ ՈՒ Մ</w:t>
      </w:r>
    </w:p>
    <w:p w14:paraId="7BE42C7A" w14:textId="77777777" w:rsidR="00AB7A02" w:rsidRPr="00CC604D" w:rsidRDefault="00AB7A02" w:rsidP="00AB7A02">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CC604D">
        <w:rPr>
          <w:rFonts w:ascii="Courier New" w:hAnsi="Courier New" w:cs="Courier New"/>
          <w:color w:val="000000"/>
          <w:lang w:val="hy-AM"/>
        </w:rPr>
        <w:t> </w:t>
      </w:r>
    </w:p>
    <w:p w14:paraId="7B8B3AB4" w14:textId="77777777" w:rsidR="00AB7A02" w:rsidRPr="00CC604D" w:rsidRDefault="00AB7A02" w:rsidP="00AB7A02">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CC604D">
        <w:rPr>
          <w:rFonts w:ascii="GHEA Grapalat" w:hAnsi="GHEA Grapalat"/>
          <w:color w:val="000000"/>
          <w:lang w:val="hy-AM"/>
        </w:rPr>
        <w:t>___________________ 2023 թվականի N ____ -Ն</w:t>
      </w:r>
    </w:p>
    <w:p w14:paraId="27580B4C" w14:textId="77777777" w:rsidR="00AB7A02" w:rsidRPr="00CC604D" w:rsidRDefault="00AB7A02" w:rsidP="00AB7A02">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p>
    <w:p w14:paraId="77B6187B" w14:textId="77777777" w:rsidR="00AB7A02" w:rsidRPr="00CC604D" w:rsidRDefault="00AB7A02" w:rsidP="00AB7A02">
      <w:pPr>
        <w:pStyle w:val="NormalWeb"/>
        <w:shd w:val="clear" w:color="auto" w:fill="FFFFFF"/>
        <w:tabs>
          <w:tab w:val="left" w:pos="1170"/>
        </w:tabs>
        <w:spacing w:before="0" w:beforeAutospacing="0" w:after="0" w:afterAutospacing="0"/>
        <w:ind w:firstLine="720"/>
        <w:jc w:val="center"/>
        <w:rPr>
          <w:rFonts w:ascii="GHEA Grapalat" w:hAnsi="GHEA Grapalat"/>
          <w:color w:val="000000"/>
          <w:lang w:val="hy-AM"/>
        </w:rPr>
      </w:pPr>
      <w:r w:rsidRPr="00CC604D">
        <w:rPr>
          <w:rFonts w:ascii="Courier New" w:hAnsi="Courier New" w:cs="Courier New"/>
          <w:color w:val="000000"/>
          <w:lang w:val="hy-AM"/>
        </w:rPr>
        <w:t> </w:t>
      </w:r>
    </w:p>
    <w:p w14:paraId="1FD61787" w14:textId="77777777" w:rsidR="00AB7A02" w:rsidRPr="00CC604D" w:rsidRDefault="00AB7A02" w:rsidP="00AB7A02">
      <w:pPr>
        <w:shd w:val="clear" w:color="auto" w:fill="FFFFFF"/>
        <w:tabs>
          <w:tab w:val="left" w:pos="1170"/>
        </w:tabs>
        <w:spacing w:after="0" w:line="240" w:lineRule="auto"/>
        <w:ind w:firstLine="720"/>
        <w:jc w:val="center"/>
        <w:rPr>
          <w:rFonts w:ascii="GHEA Grapalat" w:eastAsia="Times New Roman" w:hAnsi="GHEA Grapalat" w:cs="Times New Roman"/>
          <w:b/>
          <w:bCs/>
          <w:color w:val="000000"/>
          <w:sz w:val="24"/>
          <w:szCs w:val="24"/>
          <w:lang w:val="hy-AM"/>
        </w:rPr>
      </w:pPr>
      <w:r w:rsidRPr="00CC604D">
        <w:rPr>
          <w:rFonts w:ascii="GHEA Grapalat" w:hAnsi="GHEA Grapalat" w:cs="Sylfaen"/>
          <w:b/>
          <w:sz w:val="24"/>
          <w:szCs w:val="24"/>
          <w:lang w:val="hy-AM"/>
        </w:rPr>
        <w:t>ՀԱՅԱՍՏԱՆԻ ՀԱՆՐԱՊԵՏՈՒԹՅԱՆ ԿԱՌԱՎԱՐՈՒԹՅԱՆ 2014 ԹՎԱԿԱՆԻ</w:t>
      </w:r>
      <w:r>
        <w:rPr>
          <w:rFonts w:ascii="GHEA Grapalat" w:hAnsi="GHEA Grapalat" w:cs="Sylfaen"/>
          <w:b/>
          <w:sz w:val="24"/>
          <w:szCs w:val="24"/>
          <w:lang w:val="hy-AM"/>
        </w:rPr>
        <w:t xml:space="preserve"> </w:t>
      </w:r>
      <w:r w:rsidRPr="00CC604D">
        <w:rPr>
          <w:rFonts w:ascii="GHEA Grapalat" w:hAnsi="GHEA Grapalat" w:cs="Sylfaen"/>
          <w:b/>
          <w:sz w:val="24"/>
          <w:szCs w:val="24"/>
          <w:lang w:val="hy-AM"/>
        </w:rPr>
        <w:t>ՕԳՈՍՏՈՍԻ</w:t>
      </w:r>
      <w:r w:rsidRPr="005435DA">
        <w:rPr>
          <w:rFonts w:ascii="GHEA Grapalat" w:hAnsi="GHEA Grapalat" w:cs="Sylfaen"/>
          <w:b/>
          <w:sz w:val="24"/>
          <w:szCs w:val="24"/>
          <w:lang w:val="hy-AM"/>
        </w:rPr>
        <w:t xml:space="preserve"> </w:t>
      </w:r>
      <w:r>
        <w:rPr>
          <w:rFonts w:ascii="GHEA Grapalat" w:hAnsi="GHEA Grapalat" w:cs="Sylfaen"/>
          <w:b/>
          <w:sz w:val="24"/>
          <w:szCs w:val="24"/>
          <w:lang w:val="hy-AM"/>
        </w:rPr>
        <w:t>28</w:t>
      </w:r>
      <w:r w:rsidRPr="005435DA">
        <w:rPr>
          <w:rFonts w:ascii="GHEA Grapalat" w:hAnsi="GHEA Grapalat" w:cs="Sylfaen"/>
          <w:b/>
          <w:sz w:val="24"/>
          <w:szCs w:val="24"/>
          <w:lang w:val="hy-AM"/>
        </w:rPr>
        <w:t>-</w:t>
      </w:r>
      <w:r>
        <w:rPr>
          <w:rFonts w:ascii="GHEA Grapalat" w:hAnsi="GHEA Grapalat" w:cs="Sylfaen"/>
          <w:b/>
          <w:sz w:val="24"/>
          <w:szCs w:val="24"/>
          <w:lang w:val="hy-AM"/>
        </w:rPr>
        <w:t>Ի</w:t>
      </w:r>
      <w:r w:rsidRPr="00CC604D">
        <w:rPr>
          <w:rFonts w:ascii="GHEA Grapalat" w:hAnsi="GHEA Grapalat" w:cs="Sylfaen"/>
          <w:b/>
          <w:sz w:val="24"/>
          <w:szCs w:val="24"/>
          <w:lang w:val="hy-AM"/>
        </w:rPr>
        <w:t xml:space="preserve"> N 895-Ն</w:t>
      </w:r>
      <w:r w:rsidRPr="00CC604D">
        <w:rPr>
          <w:rFonts w:ascii="GHEA Grapalat" w:eastAsia="Times New Roman" w:hAnsi="GHEA Grapalat" w:cs="Times New Roman"/>
          <w:b/>
          <w:sz w:val="24"/>
          <w:szCs w:val="24"/>
          <w:lang w:val="hy-AM"/>
        </w:rPr>
        <w:t xml:space="preserve"> ՈՐՈՇՄԱՆ ՄԵՋ ՓՈՓՈԽՈՒԹՅՈՒՆՆԵՐ ԵՎ ԼՐԱՑՈՒՄՆԵՐ ԿԱՏԱՐԵԼՈՒ ՄԱՍԻՆ</w:t>
      </w:r>
    </w:p>
    <w:p w14:paraId="73515ECC" w14:textId="77777777" w:rsidR="00AB7A02" w:rsidRPr="00CC604D" w:rsidRDefault="00AB7A02" w:rsidP="00AB7A02">
      <w:pPr>
        <w:pStyle w:val="NormalWeb"/>
        <w:shd w:val="clear" w:color="auto" w:fill="FFFFFF"/>
        <w:tabs>
          <w:tab w:val="left" w:pos="1170"/>
        </w:tabs>
        <w:spacing w:before="0" w:beforeAutospacing="0" w:after="0" w:afterAutospacing="0"/>
        <w:ind w:firstLine="720"/>
        <w:jc w:val="center"/>
        <w:rPr>
          <w:rFonts w:ascii="GHEA Grapalat" w:hAnsi="GHEA Grapalat"/>
          <w:lang w:val="hy-AM"/>
        </w:rPr>
      </w:pPr>
    </w:p>
    <w:p w14:paraId="13AEA043" w14:textId="77777777" w:rsidR="00AB7A02" w:rsidRPr="00CC604D" w:rsidRDefault="00AB7A02" w:rsidP="00AB7A02">
      <w:pPr>
        <w:tabs>
          <w:tab w:val="left" w:pos="1170"/>
        </w:tabs>
        <w:spacing w:line="360" w:lineRule="auto"/>
        <w:ind w:firstLine="720"/>
        <w:jc w:val="right"/>
        <w:rPr>
          <w:rFonts w:ascii="GHEA Grapalat" w:hAnsi="GHEA Grapalat" w:cs="Sylfaen"/>
          <w:lang w:val="hy-AM"/>
        </w:rPr>
      </w:pPr>
    </w:p>
    <w:p w14:paraId="2D46F066" w14:textId="77777777" w:rsidR="00AB7A02" w:rsidRPr="00CC604D" w:rsidRDefault="00AB7A02" w:rsidP="00AB7A02">
      <w:pPr>
        <w:tabs>
          <w:tab w:val="left" w:pos="1170"/>
        </w:tabs>
        <w:spacing w:after="0" w:line="360" w:lineRule="auto"/>
        <w:ind w:firstLine="720"/>
        <w:jc w:val="both"/>
        <w:rPr>
          <w:rFonts w:ascii="GHEA Grapalat" w:eastAsia="Times New Roman" w:hAnsi="GHEA Grapalat" w:cs="Times New Roman"/>
          <w:color w:val="000000"/>
          <w:sz w:val="24"/>
          <w:szCs w:val="24"/>
          <w:lang w:val="hy-AM"/>
        </w:rPr>
      </w:pPr>
      <w:r w:rsidRPr="00CC604D">
        <w:rPr>
          <w:rFonts w:ascii="GHEA Grapalat" w:hAnsi="GHEA Grapalat" w:cs="Sylfaen"/>
          <w:sz w:val="24"/>
          <w:szCs w:val="24"/>
          <w:lang w:val="hy-AM"/>
        </w:rPr>
        <w:t>Համաձայն «</w:t>
      </w:r>
      <w:r w:rsidRPr="00CC604D">
        <w:rPr>
          <w:rFonts w:ascii="GHEA Grapalat" w:hAnsi="GHEA Grapalat" w:cs="GHEA Grapalat"/>
          <w:bCs/>
          <w:sz w:val="24"/>
          <w:szCs w:val="24"/>
          <w:lang w:val="af-ZA"/>
        </w:rPr>
        <w:t>Նորմատիվ իրավական ակտերի մասին</w:t>
      </w:r>
      <w:r w:rsidRPr="00CC604D">
        <w:rPr>
          <w:rFonts w:ascii="GHEA Grapalat" w:hAnsi="GHEA Grapalat" w:cs="Sylfaen"/>
          <w:sz w:val="24"/>
          <w:szCs w:val="24"/>
          <w:lang w:val="hy-AM"/>
        </w:rPr>
        <w:t xml:space="preserve">» օրենքի </w:t>
      </w:r>
      <w:r w:rsidRPr="00CC604D">
        <w:rPr>
          <w:rFonts w:ascii="GHEA Grapalat" w:hAnsi="GHEA Grapalat"/>
          <w:color w:val="000000"/>
          <w:sz w:val="24"/>
          <w:szCs w:val="24"/>
          <w:shd w:val="clear" w:color="auto" w:fill="FFFFFF"/>
          <w:lang w:val="af-ZA"/>
        </w:rPr>
        <w:t>33-</w:t>
      </w:r>
      <w:r w:rsidRPr="00CC604D">
        <w:rPr>
          <w:rFonts w:ascii="GHEA Grapalat" w:hAnsi="GHEA Grapalat"/>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հոդվածի</w:t>
      </w:r>
      <w:r w:rsidRPr="00CC604D">
        <w:rPr>
          <w:rFonts w:ascii="GHEA Grapalat" w:hAnsi="GHEA Grapalat"/>
          <w:color w:val="000000"/>
          <w:sz w:val="24"/>
          <w:szCs w:val="24"/>
          <w:shd w:val="clear" w:color="auto" w:fill="FFFFFF"/>
          <w:lang w:val="hy-AM"/>
        </w:rPr>
        <w:t xml:space="preserve">, </w:t>
      </w:r>
      <w:r w:rsidRPr="00CC604D">
        <w:rPr>
          <w:rFonts w:ascii="GHEA Grapalat" w:hAnsi="GHEA Grapalat" w:cs="Sylfaen"/>
          <w:sz w:val="24"/>
          <w:szCs w:val="24"/>
          <w:lang w:val="hy-AM"/>
        </w:rPr>
        <w:t xml:space="preserve">34-րդ հոդվածի 1-ին մասերի Հայաստանի Հանրապետության կառավարությունը </w:t>
      </w:r>
      <w:r w:rsidRPr="00CC604D">
        <w:rPr>
          <w:rFonts w:ascii="GHEA Grapalat" w:hAnsi="GHEA Grapalat" w:cs="Sylfaen"/>
          <w:b/>
          <w:sz w:val="24"/>
          <w:szCs w:val="24"/>
          <w:lang w:val="hy-AM"/>
        </w:rPr>
        <w:t>որոշում է</w:t>
      </w:r>
      <w:r w:rsidRPr="00CC604D">
        <w:rPr>
          <w:rFonts w:ascii="GHEA Grapalat" w:hAnsi="GHEA Grapalat" w:cs="Sylfaen"/>
          <w:sz w:val="24"/>
          <w:szCs w:val="24"/>
          <w:lang w:val="hy-AM"/>
        </w:rPr>
        <w:t>.</w:t>
      </w:r>
    </w:p>
    <w:p w14:paraId="15814C87" w14:textId="77777777" w:rsidR="00AB7A02" w:rsidRPr="00CC604D" w:rsidRDefault="00AB7A02" w:rsidP="00AB7A02">
      <w:pPr>
        <w:pStyle w:val="ListParagraph"/>
        <w:numPr>
          <w:ilvl w:val="0"/>
          <w:numId w:val="20"/>
        </w:numPr>
        <w:tabs>
          <w:tab w:val="left" w:pos="1170"/>
        </w:tabs>
        <w:spacing w:after="0" w:line="360" w:lineRule="auto"/>
        <w:ind w:left="0" w:firstLine="720"/>
        <w:jc w:val="both"/>
        <w:rPr>
          <w:rFonts w:ascii="GHEA Grapalat" w:hAnsi="GHEA Grapalat" w:cs="Sylfaen"/>
          <w:sz w:val="24"/>
          <w:szCs w:val="24"/>
          <w:lang w:val="hy-AM"/>
        </w:rPr>
      </w:pPr>
      <w:r w:rsidRPr="00CC604D">
        <w:rPr>
          <w:rFonts w:ascii="Courier New" w:hAnsi="Courier New" w:cs="Courier New"/>
          <w:sz w:val="24"/>
          <w:szCs w:val="24"/>
          <w:lang w:val="hy-AM"/>
        </w:rPr>
        <w:t> </w:t>
      </w:r>
      <w:r w:rsidRPr="00CC604D">
        <w:rPr>
          <w:rFonts w:ascii="GHEA Grapalat" w:hAnsi="GHEA Grapalat" w:cs="Sylfaen"/>
          <w:sz w:val="24"/>
          <w:szCs w:val="24"/>
          <w:lang w:val="hy-AM"/>
        </w:rPr>
        <w:t>Հայաստանի Հանրապետության կառավարության  2014 թվականի  օգոստոսի 28-ի «Պաշտոնատար անձանց գործունեության ապահովման, սպասարկման</w:t>
      </w:r>
      <w:r w:rsidRPr="00CC604D">
        <w:rPr>
          <w:rFonts w:ascii="Courier New" w:hAnsi="Courier New" w:cs="Courier New"/>
          <w:sz w:val="24"/>
          <w:szCs w:val="24"/>
          <w:lang w:val="hy-AM"/>
        </w:rPr>
        <w:t> </w:t>
      </w:r>
      <w:r w:rsidRPr="00CC604D">
        <w:rPr>
          <w:rFonts w:ascii="GHEA Grapalat" w:hAnsi="GHEA Grapalat" w:cs="Sylfaen"/>
          <w:sz w:val="24"/>
          <w:szCs w:val="24"/>
          <w:lang w:val="hy-AM"/>
        </w:rPr>
        <w:t>և սոցիալական երաշխիքների մասին» Հայաստանի Հանրապետության օրենքի կիրարկումն ապահովելու մասին N 895-Ն որոշման՝</w:t>
      </w:r>
    </w:p>
    <w:p w14:paraId="1C6197DC" w14:textId="77777777" w:rsidR="00AB7A02" w:rsidRPr="005209F9" w:rsidRDefault="00AB7A02" w:rsidP="00AB7A02">
      <w:pPr>
        <w:pStyle w:val="ListParagraph"/>
        <w:numPr>
          <w:ilvl w:val="0"/>
          <w:numId w:val="23"/>
        </w:numPr>
        <w:tabs>
          <w:tab w:val="left" w:pos="1170"/>
        </w:tabs>
        <w:spacing w:after="0" w:line="360" w:lineRule="auto"/>
        <w:ind w:left="0" w:firstLine="630"/>
        <w:jc w:val="both"/>
        <w:rPr>
          <w:rFonts w:ascii="GHEA Grapalat" w:hAnsi="GHEA Grapalat"/>
          <w:color w:val="000000"/>
          <w:sz w:val="24"/>
          <w:szCs w:val="24"/>
          <w:lang w:val="hy-AM"/>
        </w:rPr>
      </w:pPr>
      <w:r>
        <w:rPr>
          <w:rFonts w:ascii="GHEA Grapalat" w:hAnsi="GHEA Grapalat"/>
          <w:color w:val="000000"/>
          <w:sz w:val="24"/>
          <w:szCs w:val="24"/>
          <w:lang w:val="hy-AM"/>
        </w:rPr>
        <w:t>4-րդ կետից հետո լրացն</w:t>
      </w:r>
      <w:r w:rsidRPr="005209F9">
        <w:rPr>
          <w:rFonts w:ascii="GHEA Grapalat" w:hAnsi="GHEA Grapalat"/>
          <w:color w:val="000000"/>
          <w:sz w:val="24"/>
          <w:szCs w:val="24"/>
          <w:lang w:val="hy-AM"/>
        </w:rPr>
        <w:t xml:space="preserve">ել է հետևյալ բովանդակությամբ նոր՝ </w:t>
      </w:r>
      <w:r>
        <w:rPr>
          <w:rFonts w:ascii="GHEA Grapalat" w:hAnsi="GHEA Grapalat"/>
          <w:color w:val="000000"/>
          <w:sz w:val="24"/>
          <w:szCs w:val="24"/>
          <w:lang w:val="hy-AM"/>
        </w:rPr>
        <w:t>5-րդ</w:t>
      </w:r>
      <w:r w:rsidRPr="005209F9">
        <w:rPr>
          <w:rFonts w:ascii="GHEA Grapalat" w:hAnsi="GHEA Grapalat"/>
          <w:color w:val="000000"/>
          <w:sz w:val="24"/>
          <w:szCs w:val="24"/>
          <w:lang w:val="hy-AM"/>
        </w:rPr>
        <w:t xml:space="preserve"> կետով</w:t>
      </w:r>
      <w:r>
        <w:rPr>
          <w:rFonts w:ascii="Cambria Math" w:hAnsi="Cambria Math"/>
          <w:color w:val="000000"/>
          <w:sz w:val="24"/>
          <w:szCs w:val="24"/>
          <w:lang w:val="hy-AM"/>
        </w:rPr>
        <w:t>․</w:t>
      </w:r>
    </w:p>
    <w:p w14:paraId="670B8AF7" w14:textId="77777777" w:rsidR="00AB7A02" w:rsidRPr="005209F9" w:rsidRDefault="00AB7A02" w:rsidP="00AB7A0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209F9">
        <w:rPr>
          <w:rFonts w:ascii="GHEA Grapalat" w:eastAsia="Times New Roman" w:hAnsi="GHEA Grapalat" w:cs="Times New Roman"/>
          <w:color w:val="000000"/>
          <w:sz w:val="24"/>
          <w:szCs w:val="24"/>
          <w:lang w:val="hy-AM"/>
        </w:rPr>
        <w:t>«5. Մինչև 2023 թվականի դեկտեմբերի 31-ը՝</w:t>
      </w:r>
    </w:p>
    <w:p w14:paraId="40DF20D7" w14:textId="77777777" w:rsidR="00AB7A02" w:rsidRPr="005016A8" w:rsidRDefault="00AB7A02" w:rsidP="00AB7A02">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5016A8">
        <w:rPr>
          <w:rFonts w:ascii="GHEA Grapalat" w:eastAsia="Times New Roman" w:hAnsi="GHEA Grapalat" w:cs="Times New Roman"/>
          <w:color w:val="000000"/>
          <w:sz w:val="24"/>
          <w:szCs w:val="24"/>
          <w:lang w:val="hy-AM"/>
        </w:rPr>
        <w:t xml:space="preserve">անձի ֆունկցիոնալության գնահատմանը վերաբերող՝ սույն որոշման դրույթները կիրառելի են նաև բժշկասոցիալական փորձաքննության նկատմամբ. </w:t>
      </w:r>
    </w:p>
    <w:p w14:paraId="4AFB9C4A" w14:textId="77777777" w:rsidR="00AB7A02" w:rsidRPr="005016A8" w:rsidRDefault="00AB7A02" w:rsidP="00AB7A02">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DF4CAD">
        <w:rPr>
          <w:rFonts w:ascii="GHEA Grapalat" w:eastAsia="Times New Roman" w:hAnsi="GHEA Grapalat" w:cs="Times New Roman"/>
          <w:color w:val="000000"/>
          <w:sz w:val="24"/>
          <w:szCs w:val="24"/>
          <w:lang w:val="hy-AM"/>
        </w:rPr>
        <w:t>սույն որոշման՝ վնասվածք ստացած անձանց վերաբերող դրույթների գործողությունները տարածվում են նաև մինչև 2023 թվականի դեկտեմբերի 31-ը խեղում ստացած անձանց վրա</w:t>
      </w:r>
      <w:r>
        <w:rPr>
          <w:rFonts w:ascii="Cambria Math" w:eastAsia="Times New Roman" w:hAnsi="Cambria Math" w:cs="Times New Roman"/>
          <w:color w:val="000000"/>
          <w:sz w:val="24"/>
          <w:szCs w:val="24"/>
          <w:lang w:val="hy-AM"/>
        </w:rPr>
        <w:t>․</w:t>
      </w:r>
    </w:p>
    <w:p w14:paraId="31A7A7F6" w14:textId="77777777" w:rsidR="00AB7A02" w:rsidRPr="005016A8" w:rsidRDefault="00AB7A02" w:rsidP="00AB7A02">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5016A8">
        <w:rPr>
          <w:rFonts w:ascii="GHEA Grapalat" w:eastAsia="Times New Roman" w:hAnsi="GHEA Grapalat" w:cs="Times New Roman"/>
          <w:color w:val="000000"/>
          <w:sz w:val="24"/>
          <w:szCs w:val="24"/>
          <w:lang w:val="hy-AM"/>
        </w:rPr>
        <w:t>բժշկասոցիալական փորձաքննություն իրականացնող իրավասու պետական մարմնի կողմից տրված վարչական ակտի քաղվածքները (տեղեկանքները) ընդունվում են որպես ֆունկցիոնալության գնահատում իրականացնող իրավասու պետական մարմնի կողմից տրված որոշումներ (վարչական ակտեր)։</w:t>
      </w:r>
      <w:r w:rsidRPr="005209F9">
        <w:rPr>
          <w:rFonts w:ascii="GHEA Grapalat" w:eastAsia="Times New Roman" w:hAnsi="GHEA Grapalat" w:cs="Times New Roman"/>
          <w:color w:val="000000"/>
          <w:sz w:val="24"/>
          <w:szCs w:val="24"/>
          <w:lang w:val="hy-AM"/>
        </w:rPr>
        <w:t>»</w:t>
      </w:r>
      <w:r w:rsidRPr="00DF4CAD">
        <w:rPr>
          <w:rFonts w:ascii="Cambria Math" w:eastAsia="Times New Roman" w:hAnsi="Cambria Math" w:cs="Cambria Math"/>
          <w:color w:val="000000"/>
          <w:sz w:val="24"/>
          <w:szCs w:val="24"/>
          <w:lang w:val="hy-AM"/>
        </w:rPr>
        <w:t>․</w:t>
      </w:r>
    </w:p>
    <w:p w14:paraId="07E3637C" w14:textId="77777777" w:rsidR="00AB7A02" w:rsidRPr="00EE7E9C" w:rsidRDefault="00AB7A02" w:rsidP="00AB7A02">
      <w:pPr>
        <w:pStyle w:val="ListParagraph"/>
        <w:numPr>
          <w:ilvl w:val="0"/>
          <w:numId w:val="23"/>
        </w:numPr>
        <w:tabs>
          <w:tab w:val="left" w:pos="1170"/>
        </w:tabs>
        <w:spacing w:after="0" w:line="360" w:lineRule="auto"/>
        <w:ind w:left="0" w:firstLine="720"/>
        <w:jc w:val="both"/>
        <w:rPr>
          <w:rFonts w:ascii="GHEA Grapalat" w:hAnsi="GHEA Grapalat"/>
          <w:color w:val="000000"/>
          <w:sz w:val="24"/>
          <w:szCs w:val="24"/>
          <w:lang w:val="hy-AM"/>
        </w:rPr>
      </w:pPr>
      <w:r w:rsidRPr="00CC604D">
        <w:rPr>
          <w:rFonts w:ascii="GHEA Grapalat" w:hAnsi="GHEA Grapalat" w:cs="Sylfaen"/>
          <w:sz w:val="24"/>
          <w:szCs w:val="24"/>
          <w:lang w:val="hy-AM"/>
        </w:rPr>
        <w:t xml:space="preserve">N </w:t>
      </w:r>
      <w:r>
        <w:rPr>
          <w:rFonts w:ascii="GHEA Grapalat" w:hAnsi="GHEA Grapalat" w:cs="Sylfaen"/>
          <w:sz w:val="24"/>
          <w:szCs w:val="24"/>
          <w:lang w:val="hy-AM"/>
        </w:rPr>
        <w:t>1</w:t>
      </w:r>
      <w:r w:rsidRPr="00CC604D">
        <w:rPr>
          <w:rFonts w:ascii="GHEA Grapalat" w:hAnsi="GHEA Grapalat" w:cs="Sylfaen"/>
          <w:sz w:val="24"/>
          <w:szCs w:val="24"/>
          <w:lang w:val="hy-AM"/>
        </w:rPr>
        <w:t xml:space="preserve"> </w:t>
      </w:r>
      <w:r>
        <w:rPr>
          <w:rFonts w:ascii="GHEA Grapalat" w:hAnsi="GHEA Grapalat" w:cs="Sylfaen"/>
          <w:sz w:val="24"/>
          <w:szCs w:val="24"/>
          <w:lang w:val="hy-AM"/>
        </w:rPr>
        <w:t>հավելվածի 14-րդ կետում «</w:t>
      </w:r>
      <w:r w:rsidRPr="00507A0C">
        <w:rPr>
          <w:rFonts w:ascii="GHEA Grapalat" w:hAnsi="GHEA Grapalat" w:cs="Sylfaen"/>
          <w:sz w:val="24"/>
          <w:szCs w:val="24"/>
          <w:lang w:val="hy-AM"/>
        </w:rPr>
        <w:t>նշանակվել է միանվագ դրամական օգնություն իրավունք</w:t>
      </w:r>
      <w:r>
        <w:rPr>
          <w:rFonts w:ascii="GHEA Grapalat" w:hAnsi="GHEA Grapalat" w:cs="Sylfaen"/>
          <w:sz w:val="24"/>
          <w:szCs w:val="24"/>
          <w:lang w:val="hy-AM"/>
        </w:rPr>
        <w:t>» բառերը փոխարինել «</w:t>
      </w:r>
      <w:r w:rsidRPr="00507A0C">
        <w:rPr>
          <w:rFonts w:ascii="GHEA Grapalat" w:hAnsi="GHEA Grapalat" w:cs="Sylfaen"/>
          <w:sz w:val="24"/>
          <w:szCs w:val="24"/>
          <w:lang w:val="hy-AM"/>
        </w:rPr>
        <w:t>նշանակվել է միանվագ դրամական օգնություն</w:t>
      </w:r>
      <w:r>
        <w:rPr>
          <w:rFonts w:ascii="GHEA Grapalat" w:hAnsi="GHEA Grapalat" w:cs="Sylfaen"/>
          <w:sz w:val="24"/>
          <w:szCs w:val="24"/>
          <w:lang w:val="hy-AM"/>
        </w:rPr>
        <w:t>» բառերով</w:t>
      </w:r>
      <w:r>
        <w:rPr>
          <w:rFonts w:ascii="Cambria Math" w:hAnsi="Cambria Math" w:cs="Sylfaen"/>
          <w:sz w:val="24"/>
          <w:szCs w:val="24"/>
          <w:lang w:val="hy-AM"/>
        </w:rPr>
        <w:t>․</w:t>
      </w:r>
    </w:p>
    <w:p w14:paraId="396C3ABA" w14:textId="77777777" w:rsidR="00AB7A02" w:rsidRPr="00CC604D" w:rsidRDefault="00AB7A02" w:rsidP="00AB7A02">
      <w:pPr>
        <w:pStyle w:val="ListParagraph"/>
        <w:numPr>
          <w:ilvl w:val="0"/>
          <w:numId w:val="23"/>
        </w:numPr>
        <w:tabs>
          <w:tab w:val="left" w:pos="1170"/>
        </w:tabs>
        <w:spacing w:after="0" w:line="360" w:lineRule="auto"/>
        <w:ind w:left="0" w:firstLine="630"/>
        <w:jc w:val="both"/>
        <w:rPr>
          <w:rFonts w:ascii="GHEA Grapalat" w:hAnsi="GHEA Grapalat"/>
          <w:color w:val="000000"/>
          <w:sz w:val="24"/>
          <w:szCs w:val="24"/>
          <w:lang w:val="hy-AM"/>
        </w:rPr>
      </w:pPr>
      <w:r w:rsidRPr="00CC604D">
        <w:rPr>
          <w:rFonts w:ascii="GHEA Grapalat" w:hAnsi="GHEA Grapalat" w:cs="Sylfaen"/>
          <w:sz w:val="24"/>
          <w:szCs w:val="24"/>
          <w:lang w:val="hy-AM"/>
        </w:rPr>
        <w:t xml:space="preserve">N 3 </w:t>
      </w:r>
      <w:r>
        <w:rPr>
          <w:rFonts w:ascii="GHEA Grapalat" w:hAnsi="GHEA Grapalat" w:cs="Sylfaen"/>
          <w:sz w:val="24"/>
          <w:szCs w:val="24"/>
          <w:lang w:val="hy-AM"/>
        </w:rPr>
        <w:t>հավելվածի</w:t>
      </w:r>
      <w:r w:rsidRPr="00CC604D">
        <w:rPr>
          <w:rFonts w:ascii="GHEA Grapalat" w:hAnsi="GHEA Grapalat" w:cs="Sylfaen"/>
          <w:sz w:val="24"/>
          <w:szCs w:val="24"/>
          <w:lang w:val="hy-AM"/>
        </w:rPr>
        <w:t xml:space="preserve"> 2-րդ կետի 4-րդ ենթակետ</w:t>
      </w:r>
      <w:r w:rsidRPr="005435DA">
        <w:rPr>
          <w:rFonts w:ascii="GHEA Grapalat" w:hAnsi="GHEA Grapalat" w:cs="Sylfaen"/>
          <w:sz w:val="24"/>
          <w:szCs w:val="24"/>
          <w:lang w:val="hy-AM"/>
        </w:rPr>
        <w:t>ի «ա պարբերությունը շարադրել հետևյալ խմբագրությամբ.</w:t>
      </w:r>
    </w:p>
    <w:p w14:paraId="0815D1A2" w14:textId="77777777" w:rsidR="00AB7A02" w:rsidRPr="005435DA" w:rsidRDefault="00AB7A02" w:rsidP="00AB7A0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435DA">
        <w:rPr>
          <w:rFonts w:ascii="GHEA Grapalat" w:hAnsi="GHEA Grapalat" w:cs="Sylfaen"/>
          <w:sz w:val="24"/>
          <w:szCs w:val="24"/>
          <w:lang w:val="hy-AM"/>
        </w:rPr>
        <w:lastRenderedPageBreak/>
        <w:t>«</w:t>
      </w:r>
      <w:r w:rsidRPr="005435DA">
        <w:rPr>
          <w:rFonts w:ascii="GHEA Grapalat" w:eastAsia="Times New Roman" w:hAnsi="GHEA Grapalat" w:cs="Times New Roman"/>
          <w:color w:val="000000"/>
          <w:sz w:val="24"/>
          <w:szCs w:val="24"/>
          <w:lang w:val="hy-AM"/>
        </w:rPr>
        <w:t>ա. անձի ֆունկցիոնալության գնահատման ոլորտում իրավասու պետական  մարմնի տված ֆունկց</w:t>
      </w:r>
      <w:r>
        <w:rPr>
          <w:rFonts w:ascii="GHEA Grapalat" w:eastAsia="Times New Roman" w:hAnsi="GHEA Grapalat" w:cs="Times New Roman"/>
          <w:color w:val="000000"/>
          <w:sz w:val="24"/>
          <w:szCs w:val="24"/>
          <w:lang w:val="hy-AM"/>
        </w:rPr>
        <w:t>իոնալության գնահատման որոշումը</w:t>
      </w:r>
      <w:r w:rsidRPr="005435DA">
        <w:rPr>
          <w:rFonts w:ascii="GHEA Grapalat" w:eastAsia="Times New Roman" w:hAnsi="GHEA Grapalat" w:cs="Times New Roman"/>
          <w:color w:val="000000"/>
          <w:sz w:val="24"/>
          <w:szCs w:val="24"/>
          <w:lang w:val="hy-AM"/>
        </w:rPr>
        <w:t xml:space="preserve"> պետական պաշտոն զբաղեցրած անձին </w:t>
      </w:r>
      <w:r>
        <w:rPr>
          <w:rFonts w:ascii="GHEA Grapalat" w:eastAsia="Times New Roman" w:hAnsi="GHEA Grapalat" w:cs="Times New Roman"/>
          <w:color w:val="000000"/>
          <w:sz w:val="24"/>
          <w:szCs w:val="24"/>
          <w:lang w:val="hy-AM"/>
        </w:rPr>
        <w:t>հաշմանդամություն ունեցող անձ</w:t>
      </w:r>
      <w:r w:rsidRPr="005435DA">
        <w:rPr>
          <w:rFonts w:ascii="GHEA Grapalat" w:eastAsia="Times New Roman" w:hAnsi="GHEA Grapalat" w:cs="Times New Roman"/>
          <w:color w:val="000000"/>
          <w:sz w:val="24"/>
          <w:szCs w:val="24"/>
          <w:lang w:val="hy-AM"/>
        </w:rPr>
        <w:t xml:space="preserve"> ճանաչելու և աշխատանքային գործունեությամբ զբաղվելու կարողության 3-րդ աստիճանի սահմանափակում ունենալու մասին,</w:t>
      </w:r>
      <w:r w:rsidRPr="005435DA">
        <w:rPr>
          <w:rFonts w:ascii="GHEA Grapalat" w:hAnsi="GHEA Grapalat" w:cs="Sylfaen"/>
          <w:sz w:val="24"/>
          <w:szCs w:val="24"/>
          <w:lang w:val="hy-AM"/>
        </w:rPr>
        <w:t></w:t>
      </w:r>
      <w:r w:rsidRPr="00CC604D">
        <w:rPr>
          <w:rFonts w:ascii="MS Gothic" w:eastAsia="MS Gothic" w:hAnsi="MS Gothic" w:cs="MS Gothic" w:hint="eastAsia"/>
          <w:sz w:val="24"/>
          <w:szCs w:val="24"/>
          <w:lang w:val="hy-AM"/>
        </w:rPr>
        <w:t>․</w:t>
      </w:r>
    </w:p>
    <w:p w14:paraId="4817E215" w14:textId="77777777" w:rsidR="00AB7A02" w:rsidRDefault="00AB7A02" w:rsidP="00AB7A02">
      <w:pPr>
        <w:pStyle w:val="ListParagraph"/>
        <w:numPr>
          <w:ilvl w:val="0"/>
          <w:numId w:val="23"/>
        </w:numPr>
        <w:tabs>
          <w:tab w:val="left" w:pos="1170"/>
        </w:tabs>
        <w:spacing w:after="0" w:line="360" w:lineRule="auto"/>
        <w:ind w:left="0" w:firstLine="630"/>
        <w:jc w:val="both"/>
        <w:rPr>
          <w:rFonts w:ascii="GHEA Grapalat" w:hAnsi="GHEA Grapalat" w:cs="Sylfaen"/>
          <w:sz w:val="24"/>
          <w:szCs w:val="24"/>
          <w:lang w:val="hy-AM"/>
        </w:rPr>
      </w:pPr>
      <w:r w:rsidRPr="00CC604D">
        <w:rPr>
          <w:rFonts w:ascii="GHEA Grapalat" w:hAnsi="GHEA Grapalat" w:cs="Sylfaen"/>
          <w:sz w:val="24"/>
          <w:szCs w:val="24"/>
          <w:lang w:val="hy-AM"/>
        </w:rPr>
        <w:t>N 3 հավելվածի</w:t>
      </w:r>
      <w:r>
        <w:rPr>
          <w:rFonts w:ascii="GHEA Grapalat" w:hAnsi="GHEA Grapalat" w:cs="Sylfaen"/>
          <w:sz w:val="24"/>
          <w:szCs w:val="24"/>
          <w:lang w:val="hy-AM"/>
        </w:rPr>
        <w:t>՝</w:t>
      </w:r>
    </w:p>
    <w:p w14:paraId="57491C3D" w14:textId="77777777" w:rsidR="00AB7A02" w:rsidRPr="00CC604D" w:rsidRDefault="00AB7A02" w:rsidP="00AB7A02">
      <w:pPr>
        <w:pStyle w:val="ListParagraph"/>
        <w:tabs>
          <w:tab w:val="left" w:pos="1170"/>
        </w:tabs>
        <w:spacing w:after="0" w:line="360" w:lineRule="auto"/>
        <w:ind w:left="0" w:firstLine="630"/>
        <w:jc w:val="both"/>
        <w:rPr>
          <w:rFonts w:ascii="GHEA Grapalat" w:hAnsi="GHEA Grapalat" w:cs="Sylfaen"/>
          <w:sz w:val="24"/>
          <w:szCs w:val="24"/>
          <w:lang w:val="hy-AM"/>
        </w:rPr>
      </w:pPr>
      <w:r>
        <w:rPr>
          <w:rFonts w:ascii="GHEA Grapalat" w:hAnsi="GHEA Grapalat" w:cs="Sylfaen"/>
          <w:sz w:val="24"/>
          <w:szCs w:val="24"/>
          <w:lang w:val="hy-AM"/>
        </w:rPr>
        <w:t>ա</w:t>
      </w:r>
      <w:r>
        <w:rPr>
          <w:rFonts w:ascii="Cambria Math" w:hAnsi="Cambria Math" w:cs="Cambria Math"/>
          <w:sz w:val="24"/>
          <w:szCs w:val="24"/>
          <w:lang w:val="hy-AM"/>
        </w:rPr>
        <w:t xml:space="preserve">․ </w:t>
      </w:r>
      <w:r w:rsidRPr="00CC604D">
        <w:rPr>
          <w:rFonts w:ascii="GHEA Grapalat" w:hAnsi="GHEA Grapalat" w:cs="Sylfaen"/>
          <w:sz w:val="24"/>
          <w:szCs w:val="24"/>
          <w:lang w:val="hy-AM"/>
        </w:rPr>
        <w:t>8-րդ կետի 6-րդ ենթակետի «ա» պարբերություն</w:t>
      </w:r>
      <w:r w:rsidRPr="005435DA">
        <w:rPr>
          <w:rFonts w:ascii="GHEA Grapalat" w:hAnsi="GHEA Grapalat" w:cs="Sylfaen"/>
          <w:sz w:val="24"/>
          <w:szCs w:val="24"/>
          <w:lang w:val="hy-AM"/>
        </w:rPr>
        <w:t xml:space="preserve">ը </w:t>
      </w:r>
      <w:r>
        <w:rPr>
          <w:rFonts w:ascii="GHEA Grapalat" w:hAnsi="GHEA Grapalat" w:cs="Sylfaen"/>
          <w:sz w:val="24"/>
          <w:szCs w:val="24"/>
          <w:lang w:val="hy-AM"/>
        </w:rPr>
        <w:t>շարադրել հետևյալ խմբագրությամբ</w:t>
      </w:r>
      <w:r>
        <w:rPr>
          <w:rFonts w:ascii="Cambria Math" w:hAnsi="Cambria Math" w:cs="Cambria Math"/>
          <w:sz w:val="24"/>
          <w:szCs w:val="24"/>
          <w:lang w:val="hy-AM"/>
        </w:rPr>
        <w:t>․</w:t>
      </w:r>
    </w:p>
    <w:p w14:paraId="2ACD3D7B" w14:textId="77777777" w:rsidR="00AB7A02" w:rsidRPr="002D78E9" w:rsidRDefault="00AB7A02" w:rsidP="00AB7A02">
      <w:pPr>
        <w:tabs>
          <w:tab w:val="left" w:pos="1170"/>
        </w:tabs>
        <w:spacing w:after="0" w:line="360" w:lineRule="auto"/>
        <w:ind w:firstLine="720"/>
        <w:jc w:val="both"/>
        <w:rPr>
          <w:rFonts w:ascii="Cambria Math" w:eastAsia="Times New Roman" w:hAnsi="Cambria Math" w:cs="Times New Roman"/>
          <w:color w:val="000000"/>
          <w:sz w:val="24"/>
          <w:szCs w:val="24"/>
          <w:lang w:val="hy-AM"/>
        </w:rPr>
      </w:pPr>
      <w:r w:rsidRPr="005435DA">
        <w:rPr>
          <w:rFonts w:ascii="GHEA Grapalat" w:hAnsi="GHEA Grapalat" w:cs="Sylfaen"/>
          <w:sz w:val="24"/>
          <w:szCs w:val="24"/>
          <w:lang w:val="hy-AM"/>
        </w:rPr>
        <w:t>«</w:t>
      </w:r>
      <w:r w:rsidRPr="005435DA">
        <w:rPr>
          <w:rFonts w:ascii="GHEA Grapalat" w:eastAsia="Times New Roman" w:hAnsi="GHEA Grapalat" w:cs="Times New Roman"/>
          <w:color w:val="000000"/>
          <w:sz w:val="24"/>
          <w:szCs w:val="24"/>
          <w:lang w:val="hy-AM"/>
        </w:rPr>
        <w:t xml:space="preserve">ա. </w:t>
      </w:r>
      <w:r w:rsidRPr="004E7C93">
        <w:rPr>
          <w:rFonts w:ascii="GHEA Grapalat" w:eastAsia="Times New Roman" w:hAnsi="GHEA Grapalat" w:cs="Times New Roman"/>
          <w:color w:val="000000"/>
          <w:sz w:val="24"/>
          <w:szCs w:val="24"/>
          <w:lang w:val="hy-AM"/>
        </w:rPr>
        <w:t>զոհվածի երեխայի (ուսումնական հաստատությունում առկա (ցերեկային) ուսուցմամբ սովորող՝ 26 տարին չլրացած չափահաս զավակի), ամուսնու, ծնողի անձը հաստատող փաստաթղթերը և հանրային ծառայությունների համարանիշերը կամ հանրային ծառայությունների համարանիշ չստանալու մասին տեղեկանքները, 18 տարեկան և դրանից բարձր տարիքի զավակի</w:t>
      </w:r>
      <w:r>
        <w:rPr>
          <w:rFonts w:ascii="GHEA Grapalat" w:eastAsia="Times New Roman" w:hAnsi="GHEA Grapalat" w:cs="Times New Roman"/>
          <w:color w:val="000000"/>
          <w:sz w:val="24"/>
          <w:szCs w:val="24"/>
          <w:lang w:val="hy-AM"/>
        </w:rPr>
        <w:t>՝</w:t>
      </w:r>
      <w:r w:rsidRPr="004E7C93">
        <w:rPr>
          <w:rFonts w:ascii="GHEA Grapalat" w:eastAsia="Times New Roman" w:hAnsi="GHEA Grapalat" w:cs="Times New Roman"/>
          <w:color w:val="000000"/>
          <w:sz w:val="24"/>
          <w:szCs w:val="24"/>
          <w:lang w:val="hy-AM"/>
        </w:rPr>
        <w:t xml:space="preserve"> հաշմանդամություն ունեցող անձ ճանաչ</w:t>
      </w:r>
      <w:r>
        <w:rPr>
          <w:rFonts w:ascii="GHEA Grapalat" w:eastAsia="Times New Roman" w:hAnsi="GHEA Grapalat" w:cs="Times New Roman"/>
          <w:color w:val="000000"/>
          <w:sz w:val="24"/>
          <w:szCs w:val="24"/>
          <w:lang w:val="hy-AM"/>
        </w:rPr>
        <w:t>վ</w:t>
      </w:r>
      <w:r w:rsidRPr="004E7C93">
        <w:rPr>
          <w:rFonts w:ascii="GHEA Grapalat" w:eastAsia="Times New Roman" w:hAnsi="GHEA Grapalat" w:cs="Times New Roman"/>
          <w:color w:val="000000"/>
          <w:sz w:val="24"/>
          <w:szCs w:val="24"/>
          <w:lang w:val="hy-AM"/>
        </w:rPr>
        <w:t>ելու և աշխատանքային գործունեությամբ զբաղվելու կարողության 3-րդ</w:t>
      </w:r>
      <w:r w:rsidRPr="00350911">
        <w:rPr>
          <w:rFonts w:ascii="GHEA Grapalat" w:eastAsia="Times New Roman" w:hAnsi="GHEA Grapalat" w:cs="Times New Roman"/>
          <w:color w:val="000000"/>
          <w:sz w:val="24"/>
          <w:szCs w:val="24"/>
          <w:lang w:val="hy-AM"/>
        </w:rPr>
        <w:t xml:space="preserve"> </w:t>
      </w:r>
      <w:r w:rsidRPr="004E7C93">
        <w:rPr>
          <w:rFonts w:ascii="GHEA Grapalat" w:eastAsia="Times New Roman" w:hAnsi="GHEA Grapalat" w:cs="Times New Roman"/>
          <w:color w:val="000000"/>
          <w:sz w:val="24"/>
          <w:szCs w:val="24"/>
          <w:lang w:val="hy-AM"/>
        </w:rPr>
        <w:t>աստիճանի սահմանափակում ունենալու մասին ֆունկցիոնալության գնահատման որոշումը (վարչական ակտը), չաշխատելու մասին ամուսնու</w:t>
      </w:r>
      <w:r>
        <w:rPr>
          <w:rFonts w:ascii="GHEA Grapalat" w:eastAsia="Times New Roman" w:hAnsi="GHEA Grapalat" w:cs="Times New Roman"/>
          <w:color w:val="000000"/>
          <w:sz w:val="24"/>
          <w:szCs w:val="24"/>
          <w:lang w:val="hy-AM"/>
        </w:rPr>
        <w:t>, ծնողի գրավոր հայտարարությունը,</w:t>
      </w:r>
      <w:r>
        <w:rPr>
          <w:rFonts w:ascii="Cambria Math" w:eastAsia="Times New Roman" w:hAnsi="Cambria Math" w:cs="Times New Roman"/>
          <w:color w:val="000000"/>
          <w:sz w:val="24"/>
          <w:szCs w:val="24"/>
          <w:lang w:val="hy-AM"/>
        </w:rPr>
        <w:t>․</w:t>
      </w:r>
    </w:p>
    <w:p w14:paraId="1EBC720D" w14:textId="77777777" w:rsidR="00AB7A02" w:rsidRDefault="00AB7A02" w:rsidP="00AB7A02">
      <w:pPr>
        <w:tabs>
          <w:tab w:val="left" w:pos="117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բ</w:t>
      </w:r>
      <w:r>
        <w:rPr>
          <w:rFonts w:ascii="Cambria Math" w:eastAsia="Times New Roman" w:hAnsi="Cambria Math" w:cs="Cambria Math"/>
          <w:color w:val="000000"/>
          <w:sz w:val="24"/>
          <w:szCs w:val="24"/>
          <w:lang w:val="hy-AM"/>
        </w:rPr>
        <w:t xml:space="preserve">․ </w:t>
      </w:r>
      <w:r>
        <w:rPr>
          <w:rFonts w:ascii="GHEA Grapalat" w:eastAsia="Times New Roman" w:hAnsi="GHEA Grapalat" w:cs="Times New Roman"/>
          <w:color w:val="000000"/>
          <w:sz w:val="24"/>
          <w:szCs w:val="24"/>
          <w:lang w:val="hy-AM"/>
        </w:rPr>
        <w:t>12-</w:t>
      </w:r>
      <w:r>
        <w:rPr>
          <w:rFonts w:ascii="GHEA Grapalat" w:eastAsia="Times New Roman" w:hAnsi="GHEA Grapalat" w:cs="GHEA Grapalat"/>
          <w:color w:val="000000"/>
          <w:sz w:val="24"/>
          <w:szCs w:val="24"/>
          <w:lang w:val="hy-AM"/>
        </w:rPr>
        <w:t>րդ</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կետի</w:t>
      </w:r>
      <w:r>
        <w:rPr>
          <w:rFonts w:ascii="GHEA Grapalat" w:eastAsia="Times New Roman" w:hAnsi="GHEA Grapalat" w:cs="Times New Roman"/>
          <w:color w:val="000000"/>
          <w:sz w:val="24"/>
          <w:szCs w:val="24"/>
          <w:lang w:val="hy-AM"/>
        </w:rPr>
        <w:t xml:space="preserve"> 1-</w:t>
      </w:r>
      <w:r>
        <w:rPr>
          <w:rFonts w:ascii="GHEA Grapalat" w:eastAsia="Times New Roman" w:hAnsi="GHEA Grapalat" w:cs="GHEA Grapalat"/>
          <w:color w:val="000000"/>
          <w:sz w:val="24"/>
          <w:szCs w:val="24"/>
          <w:lang w:val="hy-AM"/>
        </w:rPr>
        <w:t>ին</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նախադասությունը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շարադրել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հետևյալ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խմբագրությամբ</w:t>
      </w:r>
      <w:r>
        <w:rPr>
          <w:rFonts w:ascii="Cambria Math" w:eastAsia="Times New Roman" w:hAnsi="Cambria Math" w:cs="Cambria Math"/>
          <w:color w:val="000000"/>
          <w:sz w:val="24"/>
          <w:szCs w:val="24"/>
          <w:lang w:val="hy-AM"/>
        </w:rPr>
        <w:t>․</w:t>
      </w:r>
    </w:p>
    <w:p w14:paraId="3E701272" w14:textId="77777777" w:rsidR="00AB7A02" w:rsidRPr="00376A36" w:rsidRDefault="00AB7A02" w:rsidP="00AB7A02">
      <w:pPr>
        <w:tabs>
          <w:tab w:val="left" w:pos="1170"/>
        </w:tabs>
        <w:spacing w:after="0" w:line="360" w:lineRule="auto"/>
        <w:ind w:firstLine="720"/>
        <w:jc w:val="both"/>
        <w:rPr>
          <w:rFonts w:ascii="Cambria Math" w:hAnsi="Cambria Math" w:cs="Sylfaen"/>
          <w:sz w:val="24"/>
          <w:szCs w:val="24"/>
          <w:lang w:val="hy-AM"/>
        </w:rPr>
      </w:pPr>
      <w:r>
        <w:rPr>
          <w:rFonts w:ascii="GHEA Grapalat" w:eastAsia="Times New Roman" w:hAnsi="GHEA Grapalat" w:cs="Times New Roman"/>
          <w:color w:val="000000"/>
          <w:sz w:val="24"/>
          <w:szCs w:val="24"/>
          <w:lang w:val="hy-AM"/>
        </w:rPr>
        <w:t>«</w:t>
      </w:r>
      <w:r w:rsidRPr="00376A36">
        <w:rPr>
          <w:rFonts w:ascii="GHEA Grapalat" w:eastAsia="Times New Roman" w:hAnsi="GHEA Grapalat" w:cs="Times New Roman"/>
          <w:color w:val="000000"/>
          <w:sz w:val="24"/>
          <w:szCs w:val="24"/>
          <w:lang w:val="hy-AM"/>
        </w:rPr>
        <w:t>Աշխատանքային</w:t>
      </w:r>
      <w:r>
        <w:rPr>
          <w:rFonts w:ascii="GHEA Grapalat" w:eastAsia="Times New Roman" w:hAnsi="GHEA Grapalat" w:cs="Times New Roman"/>
          <w:color w:val="000000"/>
          <w:sz w:val="24"/>
          <w:szCs w:val="24"/>
          <w:lang w:val="hy-AM"/>
        </w:rPr>
        <w:t xml:space="preserve"> կամ</w:t>
      </w:r>
      <w:r w:rsidRPr="00376A36">
        <w:rPr>
          <w:rFonts w:ascii="GHEA Grapalat" w:eastAsia="Times New Roman" w:hAnsi="GHEA Grapalat" w:cs="Times New Roman"/>
          <w:color w:val="000000"/>
          <w:sz w:val="24"/>
          <w:szCs w:val="24"/>
          <w:lang w:val="hy-AM"/>
        </w:rPr>
        <w:t xml:space="preserve"> զինվորական կենսաթոշակ</w:t>
      </w:r>
      <w:r>
        <w:rPr>
          <w:rFonts w:ascii="GHEA Grapalat" w:eastAsia="Times New Roman" w:hAnsi="GHEA Grapalat" w:cs="Times New Roman"/>
          <w:color w:val="000000"/>
          <w:sz w:val="24"/>
          <w:szCs w:val="24"/>
          <w:lang w:val="hy-AM"/>
        </w:rPr>
        <w:t xml:space="preserve"> կամ</w:t>
      </w:r>
      <w:r w:rsidRPr="00376A36">
        <w:rPr>
          <w:rFonts w:ascii="GHEA Grapalat" w:eastAsia="Times New Roman" w:hAnsi="GHEA Grapalat" w:cs="Times New Roman"/>
          <w:color w:val="000000"/>
          <w:sz w:val="24"/>
          <w:szCs w:val="24"/>
          <w:lang w:val="hy-AM"/>
        </w:rPr>
        <w:t xml:space="preserve"> նպաստ ստանալու իրավունք ունեցող անձի աշխատանքային</w:t>
      </w:r>
      <w:r>
        <w:rPr>
          <w:rFonts w:ascii="GHEA Grapalat" w:eastAsia="Times New Roman" w:hAnsi="GHEA Grapalat" w:cs="Times New Roman"/>
          <w:color w:val="000000"/>
          <w:sz w:val="24"/>
          <w:szCs w:val="24"/>
          <w:lang w:val="hy-AM"/>
        </w:rPr>
        <w:t xml:space="preserve"> կամ</w:t>
      </w:r>
      <w:r w:rsidRPr="00376A36">
        <w:rPr>
          <w:rFonts w:ascii="GHEA Grapalat" w:eastAsia="Times New Roman" w:hAnsi="GHEA Grapalat" w:cs="Times New Roman"/>
          <w:color w:val="000000"/>
          <w:sz w:val="24"/>
          <w:szCs w:val="24"/>
          <w:lang w:val="hy-AM"/>
        </w:rPr>
        <w:t xml:space="preserve"> զինվորական կենսաթոշակ</w:t>
      </w:r>
      <w:r>
        <w:rPr>
          <w:rFonts w:ascii="GHEA Grapalat" w:eastAsia="Times New Roman" w:hAnsi="GHEA Grapalat" w:cs="Times New Roman"/>
          <w:color w:val="000000"/>
          <w:sz w:val="24"/>
          <w:szCs w:val="24"/>
          <w:lang w:val="hy-AM"/>
        </w:rPr>
        <w:t xml:space="preserve"> կամ</w:t>
      </w:r>
      <w:r w:rsidRPr="00376A36">
        <w:rPr>
          <w:rFonts w:ascii="GHEA Grapalat" w:eastAsia="Times New Roman" w:hAnsi="GHEA Grapalat" w:cs="Times New Roman"/>
          <w:color w:val="000000"/>
          <w:sz w:val="24"/>
          <w:szCs w:val="24"/>
          <w:lang w:val="hy-AM"/>
        </w:rPr>
        <w:t xml:space="preserve"> նպաստ ստանալու իրավունքը դադարում է անձին օրենքով սահմանված կենսաթոշակ նշանակելու օրվանից:</w:t>
      </w:r>
      <w:r>
        <w:rPr>
          <w:rFonts w:ascii="GHEA Grapalat" w:eastAsia="Times New Roman" w:hAnsi="GHEA Grapalat" w:cs="Times New Roman"/>
          <w:color w:val="000000"/>
          <w:sz w:val="24"/>
          <w:szCs w:val="24"/>
          <w:lang w:val="hy-AM"/>
        </w:rPr>
        <w:t>»</w:t>
      </w:r>
      <w:r>
        <w:rPr>
          <w:rFonts w:ascii="Cambria Math" w:eastAsia="Times New Roman" w:hAnsi="Cambria Math" w:cs="Times New Roman"/>
          <w:color w:val="000000"/>
          <w:sz w:val="24"/>
          <w:szCs w:val="24"/>
          <w:lang w:val="hy-AM"/>
        </w:rPr>
        <w:t>․</w:t>
      </w:r>
    </w:p>
    <w:p w14:paraId="6C808251" w14:textId="77777777" w:rsidR="00AB7A02" w:rsidRPr="00CC604D" w:rsidRDefault="00AB7A02" w:rsidP="00AB7A02">
      <w:pPr>
        <w:pStyle w:val="ListParagraph"/>
        <w:numPr>
          <w:ilvl w:val="0"/>
          <w:numId w:val="23"/>
        </w:numPr>
        <w:tabs>
          <w:tab w:val="left" w:pos="1170"/>
        </w:tabs>
        <w:spacing w:after="0" w:line="360" w:lineRule="auto"/>
        <w:ind w:left="0" w:firstLine="720"/>
        <w:jc w:val="both"/>
        <w:rPr>
          <w:rFonts w:ascii="GHEA Grapalat" w:hAnsi="GHEA Grapalat" w:cs="Sylfaen"/>
          <w:sz w:val="24"/>
          <w:szCs w:val="24"/>
          <w:lang w:val="hy-AM"/>
        </w:rPr>
      </w:pPr>
      <w:r w:rsidRPr="00CC604D">
        <w:rPr>
          <w:rFonts w:ascii="GHEA Grapalat" w:hAnsi="GHEA Grapalat" w:cs="Sylfaen"/>
          <w:sz w:val="24"/>
          <w:szCs w:val="24"/>
          <w:lang w:val="hy-AM"/>
        </w:rPr>
        <w:t xml:space="preserve">N 5 հավելվածի </w:t>
      </w:r>
      <w:r w:rsidRPr="001B6DF5">
        <w:rPr>
          <w:rFonts w:ascii="GHEA Grapalat" w:hAnsi="GHEA Grapalat" w:cs="Sylfaen"/>
          <w:sz w:val="24"/>
          <w:szCs w:val="24"/>
          <w:lang w:val="hy-AM"/>
        </w:rPr>
        <w:t>վերնագրից հանել «, ԽԵՂՈՒՄ» բառը</w:t>
      </w:r>
      <w:r w:rsidRPr="005632CD">
        <w:rPr>
          <w:rFonts w:ascii="GHEA Grapalat" w:hAnsi="GHEA Grapalat" w:cs="Sylfaen"/>
          <w:sz w:val="24"/>
          <w:szCs w:val="24"/>
          <w:lang w:val="hy-AM"/>
        </w:rPr>
        <w:t>,</w:t>
      </w:r>
      <w:r w:rsidRPr="00CC604D">
        <w:rPr>
          <w:rFonts w:ascii="GHEA Grapalat" w:hAnsi="GHEA Grapalat" w:cs="Sylfaen"/>
          <w:sz w:val="24"/>
          <w:szCs w:val="24"/>
          <w:lang w:val="hy-AM"/>
        </w:rPr>
        <w:t xml:space="preserve"> 6-րդ կետում «</w:t>
      </w:r>
      <w:r w:rsidRPr="005435DA">
        <w:rPr>
          <w:rFonts w:ascii="GHEA Grapalat" w:hAnsi="GHEA Grapalat" w:cs="Sylfaen"/>
          <w:sz w:val="24"/>
          <w:szCs w:val="24"/>
          <w:lang w:val="hy-AM"/>
        </w:rPr>
        <w:t>Հ</w:t>
      </w:r>
      <w:r w:rsidRPr="00CC604D">
        <w:rPr>
          <w:rFonts w:ascii="GHEA Grapalat" w:hAnsi="GHEA Grapalat" w:cs="Sylfaen"/>
          <w:sz w:val="24"/>
          <w:szCs w:val="24"/>
          <w:lang w:val="hy-AM"/>
        </w:rPr>
        <w:t>աշմանդամ» բառը փոխարինել «</w:t>
      </w:r>
      <w:r w:rsidRPr="005435DA">
        <w:rPr>
          <w:rFonts w:ascii="GHEA Grapalat" w:hAnsi="GHEA Grapalat" w:cs="Sylfaen"/>
          <w:sz w:val="24"/>
          <w:szCs w:val="24"/>
          <w:lang w:val="hy-AM"/>
        </w:rPr>
        <w:t>Հ</w:t>
      </w:r>
      <w:r w:rsidRPr="00CC604D">
        <w:rPr>
          <w:rFonts w:ascii="GHEA Grapalat" w:hAnsi="GHEA Grapalat" w:cs="Sylfaen"/>
          <w:sz w:val="24"/>
          <w:szCs w:val="24"/>
          <w:lang w:val="hy-AM"/>
        </w:rPr>
        <w:t>աշմանդ</w:t>
      </w:r>
      <w:r>
        <w:rPr>
          <w:rFonts w:ascii="GHEA Grapalat" w:hAnsi="GHEA Grapalat" w:cs="Sylfaen"/>
          <w:sz w:val="24"/>
          <w:szCs w:val="24"/>
          <w:lang w:val="hy-AM"/>
        </w:rPr>
        <w:t>ա</w:t>
      </w:r>
      <w:r w:rsidRPr="00CC604D">
        <w:rPr>
          <w:rFonts w:ascii="GHEA Grapalat" w:hAnsi="GHEA Grapalat" w:cs="Sylfaen"/>
          <w:sz w:val="24"/>
          <w:szCs w:val="24"/>
          <w:lang w:val="hy-AM"/>
        </w:rPr>
        <w:t xml:space="preserve">մություն </w:t>
      </w:r>
      <w:r>
        <w:rPr>
          <w:rFonts w:ascii="GHEA Grapalat" w:hAnsi="GHEA Grapalat" w:cs="Sylfaen"/>
          <w:sz w:val="24"/>
          <w:szCs w:val="24"/>
          <w:lang w:val="hy-AM"/>
        </w:rPr>
        <w:t>ու</w:t>
      </w:r>
      <w:r w:rsidRPr="00CC604D">
        <w:rPr>
          <w:rFonts w:ascii="GHEA Grapalat" w:hAnsi="GHEA Grapalat" w:cs="Sylfaen"/>
          <w:sz w:val="24"/>
          <w:szCs w:val="24"/>
          <w:lang w:val="hy-AM"/>
        </w:rPr>
        <w:t xml:space="preserve">նեցող անձ» բառերով, իսկ </w:t>
      </w:r>
      <w:r w:rsidRPr="008C2A19">
        <w:rPr>
          <w:rFonts w:ascii="GHEA Grapalat" w:hAnsi="GHEA Grapalat" w:cs="Sylfaen"/>
          <w:sz w:val="24"/>
          <w:szCs w:val="24"/>
          <w:lang w:val="hy-AM"/>
        </w:rPr>
        <w:t xml:space="preserve">«բժշկասոցիալական փորձաքննություն </w:t>
      </w:r>
      <w:r w:rsidRPr="008C2A19">
        <w:rPr>
          <w:rFonts w:ascii="GHEA Grapalat" w:eastAsia="Times New Roman" w:hAnsi="GHEA Grapalat" w:cs="Times New Roman"/>
          <w:color w:val="000000"/>
          <w:sz w:val="24"/>
          <w:szCs w:val="24"/>
          <w:lang w:val="hy-AM"/>
        </w:rPr>
        <w:t>իրականացնող լիազոր</w:t>
      </w:r>
      <w:r w:rsidRPr="008C2A19">
        <w:rPr>
          <w:rFonts w:ascii="GHEA Grapalat" w:hAnsi="GHEA Grapalat" w:cs="Sylfaen"/>
          <w:sz w:val="24"/>
          <w:szCs w:val="24"/>
          <w:lang w:val="hy-AM"/>
        </w:rPr>
        <w:t>» բառերը փոխարինել «անձի ֆունկցիոնալության գնահատման ոլորտում</w:t>
      </w:r>
      <w:r w:rsidRPr="008C2A19">
        <w:rPr>
          <w:rFonts w:ascii="GHEA Grapalat" w:eastAsia="Times New Roman" w:hAnsi="GHEA Grapalat" w:cs="Times New Roman"/>
          <w:color w:val="000000"/>
          <w:sz w:val="24"/>
          <w:szCs w:val="24"/>
          <w:lang w:val="hy-AM"/>
        </w:rPr>
        <w:t xml:space="preserve"> իրավասու պետական</w:t>
      </w:r>
      <w:r w:rsidRPr="008C2A19">
        <w:rPr>
          <w:rFonts w:ascii="GHEA Grapalat" w:hAnsi="GHEA Grapalat" w:cs="Sylfaen"/>
          <w:sz w:val="24"/>
          <w:szCs w:val="24"/>
          <w:lang w:val="hy-AM"/>
        </w:rPr>
        <w:t>» բառերով</w:t>
      </w:r>
      <w:r w:rsidRPr="00CC604D">
        <w:rPr>
          <w:rFonts w:ascii="MS Gothic" w:eastAsia="MS Gothic" w:hAnsi="MS Gothic" w:cs="MS Gothic" w:hint="eastAsia"/>
          <w:sz w:val="24"/>
          <w:szCs w:val="24"/>
          <w:lang w:val="hy-AM"/>
        </w:rPr>
        <w:t>․</w:t>
      </w:r>
    </w:p>
    <w:p w14:paraId="191454A4" w14:textId="77777777" w:rsidR="00AB7A02" w:rsidRPr="008C2A19" w:rsidRDefault="00AB7A02" w:rsidP="00AB7A02">
      <w:pPr>
        <w:pStyle w:val="ListParagraph"/>
        <w:numPr>
          <w:ilvl w:val="0"/>
          <w:numId w:val="23"/>
        </w:numPr>
        <w:shd w:val="clear" w:color="auto" w:fill="FFFFFF"/>
        <w:tabs>
          <w:tab w:val="left" w:pos="1170"/>
        </w:tabs>
        <w:spacing w:after="0" w:line="360" w:lineRule="auto"/>
        <w:ind w:left="0" w:firstLine="720"/>
        <w:jc w:val="both"/>
        <w:rPr>
          <w:rFonts w:ascii="GHEA Grapalat" w:hAnsi="GHEA Grapalat" w:cs="Sylfaen"/>
          <w:sz w:val="24"/>
          <w:szCs w:val="24"/>
          <w:lang w:val="hy-AM"/>
        </w:rPr>
      </w:pPr>
      <w:r w:rsidRPr="008C2A19">
        <w:rPr>
          <w:rFonts w:ascii="GHEA Grapalat" w:hAnsi="GHEA Grapalat" w:cs="Sylfaen"/>
          <w:sz w:val="24"/>
          <w:szCs w:val="24"/>
          <w:lang w:val="hy-AM"/>
        </w:rPr>
        <w:t xml:space="preserve">N 6 հավելվածի </w:t>
      </w:r>
      <w:r w:rsidRPr="001B6DF5">
        <w:rPr>
          <w:rFonts w:ascii="GHEA Grapalat" w:hAnsi="GHEA Grapalat" w:cs="Sylfaen"/>
          <w:sz w:val="24"/>
          <w:szCs w:val="24"/>
          <w:lang w:val="hy-AM"/>
        </w:rPr>
        <w:t>վերնագրից հանել «, ԽԵՂՈՒՄ» բառը</w:t>
      </w:r>
      <w:r w:rsidRPr="00F94148">
        <w:rPr>
          <w:rFonts w:ascii="GHEA Grapalat" w:hAnsi="GHEA Grapalat" w:cs="Sylfaen"/>
          <w:sz w:val="24"/>
          <w:szCs w:val="24"/>
          <w:lang w:val="hy-AM"/>
        </w:rPr>
        <w:t>,</w:t>
      </w:r>
      <w:r w:rsidRPr="00CC604D">
        <w:rPr>
          <w:rFonts w:ascii="GHEA Grapalat" w:hAnsi="GHEA Grapalat" w:cs="Sylfaen"/>
          <w:sz w:val="24"/>
          <w:szCs w:val="24"/>
          <w:lang w:val="hy-AM"/>
        </w:rPr>
        <w:t xml:space="preserve"> </w:t>
      </w:r>
      <w:r w:rsidRPr="008C2A19">
        <w:rPr>
          <w:rFonts w:ascii="GHEA Grapalat" w:hAnsi="GHEA Grapalat" w:cs="Sylfaen"/>
          <w:sz w:val="24"/>
          <w:szCs w:val="24"/>
          <w:lang w:val="hy-AM"/>
        </w:rPr>
        <w:t xml:space="preserve">2-րդ, 3-րդ և 5-րդ կետերում «բժշկասոցիալական փորձաքննություն </w:t>
      </w:r>
      <w:r w:rsidRPr="008C2A19">
        <w:rPr>
          <w:rFonts w:ascii="GHEA Grapalat" w:eastAsia="Times New Roman" w:hAnsi="GHEA Grapalat" w:cs="Times New Roman"/>
          <w:color w:val="000000"/>
          <w:sz w:val="24"/>
          <w:szCs w:val="24"/>
          <w:lang w:val="hy-AM"/>
        </w:rPr>
        <w:t>իրականացնող լիազոր</w:t>
      </w:r>
      <w:r w:rsidRPr="008C2A19">
        <w:rPr>
          <w:rFonts w:ascii="GHEA Grapalat" w:hAnsi="GHEA Grapalat" w:cs="Sylfaen"/>
          <w:sz w:val="24"/>
          <w:szCs w:val="24"/>
          <w:lang w:val="hy-AM"/>
        </w:rPr>
        <w:t>» բառերը փոխարինել «անձի ֆունկցիոնալության գնահատման ոլորտում</w:t>
      </w:r>
      <w:r w:rsidRPr="008C2A19">
        <w:rPr>
          <w:rFonts w:ascii="GHEA Grapalat" w:eastAsia="Times New Roman" w:hAnsi="GHEA Grapalat" w:cs="Times New Roman"/>
          <w:color w:val="000000"/>
          <w:sz w:val="24"/>
          <w:szCs w:val="24"/>
          <w:lang w:val="hy-AM"/>
        </w:rPr>
        <w:t xml:space="preserve"> իրավասու պետական</w:t>
      </w:r>
      <w:r w:rsidRPr="008C2A19">
        <w:rPr>
          <w:rFonts w:ascii="GHEA Grapalat" w:hAnsi="GHEA Grapalat" w:cs="Sylfaen"/>
          <w:sz w:val="24"/>
          <w:szCs w:val="24"/>
          <w:lang w:val="hy-AM"/>
        </w:rPr>
        <w:t>» բառերով,</w:t>
      </w:r>
    </w:p>
    <w:p w14:paraId="3BFFCAC1" w14:textId="77777777" w:rsidR="00AB7A02" w:rsidRPr="001B6DF5" w:rsidRDefault="00AB7A02" w:rsidP="00AB7A02">
      <w:pPr>
        <w:pStyle w:val="ListParagraph"/>
        <w:numPr>
          <w:ilvl w:val="0"/>
          <w:numId w:val="23"/>
        </w:numPr>
        <w:shd w:val="clear" w:color="auto" w:fill="FFFFFF"/>
        <w:tabs>
          <w:tab w:val="left" w:pos="0"/>
          <w:tab w:val="left" w:pos="1170"/>
        </w:tabs>
        <w:spacing w:after="0" w:line="360" w:lineRule="auto"/>
        <w:ind w:left="0" w:firstLine="720"/>
        <w:jc w:val="both"/>
        <w:rPr>
          <w:rFonts w:ascii="GHEA Grapalat" w:hAnsi="GHEA Grapalat"/>
          <w:color w:val="000000"/>
          <w:sz w:val="24"/>
          <w:szCs w:val="24"/>
          <w:lang w:val="hy-AM"/>
        </w:rPr>
      </w:pPr>
      <w:r w:rsidRPr="001B6DF5">
        <w:rPr>
          <w:rFonts w:ascii="GHEA Grapalat" w:hAnsi="GHEA Grapalat" w:cs="Sylfaen"/>
          <w:sz w:val="24"/>
          <w:szCs w:val="24"/>
          <w:lang w:val="hy-AM"/>
        </w:rPr>
        <w:t xml:space="preserve">որոշման 1-ին կետի 2-րդ </w:t>
      </w:r>
      <w:r>
        <w:rPr>
          <w:rFonts w:ascii="GHEA Grapalat" w:hAnsi="GHEA Grapalat" w:cs="Sylfaen"/>
          <w:sz w:val="24"/>
          <w:szCs w:val="24"/>
          <w:lang w:val="hy-AM"/>
        </w:rPr>
        <w:t>ենթակետ</w:t>
      </w:r>
      <w:r w:rsidRPr="001B6DF5">
        <w:rPr>
          <w:rFonts w:ascii="GHEA Grapalat" w:hAnsi="GHEA Grapalat" w:cs="Sylfaen"/>
          <w:sz w:val="24"/>
          <w:szCs w:val="24"/>
          <w:lang w:val="hy-AM"/>
        </w:rPr>
        <w:t>ից, N 1 հավելվածի 2-րդ կետի 3-րդ ենթակետից, N 3 հավելվածի 6-րդ կետից հանել</w:t>
      </w:r>
      <w:r w:rsidRPr="000A2E2A">
        <w:rPr>
          <w:rFonts w:ascii="GHEA Grapalat" w:hAnsi="GHEA Grapalat" w:cs="Sylfaen"/>
          <w:sz w:val="24"/>
          <w:szCs w:val="24"/>
          <w:lang w:val="hy-AM"/>
        </w:rPr>
        <w:t xml:space="preserve"> «կամ խեղման</w:t>
      </w:r>
      <w:r w:rsidRPr="00C45D42">
        <w:rPr>
          <w:rFonts w:ascii="GHEA Grapalat" w:hAnsi="GHEA Grapalat" w:cs="Sylfaen"/>
          <w:sz w:val="24"/>
          <w:szCs w:val="24"/>
          <w:lang w:val="hy-AM"/>
        </w:rPr>
        <w:t>» բառերը</w:t>
      </w:r>
      <w:r w:rsidRPr="001B6DF5">
        <w:rPr>
          <w:rFonts w:ascii="Cambria Math" w:hAnsi="Cambria Math" w:cs="Sylfaen"/>
          <w:sz w:val="24"/>
          <w:szCs w:val="24"/>
          <w:lang w:val="hy-AM"/>
        </w:rPr>
        <w:t>․</w:t>
      </w:r>
      <w:r w:rsidRPr="001B6DF5">
        <w:rPr>
          <w:rFonts w:ascii="GHEA Grapalat" w:hAnsi="GHEA Grapalat" w:cs="Sylfaen"/>
          <w:sz w:val="24"/>
          <w:szCs w:val="24"/>
          <w:lang w:val="hy-AM"/>
        </w:rPr>
        <w:t xml:space="preserve"> </w:t>
      </w:r>
    </w:p>
    <w:p w14:paraId="5F122A46" w14:textId="77777777" w:rsidR="00AB7A02" w:rsidRPr="00C45D42" w:rsidRDefault="00AB7A02" w:rsidP="00AB7A02">
      <w:pPr>
        <w:pStyle w:val="ListParagraph"/>
        <w:numPr>
          <w:ilvl w:val="0"/>
          <w:numId w:val="23"/>
        </w:numPr>
        <w:shd w:val="clear" w:color="auto" w:fill="FFFFFF"/>
        <w:tabs>
          <w:tab w:val="left" w:pos="0"/>
          <w:tab w:val="left" w:pos="1170"/>
        </w:tabs>
        <w:spacing w:after="0" w:line="360" w:lineRule="auto"/>
        <w:ind w:left="0" w:firstLine="720"/>
        <w:jc w:val="both"/>
        <w:rPr>
          <w:rFonts w:ascii="GHEA Grapalat" w:hAnsi="GHEA Grapalat"/>
          <w:color w:val="000000"/>
          <w:sz w:val="24"/>
          <w:szCs w:val="24"/>
          <w:lang w:val="hy-AM"/>
        </w:rPr>
      </w:pPr>
      <w:r w:rsidRPr="001B6DF5">
        <w:rPr>
          <w:rFonts w:ascii="GHEA Grapalat" w:hAnsi="GHEA Grapalat" w:cs="Sylfaen"/>
          <w:sz w:val="24"/>
          <w:szCs w:val="24"/>
          <w:lang w:val="hy-AM"/>
        </w:rPr>
        <w:t>որոշման</w:t>
      </w:r>
      <w:r>
        <w:rPr>
          <w:rFonts w:ascii="GHEA Grapalat" w:hAnsi="GHEA Grapalat" w:cs="Sylfaen"/>
          <w:sz w:val="24"/>
          <w:szCs w:val="24"/>
          <w:lang w:val="hy-AM"/>
        </w:rPr>
        <w:t xml:space="preserve"> </w:t>
      </w:r>
      <w:r w:rsidRPr="001B6DF5">
        <w:rPr>
          <w:rFonts w:ascii="GHEA Grapalat" w:hAnsi="GHEA Grapalat" w:cs="Sylfaen"/>
          <w:sz w:val="24"/>
          <w:szCs w:val="24"/>
          <w:lang w:val="hy-AM"/>
        </w:rPr>
        <w:t xml:space="preserve">2-րդ կետի 5-րդ, 6-րդ ենթակետերից, N 3 հավելվածի 2-րդ կետի 4-րդ </w:t>
      </w:r>
      <w:r w:rsidRPr="00C45D42">
        <w:rPr>
          <w:rFonts w:ascii="GHEA Grapalat" w:hAnsi="GHEA Grapalat" w:cs="Sylfaen"/>
          <w:sz w:val="24"/>
          <w:szCs w:val="24"/>
          <w:lang w:val="hy-AM"/>
        </w:rPr>
        <w:t xml:space="preserve">ենթակետի «բ» պարբերությունից </w:t>
      </w:r>
      <w:r w:rsidRPr="003D55F9">
        <w:rPr>
          <w:rFonts w:ascii="GHEA Grapalat" w:hAnsi="GHEA Grapalat" w:cs="Sylfaen"/>
          <w:sz w:val="24"/>
          <w:szCs w:val="24"/>
          <w:lang w:val="hy-AM"/>
        </w:rPr>
        <w:t xml:space="preserve">և N 6 </w:t>
      </w:r>
      <w:r w:rsidRPr="00C45D42">
        <w:rPr>
          <w:rFonts w:ascii="GHEA Grapalat" w:hAnsi="GHEA Grapalat" w:cs="Sylfaen"/>
          <w:sz w:val="24"/>
          <w:szCs w:val="24"/>
          <w:lang w:val="hy-AM"/>
        </w:rPr>
        <w:t xml:space="preserve">հավելվածից հանել </w:t>
      </w:r>
      <w:r w:rsidRPr="002C05D3">
        <w:rPr>
          <w:rFonts w:ascii="GHEA Grapalat" w:hAnsi="GHEA Grapalat" w:cs="Sylfaen"/>
          <w:sz w:val="24"/>
          <w:szCs w:val="24"/>
          <w:lang w:val="hy-AM"/>
        </w:rPr>
        <w:t>«, խեղում» բառ</w:t>
      </w:r>
      <w:r>
        <w:rPr>
          <w:rFonts w:ascii="GHEA Grapalat" w:hAnsi="GHEA Grapalat" w:cs="Sylfaen"/>
          <w:sz w:val="24"/>
          <w:szCs w:val="24"/>
          <w:lang w:val="hy-AM"/>
        </w:rPr>
        <w:t>եր</w:t>
      </w:r>
      <w:r w:rsidRPr="002C05D3">
        <w:rPr>
          <w:rFonts w:ascii="GHEA Grapalat" w:hAnsi="GHEA Grapalat" w:cs="Sylfaen"/>
          <w:sz w:val="24"/>
          <w:szCs w:val="24"/>
          <w:lang w:val="hy-AM"/>
        </w:rPr>
        <w:t>ը</w:t>
      </w:r>
      <w:r>
        <w:rPr>
          <w:rFonts w:ascii="Cambria Math" w:hAnsi="Cambria Math" w:cs="Sylfaen"/>
          <w:sz w:val="24"/>
          <w:szCs w:val="24"/>
          <w:lang w:val="hy-AM"/>
        </w:rPr>
        <w:t xml:space="preserve"> ․</w:t>
      </w:r>
    </w:p>
    <w:p w14:paraId="56ECA94D" w14:textId="77777777" w:rsidR="00AB7A02" w:rsidRDefault="00AB7A02" w:rsidP="00AB7A02">
      <w:pPr>
        <w:pStyle w:val="ListParagraph"/>
        <w:numPr>
          <w:ilvl w:val="0"/>
          <w:numId w:val="23"/>
        </w:numPr>
        <w:shd w:val="clear" w:color="auto" w:fill="FFFFFF"/>
        <w:tabs>
          <w:tab w:val="left" w:pos="0"/>
          <w:tab w:val="left" w:pos="1170"/>
        </w:tabs>
        <w:spacing w:after="0" w:line="360" w:lineRule="auto"/>
        <w:ind w:left="0" w:firstLine="720"/>
        <w:jc w:val="both"/>
        <w:rPr>
          <w:rFonts w:ascii="GHEA Grapalat" w:hAnsi="GHEA Grapalat" w:cs="Sylfaen"/>
          <w:sz w:val="24"/>
          <w:szCs w:val="24"/>
          <w:lang w:val="hy-AM"/>
        </w:rPr>
      </w:pPr>
      <w:r w:rsidRPr="00CC604D">
        <w:rPr>
          <w:rFonts w:ascii="GHEA Grapalat" w:hAnsi="GHEA Grapalat" w:cs="Sylfaen"/>
          <w:sz w:val="24"/>
          <w:szCs w:val="24"/>
          <w:lang w:val="hy-AM"/>
        </w:rPr>
        <w:lastRenderedPageBreak/>
        <w:t>N 7-րդ հավելվածի</w:t>
      </w:r>
      <w:r>
        <w:rPr>
          <w:rFonts w:ascii="GHEA Grapalat" w:hAnsi="GHEA Grapalat" w:cs="Sylfaen"/>
          <w:sz w:val="24"/>
          <w:szCs w:val="24"/>
          <w:lang w:val="hy-AM"/>
        </w:rPr>
        <w:t xml:space="preserve"> աղյուսակի՝</w:t>
      </w:r>
    </w:p>
    <w:p w14:paraId="5027E210" w14:textId="77777777" w:rsidR="00AB7A02" w:rsidRPr="008229C7" w:rsidRDefault="00AB7A02" w:rsidP="00AB7A02">
      <w:pPr>
        <w:pStyle w:val="ListParagraph"/>
        <w:shd w:val="clear" w:color="auto" w:fill="FFFFFF"/>
        <w:tabs>
          <w:tab w:val="left" w:pos="0"/>
          <w:tab w:val="left" w:pos="1170"/>
        </w:tabs>
        <w:spacing w:after="0" w:line="360" w:lineRule="auto"/>
        <w:ind w:left="0" w:firstLine="720"/>
        <w:jc w:val="both"/>
        <w:rPr>
          <w:rFonts w:ascii="GHEA Grapalat" w:hAnsi="GHEA Grapalat" w:cs="Sylfaen"/>
          <w:sz w:val="24"/>
          <w:szCs w:val="24"/>
          <w:lang w:val="hy-AM"/>
        </w:rPr>
      </w:pPr>
      <w:r w:rsidRPr="008229C7">
        <w:rPr>
          <w:rFonts w:ascii="GHEA Grapalat" w:hAnsi="GHEA Grapalat" w:cs="Sylfaen"/>
          <w:sz w:val="24"/>
          <w:szCs w:val="24"/>
          <w:lang w:val="hy-AM"/>
        </w:rPr>
        <w:t>ա</w:t>
      </w:r>
      <w:r w:rsidRPr="00BC6D2F">
        <w:rPr>
          <w:rFonts w:ascii="Cambria Math" w:hAnsi="Cambria Math" w:cs="Cambria Math"/>
          <w:sz w:val="24"/>
          <w:szCs w:val="24"/>
          <w:lang w:val="hy-AM"/>
        </w:rPr>
        <w:t>․</w:t>
      </w:r>
      <w:r w:rsidRPr="00BC6D2F">
        <w:rPr>
          <w:rFonts w:ascii="GHEA Grapalat" w:hAnsi="GHEA Grapalat" w:cs="Sylfaen"/>
          <w:sz w:val="24"/>
          <w:szCs w:val="24"/>
          <w:lang w:val="hy-AM"/>
        </w:rPr>
        <w:t xml:space="preserve"> 1-ին </w:t>
      </w:r>
      <w:r w:rsidRPr="00827794">
        <w:rPr>
          <w:rFonts w:ascii="GHEA Grapalat" w:hAnsi="GHEA Grapalat"/>
          <w:sz w:val="24"/>
          <w:szCs w:val="24"/>
          <w:lang w:val="hy-AM"/>
        </w:rPr>
        <w:t>սյունակի</w:t>
      </w:r>
      <w:r w:rsidRPr="00BC6D2F" w:rsidDel="000646C9">
        <w:rPr>
          <w:rFonts w:ascii="GHEA Grapalat" w:hAnsi="GHEA Grapalat" w:cs="Sylfaen"/>
          <w:sz w:val="24"/>
          <w:szCs w:val="24"/>
          <w:lang w:val="hy-AM"/>
        </w:rPr>
        <w:t xml:space="preserve"> </w:t>
      </w:r>
      <w:r w:rsidRPr="00BC6D2F">
        <w:rPr>
          <w:rFonts w:ascii="GHEA Grapalat" w:hAnsi="GHEA Grapalat" w:cs="Sylfaen"/>
          <w:sz w:val="24"/>
          <w:szCs w:val="24"/>
          <w:lang w:val="hy-AM"/>
        </w:rPr>
        <w:t>վե</w:t>
      </w:r>
      <w:r>
        <w:rPr>
          <w:rFonts w:ascii="GHEA Grapalat" w:hAnsi="GHEA Grapalat" w:cs="Sylfaen"/>
          <w:sz w:val="24"/>
          <w:szCs w:val="24"/>
          <w:lang w:val="hy-AM"/>
        </w:rPr>
        <w:t>րնագրում «մասնագիտական» բառը փոխարինել «</w:t>
      </w:r>
      <w:r w:rsidRPr="00BC6D2F">
        <w:rPr>
          <w:rFonts w:ascii="GHEA Grapalat" w:hAnsi="GHEA Grapalat" w:cs="Sylfaen"/>
          <w:sz w:val="24"/>
          <w:szCs w:val="24"/>
          <w:lang w:val="hy-AM"/>
        </w:rPr>
        <w:t>«Պաշտոնատար անձանց գործունեության ապահովման, սպասարկման և սոցիալական երաշխիքների մասին» օրենքի 5-րդ հոդվածի 1-ին մասում նշված»</w:t>
      </w:r>
      <w:r>
        <w:rPr>
          <w:rFonts w:ascii="GHEA Grapalat" w:hAnsi="GHEA Grapalat" w:cs="Sylfaen"/>
          <w:sz w:val="24"/>
          <w:szCs w:val="24"/>
          <w:lang w:val="hy-AM"/>
        </w:rPr>
        <w:t xml:space="preserve"> բառերով,</w:t>
      </w:r>
    </w:p>
    <w:p w14:paraId="251859A7" w14:textId="77777777" w:rsidR="00AB7A02" w:rsidRPr="008229C7" w:rsidRDefault="00AB7A02" w:rsidP="00AB7A02">
      <w:pPr>
        <w:pStyle w:val="ListParagraph"/>
        <w:shd w:val="clear" w:color="auto" w:fill="FFFFFF"/>
        <w:tabs>
          <w:tab w:val="left" w:pos="0"/>
          <w:tab w:val="left" w:pos="1170"/>
        </w:tabs>
        <w:spacing w:after="0" w:line="360" w:lineRule="auto"/>
        <w:ind w:left="0" w:firstLine="720"/>
        <w:jc w:val="both"/>
        <w:rPr>
          <w:rFonts w:ascii="GHEA Grapalat" w:hAnsi="GHEA Grapalat" w:cs="Sylfaen"/>
          <w:sz w:val="24"/>
          <w:szCs w:val="24"/>
          <w:lang w:val="hy-AM"/>
        </w:rPr>
      </w:pPr>
      <w:r w:rsidRPr="008229C7">
        <w:rPr>
          <w:rFonts w:ascii="GHEA Grapalat" w:hAnsi="GHEA Grapalat" w:cs="Sylfaen"/>
          <w:sz w:val="24"/>
          <w:szCs w:val="24"/>
          <w:lang w:val="hy-AM"/>
        </w:rPr>
        <w:t>բ</w:t>
      </w:r>
      <w:r w:rsidRPr="008229C7">
        <w:rPr>
          <w:rFonts w:ascii="Cambria Math" w:hAnsi="Cambria Math" w:cs="Cambria Math"/>
          <w:sz w:val="24"/>
          <w:szCs w:val="24"/>
          <w:lang w:val="hy-AM"/>
        </w:rPr>
        <w:t>․</w:t>
      </w:r>
      <w:r w:rsidRPr="008229C7">
        <w:rPr>
          <w:rFonts w:ascii="GHEA Grapalat" w:hAnsi="GHEA Grapalat" w:cs="Sylfaen"/>
          <w:sz w:val="24"/>
          <w:szCs w:val="24"/>
          <w:lang w:val="hy-AM"/>
        </w:rPr>
        <w:t xml:space="preserve"> 5-րդ կետի 1-ին սյունակը «Հայաստանի Հանրապետության նախարար» բառերից հետո լրացնել «Հայաստանի Հանրապետության գիտությունների ազգային ակադեմիայի նախագահ (պրեզիդենտ),» բառերով</w:t>
      </w:r>
      <w:r>
        <w:rPr>
          <w:rFonts w:ascii="Cambria Math" w:hAnsi="Cambria Math" w:cs="Cambria Math"/>
          <w:sz w:val="24"/>
          <w:szCs w:val="24"/>
          <w:lang w:val="hy-AM"/>
        </w:rPr>
        <w:t>,</w:t>
      </w:r>
      <w:r w:rsidRPr="008229C7">
        <w:rPr>
          <w:rFonts w:ascii="GHEA Grapalat" w:hAnsi="GHEA Grapalat" w:cs="Sylfaen"/>
          <w:sz w:val="24"/>
          <w:szCs w:val="24"/>
          <w:lang w:val="hy-AM"/>
        </w:rPr>
        <w:t xml:space="preserve"> </w:t>
      </w:r>
    </w:p>
    <w:p w14:paraId="32342D57" w14:textId="77777777" w:rsidR="00AB7A02" w:rsidRDefault="00AB7A02" w:rsidP="00AB7A02">
      <w:pPr>
        <w:shd w:val="clear" w:color="auto" w:fill="FFFFFF"/>
        <w:tabs>
          <w:tab w:val="left" w:pos="0"/>
          <w:tab w:val="left" w:pos="990"/>
          <w:tab w:val="left" w:pos="1080"/>
        </w:tabs>
        <w:spacing w:after="0" w:line="360" w:lineRule="auto"/>
        <w:ind w:firstLine="720"/>
        <w:jc w:val="both"/>
        <w:rPr>
          <w:rFonts w:ascii="GHEA Grapalat" w:hAnsi="GHEA Grapalat" w:cs="Sylfaen"/>
          <w:sz w:val="24"/>
          <w:szCs w:val="24"/>
          <w:lang w:val="hy-AM"/>
        </w:rPr>
      </w:pPr>
      <w:r w:rsidRPr="008229C7">
        <w:rPr>
          <w:rFonts w:ascii="GHEA Grapalat" w:hAnsi="GHEA Grapalat" w:cs="Sylfaen"/>
          <w:sz w:val="24"/>
          <w:szCs w:val="24"/>
          <w:lang w:val="hy-AM"/>
        </w:rPr>
        <w:t>գ</w:t>
      </w:r>
      <w:r w:rsidRPr="008229C7">
        <w:rPr>
          <w:rFonts w:ascii="Cambria Math" w:hAnsi="Cambria Math" w:cs="Cambria Math"/>
          <w:sz w:val="24"/>
          <w:szCs w:val="24"/>
          <w:lang w:val="hy-AM"/>
        </w:rPr>
        <w:t>․</w:t>
      </w:r>
      <w:r>
        <w:rPr>
          <w:rFonts w:ascii="Cambria Math" w:hAnsi="Cambria Math" w:cs="Cambria Math"/>
          <w:sz w:val="24"/>
          <w:szCs w:val="24"/>
          <w:lang w:val="hy-AM"/>
        </w:rPr>
        <w:t xml:space="preserve"> </w:t>
      </w:r>
      <w:r w:rsidRPr="008229C7">
        <w:rPr>
          <w:rFonts w:ascii="GHEA Grapalat" w:hAnsi="GHEA Grapalat" w:cs="Sylfaen"/>
          <w:sz w:val="24"/>
          <w:szCs w:val="24"/>
          <w:lang w:val="hy-AM"/>
        </w:rPr>
        <w:t>53-րդ կետի 1-ին սյունակը «</w:t>
      </w:r>
      <w:r w:rsidRPr="008229C7">
        <w:rPr>
          <w:rFonts w:ascii="GHEA Grapalat" w:eastAsia="Times New Roman" w:hAnsi="GHEA Grapalat" w:cs="Times New Roman"/>
          <w:color w:val="000000"/>
          <w:sz w:val="24"/>
          <w:szCs w:val="24"/>
          <w:lang w:val="hy-AM"/>
        </w:rPr>
        <w:t>Հայաստանի Հանրապետության առաջին ատյանի դատարանի դատավոր</w:t>
      </w:r>
      <w:r w:rsidRPr="008229C7">
        <w:rPr>
          <w:rFonts w:ascii="GHEA Grapalat" w:hAnsi="GHEA Grapalat" w:cs="Sylfaen"/>
          <w:sz w:val="24"/>
          <w:szCs w:val="24"/>
          <w:lang w:val="hy-AM"/>
        </w:rPr>
        <w:t xml:space="preserve">» բառերց հետո լրացնել «, </w:t>
      </w:r>
      <w:r w:rsidRPr="008229C7">
        <w:rPr>
          <w:rFonts w:ascii="GHEA Grapalat" w:eastAsia="Times New Roman" w:hAnsi="GHEA Grapalat" w:cs="Times New Roman"/>
          <w:color w:val="000000"/>
          <w:sz w:val="24"/>
          <w:szCs w:val="24"/>
          <w:lang w:val="hy-AM"/>
        </w:rPr>
        <w:t>ժողովրդական դատավոր</w:t>
      </w:r>
      <w:r w:rsidRPr="008229C7">
        <w:rPr>
          <w:rFonts w:ascii="GHEA Grapalat" w:hAnsi="GHEA Grapalat" w:cs="Sylfaen"/>
          <w:sz w:val="24"/>
          <w:szCs w:val="24"/>
          <w:lang w:val="hy-AM"/>
        </w:rPr>
        <w:t xml:space="preserve">» </w:t>
      </w:r>
      <w:r>
        <w:rPr>
          <w:rFonts w:ascii="GHEA Grapalat" w:hAnsi="GHEA Grapalat" w:cs="Sylfaen"/>
          <w:sz w:val="24"/>
          <w:szCs w:val="24"/>
          <w:lang w:val="hy-AM"/>
        </w:rPr>
        <w:t>բառերով,</w:t>
      </w:r>
    </w:p>
    <w:p w14:paraId="16BC3BFF" w14:textId="77777777" w:rsidR="00AB7A02" w:rsidRPr="00961D2C" w:rsidRDefault="00AB7A02" w:rsidP="00AB7A02">
      <w:pPr>
        <w:shd w:val="clear" w:color="auto" w:fill="FFFFFF"/>
        <w:tabs>
          <w:tab w:val="left" w:pos="0"/>
          <w:tab w:val="left" w:pos="990"/>
          <w:tab w:val="left" w:pos="1080"/>
        </w:tabs>
        <w:spacing w:after="0" w:line="360" w:lineRule="auto"/>
        <w:ind w:firstLine="720"/>
        <w:jc w:val="both"/>
        <w:rPr>
          <w:rFonts w:ascii="GHEA Grapalat" w:hAnsi="GHEA Grapalat"/>
          <w:color w:val="000000"/>
          <w:sz w:val="24"/>
          <w:szCs w:val="24"/>
          <w:lang w:val="hy-AM"/>
        </w:rPr>
      </w:pPr>
      <w:r>
        <w:rPr>
          <w:rFonts w:ascii="GHEA Grapalat" w:hAnsi="GHEA Grapalat" w:cs="Sylfaen"/>
          <w:sz w:val="24"/>
          <w:szCs w:val="24"/>
          <w:lang w:val="hy-AM"/>
        </w:rPr>
        <w:t>դ</w:t>
      </w:r>
      <w:r w:rsidRPr="00961D2C">
        <w:rPr>
          <w:rFonts w:ascii="GHEA Grapalat" w:hAnsi="GHEA Grapalat" w:cs="Sylfaen"/>
          <w:sz w:val="24"/>
          <w:szCs w:val="24"/>
          <w:lang w:val="hy-AM"/>
        </w:rPr>
        <w:t>. N 7 հավելվածի 15-րդ կետը շարադրել հետևյալ խմբագրությամբ</w:t>
      </w:r>
      <w:r w:rsidRPr="00961D2C">
        <w:rPr>
          <w:rFonts w:ascii="Cambria Math" w:hAnsi="Cambria Math" w:cs="Cambria Math"/>
          <w:sz w:val="24"/>
          <w:szCs w:val="24"/>
          <w:lang w:val="hy-AM"/>
        </w:rPr>
        <w:t>․</w:t>
      </w:r>
    </w:p>
    <w:p w14:paraId="4E5673DC" w14:textId="77777777" w:rsidR="00AB7A02" w:rsidRDefault="00AB7A02" w:rsidP="00AB7A02">
      <w:pPr>
        <w:pStyle w:val="ListParagraph"/>
        <w:shd w:val="clear" w:color="auto" w:fill="FFFFFF"/>
        <w:tabs>
          <w:tab w:val="left" w:pos="0"/>
          <w:tab w:val="left" w:pos="1170"/>
        </w:tabs>
        <w:spacing w:after="0" w:line="360" w:lineRule="auto"/>
        <w:ind w:left="0"/>
        <w:jc w:val="both"/>
        <w:rPr>
          <w:rFonts w:ascii="GHEA Grapalat" w:hAnsi="GHEA Grapalat" w:cs="Sylfaen"/>
          <w:sz w:val="24"/>
          <w:szCs w:val="24"/>
          <w:lang w:val="hy-AM"/>
        </w:rPr>
      </w:pPr>
      <w:r>
        <w:rPr>
          <w:rFonts w:ascii="GHEA Grapalat" w:hAnsi="GHEA Grapalat" w:cs="Sylfaen"/>
          <w:sz w:val="24"/>
          <w:szCs w:val="24"/>
          <w:lang w:val="hy-AM"/>
        </w:rPr>
        <w:t>«</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7"/>
        <w:gridCol w:w="4175"/>
        <w:gridCol w:w="2635"/>
        <w:gridCol w:w="2603"/>
      </w:tblGrid>
      <w:tr w:rsidR="00AB7A02" w:rsidRPr="00DB49C2" w14:paraId="502DE589" w14:textId="77777777" w:rsidTr="00C9109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A7B109" w14:textId="77777777" w:rsidR="00AB7A02" w:rsidRPr="00DB49C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DB49C2">
              <w:rPr>
                <w:rFonts w:ascii="GHEA Grapalat" w:eastAsia="Times New Roman" w:hAnsi="GHEA Grapalat" w:cs="Times New Roman"/>
                <w:color w:val="000000"/>
                <w:sz w:val="24"/>
                <w:szCs w:val="24"/>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3F989C" w14:textId="77777777" w:rsidR="00AB7A0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DB49C2">
              <w:rPr>
                <w:rFonts w:ascii="GHEA Grapalat" w:eastAsia="Times New Roman" w:hAnsi="GHEA Grapalat" w:cs="Times New Roman"/>
                <w:color w:val="000000"/>
                <w:sz w:val="24"/>
                <w:szCs w:val="24"/>
              </w:rPr>
              <w:t>Հայաստանի Հանրապետության կառավարությանն առընթեր միջուկային անվտանգության կարգավորման պետական կոմիտե</w:t>
            </w:r>
            <w:r>
              <w:rPr>
                <w:rFonts w:ascii="GHEA Grapalat" w:eastAsia="Times New Roman" w:hAnsi="GHEA Grapalat" w:cs="Times New Roman"/>
                <w:color w:val="000000"/>
                <w:sz w:val="24"/>
                <w:szCs w:val="24"/>
                <w:lang w:val="hy-AM"/>
              </w:rPr>
              <w:t>ի</w:t>
            </w:r>
            <w:r w:rsidRPr="00DB49C2">
              <w:rPr>
                <w:rFonts w:ascii="GHEA Grapalat" w:eastAsia="Times New Roman" w:hAnsi="GHEA Grapalat" w:cs="Times New Roman"/>
                <w:color w:val="000000"/>
                <w:sz w:val="24"/>
                <w:szCs w:val="24"/>
              </w:rPr>
              <w:t xml:space="preserve"> նախագահ</w:t>
            </w:r>
          </w:p>
          <w:p w14:paraId="3BCE798E" w14:textId="77777777" w:rsidR="00AB7A02" w:rsidRPr="00DB49C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937228">
              <w:rPr>
                <w:rFonts w:ascii="GHEA Grapalat" w:eastAsia="Times New Roman" w:hAnsi="GHEA Grapalat" w:cs="Times New Roman"/>
                <w:color w:val="000000"/>
                <w:sz w:val="24"/>
                <w:szCs w:val="24"/>
              </w:rPr>
              <w:t>Հայաստանի Հանրապետության կառավարությանն առընթեր ատոմային էներգիայի օգտագործման միջուկային և ռադիացիոն անվտանգության պետական հսկողության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1A112D" w14:textId="77777777" w:rsidR="00AB7A02" w:rsidRDefault="00AB7A02" w:rsidP="00C91091">
            <w:pPr>
              <w:spacing w:before="100" w:beforeAutospacing="1" w:after="100" w:afterAutospacing="1" w:line="240" w:lineRule="auto"/>
              <w:rPr>
                <w:rFonts w:ascii="Arial Unicode" w:hAnsi="Arial Unicode"/>
                <w:color w:val="000000"/>
                <w:sz w:val="21"/>
                <w:szCs w:val="21"/>
                <w:shd w:val="clear" w:color="auto" w:fill="FFFFFF"/>
              </w:rPr>
            </w:pPr>
            <w:r w:rsidRPr="00DB49C2">
              <w:rPr>
                <w:rFonts w:ascii="GHEA Grapalat" w:eastAsia="Times New Roman" w:hAnsi="GHEA Grapalat" w:cs="Times New Roman"/>
                <w:color w:val="000000"/>
                <w:sz w:val="24"/>
                <w:szCs w:val="24"/>
              </w:rPr>
              <w:t>Միջուկային անվտանգության կարգավորման կոմիտեի ղեկավար և նրա տեղակալ</w:t>
            </w:r>
            <w:r>
              <w:rPr>
                <w:rFonts w:ascii="Arial Unicode" w:hAnsi="Arial Unicode"/>
                <w:color w:val="000000"/>
                <w:sz w:val="21"/>
                <w:szCs w:val="21"/>
                <w:shd w:val="clear" w:color="auto" w:fill="FFFFFF"/>
              </w:rPr>
              <w:t xml:space="preserve"> </w:t>
            </w:r>
          </w:p>
          <w:p w14:paraId="3211EE53" w14:textId="77777777" w:rsidR="00AB7A02" w:rsidRPr="00DB49C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F0AD1B" w14:textId="77777777" w:rsidR="00AB7A02" w:rsidRPr="00DB49C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DB49C2">
              <w:rPr>
                <w:rFonts w:ascii="GHEA Grapalat" w:eastAsia="Times New Roman" w:hAnsi="GHEA Grapalat" w:cs="Times New Roman"/>
                <w:color w:val="000000"/>
                <w:sz w:val="24"/>
                <w:szCs w:val="24"/>
              </w:rPr>
              <w:t>Կառավարությանը ենթակա մարմնի ղեկավար</w:t>
            </w:r>
          </w:p>
        </w:tc>
      </w:tr>
      <w:tr w:rsidR="00AB7A02" w:rsidRPr="00DB49C2" w14:paraId="174D9C6F" w14:textId="77777777" w:rsidTr="00C91091">
        <w:trPr>
          <w:trHeight w:val="705"/>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B9503" w14:textId="77777777" w:rsidR="00AB7A02" w:rsidRPr="00DB49C2" w:rsidRDefault="00AB7A02" w:rsidP="00C91091">
            <w:pPr>
              <w:spacing w:after="0" w:line="240" w:lineRule="auto"/>
              <w:rPr>
                <w:rFonts w:ascii="GHEA Grapalat" w:eastAsia="Times New Roman" w:hAnsi="GHEA Grapalat" w:cs="Times New Roman"/>
                <w:color w:val="000000"/>
                <w:sz w:val="24"/>
                <w:szCs w:val="24"/>
              </w:rPr>
            </w:pPr>
            <w:r w:rsidRPr="00DB49C2">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203835" w14:textId="77777777" w:rsidR="00AB7A0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DB49C2">
              <w:rPr>
                <w:rFonts w:ascii="GHEA Grapalat" w:eastAsia="Times New Roman" w:hAnsi="GHEA Grapalat" w:cs="Times New Roman"/>
                <w:color w:val="000000"/>
                <w:sz w:val="24"/>
                <w:szCs w:val="24"/>
              </w:rPr>
              <w:t>Հայաստանի Հանրապետության կառավարությանն առընթեր միջուկային անվտանգության կարգավորման պետական կոմիտեի նախագահի առաջին տեղակալ</w:t>
            </w:r>
          </w:p>
          <w:p w14:paraId="1B1911DD" w14:textId="77777777" w:rsidR="00AB7A02" w:rsidRPr="00DB49C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937228">
              <w:rPr>
                <w:rFonts w:ascii="GHEA Grapalat" w:eastAsia="Times New Roman" w:hAnsi="GHEA Grapalat" w:cs="Times New Roman"/>
                <w:color w:val="000000"/>
                <w:sz w:val="24"/>
                <w:szCs w:val="24"/>
              </w:rPr>
              <w:t xml:space="preserve">Հայաստանի Հանրապետության կառավարությանն առընթեր ատոմային էներգիայի օգտագործման միջուկային և ռադիացիոն անվտանգության պետական հսկողության վարչության </w:t>
            </w:r>
            <w:r w:rsidRPr="00EE7E9C">
              <w:rPr>
                <w:rFonts w:ascii="GHEA Grapalat" w:eastAsia="Times New Roman" w:hAnsi="GHEA Grapalat" w:cs="Times New Roman"/>
                <w:color w:val="000000"/>
                <w:sz w:val="24"/>
                <w:szCs w:val="24"/>
              </w:rPr>
              <w:t>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EFF23" w14:textId="77777777" w:rsidR="00AB7A02" w:rsidRPr="00DB49C2" w:rsidRDefault="00AB7A02" w:rsidP="00C91091">
            <w:pPr>
              <w:spacing w:after="0" w:line="240" w:lineRule="auto"/>
              <w:rPr>
                <w:rFonts w:ascii="GHEA Grapalat" w:eastAsia="Times New Roman" w:hAnsi="GHEA Grapalat" w:cs="Times New Roman"/>
                <w:color w:val="000000"/>
                <w:sz w:val="24"/>
                <w:szCs w:val="24"/>
              </w:rPr>
            </w:pPr>
            <w:r w:rsidRPr="00DB49C2">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1EAFDE" w14:textId="77777777" w:rsidR="00AB7A02" w:rsidRPr="00DB49C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DB49C2">
              <w:rPr>
                <w:rFonts w:ascii="GHEA Grapalat" w:eastAsia="Times New Roman" w:hAnsi="GHEA Grapalat" w:cs="Times New Roman"/>
                <w:color w:val="000000"/>
                <w:sz w:val="24"/>
                <w:szCs w:val="24"/>
              </w:rPr>
              <w:t>Կառավարությանը ենթակա մարմնի ղեկավարի առաջին տեղակալ</w:t>
            </w:r>
          </w:p>
        </w:tc>
      </w:tr>
      <w:tr w:rsidR="00AB7A02" w:rsidRPr="00DB49C2" w14:paraId="4AC9020D" w14:textId="77777777" w:rsidTr="00C9109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771E6D" w14:textId="77777777" w:rsidR="00AB7A02" w:rsidRPr="00DB49C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937228">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D6F5BE" w14:textId="77777777" w:rsidR="00AB7A0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DB49C2">
              <w:rPr>
                <w:rFonts w:ascii="GHEA Grapalat" w:eastAsia="Times New Roman" w:hAnsi="GHEA Grapalat" w:cs="Times New Roman"/>
                <w:color w:val="000000"/>
                <w:sz w:val="24"/>
                <w:szCs w:val="24"/>
              </w:rPr>
              <w:t xml:space="preserve">Հայաստանի Հանրապետության կառավարությանն առընթեր միջուկային անվտանգության </w:t>
            </w:r>
            <w:r w:rsidRPr="00DB49C2">
              <w:rPr>
                <w:rFonts w:ascii="GHEA Grapalat" w:eastAsia="Times New Roman" w:hAnsi="GHEA Grapalat" w:cs="Times New Roman"/>
                <w:color w:val="000000"/>
                <w:sz w:val="24"/>
                <w:szCs w:val="24"/>
              </w:rPr>
              <w:lastRenderedPageBreak/>
              <w:t>կարգավորման պետական կոմիտեի նախագահի տեղակալ</w:t>
            </w:r>
          </w:p>
          <w:p w14:paraId="049E5211" w14:textId="77777777" w:rsidR="00AB7A02" w:rsidRPr="00DB49C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EE7E9C">
              <w:rPr>
                <w:rFonts w:ascii="GHEA Grapalat" w:eastAsia="Times New Roman" w:hAnsi="GHEA Grapalat" w:cs="Times New Roman"/>
                <w:color w:val="000000"/>
                <w:sz w:val="24"/>
                <w:szCs w:val="24"/>
              </w:rPr>
              <w:t>Հայաստանի Հանրապետության կառավարությանն առընթեր ատոմային էներգիայի օգտագործման միջուկային և ռադիացիոն անվտանգության պետական հսկողության վարչության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BF1A10" w14:textId="77777777" w:rsidR="00AB7A02" w:rsidRPr="00DB49C2" w:rsidRDefault="00AB7A02" w:rsidP="00C91091">
            <w:pPr>
              <w:spacing w:after="0" w:line="240" w:lineRule="auto"/>
              <w:rPr>
                <w:rFonts w:ascii="GHEA Grapalat" w:eastAsia="Times New Roman" w:hAnsi="GHEA Grapalat" w:cs="Times New Roman"/>
                <w:color w:val="000000"/>
                <w:sz w:val="24"/>
                <w:szCs w:val="24"/>
              </w:rPr>
            </w:pPr>
            <w:r w:rsidRPr="00DB49C2">
              <w:rPr>
                <w:rFonts w:ascii="Calibri" w:eastAsia="Times New Roman" w:hAnsi="Calibri" w:cs="Calibri"/>
                <w:color w:val="000000"/>
                <w:sz w:val="24"/>
                <w:szCs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57A104" w14:textId="77777777" w:rsidR="00AB7A02" w:rsidRPr="00DB49C2" w:rsidRDefault="00AB7A02" w:rsidP="00C91091">
            <w:pPr>
              <w:spacing w:before="100" w:beforeAutospacing="1" w:after="100" w:afterAutospacing="1" w:line="240" w:lineRule="auto"/>
              <w:rPr>
                <w:rFonts w:ascii="GHEA Grapalat" w:eastAsia="Times New Roman" w:hAnsi="GHEA Grapalat" w:cs="Times New Roman"/>
                <w:color w:val="000000"/>
                <w:sz w:val="24"/>
                <w:szCs w:val="24"/>
              </w:rPr>
            </w:pPr>
            <w:r w:rsidRPr="00DB49C2">
              <w:rPr>
                <w:rFonts w:ascii="GHEA Grapalat" w:eastAsia="Times New Roman" w:hAnsi="GHEA Grapalat" w:cs="Times New Roman"/>
                <w:color w:val="000000"/>
                <w:sz w:val="24"/>
                <w:szCs w:val="24"/>
              </w:rPr>
              <w:t>Կառավարությանը ենթակա մարմնի ղեկավարի տեղակալ</w:t>
            </w:r>
          </w:p>
        </w:tc>
      </w:tr>
    </w:tbl>
    <w:p w14:paraId="1C608045" w14:textId="77777777" w:rsidR="00AB7A02" w:rsidRPr="00FE1F4D" w:rsidRDefault="00AB7A02" w:rsidP="00AB7A02">
      <w:pPr>
        <w:pStyle w:val="ListParagraph"/>
        <w:shd w:val="clear" w:color="auto" w:fill="FFFFFF"/>
        <w:tabs>
          <w:tab w:val="left" w:pos="0"/>
          <w:tab w:val="left" w:pos="1170"/>
        </w:tabs>
        <w:spacing w:after="0" w:line="360" w:lineRule="auto"/>
        <w:ind w:left="270"/>
        <w:jc w:val="both"/>
        <w:rPr>
          <w:rFonts w:ascii="GHEA Grapalat" w:hAnsi="GHEA Grapalat"/>
          <w:color w:val="000000"/>
          <w:sz w:val="24"/>
          <w:szCs w:val="24"/>
          <w:lang w:val="hy-AM"/>
        </w:rPr>
      </w:pPr>
      <w:r>
        <w:rPr>
          <w:rFonts w:ascii="GHEA Grapalat" w:hAnsi="GHEA Grapalat" w:cs="Sylfaen"/>
          <w:sz w:val="24"/>
          <w:szCs w:val="24"/>
        </w:rPr>
        <w:lastRenderedPageBreak/>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rPr>
        <w:tab/>
      </w:r>
      <w:r>
        <w:rPr>
          <w:rFonts w:ascii="GHEA Grapalat" w:hAnsi="GHEA Grapalat" w:cs="Sylfaen"/>
          <w:sz w:val="24"/>
          <w:szCs w:val="24"/>
          <w:lang w:val="hy-AM"/>
        </w:rPr>
        <w:t>»</w:t>
      </w:r>
      <w:r w:rsidRPr="00FE1F4D">
        <w:rPr>
          <w:rFonts w:ascii="GHEA Grapalat" w:hAnsi="GHEA Grapalat" w:cs="Sylfaen"/>
          <w:sz w:val="24"/>
          <w:szCs w:val="24"/>
          <w:lang w:val="hy-AM"/>
        </w:rPr>
        <w:t>։</w:t>
      </w:r>
    </w:p>
    <w:p w14:paraId="3D259ED9" w14:textId="77777777" w:rsidR="00AB7A02" w:rsidRDefault="00AB7A02" w:rsidP="00AB7A02">
      <w:pPr>
        <w:pStyle w:val="ListParagraph"/>
        <w:numPr>
          <w:ilvl w:val="0"/>
          <w:numId w:val="20"/>
        </w:numPr>
        <w:shd w:val="clear" w:color="auto" w:fill="FFFFFF"/>
        <w:tabs>
          <w:tab w:val="left" w:pos="0"/>
          <w:tab w:val="left" w:pos="1170"/>
        </w:tabs>
        <w:spacing w:after="0" w:line="360" w:lineRule="auto"/>
        <w:ind w:left="0" w:firstLine="720"/>
        <w:jc w:val="both"/>
        <w:rPr>
          <w:rFonts w:ascii="GHEA Grapalat" w:hAnsi="GHEA Grapalat" w:cs="Sylfaen"/>
          <w:sz w:val="24"/>
          <w:szCs w:val="24"/>
          <w:lang w:val="hy-AM"/>
        </w:rPr>
      </w:pPr>
      <w:r w:rsidRPr="00CC604D">
        <w:rPr>
          <w:rFonts w:ascii="GHEA Grapalat" w:hAnsi="GHEA Grapalat" w:cs="Sylfaen"/>
          <w:sz w:val="24"/>
          <w:szCs w:val="24"/>
          <w:lang w:val="hy-AM"/>
        </w:rPr>
        <w:t>Սույն որոշումն ուժի մեջ է մտնում պաշտոնական հրապարակմանը հաջորդող օրվանից</w:t>
      </w:r>
      <w:r>
        <w:rPr>
          <w:rFonts w:ascii="GHEA Grapalat" w:hAnsi="GHEA Grapalat" w:cs="Sylfaen"/>
          <w:sz w:val="24"/>
          <w:szCs w:val="24"/>
          <w:lang w:val="hy-AM"/>
        </w:rPr>
        <w:t>, իսկ սույն որոշման՝</w:t>
      </w:r>
      <w:r w:rsidRPr="00CC604D">
        <w:rPr>
          <w:rFonts w:ascii="GHEA Grapalat" w:hAnsi="GHEA Grapalat" w:cs="Sylfaen"/>
          <w:sz w:val="24"/>
          <w:szCs w:val="24"/>
          <w:lang w:val="hy-AM"/>
        </w:rPr>
        <w:t xml:space="preserve"> </w:t>
      </w:r>
    </w:p>
    <w:p w14:paraId="674BC51E" w14:textId="77777777" w:rsidR="00AB7A02" w:rsidRDefault="00AB7A02" w:rsidP="00AB7A02">
      <w:pPr>
        <w:pStyle w:val="ListParagraph"/>
        <w:numPr>
          <w:ilvl w:val="0"/>
          <w:numId w:val="26"/>
        </w:numPr>
        <w:shd w:val="clear" w:color="auto" w:fill="FFFFFF"/>
        <w:tabs>
          <w:tab w:val="left" w:pos="720"/>
        </w:tabs>
        <w:spacing w:after="0" w:line="360" w:lineRule="auto"/>
        <w:ind w:left="0" w:firstLine="810"/>
        <w:jc w:val="both"/>
        <w:rPr>
          <w:rFonts w:ascii="GHEA Grapalat" w:hAnsi="GHEA Grapalat" w:cs="Sylfaen"/>
          <w:sz w:val="24"/>
          <w:szCs w:val="24"/>
          <w:lang w:val="hy-AM"/>
        </w:rPr>
      </w:pPr>
      <w:r w:rsidRPr="005435DA">
        <w:rPr>
          <w:rFonts w:ascii="GHEA Grapalat" w:eastAsia="Times New Roman" w:hAnsi="GHEA Grapalat" w:cs="Times New Roman"/>
          <w:color w:val="000000"/>
          <w:sz w:val="24"/>
          <w:szCs w:val="24"/>
          <w:lang w:val="hy-AM"/>
        </w:rPr>
        <w:t>անձի ֆունկցիոնալության գնահատման</w:t>
      </w:r>
      <w:r>
        <w:rPr>
          <w:rFonts w:ascii="GHEA Grapalat" w:eastAsia="Times New Roman" w:hAnsi="GHEA Grapalat" w:cs="Times New Roman"/>
          <w:color w:val="000000"/>
          <w:sz w:val="24"/>
          <w:szCs w:val="24"/>
          <w:lang w:val="hy-AM"/>
        </w:rPr>
        <w:t xml:space="preserve">ը վերաբերող դրույթները </w:t>
      </w:r>
      <w:r w:rsidRPr="00CC604D">
        <w:rPr>
          <w:rFonts w:ascii="GHEA Grapalat" w:hAnsi="GHEA Grapalat" w:cs="Sylfaen"/>
          <w:sz w:val="24"/>
          <w:szCs w:val="24"/>
          <w:lang w:val="hy-AM"/>
        </w:rPr>
        <w:t xml:space="preserve">տարածվում </w:t>
      </w:r>
      <w:r w:rsidRPr="00C45D42">
        <w:rPr>
          <w:rFonts w:ascii="GHEA Grapalat" w:hAnsi="GHEA Grapalat" w:cs="Sylfaen"/>
          <w:sz w:val="24"/>
          <w:szCs w:val="24"/>
          <w:lang w:val="hy-AM"/>
        </w:rPr>
        <w:t>են</w:t>
      </w:r>
      <w:r w:rsidRPr="00CC604D">
        <w:rPr>
          <w:rFonts w:ascii="GHEA Grapalat" w:hAnsi="GHEA Grapalat" w:cs="Sylfaen"/>
          <w:sz w:val="24"/>
          <w:szCs w:val="24"/>
          <w:lang w:val="hy-AM"/>
        </w:rPr>
        <w:t xml:space="preserve"> 2023 թվականի փետրվարի 1-ին և դրանից հետո ծագած հարաբերությունների </w:t>
      </w:r>
      <w:r>
        <w:rPr>
          <w:rFonts w:ascii="GHEA Grapalat" w:hAnsi="GHEA Grapalat" w:cs="Sylfaen"/>
          <w:sz w:val="24"/>
          <w:szCs w:val="24"/>
          <w:lang w:val="hy-AM"/>
        </w:rPr>
        <w:t>վրա,</w:t>
      </w:r>
      <w:r w:rsidRPr="00CC604D">
        <w:rPr>
          <w:rFonts w:ascii="GHEA Grapalat" w:hAnsi="GHEA Grapalat" w:cs="Sylfaen"/>
          <w:sz w:val="24"/>
          <w:szCs w:val="24"/>
          <w:lang w:val="hy-AM"/>
        </w:rPr>
        <w:t xml:space="preserve"> </w:t>
      </w:r>
    </w:p>
    <w:p w14:paraId="60D60B61" w14:textId="77777777" w:rsidR="00AB7A02" w:rsidRPr="00F5220C" w:rsidRDefault="00AB7A02" w:rsidP="00AB7A02">
      <w:pPr>
        <w:pStyle w:val="ListParagraph"/>
        <w:numPr>
          <w:ilvl w:val="0"/>
          <w:numId w:val="26"/>
        </w:numPr>
        <w:shd w:val="clear" w:color="auto" w:fill="FFFFFF"/>
        <w:tabs>
          <w:tab w:val="left" w:pos="720"/>
        </w:tabs>
        <w:spacing w:after="0" w:line="360" w:lineRule="auto"/>
        <w:ind w:left="0" w:firstLine="810"/>
        <w:jc w:val="both"/>
        <w:rPr>
          <w:rFonts w:ascii="GHEA Grapalat" w:eastAsia="Times New Roman" w:hAnsi="GHEA Grapalat" w:cs="Times New Roman"/>
          <w:color w:val="000000"/>
          <w:sz w:val="24"/>
          <w:szCs w:val="24"/>
          <w:lang w:val="hy-AM"/>
        </w:rPr>
      </w:pPr>
      <w:r w:rsidRPr="000038B5">
        <w:rPr>
          <w:rFonts w:ascii="GHEA Grapalat" w:eastAsia="Times New Roman" w:hAnsi="GHEA Grapalat" w:cs="Times New Roman"/>
          <w:color w:val="000000"/>
          <w:sz w:val="24"/>
          <w:szCs w:val="24"/>
          <w:lang w:val="hy-AM"/>
        </w:rPr>
        <w:t xml:space="preserve">1-ին կետի </w:t>
      </w:r>
      <w:r>
        <w:rPr>
          <w:rFonts w:ascii="GHEA Grapalat" w:eastAsia="Times New Roman" w:hAnsi="GHEA Grapalat" w:cs="Times New Roman"/>
          <w:color w:val="000000"/>
          <w:sz w:val="24"/>
          <w:szCs w:val="24"/>
          <w:lang w:val="hy-AM"/>
        </w:rPr>
        <w:t>9</w:t>
      </w:r>
      <w:r w:rsidRPr="000038B5">
        <w:rPr>
          <w:rFonts w:ascii="GHEA Grapalat" w:eastAsia="Times New Roman" w:hAnsi="GHEA Grapalat" w:cs="Times New Roman"/>
          <w:color w:val="000000"/>
          <w:sz w:val="24"/>
          <w:szCs w:val="24"/>
          <w:lang w:val="hy-AM"/>
        </w:rPr>
        <w:t>-րդ ենթակետի «բ» պարբերության գործողությունը տարածվում է այն դեպքի վրա, երբ սույն որոշում</w:t>
      </w:r>
      <w:r>
        <w:rPr>
          <w:rFonts w:ascii="GHEA Grapalat" w:eastAsia="Times New Roman" w:hAnsi="GHEA Grapalat" w:cs="Times New Roman"/>
          <w:color w:val="000000"/>
          <w:sz w:val="24"/>
          <w:szCs w:val="24"/>
          <w:lang w:val="hy-AM"/>
        </w:rPr>
        <w:t>ն</w:t>
      </w:r>
      <w:r w:rsidRPr="000038B5">
        <w:rPr>
          <w:rFonts w:ascii="GHEA Grapalat" w:eastAsia="Times New Roman" w:hAnsi="GHEA Grapalat" w:cs="Times New Roman"/>
          <w:color w:val="000000"/>
          <w:sz w:val="24"/>
          <w:szCs w:val="24"/>
          <w:lang w:val="hy-AM"/>
        </w:rPr>
        <w:t xml:space="preserve"> ուժի մեջ մտնելու օրվա դրությամբ </w:t>
      </w:r>
      <w:r>
        <w:rPr>
          <w:rFonts w:ascii="GHEA Grapalat" w:eastAsia="Times New Roman" w:hAnsi="GHEA Grapalat" w:cs="Times New Roman"/>
          <w:color w:val="000000"/>
          <w:sz w:val="24"/>
          <w:szCs w:val="24"/>
          <w:lang w:val="hy-AM"/>
        </w:rPr>
        <w:t xml:space="preserve">ներկայացված է </w:t>
      </w:r>
      <w:r w:rsidRPr="000038B5">
        <w:rPr>
          <w:rFonts w:ascii="GHEA Grapalat" w:hAnsi="GHEA Grapalat" w:cs="Sylfaen"/>
          <w:sz w:val="24"/>
          <w:szCs w:val="24"/>
          <w:lang w:val="hy-AM"/>
        </w:rPr>
        <w:t xml:space="preserve">««Պաշտոնատար անձանց գործունեության ապահովման, սպասարկման և սոցիալական երաշխիքների մասին» օրենքով </w:t>
      </w:r>
      <w:r w:rsidRPr="008229C7">
        <w:rPr>
          <w:rFonts w:ascii="GHEA Grapalat" w:hAnsi="GHEA Grapalat" w:cs="Sylfaen"/>
          <w:sz w:val="24"/>
          <w:szCs w:val="24"/>
          <w:lang w:val="hy-AM"/>
        </w:rPr>
        <w:t>Հայաստանի Հանրապետության գիտությունների ազգային ակադեմիայի նախագահ</w:t>
      </w:r>
      <w:r>
        <w:rPr>
          <w:rFonts w:ascii="GHEA Grapalat" w:hAnsi="GHEA Grapalat" w:cs="Sylfaen"/>
          <w:sz w:val="24"/>
          <w:szCs w:val="24"/>
          <w:lang w:val="hy-AM"/>
        </w:rPr>
        <w:t>ի</w:t>
      </w:r>
      <w:r w:rsidRPr="008229C7">
        <w:rPr>
          <w:rFonts w:ascii="GHEA Grapalat" w:hAnsi="GHEA Grapalat" w:cs="Sylfaen"/>
          <w:sz w:val="24"/>
          <w:szCs w:val="24"/>
          <w:lang w:val="hy-AM"/>
        </w:rPr>
        <w:t xml:space="preserve"> (պրեզիդենտ</w:t>
      </w:r>
      <w:r>
        <w:rPr>
          <w:rFonts w:ascii="GHEA Grapalat" w:hAnsi="GHEA Grapalat" w:cs="Sylfaen"/>
          <w:sz w:val="24"/>
          <w:szCs w:val="24"/>
          <w:lang w:val="hy-AM"/>
        </w:rPr>
        <w:t>ի</w:t>
      </w:r>
      <w:r w:rsidRPr="008229C7">
        <w:rPr>
          <w:rFonts w:ascii="GHEA Grapalat" w:hAnsi="GHEA Grapalat" w:cs="Sylfaen"/>
          <w:sz w:val="24"/>
          <w:szCs w:val="24"/>
          <w:lang w:val="hy-AM"/>
        </w:rPr>
        <w:t>)</w:t>
      </w:r>
      <w:r>
        <w:rPr>
          <w:rFonts w:ascii="GHEA Grapalat" w:hAnsi="GHEA Grapalat" w:cs="Sylfaen"/>
          <w:sz w:val="24"/>
          <w:szCs w:val="24"/>
          <w:lang w:val="hy-AM"/>
        </w:rPr>
        <w:t xml:space="preserve"> պաշտոն զբաղեցրած անձին </w:t>
      </w:r>
      <w:r w:rsidRPr="000038B5">
        <w:rPr>
          <w:rFonts w:ascii="GHEA Grapalat" w:hAnsi="GHEA Grapalat" w:cs="Sylfaen"/>
          <w:sz w:val="24"/>
          <w:szCs w:val="24"/>
          <w:lang w:val="hy-AM"/>
        </w:rPr>
        <w:t>կենսաթոշակ նշանակելու դիմում</w:t>
      </w:r>
      <w:r>
        <w:rPr>
          <w:rFonts w:ascii="GHEA Grapalat" w:hAnsi="GHEA Grapalat" w:cs="Sylfaen"/>
          <w:sz w:val="24"/>
          <w:szCs w:val="24"/>
          <w:lang w:val="hy-AM"/>
        </w:rPr>
        <w:t xml:space="preserve">։ Այս դեպքում կենսաթոշակը նշանակվում է այդ դիմումը ներկայացնելու (դիմելու) օրվանից։ </w:t>
      </w:r>
      <w:r w:rsidRPr="000038B5">
        <w:rPr>
          <w:rFonts w:ascii="GHEA Grapalat" w:hAnsi="GHEA Grapalat" w:cs="Sylfaen"/>
          <w:sz w:val="24"/>
          <w:szCs w:val="24"/>
          <w:lang w:val="hy-AM"/>
        </w:rPr>
        <w:t xml:space="preserve"> </w:t>
      </w:r>
    </w:p>
    <w:p w14:paraId="0E7F6F45" w14:textId="77777777" w:rsidR="00AB7A02" w:rsidRPr="000C5C8C" w:rsidRDefault="00AB7A02" w:rsidP="00AB7A02">
      <w:pPr>
        <w:rPr>
          <w:lang w:val="hy-AM"/>
        </w:rPr>
      </w:pPr>
    </w:p>
    <w:p w14:paraId="49DC542D" w14:textId="77777777" w:rsidR="00AB7A02" w:rsidRPr="00584B64" w:rsidRDefault="00AB7A02" w:rsidP="00AB7A02">
      <w:pPr>
        <w:rPr>
          <w:lang w:val="hy-AM"/>
        </w:rPr>
      </w:pPr>
    </w:p>
    <w:p w14:paraId="5D472DDA" w14:textId="29FFAF75" w:rsidR="001676B2" w:rsidRPr="00584B64" w:rsidRDefault="001676B2" w:rsidP="00584B64">
      <w:pPr>
        <w:rPr>
          <w:lang w:val="hy-AM"/>
        </w:rPr>
      </w:pPr>
      <w:bookmarkStart w:id="0" w:name="_GoBack"/>
      <w:bookmarkEnd w:id="0"/>
    </w:p>
    <w:sectPr w:rsidR="001676B2" w:rsidRPr="00584B64" w:rsidSect="00BC6D2F">
      <w:pgSz w:w="11906" w:h="16838" w:code="9"/>
      <w:pgMar w:top="1080" w:right="656" w:bottom="630"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BB3FE" w14:textId="77777777" w:rsidR="00B06A3D" w:rsidRDefault="00B06A3D" w:rsidP="000F61F0">
      <w:pPr>
        <w:spacing w:after="0" w:line="240" w:lineRule="auto"/>
      </w:pPr>
      <w:r>
        <w:separator/>
      </w:r>
    </w:p>
  </w:endnote>
  <w:endnote w:type="continuationSeparator" w:id="0">
    <w:p w14:paraId="2199BC53" w14:textId="77777777" w:rsidR="00B06A3D" w:rsidRDefault="00B06A3D" w:rsidP="000F6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0934F" w14:textId="77777777" w:rsidR="00B06A3D" w:rsidRDefault="00B06A3D" w:rsidP="000F61F0">
      <w:pPr>
        <w:spacing w:after="0" w:line="240" w:lineRule="auto"/>
      </w:pPr>
      <w:r>
        <w:separator/>
      </w:r>
    </w:p>
  </w:footnote>
  <w:footnote w:type="continuationSeparator" w:id="0">
    <w:p w14:paraId="1D083437" w14:textId="77777777" w:rsidR="00B06A3D" w:rsidRDefault="00B06A3D" w:rsidP="000F6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A9238F"/>
    <w:multiLevelType w:val="hybridMultilevel"/>
    <w:tmpl w:val="C0C28AF4"/>
    <w:lvl w:ilvl="0" w:tplc="3D3227F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37796"/>
    <w:multiLevelType w:val="hybridMultilevel"/>
    <w:tmpl w:val="6DD607A6"/>
    <w:lvl w:ilvl="0" w:tplc="6D561BF2">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620A8D"/>
    <w:multiLevelType w:val="hybridMultilevel"/>
    <w:tmpl w:val="C76C0782"/>
    <w:lvl w:ilvl="0" w:tplc="3ECA59D6">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033BF4"/>
    <w:multiLevelType w:val="hybridMultilevel"/>
    <w:tmpl w:val="14267A58"/>
    <w:lvl w:ilvl="0" w:tplc="04090011">
      <w:start w:val="1"/>
      <w:numFmt w:val="decimal"/>
      <w:lvlText w:val="%1)"/>
      <w:lvlJc w:val="left"/>
      <w:pPr>
        <w:ind w:left="5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DDC379B"/>
    <w:multiLevelType w:val="hybridMultilevel"/>
    <w:tmpl w:val="DBD8B08C"/>
    <w:lvl w:ilvl="0" w:tplc="80D6F418">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CA09AC"/>
    <w:multiLevelType w:val="hybridMultilevel"/>
    <w:tmpl w:val="D660AC96"/>
    <w:lvl w:ilvl="0" w:tplc="909662EC">
      <w:start w:val="1"/>
      <w:numFmt w:val="decimal"/>
      <w:lvlText w:val="%1."/>
      <w:lvlJc w:val="left"/>
      <w:pPr>
        <w:ind w:left="99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67635B9"/>
    <w:multiLevelType w:val="hybridMultilevel"/>
    <w:tmpl w:val="C7B629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42250"/>
    <w:multiLevelType w:val="hybridMultilevel"/>
    <w:tmpl w:val="A6CA0902"/>
    <w:lvl w:ilvl="0" w:tplc="98268180">
      <w:start w:val="1"/>
      <w:numFmt w:val="decimal"/>
      <w:lvlText w:val="%1)"/>
      <w:lvlJc w:val="left"/>
      <w:pPr>
        <w:ind w:left="1185" w:hanging="39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9" w15:restartNumberingAfterBreak="0">
    <w:nsid w:val="272B5D1A"/>
    <w:multiLevelType w:val="hybridMultilevel"/>
    <w:tmpl w:val="E3D60AA2"/>
    <w:lvl w:ilvl="0" w:tplc="6D3E62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2EEA070E"/>
    <w:multiLevelType w:val="hybridMultilevel"/>
    <w:tmpl w:val="79C630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FF1F54"/>
    <w:multiLevelType w:val="hybridMultilevel"/>
    <w:tmpl w:val="FC6EB49A"/>
    <w:lvl w:ilvl="0" w:tplc="878C9FE0">
      <w:start w:val="1"/>
      <w:numFmt w:val="decimal"/>
      <w:lvlText w:val="%1."/>
      <w:lvlJc w:val="left"/>
      <w:pPr>
        <w:ind w:left="1080" w:hanging="360"/>
      </w:pPr>
      <w:rPr>
        <w:rFonts w:cs="Sylfaen"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5C7463"/>
    <w:multiLevelType w:val="hybridMultilevel"/>
    <w:tmpl w:val="81983A80"/>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4" w15:restartNumberingAfterBreak="0">
    <w:nsid w:val="34DA5D9A"/>
    <w:multiLevelType w:val="hybridMultilevel"/>
    <w:tmpl w:val="5FE8E0D8"/>
    <w:lvl w:ilvl="0" w:tplc="DE38AD28">
      <w:start w:val="1"/>
      <w:numFmt w:val="decimal"/>
      <w:lvlText w:val="%1."/>
      <w:lvlJc w:val="left"/>
      <w:pPr>
        <w:ind w:left="1440" w:hanging="360"/>
      </w:pPr>
      <w:rPr>
        <w:b w:val="0"/>
      </w:rPr>
    </w:lvl>
    <w:lvl w:ilvl="1" w:tplc="7E82CA0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D855B7A"/>
    <w:multiLevelType w:val="hybridMultilevel"/>
    <w:tmpl w:val="6B3084DE"/>
    <w:lvl w:ilvl="0" w:tplc="E4E82D20">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BC4D00"/>
    <w:multiLevelType w:val="hybridMultilevel"/>
    <w:tmpl w:val="7646FDA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7C7CC7"/>
    <w:multiLevelType w:val="hybridMultilevel"/>
    <w:tmpl w:val="360250D4"/>
    <w:lvl w:ilvl="0" w:tplc="3CD8A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3274EF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C57EB8"/>
    <w:multiLevelType w:val="hybridMultilevel"/>
    <w:tmpl w:val="E7D0993C"/>
    <w:lvl w:ilvl="0" w:tplc="6576F79C">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56F06B5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5761FD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1603C7F"/>
    <w:multiLevelType w:val="hybridMultilevel"/>
    <w:tmpl w:val="5002BBEA"/>
    <w:lvl w:ilvl="0" w:tplc="A7EEFD7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60C7061"/>
    <w:multiLevelType w:val="hybridMultilevel"/>
    <w:tmpl w:val="9970C514"/>
    <w:lvl w:ilvl="0" w:tplc="A454BF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0E355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A613B1B"/>
    <w:multiLevelType w:val="hybridMultilevel"/>
    <w:tmpl w:val="917829A0"/>
    <w:lvl w:ilvl="0" w:tplc="F5C05C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D173EB9"/>
    <w:multiLevelType w:val="hybridMultilevel"/>
    <w:tmpl w:val="A92A27F4"/>
    <w:lvl w:ilvl="0" w:tplc="FA205BD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9"/>
  </w:num>
  <w:num w:numId="2">
    <w:abstractNumId w:val="8"/>
  </w:num>
  <w:num w:numId="3">
    <w:abstractNumId w:val="3"/>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23"/>
  </w:num>
  <w:num w:numId="8">
    <w:abstractNumId w:val="17"/>
  </w:num>
  <w:num w:numId="9">
    <w:abstractNumId w:val="9"/>
  </w:num>
  <w:num w:numId="10">
    <w:abstractNumId w:val="22"/>
  </w:num>
  <w:num w:numId="11">
    <w:abstractNumId w:val="25"/>
  </w:num>
  <w:num w:numId="12">
    <w:abstractNumId w:val="26"/>
  </w:num>
  <w:num w:numId="13">
    <w:abstractNumId w:val="16"/>
  </w:num>
  <w:num w:numId="14">
    <w:abstractNumId w:val="18"/>
  </w:num>
  <w:num w:numId="15">
    <w:abstractNumId w:val="24"/>
  </w:num>
  <w:num w:numId="16">
    <w:abstractNumId w:val="11"/>
  </w:num>
  <w:num w:numId="17">
    <w:abstractNumId w:val="12"/>
  </w:num>
  <w:num w:numId="18">
    <w:abstractNumId w:val="2"/>
  </w:num>
  <w:num w:numId="19">
    <w:abstractNumId w:val="1"/>
  </w:num>
  <w:num w:numId="20">
    <w:abstractNumId w:val="15"/>
  </w:num>
  <w:num w:numId="21">
    <w:abstractNumId w:val="21"/>
  </w:num>
  <w:num w:numId="22">
    <w:abstractNumId w:val="20"/>
  </w:num>
  <w:num w:numId="23">
    <w:abstractNumId w:val="13"/>
  </w:num>
  <w:num w:numId="24">
    <w:abstractNumId w:val="4"/>
  </w:num>
  <w:num w:numId="25">
    <w:abstractNumId w:val="14"/>
  </w:num>
  <w:num w:numId="26">
    <w:abstractNumId w:val="7"/>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47A"/>
    <w:rsid w:val="00005B4C"/>
    <w:rsid w:val="00007C2D"/>
    <w:rsid w:val="000100D5"/>
    <w:rsid w:val="00010348"/>
    <w:rsid w:val="000104DF"/>
    <w:rsid w:val="00014021"/>
    <w:rsid w:val="0001489B"/>
    <w:rsid w:val="00014A33"/>
    <w:rsid w:val="00014E01"/>
    <w:rsid w:val="00014EB2"/>
    <w:rsid w:val="000168BD"/>
    <w:rsid w:val="000260A4"/>
    <w:rsid w:val="0003102C"/>
    <w:rsid w:val="00034BB2"/>
    <w:rsid w:val="00040E51"/>
    <w:rsid w:val="00043EE6"/>
    <w:rsid w:val="00044556"/>
    <w:rsid w:val="00045ADE"/>
    <w:rsid w:val="00046DB1"/>
    <w:rsid w:val="000504BF"/>
    <w:rsid w:val="00054BE3"/>
    <w:rsid w:val="00055D10"/>
    <w:rsid w:val="00056A34"/>
    <w:rsid w:val="00061C84"/>
    <w:rsid w:val="0007087C"/>
    <w:rsid w:val="00072FF0"/>
    <w:rsid w:val="000737C9"/>
    <w:rsid w:val="00073F34"/>
    <w:rsid w:val="000804A1"/>
    <w:rsid w:val="00082559"/>
    <w:rsid w:val="00082FD9"/>
    <w:rsid w:val="00083BDE"/>
    <w:rsid w:val="00085B4D"/>
    <w:rsid w:val="000867E0"/>
    <w:rsid w:val="000919AA"/>
    <w:rsid w:val="00091FAC"/>
    <w:rsid w:val="00097C1F"/>
    <w:rsid w:val="000A095A"/>
    <w:rsid w:val="000A4C71"/>
    <w:rsid w:val="000A4ED4"/>
    <w:rsid w:val="000A753C"/>
    <w:rsid w:val="000A7713"/>
    <w:rsid w:val="000B0428"/>
    <w:rsid w:val="000B3AB0"/>
    <w:rsid w:val="000B7E5E"/>
    <w:rsid w:val="000C338F"/>
    <w:rsid w:val="000C3E5B"/>
    <w:rsid w:val="000C3EA8"/>
    <w:rsid w:val="000C510E"/>
    <w:rsid w:val="000C5C8C"/>
    <w:rsid w:val="000D3231"/>
    <w:rsid w:val="000D425D"/>
    <w:rsid w:val="000D4F95"/>
    <w:rsid w:val="000D6710"/>
    <w:rsid w:val="000E7050"/>
    <w:rsid w:val="000F246C"/>
    <w:rsid w:val="000F61F0"/>
    <w:rsid w:val="0010182D"/>
    <w:rsid w:val="0010242D"/>
    <w:rsid w:val="00107E95"/>
    <w:rsid w:val="001111C0"/>
    <w:rsid w:val="00113C0E"/>
    <w:rsid w:val="0011514B"/>
    <w:rsid w:val="00117376"/>
    <w:rsid w:val="00117544"/>
    <w:rsid w:val="001214F6"/>
    <w:rsid w:val="00123147"/>
    <w:rsid w:val="0012327C"/>
    <w:rsid w:val="00134E0A"/>
    <w:rsid w:val="00134E69"/>
    <w:rsid w:val="00137736"/>
    <w:rsid w:val="0014682D"/>
    <w:rsid w:val="001504C6"/>
    <w:rsid w:val="00154890"/>
    <w:rsid w:val="00155D7A"/>
    <w:rsid w:val="0015629D"/>
    <w:rsid w:val="00157EB7"/>
    <w:rsid w:val="0016247A"/>
    <w:rsid w:val="001630DE"/>
    <w:rsid w:val="001676B2"/>
    <w:rsid w:val="001716FB"/>
    <w:rsid w:val="00171A35"/>
    <w:rsid w:val="00172C68"/>
    <w:rsid w:val="00175C00"/>
    <w:rsid w:val="001858EA"/>
    <w:rsid w:val="001927E2"/>
    <w:rsid w:val="001932C8"/>
    <w:rsid w:val="00193C3C"/>
    <w:rsid w:val="001A067D"/>
    <w:rsid w:val="001A1F20"/>
    <w:rsid w:val="001A3152"/>
    <w:rsid w:val="001A4D7B"/>
    <w:rsid w:val="001B0487"/>
    <w:rsid w:val="001B2270"/>
    <w:rsid w:val="001B255F"/>
    <w:rsid w:val="001B5D3D"/>
    <w:rsid w:val="001C2895"/>
    <w:rsid w:val="001D4194"/>
    <w:rsid w:val="001E7A39"/>
    <w:rsid w:val="001F1BC6"/>
    <w:rsid w:val="001F419A"/>
    <w:rsid w:val="001F4B1B"/>
    <w:rsid w:val="002035B1"/>
    <w:rsid w:val="00212AF8"/>
    <w:rsid w:val="00216B2B"/>
    <w:rsid w:val="00216B2F"/>
    <w:rsid w:val="002208DA"/>
    <w:rsid w:val="002214E6"/>
    <w:rsid w:val="00222BB0"/>
    <w:rsid w:val="00232ED3"/>
    <w:rsid w:val="00233042"/>
    <w:rsid w:val="00240383"/>
    <w:rsid w:val="002459A5"/>
    <w:rsid w:val="00245CB4"/>
    <w:rsid w:val="0024700E"/>
    <w:rsid w:val="00247F07"/>
    <w:rsid w:val="00254208"/>
    <w:rsid w:val="00276EFF"/>
    <w:rsid w:val="002822EB"/>
    <w:rsid w:val="0028344B"/>
    <w:rsid w:val="00284433"/>
    <w:rsid w:val="00284B03"/>
    <w:rsid w:val="00290D9C"/>
    <w:rsid w:val="002917B7"/>
    <w:rsid w:val="002937E3"/>
    <w:rsid w:val="00293C19"/>
    <w:rsid w:val="002943F9"/>
    <w:rsid w:val="00294C4A"/>
    <w:rsid w:val="002953BB"/>
    <w:rsid w:val="00296399"/>
    <w:rsid w:val="002A7453"/>
    <w:rsid w:val="002B0D71"/>
    <w:rsid w:val="002B1012"/>
    <w:rsid w:val="002B7DC4"/>
    <w:rsid w:val="002C4670"/>
    <w:rsid w:val="002C6207"/>
    <w:rsid w:val="002C7200"/>
    <w:rsid w:val="002C7E5F"/>
    <w:rsid w:val="002D2710"/>
    <w:rsid w:val="002D5B58"/>
    <w:rsid w:val="002D63F1"/>
    <w:rsid w:val="002E16E8"/>
    <w:rsid w:val="002E5E61"/>
    <w:rsid w:val="002E7CDC"/>
    <w:rsid w:val="002F1562"/>
    <w:rsid w:val="002F312E"/>
    <w:rsid w:val="002F394D"/>
    <w:rsid w:val="002F62D5"/>
    <w:rsid w:val="00301769"/>
    <w:rsid w:val="00302F27"/>
    <w:rsid w:val="00303B6D"/>
    <w:rsid w:val="00310A09"/>
    <w:rsid w:val="00321E1B"/>
    <w:rsid w:val="00330DB0"/>
    <w:rsid w:val="00333927"/>
    <w:rsid w:val="003348F6"/>
    <w:rsid w:val="00335DBD"/>
    <w:rsid w:val="0033642D"/>
    <w:rsid w:val="003400FA"/>
    <w:rsid w:val="00342019"/>
    <w:rsid w:val="00343014"/>
    <w:rsid w:val="00344162"/>
    <w:rsid w:val="00344C2D"/>
    <w:rsid w:val="00345922"/>
    <w:rsid w:val="00347F37"/>
    <w:rsid w:val="003612E6"/>
    <w:rsid w:val="00361343"/>
    <w:rsid w:val="00363EEB"/>
    <w:rsid w:val="00363FB8"/>
    <w:rsid w:val="00370002"/>
    <w:rsid w:val="00372A0D"/>
    <w:rsid w:val="00372ACA"/>
    <w:rsid w:val="00376A36"/>
    <w:rsid w:val="00377034"/>
    <w:rsid w:val="00380353"/>
    <w:rsid w:val="00384382"/>
    <w:rsid w:val="00394EBC"/>
    <w:rsid w:val="003A0209"/>
    <w:rsid w:val="003A25C7"/>
    <w:rsid w:val="003A4357"/>
    <w:rsid w:val="003B048A"/>
    <w:rsid w:val="003B3930"/>
    <w:rsid w:val="003B5ABA"/>
    <w:rsid w:val="003B6B11"/>
    <w:rsid w:val="003C00B1"/>
    <w:rsid w:val="003C1E05"/>
    <w:rsid w:val="003C58DA"/>
    <w:rsid w:val="003C5914"/>
    <w:rsid w:val="003C7E77"/>
    <w:rsid w:val="003D5E6D"/>
    <w:rsid w:val="003E01BF"/>
    <w:rsid w:val="003E1194"/>
    <w:rsid w:val="003E15DF"/>
    <w:rsid w:val="003E523A"/>
    <w:rsid w:val="003E6616"/>
    <w:rsid w:val="003E690F"/>
    <w:rsid w:val="003F0B4E"/>
    <w:rsid w:val="003F1EAE"/>
    <w:rsid w:val="003F2960"/>
    <w:rsid w:val="003F313A"/>
    <w:rsid w:val="003F54F4"/>
    <w:rsid w:val="003F7255"/>
    <w:rsid w:val="00401482"/>
    <w:rsid w:val="00402029"/>
    <w:rsid w:val="004022AA"/>
    <w:rsid w:val="00405634"/>
    <w:rsid w:val="00407476"/>
    <w:rsid w:val="0041120E"/>
    <w:rsid w:val="004134DE"/>
    <w:rsid w:val="0041559B"/>
    <w:rsid w:val="00417515"/>
    <w:rsid w:val="00420701"/>
    <w:rsid w:val="00422985"/>
    <w:rsid w:val="004253B6"/>
    <w:rsid w:val="00425D50"/>
    <w:rsid w:val="004269D4"/>
    <w:rsid w:val="00437278"/>
    <w:rsid w:val="00451D04"/>
    <w:rsid w:val="004613B2"/>
    <w:rsid w:val="00461E84"/>
    <w:rsid w:val="00463311"/>
    <w:rsid w:val="00463CC5"/>
    <w:rsid w:val="00465DEC"/>
    <w:rsid w:val="00472952"/>
    <w:rsid w:val="0047388E"/>
    <w:rsid w:val="00473CF5"/>
    <w:rsid w:val="00475F27"/>
    <w:rsid w:val="004846E1"/>
    <w:rsid w:val="00484C69"/>
    <w:rsid w:val="004903DF"/>
    <w:rsid w:val="00494546"/>
    <w:rsid w:val="00495541"/>
    <w:rsid w:val="00497738"/>
    <w:rsid w:val="004A0869"/>
    <w:rsid w:val="004A2157"/>
    <w:rsid w:val="004A4530"/>
    <w:rsid w:val="004A5BD2"/>
    <w:rsid w:val="004B4B17"/>
    <w:rsid w:val="004B4C25"/>
    <w:rsid w:val="004C01F1"/>
    <w:rsid w:val="004C3E2E"/>
    <w:rsid w:val="004C744B"/>
    <w:rsid w:val="004C7A5B"/>
    <w:rsid w:val="004D1A2C"/>
    <w:rsid w:val="004D341B"/>
    <w:rsid w:val="004E2DF5"/>
    <w:rsid w:val="004E62F2"/>
    <w:rsid w:val="004F30D3"/>
    <w:rsid w:val="004F373E"/>
    <w:rsid w:val="00500094"/>
    <w:rsid w:val="00500AAB"/>
    <w:rsid w:val="00503F48"/>
    <w:rsid w:val="0050549A"/>
    <w:rsid w:val="005200C1"/>
    <w:rsid w:val="0052098F"/>
    <w:rsid w:val="00522F97"/>
    <w:rsid w:val="00533AAB"/>
    <w:rsid w:val="00534F9A"/>
    <w:rsid w:val="00537610"/>
    <w:rsid w:val="00540E4D"/>
    <w:rsid w:val="00541E71"/>
    <w:rsid w:val="00543F89"/>
    <w:rsid w:val="0054472D"/>
    <w:rsid w:val="00544D3A"/>
    <w:rsid w:val="00546149"/>
    <w:rsid w:val="005512CB"/>
    <w:rsid w:val="00552DD3"/>
    <w:rsid w:val="005533CA"/>
    <w:rsid w:val="00555DF6"/>
    <w:rsid w:val="0055693D"/>
    <w:rsid w:val="00561896"/>
    <w:rsid w:val="00561DBD"/>
    <w:rsid w:val="005635CD"/>
    <w:rsid w:val="00565003"/>
    <w:rsid w:val="00566157"/>
    <w:rsid w:val="0056675E"/>
    <w:rsid w:val="00566907"/>
    <w:rsid w:val="00573FC9"/>
    <w:rsid w:val="00576CB7"/>
    <w:rsid w:val="00577D87"/>
    <w:rsid w:val="00577E92"/>
    <w:rsid w:val="00580A50"/>
    <w:rsid w:val="00584B64"/>
    <w:rsid w:val="00584C26"/>
    <w:rsid w:val="00587964"/>
    <w:rsid w:val="00592651"/>
    <w:rsid w:val="00592F36"/>
    <w:rsid w:val="00594466"/>
    <w:rsid w:val="005A0195"/>
    <w:rsid w:val="005A33EF"/>
    <w:rsid w:val="005A5ED3"/>
    <w:rsid w:val="005A5F6B"/>
    <w:rsid w:val="005B0601"/>
    <w:rsid w:val="005B0D04"/>
    <w:rsid w:val="005B23CE"/>
    <w:rsid w:val="005B392B"/>
    <w:rsid w:val="005C5A06"/>
    <w:rsid w:val="005D1C36"/>
    <w:rsid w:val="005E15BC"/>
    <w:rsid w:val="005E1BD5"/>
    <w:rsid w:val="005E559C"/>
    <w:rsid w:val="005E7B25"/>
    <w:rsid w:val="005F083B"/>
    <w:rsid w:val="005F5C3F"/>
    <w:rsid w:val="005F78AB"/>
    <w:rsid w:val="00606840"/>
    <w:rsid w:val="00606EE0"/>
    <w:rsid w:val="0060799E"/>
    <w:rsid w:val="00607C40"/>
    <w:rsid w:val="00610E7A"/>
    <w:rsid w:val="00617712"/>
    <w:rsid w:val="006227C3"/>
    <w:rsid w:val="00622D04"/>
    <w:rsid w:val="00624992"/>
    <w:rsid w:val="0062670D"/>
    <w:rsid w:val="00633B4B"/>
    <w:rsid w:val="00636140"/>
    <w:rsid w:val="00641F08"/>
    <w:rsid w:val="00643B2A"/>
    <w:rsid w:val="00647B76"/>
    <w:rsid w:val="0065125A"/>
    <w:rsid w:val="00652C0D"/>
    <w:rsid w:val="00656CDE"/>
    <w:rsid w:val="00664CFE"/>
    <w:rsid w:val="00667F0D"/>
    <w:rsid w:val="00673142"/>
    <w:rsid w:val="00683CF6"/>
    <w:rsid w:val="006848D4"/>
    <w:rsid w:val="00687573"/>
    <w:rsid w:val="00687EED"/>
    <w:rsid w:val="00692D05"/>
    <w:rsid w:val="00693617"/>
    <w:rsid w:val="00693A8D"/>
    <w:rsid w:val="00693C9B"/>
    <w:rsid w:val="006A0A95"/>
    <w:rsid w:val="006A78CA"/>
    <w:rsid w:val="006C2811"/>
    <w:rsid w:val="006C3F3D"/>
    <w:rsid w:val="006D0613"/>
    <w:rsid w:val="006D1D76"/>
    <w:rsid w:val="006D1DF5"/>
    <w:rsid w:val="006D3065"/>
    <w:rsid w:val="006D3B2E"/>
    <w:rsid w:val="006D3E9F"/>
    <w:rsid w:val="006E3409"/>
    <w:rsid w:val="006E3727"/>
    <w:rsid w:val="006E39EA"/>
    <w:rsid w:val="006E78C9"/>
    <w:rsid w:val="00701A52"/>
    <w:rsid w:val="007024AA"/>
    <w:rsid w:val="00704135"/>
    <w:rsid w:val="00711F75"/>
    <w:rsid w:val="00712675"/>
    <w:rsid w:val="00713984"/>
    <w:rsid w:val="00717560"/>
    <w:rsid w:val="0071779C"/>
    <w:rsid w:val="00726FF4"/>
    <w:rsid w:val="0074093C"/>
    <w:rsid w:val="00741E4D"/>
    <w:rsid w:val="007523B3"/>
    <w:rsid w:val="0075496D"/>
    <w:rsid w:val="00756FB6"/>
    <w:rsid w:val="00762D9A"/>
    <w:rsid w:val="007637A9"/>
    <w:rsid w:val="00766C93"/>
    <w:rsid w:val="00770B8E"/>
    <w:rsid w:val="007711F3"/>
    <w:rsid w:val="00773705"/>
    <w:rsid w:val="00773F32"/>
    <w:rsid w:val="0077489E"/>
    <w:rsid w:val="0077746E"/>
    <w:rsid w:val="00780703"/>
    <w:rsid w:val="0078084C"/>
    <w:rsid w:val="00781131"/>
    <w:rsid w:val="00783E88"/>
    <w:rsid w:val="00784445"/>
    <w:rsid w:val="00790DEF"/>
    <w:rsid w:val="00792864"/>
    <w:rsid w:val="007943D3"/>
    <w:rsid w:val="007950C1"/>
    <w:rsid w:val="007962E7"/>
    <w:rsid w:val="007A0AB9"/>
    <w:rsid w:val="007A5EBE"/>
    <w:rsid w:val="007A6855"/>
    <w:rsid w:val="007B6D72"/>
    <w:rsid w:val="007B6ECB"/>
    <w:rsid w:val="007B70E2"/>
    <w:rsid w:val="007C1E6F"/>
    <w:rsid w:val="007C3A66"/>
    <w:rsid w:val="007C76C6"/>
    <w:rsid w:val="007C7BBB"/>
    <w:rsid w:val="007D1DC3"/>
    <w:rsid w:val="007D3E3A"/>
    <w:rsid w:val="007D3F3A"/>
    <w:rsid w:val="007D6D5C"/>
    <w:rsid w:val="007D6F12"/>
    <w:rsid w:val="007E119C"/>
    <w:rsid w:val="007E5CE9"/>
    <w:rsid w:val="007E7087"/>
    <w:rsid w:val="007F1729"/>
    <w:rsid w:val="007F5782"/>
    <w:rsid w:val="007F60D8"/>
    <w:rsid w:val="007F77D3"/>
    <w:rsid w:val="00803DBD"/>
    <w:rsid w:val="00804588"/>
    <w:rsid w:val="00805D1D"/>
    <w:rsid w:val="00805F36"/>
    <w:rsid w:val="0081042C"/>
    <w:rsid w:val="00812BE9"/>
    <w:rsid w:val="00815325"/>
    <w:rsid w:val="008229C7"/>
    <w:rsid w:val="00823333"/>
    <w:rsid w:val="008233A0"/>
    <w:rsid w:val="0082444A"/>
    <w:rsid w:val="0082762D"/>
    <w:rsid w:val="00833778"/>
    <w:rsid w:val="00833CB1"/>
    <w:rsid w:val="00833FB1"/>
    <w:rsid w:val="008344B4"/>
    <w:rsid w:val="00834737"/>
    <w:rsid w:val="0084194F"/>
    <w:rsid w:val="00843B7D"/>
    <w:rsid w:val="0084519E"/>
    <w:rsid w:val="00854C79"/>
    <w:rsid w:val="008644AA"/>
    <w:rsid w:val="00864DE4"/>
    <w:rsid w:val="00867BF9"/>
    <w:rsid w:val="00873408"/>
    <w:rsid w:val="0088198A"/>
    <w:rsid w:val="00882675"/>
    <w:rsid w:val="00886A63"/>
    <w:rsid w:val="00890A35"/>
    <w:rsid w:val="00890DC5"/>
    <w:rsid w:val="008916D9"/>
    <w:rsid w:val="0089456D"/>
    <w:rsid w:val="008A0F54"/>
    <w:rsid w:val="008B00AB"/>
    <w:rsid w:val="008B0A71"/>
    <w:rsid w:val="008B5B11"/>
    <w:rsid w:val="008B7D8C"/>
    <w:rsid w:val="008C3C5F"/>
    <w:rsid w:val="008C461F"/>
    <w:rsid w:val="008C4E49"/>
    <w:rsid w:val="008C5512"/>
    <w:rsid w:val="008C73CC"/>
    <w:rsid w:val="008D1D41"/>
    <w:rsid w:val="008D3DF9"/>
    <w:rsid w:val="008D4323"/>
    <w:rsid w:val="008D6056"/>
    <w:rsid w:val="008D6DF0"/>
    <w:rsid w:val="008E1FEA"/>
    <w:rsid w:val="008E4B85"/>
    <w:rsid w:val="008E5C8A"/>
    <w:rsid w:val="008E643E"/>
    <w:rsid w:val="008F6996"/>
    <w:rsid w:val="008F7B13"/>
    <w:rsid w:val="00900377"/>
    <w:rsid w:val="00900677"/>
    <w:rsid w:val="00903676"/>
    <w:rsid w:val="00905EB3"/>
    <w:rsid w:val="00906AE3"/>
    <w:rsid w:val="00914480"/>
    <w:rsid w:val="00914FB0"/>
    <w:rsid w:val="0091546F"/>
    <w:rsid w:val="00915AE8"/>
    <w:rsid w:val="0091601D"/>
    <w:rsid w:val="00920C01"/>
    <w:rsid w:val="00922B44"/>
    <w:rsid w:val="00922DA5"/>
    <w:rsid w:val="00927F11"/>
    <w:rsid w:val="00930C88"/>
    <w:rsid w:val="00931304"/>
    <w:rsid w:val="0093143E"/>
    <w:rsid w:val="00932BCD"/>
    <w:rsid w:val="0093364B"/>
    <w:rsid w:val="00933742"/>
    <w:rsid w:val="00943213"/>
    <w:rsid w:val="00943ED7"/>
    <w:rsid w:val="0094744A"/>
    <w:rsid w:val="009478E8"/>
    <w:rsid w:val="0095440D"/>
    <w:rsid w:val="00955ACA"/>
    <w:rsid w:val="00955DE6"/>
    <w:rsid w:val="00956F95"/>
    <w:rsid w:val="009570FA"/>
    <w:rsid w:val="009632C1"/>
    <w:rsid w:val="00964625"/>
    <w:rsid w:val="00974AC4"/>
    <w:rsid w:val="0098336E"/>
    <w:rsid w:val="00987931"/>
    <w:rsid w:val="00991D31"/>
    <w:rsid w:val="00992B04"/>
    <w:rsid w:val="00996CAF"/>
    <w:rsid w:val="009A033D"/>
    <w:rsid w:val="009A3BCF"/>
    <w:rsid w:val="009A3CE2"/>
    <w:rsid w:val="009B1235"/>
    <w:rsid w:val="009B4D3F"/>
    <w:rsid w:val="009C1FA2"/>
    <w:rsid w:val="009C3699"/>
    <w:rsid w:val="009C3EA2"/>
    <w:rsid w:val="009C7F56"/>
    <w:rsid w:val="009D4322"/>
    <w:rsid w:val="009D6624"/>
    <w:rsid w:val="009D68BB"/>
    <w:rsid w:val="009D7614"/>
    <w:rsid w:val="009E12B5"/>
    <w:rsid w:val="009E263F"/>
    <w:rsid w:val="009E29EA"/>
    <w:rsid w:val="009E6770"/>
    <w:rsid w:val="009E741E"/>
    <w:rsid w:val="009E7511"/>
    <w:rsid w:val="009F0F8E"/>
    <w:rsid w:val="009F2551"/>
    <w:rsid w:val="009F499E"/>
    <w:rsid w:val="009F6311"/>
    <w:rsid w:val="009F7AEC"/>
    <w:rsid w:val="00A016D7"/>
    <w:rsid w:val="00A043C0"/>
    <w:rsid w:val="00A056F2"/>
    <w:rsid w:val="00A115B9"/>
    <w:rsid w:val="00A12B29"/>
    <w:rsid w:val="00A173C8"/>
    <w:rsid w:val="00A20922"/>
    <w:rsid w:val="00A22768"/>
    <w:rsid w:val="00A24093"/>
    <w:rsid w:val="00A27EA1"/>
    <w:rsid w:val="00A30E56"/>
    <w:rsid w:val="00A3173A"/>
    <w:rsid w:val="00A32E6E"/>
    <w:rsid w:val="00A32F76"/>
    <w:rsid w:val="00A365FD"/>
    <w:rsid w:val="00A37FD0"/>
    <w:rsid w:val="00A424D5"/>
    <w:rsid w:val="00A44BFD"/>
    <w:rsid w:val="00A4510B"/>
    <w:rsid w:val="00A46AA4"/>
    <w:rsid w:val="00A56144"/>
    <w:rsid w:val="00A5683D"/>
    <w:rsid w:val="00A6011A"/>
    <w:rsid w:val="00A6169A"/>
    <w:rsid w:val="00A67418"/>
    <w:rsid w:val="00A67BAD"/>
    <w:rsid w:val="00A70A0D"/>
    <w:rsid w:val="00A70C5A"/>
    <w:rsid w:val="00A714D2"/>
    <w:rsid w:val="00A7316C"/>
    <w:rsid w:val="00A735A4"/>
    <w:rsid w:val="00A77802"/>
    <w:rsid w:val="00A812D3"/>
    <w:rsid w:val="00A876E5"/>
    <w:rsid w:val="00A90277"/>
    <w:rsid w:val="00A904EB"/>
    <w:rsid w:val="00A9286B"/>
    <w:rsid w:val="00AA1A00"/>
    <w:rsid w:val="00AA2D58"/>
    <w:rsid w:val="00AA5A5F"/>
    <w:rsid w:val="00AA5FC1"/>
    <w:rsid w:val="00AA7FE9"/>
    <w:rsid w:val="00AA7FF0"/>
    <w:rsid w:val="00AB2875"/>
    <w:rsid w:val="00AB2B00"/>
    <w:rsid w:val="00AB3189"/>
    <w:rsid w:val="00AB3480"/>
    <w:rsid w:val="00AB4918"/>
    <w:rsid w:val="00AB6B42"/>
    <w:rsid w:val="00AB78EE"/>
    <w:rsid w:val="00AB7A02"/>
    <w:rsid w:val="00AC1036"/>
    <w:rsid w:val="00AC131C"/>
    <w:rsid w:val="00AC4C50"/>
    <w:rsid w:val="00AC5404"/>
    <w:rsid w:val="00AC5E2F"/>
    <w:rsid w:val="00AC612B"/>
    <w:rsid w:val="00AD0234"/>
    <w:rsid w:val="00AD3527"/>
    <w:rsid w:val="00AD5CB3"/>
    <w:rsid w:val="00AD6276"/>
    <w:rsid w:val="00AE1597"/>
    <w:rsid w:val="00AE46FF"/>
    <w:rsid w:val="00AE60A8"/>
    <w:rsid w:val="00AF04AB"/>
    <w:rsid w:val="00AF1246"/>
    <w:rsid w:val="00AF522A"/>
    <w:rsid w:val="00AF5C00"/>
    <w:rsid w:val="00AF64B0"/>
    <w:rsid w:val="00B035FD"/>
    <w:rsid w:val="00B041E9"/>
    <w:rsid w:val="00B06A3D"/>
    <w:rsid w:val="00B115FD"/>
    <w:rsid w:val="00B1369F"/>
    <w:rsid w:val="00B21378"/>
    <w:rsid w:val="00B23488"/>
    <w:rsid w:val="00B2745D"/>
    <w:rsid w:val="00B313EB"/>
    <w:rsid w:val="00B33EE5"/>
    <w:rsid w:val="00B52522"/>
    <w:rsid w:val="00B60E1D"/>
    <w:rsid w:val="00B62A69"/>
    <w:rsid w:val="00B63782"/>
    <w:rsid w:val="00B643F7"/>
    <w:rsid w:val="00B64C96"/>
    <w:rsid w:val="00B656C8"/>
    <w:rsid w:val="00B66A57"/>
    <w:rsid w:val="00B73DDD"/>
    <w:rsid w:val="00B83E94"/>
    <w:rsid w:val="00B845CB"/>
    <w:rsid w:val="00B951FF"/>
    <w:rsid w:val="00BA11FD"/>
    <w:rsid w:val="00BA198C"/>
    <w:rsid w:val="00BA7D09"/>
    <w:rsid w:val="00BB18E2"/>
    <w:rsid w:val="00BB3160"/>
    <w:rsid w:val="00BB377B"/>
    <w:rsid w:val="00BB4232"/>
    <w:rsid w:val="00BB79A0"/>
    <w:rsid w:val="00BC3EF3"/>
    <w:rsid w:val="00BC4710"/>
    <w:rsid w:val="00BC6D2F"/>
    <w:rsid w:val="00BD4635"/>
    <w:rsid w:val="00BD50F0"/>
    <w:rsid w:val="00BE4A0C"/>
    <w:rsid w:val="00BE4C52"/>
    <w:rsid w:val="00BE7599"/>
    <w:rsid w:val="00BF796A"/>
    <w:rsid w:val="00C0066E"/>
    <w:rsid w:val="00C0112E"/>
    <w:rsid w:val="00C018A6"/>
    <w:rsid w:val="00C01DC6"/>
    <w:rsid w:val="00C044C9"/>
    <w:rsid w:val="00C117F7"/>
    <w:rsid w:val="00C121ED"/>
    <w:rsid w:val="00C22487"/>
    <w:rsid w:val="00C22766"/>
    <w:rsid w:val="00C24B55"/>
    <w:rsid w:val="00C26A0A"/>
    <w:rsid w:val="00C27326"/>
    <w:rsid w:val="00C274EC"/>
    <w:rsid w:val="00C378B1"/>
    <w:rsid w:val="00C4521E"/>
    <w:rsid w:val="00C46801"/>
    <w:rsid w:val="00C516D2"/>
    <w:rsid w:val="00C531AE"/>
    <w:rsid w:val="00C53A93"/>
    <w:rsid w:val="00C602C5"/>
    <w:rsid w:val="00C618AF"/>
    <w:rsid w:val="00C659A9"/>
    <w:rsid w:val="00C66810"/>
    <w:rsid w:val="00C712F7"/>
    <w:rsid w:val="00C7209D"/>
    <w:rsid w:val="00C74674"/>
    <w:rsid w:val="00C76D4C"/>
    <w:rsid w:val="00C857EE"/>
    <w:rsid w:val="00C86DF8"/>
    <w:rsid w:val="00C86FA3"/>
    <w:rsid w:val="00C93E85"/>
    <w:rsid w:val="00C950D9"/>
    <w:rsid w:val="00C96629"/>
    <w:rsid w:val="00CA3C84"/>
    <w:rsid w:val="00CB049C"/>
    <w:rsid w:val="00CB3254"/>
    <w:rsid w:val="00CB3F87"/>
    <w:rsid w:val="00CB4566"/>
    <w:rsid w:val="00CB5FAC"/>
    <w:rsid w:val="00CC34A6"/>
    <w:rsid w:val="00CC48DB"/>
    <w:rsid w:val="00CC51A2"/>
    <w:rsid w:val="00CC604D"/>
    <w:rsid w:val="00CD03BC"/>
    <w:rsid w:val="00CD188D"/>
    <w:rsid w:val="00CD4D8F"/>
    <w:rsid w:val="00CD6FDB"/>
    <w:rsid w:val="00CE07A6"/>
    <w:rsid w:val="00CE0CB6"/>
    <w:rsid w:val="00CE7CF8"/>
    <w:rsid w:val="00CF03F3"/>
    <w:rsid w:val="00CF4810"/>
    <w:rsid w:val="00CF4FE9"/>
    <w:rsid w:val="00D02A42"/>
    <w:rsid w:val="00D03EC7"/>
    <w:rsid w:val="00D0489E"/>
    <w:rsid w:val="00D0611F"/>
    <w:rsid w:val="00D15227"/>
    <w:rsid w:val="00D17E7E"/>
    <w:rsid w:val="00D22415"/>
    <w:rsid w:val="00D31338"/>
    <w:rsid w:val="00D329B9"/>
    <w:rsid w:val="00D34465"/>
    <w:rsid w:val="00D35C03"/>
    <w:rsid w:val="00D404EA"/>
    <w:rsid w:val="00D40A9D"/>
    <w:rsid w:val="00D40FC0"/>
    <w:rsid w:val="00D41F65"/>
    <w:rsid w:val="00D4315D"/>
    <w:rsid w:val="00D50451"/>
    <w:rsid w:val="00D560DF"/>
    <w:rsid w:val="00D57DEE"/>
    <w:rsid w:val="00D63189"/>
    <w:rsid w:val="00D659EF"/>
    <w:rsid w:val="00D66A0B"/>
    <w:rsid w:val="00D66E48"/>
    <w:rsid w:val="00D71E5D"/>
    <w:rsid w:val="00D722A5"/>
    <w:rsid w:val="00D72FA8"/>
    <w:rsid w:val="00D740AF"/>
    <w:rsid w:val="00D7518D"/>
    <w:rsid w:val="00D77887"/>
    <w:rsid w:val="00D8330A"/>
    <w:rsid w:val="00D85BC7"/>
    <w:rsid w:val="00D91A02"/>
    <w:rsid w:val="00D91F6F"/>
    <w:rsid w:val="00D94441"/>
    <w:rsid w:val="00DA351C"/>
    <w:rsid w:val="00DA38B0"/>
    <w:rsid w:val="00DA3B15"/>
    <w:rsid w:val="00DA4D8B"/>
    <w:rsid w:val="00DA5587"/>
    <w:rsid w:val="00DA56A7"/>
    <w:rsid w:val="00DA7874"/>
    <w:rsid w:val="00DB0537"/>
    <w:rsid w:val="00DB12CD"/>
    <w:rsid w:val="00DB3208"/>
    <w:rsid w:val="00DB324E"/>
    <w:rsid w:val="00DB4198"/>
    <w:rsid w:val="00DB4DAA"/>
    <w:rsid w:val="00DB5C84"/>
    <w:rsid w:val="00DC2682"/>
    <w:rsid w:val="00DC7BAB"/>
    <w:rsid w:val="00DD18F1"/>
    <w:rsid w:val="00DD31CA"/>
    <w:rsid w:val="00DD390D"/>
    <w:rsid w:val="00DD3E7A"/>
    <w:rsid w:val="00DD722C"/>
    <w:rsid w:val="00DE1DC2"/>
    <w:rsid w:val="00DE5246"/>
    <w:rsid w:val="00DE6EC7"/>
    <w:rsid w:val="00DE7456"/>
    <w:rsid w:val="00DF2B80"/>
    <w:rsid w:val="00DF74DE"/>
    <w:rsid w:val="00E03771"/>
    <w:rsid w:val="00E040EA"/>
    <w:rsid w:val="00E052DB"/>
    <w:rsid w:val="00E059F2"/>
    <w:rsid w:val="00E06315"/>
    <w:rsid w:val="00E07393"/>
    <w:rsid w:val="00E07DF1"/>
    <w:rsid w:val="00E1109E"/>
    <w:rsid w:val="00E12DB4"/>
    <w:rsid w:val="00E206FA"/>
    <w:rsid w:val="00E22747"/>
    <w:rsid w:val="00E25F62"/>
    <w:rsid w:val="00E26D02"/>
    <w:rsid w:val="00E270C6"/>
    <w:rsid w:val="00E3043B"/>
    <w:rsid w:val="00E3193B"/>
    <w:rsid w:val="00E326F6"/>
    <w:rsid w:val="00E33EF0"/>
    <w:rsid w:val="00E363B4"/>
    <w:rsid w:val="00E37CE9"/>
    <w:rsid w:val="00E42F65"/>
    <w:rsid w:val="00E437FF"/>
    <w:rsid w:val="00E46507"/>
    <w:rsid w:val="00E51D2A"/>
    <w:rsid w:val="00E522C4"/>
    <w:rsid w:val="00E535E6"/>
    <w:rsid w:val="00E560C9"/>
    <w:rsid w:val="00E57E9C"/>
    <w:rsid w:val="00E61B64"/>
    <w:rsid w:val="00E64252"/>
    <w:rsid w:val="00E64366"/>
    <w:rsid w:val="00E64DB9"/>
    <w:rsid w:val="00E667BE"/>
    <w:rsid w:val="00E7327D"/>
    <w:rsid w:val="00E74283"/>
    <w:rsid w:val="00E76949"/>
    <w:rsid w:val="00E808FC"/>
    <w:rsid w:val="00E84201"/>
    <w:rsid w:val="00E84B2E"/>
    <w:rsid w:val="00E85B1A"/>
    <w:rsid w:val="00E90606"/>
    <w:rsid w:val="00E908D3"/>
    <w:rsid w:val="00E91FC7"/>
    <w:rsid w:val="00E92BCE"/>
    <w:rsid w:val="00E9592D"/>
    <w:rsid w:val="00E96FA5"/>
    <w:rsid w:val="00EA0713"/>
    <w:rsid w:val="00EA0A5A"/>
    <w:rsid w:val="00EA23B5"/>
    <w:rsid w:val="00EA2F1D"/>
    <w:rsid w:val="00EA30ED"/>
    <w:rsid w:val="00EA3DA5"/>
    <w:rsid w:val="00EB7747"/>
    <w:rsid w:val="00EC075D"/>
    <w:rsid w:val="00EC3006"/>
    <w:rsid w:val="00EC6204"/>
    <w:rsid w:val="00ED1E8C"/>
    <w:rsid w:val="00ED38AF"/>
    <w:rsid w:val="00ED4F1B"/>
    <w:rsid w:val="00EE10CD"/>
    <w:rsid w:val="00EE6640"/>
    <w:rsid w:val="00EE66E3"/>
    <w:rsid w:val="00EF0554"/>
    <w:rsid w:val="00EF08CD"/>
    <w:rsid w:val="00EF34F2"/>
    <w:rsid w:val="00EF6E06"/>
    <w:rsid w:val="00F04823"/>
    <w:rsid w:val="00F07519"/>
    <w:rsid w:val="00F11A44"/>
    <w:rsid w:val="00F14F41"/>
    <w:rsid w:val="00F151D7"/>
    <w:rsid w:val="00F15DAC"/>
    <w:rsid w:val="00F15DC5"/>
    <w:rsid w:val="00F1633D"/>
    <w:rsid w:val="00F2264C"/>
    <w:rsid w:val="00F30F67"/>
    <w:rsid w:val="00F32F9F"/>
    <w:rsid w:val="00F3538B"/>
    <w:rsid w:val="00F37022"/>
    <w:rsid w:val="00F37220"/>
    <w:rsid w:val="00F40AAD"/>
    <w:rsid w:val="00F40DBA"/>
    <w:rsid w:val="00F40EBF"/>
    <w:rsid w:val="00F43721"/>
    <w:rsid w:val="00F447FA"/>
    <w:rsid w:val="00F46619"/>
    <w:rsid w:val="00F54C26"/>
    <w:rsid w:val="00F60617"/>
    <w:rsid w:val="00F645F9"/>
    <w:rsid w:val="00F64772"/>
    <w:rsid w:val="00F65524"/>
    <w:rsid w:val="00F71C43"/>
    <w:rsid w:val="00F75A2F"/>
    <w:rsid w:val="00F75A7F"/>
    <w:rsid w:val="00F77E6E"/>
    <w:rsid w:val="00F77E97"/>
    <w:rsid w:val="00F821DF"/>
    <w:rsid w:val="00F86C47"/>
    <w:rsid w:val="00FA1B12"/>
    <w:rsid w:val="00FA32EE"/>
    <w:rsid w:val="00FA38EC"/>
    <w:rsid w:val="00FA6A22"/>
    <w:rsid w:val="00FA711A"/>
    <w:rsid w:val="00FB2DCF"/>
    <w:rsid w:val="00FB5694"/>
    <w:rsid w:val="00FB56BB"/>
    <w:rsid w:val="00FC10DA"/>
    <w:rsid w:val="00FC178B"/>
    <w:rsid w:val="00FC2DD1"/>
    <w:rsid w:val="00FC5103"/>
    <w:rsid w:val="00FD02E2"/>
    <w:rsid w:val="00FD0AB5"/>
    <w:rsid w:val="00FD1C4C"/>
    <w:rsid w:val="00FD3A2C"/>
    <w:rsid w:val="00FD4702"/>
    <w:rsid w:val="00FD4B9D"/>
    <w:rsid w:val="00FD4F08"/>
    <w:rsid w:val="00FD6E60"/>
    <w:rsid w:val="00FE02B3"/>
    <w:rsid w:val="00FE12A9"/>
    <w:rsid w:val="00FE44ED"/>
    <w:rsid w:val="00FE514D"/>
    <w:rsid w:val="00FF108E"/>
    <w:rsid w:val="00FF6F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0BEF9"/>
  <w15:docId w15:val="{6098B7A3-8509-4225-8AEE-ECFAABCEB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A02"/>
  </w:style>
  <w:style w:type="paragraph" w:styleId="Heading3">
    <w:name w:val="heading 3"/>
    <w:basedOn w:val="Normal"/>
    <w:link w:val="Heading3Char"/>
    <w:uiPriority w:val="9"/>
    <w:qFormat/>
    <w:rsid w:val="00943E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43ED7"/>
    <w:rPr>
      <w:rFonts w:ascii="Times New Roman" w:eastAsia="Times New Roman" w:hAnsi="Times New Roman" w:cs="Times New Roman"/>
      <w:b/>
      <w:bCs/>
      <w:sz w:val="27"/>
      <w:szCs w:val="27"/>
    </w:rPr>
  </w:style>
  <w:style w:type="character" w:styleId="Strong">
    <w:name w:val="Strong"/>
    <w:basedOn w:val="DefaultParagraphFont"/>
    <w:uiPriority w:val="22"/>
    <w:qFormat/>
    <w:rsid w:val="00943ED7"/>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943ED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40FC0"/>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905EB3"/>
  </w:style>
  <w:style w:type="paragraph" w:styleId="Header">
    <w:name w:val="header"/>
    <w:basedOn w:val="Normal"/>
    <w:link w:val="HeaderChar"/>
    <w:uiPriority w:val="99"/>
    <w:unhideWhenUsed/>
    <w:rsid w:val="000F61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1F0"/>
  </w:style>
  <w:style w:type="paragraph" w:styleId="Footer">
    <w:name w:val="footer"/>
    <w:basedOn w:val="Normal"/>
    <w:link w:val="FooterChar"/>
    <w:uiPriority w:val="99"/>
    <w:unhideWhenUsed/>
    <w:rsid w:val="000F61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1F0"/>
  </w:style>
  <w:style w:type="paragraph" w:styleId="BalloonText">
    <w:name w:val="Balloon Text"/>
    <w:basedOn w:val="Normal"/>
    <w:link w:val="BalloonTextChar"/>
    <w:uiPriority w:val="99"/>
    <w:semiHidden/>
    <w:unhideWhenUsed/>
    <w:rsid w:val="00FD4F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4F08"/>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500AA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E1DC2"/>
    <w:rPr>
      <w:sz w:val="16"/>
      <w:szCs w:val="16"/>
    </w:rPr>
  </w:style>
  <w:style w:type="paragraph" w:styleId="CommentText">
    <w:name w:val="annotation text"/>
    <w:basedOn w:val="Normal"/>
    <w:link w:val="CommentTextChar"/>
    <w:uiPriority w:val="99"/>
    <w:semiHidden/>
    <w:unhideWhenUsed/>
    <w:rsid w:val="00DE1DC2"/>
    <w:pPr>
      <w:spacing w:line="240" w:lineRule="auto"/>
    </w:pPr>
    <w:rPr>
      <w:sz w:val="20"/>
      <w:szCs w:val="20"/>
    </w:rPr>
  </w:style>
  <w:style w:type="character" w:customStyle="1" w:styleId="CommentTextChar">
    <w:name w:val="Comment Text Char"/>
    <w:basedOn w:val="DefaultParagraphFont"/>
    <w:link w:val="CommentText"/>
    <w:uiPriority w:val="99"/>
    <w:semiHidden/>
    <w:rsid w:val="00DE1DC2"/>
    <w:rPr>
      <w:sz w:val="20"/>
      <w:szCs w:val="20"/>
    </w:rPr>
  </w:style>
  <w:style w:type="paragraph" w:styleId="CommentSubject">
    <w:name w:val="annotation subject"/>
    <w:basedOn w:val="CommentText"/>
    <w:next w:val="CommentText"/>
    <w:link w:val="CommentSubjectChar"/>
    <w:uiPriority w:val="99"/>
    <w:semiHidden/>
    <w:unhideWhenUsed/>
    <w:rsid w:val="00DE1DC2"/>
    <w:rPr>
      <w:b/>
      <w:bCs/>
    </w:rPr>
  </w:style>
  <w:style w:type="character" w:customStyle="1" w:styleId="CommentSubjectChar">
    <w:name w:val="Comment Subject Char"/>
    <w:basedOn w:val="CommentTextChar"/>
    <w:link w:val="CommentSubject"/>
    <w:uiPriority w:val="99"/>
    <w:semiHidden/>
    <w:rsid w:val="00DE1D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91192">
      <w:bodyDiv w:val="1"/>
      <w:marLeft w:val="0"/>
      <w:marRight w:val="0"/>
      <w:marTop w:val="0"/>
      <w:marBottom w:val="0"/>
      <w:divBdr>
        <w:top w:val="none" w:sz="0" w:space="0" w:color="auto"/>
        <w:left w:val="none" w:sz="0" w:space="0" w:color="auto"/>
        <w:bottom w:val="none" w:sz="0" w:space="0" w:color="auto"/>
        <w:right w:val="none" w:sz="0" w:space="0" w:color="auto"/>
      </w:divBdr>
    </w:div>
    <w:div w:id="156003499">
      <w:bodyDiv w:val="1"/>
      <w:marLeft w:val="0"/>
      <w:marRight w:val="0"/>
      <w:marTop w:val="0"/>
      <w:marBottom w:val="0"/>
      <w:divBdr>
        <w:top w:val="none" w:sz="0" w:space="0" w:color="auto"/>
        <w:left w:val="none" w:sz="0" w:space="0" w:color="auto"/>
        <w:bottom w:val="none" w:sz="0" w:space="0" w:color="auto"/>
        <w:right w:val="none" w:sz="0" w:space="0" w:color="auto"/>
      </w:divBdr>
    </w:div>
    <w:div w:id="465927923">
      <w:bodyDiv w:val="1"/>
      <w:marLeft w:val="0"/>
      <w:marRight w:val="0"/>
      <w:marTop w:val="0"/>
      <w:marBottom w:val="0"/>
      <w:divBdr>
        <w:top w:val="none" w:sz="0" w:space="0" w:color="auto"/>
        <w:left w:val="none" w:sz="0" w:space="0" w:color="auto"/>
        <w:bottom w:val="none" w:sz="0" w:space="0" w:color="auto"/>
        <w:right w:val="none" w:sz="0" w:space="0" w:color="auto"/>
      </w:divBdr>
    </w:div>
    <w:div w:id="570653567">
      <w:bodyDiv w:val="1"/>
      <w:marLeft w:val="0"/>
      <w:marRight w:val="0"/>
      <w:marTop w:val="0"/>
      <w:marBottom w:val="0"/>
      <w:divBdr>
        <w:top w:val="none" w:sz="0" w:space="0" w:color="auto"/>
        <w:left w:val="none" w:sz="0" w:space="0" w:color="auto"/>
        <w:bottom w:val="none" w:sz="0" w:space="0" w:color="auto"/>
        <w:right w:val="none" w:sz="0" w:space="0" w:color="auto"/>
      </w:divBdr>
    </w:div>
    <w:div w:id="1187328253">
      <w:bodyDiv w:val="1"/>
      <w:marLeft w:val="0"/>
      <w:marRight w:val="0"/>
      <w:marTop w:val="0"/>
      <w:marBottom w:val="0"/>
      <w:divBdr>
        <w:top w:val="none" w:sz="0" w:space="0" w:color="auto"/>
        <w:left w:val="none" w:sz="0" w:space="0" w:color="auto"/>
        <w:bottom w:val="none" w:sz="0" w:space="0" w:color="auto"/>
        <w:right w:val="none" w:sz="0" w:space="0" w:color="auto"/>
      </w:divBdr>
    </w:div>
    <w:div w:id="1746881195">
      <w:bodyDiv w:val="1"/>
      <w:marLeft w:val="0"/>
      <w:marRight w:val="0"/>
      <w:marTop w:val="0"/>
      <w:marBottom w:val="0"/>
      <w:divBdr>
        <w:top w:val="none" w:sz="0" w:space="0" w:color="auto"/>
        <w:left w:val="none" w:sz="0" w:space="0" w:color="auto"/>
        <w:bottom w:val="none" w:sz="0" w:space="0" w:color="auto"/>
        <w:right w:val="none" w:sz="0" w:space="0" w:color="auto"/>
      </w:divBdr>
    </w:div>
    <w:div w:id="1828743811">
      <w:bodyDiv w:val="1"/>
      <w:marLeft w:val="0"/>
      <w:marRight w:val="0"/>
      <w:marTop w:val="0"/>
      <w:marBottom w:val="0"/>
      <w:divBdr>
        <w:top w:val="none" w:sz="0" w:space="0" w:color="auto"/>
        <w:left w:val="none" w:sz="0" w:space="0" w:color="auto"/>
        <w:bottom w:val="none" w:sz="0" w:space="0" w:color="auto"/>
        <w:right w:val="none" w:sz="0" w:space="0" w:color="auto"/>
      </w:divBdr>
      <w:divsChild>
        <w:div w:id="154803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C6FD1E-D2A2-4C98-A889-3C6B038AE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704</Words>
  <Characters>5139</Characters>
  <Application>Microsoft Office Word</Application>
  <DocSecurity>0</DocSecurity>
  <Lines>147</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Hamazasp Torosyan</dc:creator>
  <cp:keywords>https://mul2.gov.am/tasks/788198/oneclick/Naxagic1 (1).docx?token=32eb3b8f5cd12d52c853de7c6b5daf3d</cp:keywords>
  <dc:description/>
  <cp:lastModifiedBy>User</cp:lastModifiedBy>
  <cp:revision>4</cp:revision>
  <cp:lastPrinted>2022-04-13T05:44:00Z</cp:lastPrinted>
  <dcterms:created xsi:type="dcterms:W3CDTF">2023-05-05T08:36:00Z</dcterms:created>
  <dcterms:modified xsi:type="dcterms:W3CDTF">2023-05-17T06:32:00Z</dcterms:modified>
</cp:coreProperties>
</file>