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B16830" w:rsidRPr="00CE13A9" w:rsidRDefault="00116EE8" w:rsidP="00B16830">
      <w:pPr>
        <w:spacing w:line="360" w:lineRule="auto"/>
        <w:jc w:val="center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5B0A63">
        <w:rPr>
          <w:rFonts w:ascii="GHEA Mariam" w:hAnsi="GHEA Mariam"/>
          <w:sz w:val="24"/>
          <w:szCs w:val="24"/>
          <w:lang w:val="hy-AM"/>
        </w:rPr>
        <w:t>8</w:t>
      </w:r>
      <w:r w:rsidR="002C0E15" w:rsidRPr="002C0E15">
        <w:rPr>
          <w:rFonts w:ascii="GHEA Mariam" w:hAnsi="GHEA Mariam"/>
          <w:sz w:val="24"/>
          <w:szCs w:val="24"/>
          <w:lang w:val="hy-AM"/>
        </w:rPr>
        <w:t xml:space="preserve"> մայիսի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B16830" w:rsidRPr="00CE13A9">
        <w:rPr>
          <w:rFonts w:ascii="GHEA Mariam" w:hAnsi="GHEA Mariam"/>
          <w:sz w:val="24"/>
          <w:szCs w:val="24"/>
          <w:lang w:val="af-ZA"/>
        </w:rPr>
        <w:t>- Ն</w:t>
      </w:r>
    </w:p>
    <w:p w:rsidR="00B16830" w:rsidRDefault="00B16830" w:rsidP="00B16830">
      <w:pPr>
        <w:jc w:val="center"/>
        <w:rPr>
          <w:rFonts w:ascii="GHEA Mariam" w:hAnsi="GHEA Mariam"/>
          <w:sz w:val="24"/>
          <w:szCs w:val="24"/>
          <w:lang w:val="af-ZA"/>
        </w:rPr>
      </w:pPr>
    </w:p>
    <w:p w:rsidR="00B16830" w:rsidRDefault="00B16830" w:rsidP="00B16830">
      <w:pPr>
        <w:jc w:val="center"/>
        <w:rPr>
          <w:rFonts w:ascii="GHEA Mariam" w:hAnsi="GHEA Mariam"/>
          <w:sz w:val="24"/>
          <w:szCs w:val="24"/>
          <w:lang w:val="af-ZA"/>
        </w:rPr>
      </w:pPr>
    </w:p>
    <w:p w:rsidR="00B16830" w:rsidRDefault="00B16830" w:rsidP="00B16830">
      <w:pPr>
        <w:jc w:val="center"/>
        <w:rPr>
          <w:rFonts w:ascii="GHEA Mariam" w:hAnsi="GHEA Mariam"/>
          <w:sz w:val="24"/>
          <w:szCs w:val="24"/>
          <w:lang w:val="af-ZA"/>
        </w:rPr>
      </w:pPr>
      <w:r w:rsidRPr="004D10C7">
        <w:rPr>
          <w:rFonts w:ascii="GHEA Mariam" w:hAnsi="GHEA Mariam"/>
          <w:spacing w:val="-8"/>
          <w:sz w:val="24"/>
          <w:szCs w:val="24"/>
          <w:lang w:val="af-ZA"/>
        </w:rPr>
        <w:t>ՀԱՅԱՍՏԱՆԻ ՀԱՆՐԱՊԵՏՈՒԹՅԱՆ ԿԱՌԱՎԱՐՈՒԹՅԱՆ 2005 ԹՎԱԿԱՆԻ</w:t>
      </w:r>
      <w:r w:rsidRPr="00CE13A9">
        <w:rPr>
          <w:rFonts w:ascii="GHEA Mariam" w:hAnsi="GHEA Mariam"/>
          <w:sz w:val="24"/>
          <w:szCs w:val="24"/>
          <w:lang w:val="af-ZA"/>
        </w:rPr>
        <w:t xml:space="preserve"> </w:t>
      </w:r>
      <w:r w:rsidRPr="00CE13A9">
        <w:rPr>
          <w:rFonts w:ascii="GHEA Mariam" w:hAnsi="GHEA Mariam"/>
          <w:sz w:val="24"/>
          <w:szCs w:val="24"/>
          <w:lang w:val="hy-AM"/>
        </w:rPr>
        <w:t>ՕԳՈՍՏՈՍԻ 25</w:t>
      </w:r>
      <w:r w:rsidRPr="00CE13A9">
        <w:rPr>
          <w:rFonts w:ascii="GHEA Mariam" w:hAnsi="GHEA Mariam"/>
          <w:sz w:val="24"/>
          <w:szCs w:val="24"/>
          <w:lang w:val="af-ZA"/>
        </w:rPr>
        <w:t>-Ի</w:t>
      </w:r>
      <w:r w:rsidRPr="00CE13A9">
        <w:rPr>
          <w:rFonts w:ascii="GHEA Mariam" w:hAnsi="GHEA Mariam"/>
          <w:sz w:val="24"/>
          <w:szCs w:val="24"/>
          <w:lang w:val="hy-AM"/>
        </w:rPr>
        <w:t xml:space="preserve"> </w:t>
      </w:r>
      <w:r w:rsidRPr="00B16830">
        <w:rPr>
          <w:rFonts w:ascii="GHEA Mariam" w:hAnsi="GHEA Mariam"/>
          <w:sz w:val="24"/>
          <w:szCs w:val="24"/>
          <w:lang w:val="af-ZA"/>
        </w:rPr>
        <w:t>N</w:t>
      </w:r>
      <w:r w:rsidRPr="00CE13A9">
        <w:rPr>
          <w:rFonts w:ascii="GHEA Mariam" w:hAnsi="GHEA Mariam"/>
          <w:sz w:val="24"/>
          <w:szCs w:val="24"/>
          <w:lang w:val="af-ZA"/>
        </w:rPr>
        <w:t xml:space="preserve"> </w:t>
      </w:r>
      <w:r w:rsidRPr="00CE13A9">
        <w:rPr>
          <w:rFonts w:ascii="GHEA Mariam" w:hAnsi="GHEA Mariam"/>
          <w:sz w:val="24"/>
          <w:szCs w:val="24"/>
          <w:lang w:val="hy-AM"/>
        </w:rPr>
        <w:t>1359</w:t>
      </w:r>
      <w:r w:rsidRPr="00CE13A9">
        <w:rPr>
          <w:rFonts w:ascii="GHEA Mariam" w:hAnsi="GHEA Mariam"/>
          <w:sz w:val="24"/>
          <w:szCs w:val="24"/>
          <w:lang w:val="af-ZA"/>
        </w:rPr>
        <w:t>-</w:t>
      </w:r>
      <w:r w:rsidRPr="00CE13A9">
        <w:rPr>
          <w:rFonts w:ascii="GHEA Mariam" w:hAnsi="GHEA Mariam"/>
          <w:sz w:val="24"/>
          <w:szCs w:val="24"/>
          <w:lang w:val="ru-RU"/>
        </w:rPr>
        <w:t>Ն</w:t>
      </w:r>
      <w:r w:rsidRPr="00CE13A9">
        <w:rPr>
          <w:rFonts w:ascii="GHEA Mariam" w:hAnsi="GHEA Mariam"/>
          <w:sz w:val="24"/>
          <w:szCs w:val="24"/>
          <w:lang w:val="af-ZA"/>
        </w:rPr>
        <w:t xml:space="preserve">  ՈՐՈՇՄԱՆ ՄԵՋ ՓՈՓՈԽՈՒԹՅՈՒ</w:t>
      </w:r>
      <w:r w:rsidRPr="00CE13A9">
        <w:rPr>
          <w:rFonts w:ascii="GHEA Mariam" w:hAnsi="GHEA Mariam"/>
          <w:sz w:val="24"/>
          <w:szCs w:val="24"/>
          <w:lang w:val="hy-AM"/>
        </w:rPr>
        <w:t xml:space="preserve">ՆՆԵՐ </w:t>
      </w:r>
      <w:r w:rsidRPr="00CE13A9">
        <w:rPr>
          <w:rFonts w:ascii="GHEA Mariam" w:hAnsi="GHEA Mariam"/>
          <w:sz w:val="24"/>
          <w:szCs w:val="24"/>
          <w:lang w:val="af-ZA"/>
        </w:rPr>
        <w:t>ԿԱՏԱՐԵԼՈՒ ՄԱՍԻՆ</w:t>
      </w:r>
      <w:bookmarkStart w:id="0" w:name="_GoBack"/>
      <w:bookmarkEnd w:id="0"/>
    </w:p>
    <w:p w:rsidR="00B16830" w:rsidRPr="00B16830" w:rsidRDefault="00B16830" w:rsidP="00B16830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-----------------------------------------------------------------------------------------------------------</w:t>
      </w:r>
    </w:p>
    <w:p w:rsidR="00B16830" w:rsidRPr="00E145DF" w:rsidRDefault="00B16830" w:rsidP="00B16830">
      <w:pPr>
        <w:spacing w:line="36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B16830" w:rsidRPr="00B16830" w:rsidRDefault="009410A3" w:rsidP="00B16830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af-ZA"/>
        </w:rPr>
      </w:pPr>
      <w:r w:rsidRPr="00B16830">
        <w:rPr>
          <w:rFonts w:ascii="GHEA Mariam" w:hAnsi="GHEA Mariam"/>
          <w:sz w:val="24"/>
          <w:szCs w:val="24"/>
          <w:lang w:val="hy-AM"/>
        </w:rPr>
        <w:t>Համաձայն</w:t>
      </w:r>
      <w:r w:rsidRPr="00B16830">
        <w:rPr>
          <w:rFonts w:ascii="GHEA Mariam" w:hAnsi="GHEA Mariam"/>
          <w:sz w:val="24"/>
          <w:szCs w:val="24"/>
          <w:lang w:val="af-ZA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af-ZA"/>
        </w:rPr>
        <w:t>«</w:t>
      </w:r>
      <w:r w:rsidR="00B16830" w:rsidRPr="00B16830">
        <w:rPr>
          <w:rFonts w:ascii="GHEA Mariam" w:hAnsi="GHEA Mariam"/>
          <w:sz w:val="24"/>
          <w:szCs w:val="24"/>
          <w:lang w:val="hy-AM"/>
        </w:rPr>
        <w:t>Նորմատիվ</w:t>
      </w:r>
      <w:r w:rsidR="00B16830" w:rsidRPr="00B16830">
        <w:rPr>
          <w:rFonts w:ascii="GHEA Mariam" w:hAnsi="GHEA Mariam"/>
          <w:sz w:val="24"/>
          <w:szCs w:val="24"/>
          <w:lang w:val="af-ZA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hy-AM"/>
        </w:rPr>
        <w:t>իրավական</w:t>
      </w:r>
      <w:r w:rsidR="00B16830" w:rsidRPr="00B16830">
        <w:rPr>
          <w:rFonts w:ascii="GHEA Mariam" w:hAnsi="GHEA Mariam"/>
          <w:sz w:val="24"/>
          <w:szCs w:val="24"/>
          <w:lang w:val="af-ZA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hy-AM"/>
        </w:rPr>
        <w:t>ակտերի</w:t>
      </w:r>
      <w:r w:rsidR="00B16830" w:rsidRPr="00B16830">
        <w:rPr>
          <w:rFonts w:ascii="GHEA Mariam" w:hAnsi="GHEA Mariam"/>
          <w:sz w:val="24"/>
          <w:szCs w:val="24"/>
          <w:lang w:val="af-ZA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hy-AM"/>
        </w:rPr>
        <w:t>մասին</w:t>
      </w:r>
      <w:r w:rsidR="00B16830" w:rsidRPr="00B16830">
        <w:rPr>
          <w:rFonts w:ascii="GHEA Mariam" w:hAnsi="GHEA Mariam"/>
          <w:sz w:val="24"/>
          <w:szCs w:val="24"/>
          <w:lang w:val="af-ZA"/>
        </w:rPr>
        <w:t xml:space="preserve">» </w:t>
      </w:r>
      <w:r w:rsidR="00B16830"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B16830" w:rsidRPr="00B16830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B16830"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</w:t>
      </w:r>
      <w:r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softHyphen/>
      </w:r>
      <w:r w:rsidR="00B16830"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պետության</w:t>
      </w:r>
      <w:r w:rsidR="00B16830">
        <w:rPr>
          <w:rFonts w:ascii="GHEA Mariam" w:hAnsi="GHEA Mariam"/>
          <w:sz w:val="24"/>
          <w:szCs w:val="24"/>
          <w:lang w:val="hy-AM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hy-AM"/>
        </w:rPr>
        <w:t>օրենքի</w:t>
      </w:r>
      <w:r w:rsidR="00B16830" w:rsidRPr="00B16830">
        <w:rPr>
          <w:rFonts w:ascii="GHEA Mariam" w:hAnsi="GHEA Mariam"/>
          <w:sz w:val="24"/>
          <w:szCs w:val="24"/>
          <w:lang w:val="af-ZA"/>
        </w:rPr>
        <w:t xml:space="preserve"> 33-</w:t>
      </w:r>
      <w:r w:rsidR="00B16830" w:rsidRPr="00B16830">
        <w:rPr>
          <w:rFonts w:ascii="GHEA Mariam" w:hAnsi="GHEA Mariam"/>
          <w:sz w:val="24"/>
          <w:szCs w:val="24"/>
          <w:lang w:val="hy-AM"/>
        </w:rPr>
        <w:t>րդ և 34-րդ</w:t>
      </w:r>
      <w:r w:rsidR="00B16830" w:rsidRPr="00B16830">
        <w:rPr>
          <w:rFonts w:ascii="GHEA Mariam" w:hAnsi="GHEA Mariam"/>
          <w:sz w:val="24"/>
          <w:szCs w:val="24"/>
          <w:lang w:val="af-ZA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hy-AM"/>
        </w:rPr>
        <w:t>հոդվածների</w:t>
      </w:r>
      <w:r w:rsidR="00B16830" w:rsidRPr="00B16830">
        <w:rPr>
          <w:rFonts w:ascii="GHEA Mariam" w:hAnsi="GHEA Mariam"/>
          <w:sz w:val="24"/>
          <w:szCs w:val="24"/>
          <w:lang w:val="af-ZA"/>
        </w:rPr>
        <w:t xml:space="preserve">` Հայաստանի Հանրապետության կառավարությունը </w:t>
      </w:r>
      <w:r w:rsidR="00B16830">
        <w:rPr>
          <w:rFonts w:ascii="GHEA Mariam" w:hAnsi="GHEA Mariam"/>
          <w:sz w:val="24"/>
          <w:szCs w:val="24"/>
          <w:lang w:val="hy-AM"/>
        </w:rPr>
        <w:t xml:space="preserve">    </w:t>
      </w:r>
      <w:r w:rsidR="00B16830" w:rsidRPr="00B16830">
        <w:rPr>
          <w:rFonts w:ascii="GHEA Mariam" w:hAnsi="GHEA Mariam"/>
          <w:sz w:val="24"/>
          <w:szCs w:val="24"/>
          <w:lang w:val="af-ZA"/>
        </w:rPr>
        <w:t>ո</w:t>
      </w:r>
      <w:r w:rsidR="00B16830">
        <w:rPr>
          <w:rFonts w:ascii="GHEA Mariam" w:hAnsi="GHEA Mariam"/>
          <w:sz w:val="24"/>
          <w:szCs w:val="24"/>
          <w:lang w:val="hy-AM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af-ZA"/>
        </w:rPr>
        <w:t>ր</w:t>
      </w:r>
      <w:r w:rsidR="00B16830">
        <w:rPr>
          <w:rFonts w:ascii="GHEA Mariam" w:hAnsi="GHEA Mariam"/>
          <w:sz w:val="24"/>
          <w:szCs w:val="24"/>
          <w:lang w:val="hy-AM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af-ZA"/>
        </w:rPr>
        <w:t>ո</w:t>
      </w:r>
      <w:r w:rsidR="00B16830">
        <w:rPr>
          <w:rFonts w:ascii="GHEA Mariam" w:hAnsi="GHEA Mariam"/>
          <w:sz w:val="24"/>
          <w:szCs w:val="24"/>
          <w:lang w:val="hy-AM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af-ZA"/>
        </w:rPr>
        <w:t>շ</w:t>
      </w:r>
      <w:r w:rsidR="00B16830">
        <w:rPr>
          <w:rFonts w:ascii="GHEA Mariam" w:hAnsi="GHEA Mariam"/>
          <w:sz w:val="24"/>
          <w:szCs w:val="24"/>
          <w:lang w:val="hy-AM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af-ZA"/>
        </w:rPr>
        <w:t>ու</w:t>
      </w:r>
      <w:r w:rsidR="00B16830">
        <w:rPr>
          <w:rFonts w:ascii="GHEA Mariam" w:hAnsi="GHEA Mariam"/>
          <w:sz w:val="24"/>
          <w:szCs w:val="24"/>
          <w:lang w:val="hy-AM"/>
        </w:rPr>
        <w:t xml:space="preserve"> </w:t>
      </w:r>
      <w:r w:rsidR="00B16830" w:rsidRPr="00B16830">
        <w:rPr>
          <w:rFonts w:ascii="GHEA Mariam" w:hAnsi="GHEA Mariam"/>
          <w:sz w:val="24"/>
          <w:szCs w:val="24"/>
          <w:lang w:val="af-ZA"/>
        </w:rPr>
        <w:t xml:space="preserve">մ </w:t>
      </w:r>
      <w:r w:rsidR="00B16830">
        <w:rPr>
          <w:rFonts w:ascii="GHEA Mariam" w:hAnsi="GHEA Mariam"/>
          <w:sz w:val="24"/>
          <w:szCs w:val="24"/>
          <w:lang w:val="hy-AM"/>
        </w:rPr>
        <w:t xml:space="preserve">   </w:t>
      </w:r>
      <w:r w:rsidR="00B16830" w:rsidRPr="00B16830">
        <w:rPr>
          <w:rFonts w:ascii="GHEA Mariam" w:hAnsi="GHEA Mariam"/>
          <w:sz w:val="24"/>
          <w:szCs w:val="24"/>
          <w:lang w:val="af-ZA"/>
        </w:rPr>
        <w:t>է.</w:t>
      </w:r>
    </w:p>
    <w:p w:rsidR="00B16830" w:rsidRPr="00B16830" w:rsidRDefault="00B16830" w:rsidP="00B16830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B16830">
        <w:rPr>
          <w:rFonts w:ascii="GHEA Mariam" w:hAnsi="GHEA Mariam"/>
          <w:spacing w:val="-4"/>
          <w:sz w:val="24"/>
          <w:szCs w:val="24"/>
          <w:lang w:val="af-ZA"/>
        </w:rPr>
        <w:t>Հայաստանի Հանրապետության կառավարության 20</w:t>
      </w:r>
      <w:r w:rsidRPr="00B16830">
        <w:rPr>
          <w:rFonts w:ascii="GHEA Mariam" w:hAnsi="GHEA Mariam"/>
          <w:spacing w:val="-4"/>
          <w:sz w:val="24"/>
          <w:szCs w:val="24"/>
          <w:lang w:val="hy-AM"/>
        </w:rPr>
        <w:t>05</w:t>
      </w:r>
      <w:r w:rsidRPr="00B16830">
        <w:rPr>
          <w:rFonts w:ascii="GHEA Mariam" w:hAnsi="GHEA Mariam"/>
          <w:spacing w:val="-4"/>
          <w:sz w:val="24"/>
          <w:szCs w:val="24"/>
          <w:lang w:val="af-ZA"/>
        </w:rPr>
        <w:t xml:space="preserve"> թվականի </w:t>
      </w:r>
      <w:r w:rsidRPr="00B16830">
        <w:rPr>
          <w:rFonts w:ascii="GHEA Mariam" w:hAnsi="GHEA Mariam"/>
          <w:spacing w:val="-4"/>
          <w:sz w:val="24"/>
          <w:szCs w:val="24"/>
          <w:lang w:val="hy-AM"/>
        </w:rPr>
        <w:t>օգոստոսի</w:t>
      </w:r>
      <w:r w:rsidRPr="00B16830">
        <w:rPr>
          <w:rFonts w:ascii="GHEA Mariam" w:hAnsi="GHEA Mariam"/>
          <w:sz w:val="24"/>
          <w:szCs w:val="24"/>
          <w:lang w:val="hy-AM"/>
        </w:rPr>
        <w:t xml:space="preserve"> 25</w:t>
      </w:r>
      <w:r w:rsidRPr="00B16830">
        <w:rPr>
          <w:rFonts w:ascii="GHEA Mariam" w:hAnsi="GHEA Mariam"/>
          <w:sz w:val="24"/>
          <w:szCs w:val="24"/>
          <w:lang w:val="af-ZA"/>
        </w:rPr>
        <w:t>-ի «</w:t>
      </w:r>
      <w:r w:rsidRPr="00B16830">
        <w:rPr>
          <w:rFonts w:ascii="GHEA Mariam" w:hAnsi="GHEA Mariam"/>
          <w:sz w:val="24"/>
          <w:szCs w:val="24"/>
          <w:lang w:val="hy-AM"/>
        </w:rPr>
        <w:t>Հայաստանի Հանրապետությունում ինկասացիոն կազմակերպությունների աշխատողների կողմից օգտագործվող քաղաքացիական և ծառայողական զենքի տեսակը, ձևը, մոդելը, և քանակը սահմանելու մասին</w:t>
      </w:r>
      <w:r w:rsidRPr="00B16830">
        <w:rPr>
          <w:rFonts w:ascii="GHEA Mariam" w:hAnsi="GHEA Mariam"/>
          <w:sz w:val="24"/>
          <w:szCs w:val="24"/>
          <w:lang w:val="af-ZA"/>
        </w:rPr>
        <w:t xml:space="preserve">» N </w:t>
      </w:r>
      <w:r w:rsidRPr="00B16830">
        <w:rPr>
          <w:rFonts w:ascii="GHEA Mariam" w:hAnsi="GHEA Mariam"/>
          <w:sz w:val="24"/>
          <w:szCs w:val="24"/>
          <w:lang w:val="hy-AM"/>
        </w:rPr>
        <w:t>1359</w:t>
      </w:r>
      <w:r w:rsidRPr="00B16830">
        <w:rPr>
          <w:rFonts w:ascii="GHEA Mariam" w:hAnsi="GHEA Mariam"/>
          <w:sz w:val="24"/>
          <w:szCs w:val="24"/>
          <w:lang w:val="af-ZA"/>
        </w:rPr>
        <w:t xml:space="preserve">-Ն որոշման (այսուհետ՝ </w:t>
      </w:r>
      <w:r w:rsidRPr="00B16830">
        <w:rPr>
          <w:rFonts w:ascii="GHEA Mariam" w:hAnsi="GHEA Mariam"/>
          <w:sz w:val="24"/>
          <w:szCs w:val="24"/>
          <w:lang w:val="hy-AM"/>
        </w:rPr>
        <w:t>ո</w:t>
      </w:r>
      <w:r w:rsidRPr="00B16830">
        <w:rPr>
          <w:rFonts w:ascii="GHEA Mariam" w:hAnsi="GHEA Mariam"/>
          <w:sz w:val="24"/>
          <w:szCs w:val="24"/>
          <w:lang w:val="af-ZA"/>
        </w:rPr>
        <w:t>րոշում) մեջ կատարել հետևյալ փոփոխությունները.</w:t>
      </w:r>
    </w:p>
    <w:p w:rsidR="00B16830" w:rsidRPr="00B16830" w:rsidRDefault="00B16830" w:rsidP="00B16830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16830">
        <w:rPr>
          <w:rFonts w:ascii="GHEA Mariam" w:hAnsi="GHEA Mariam"/>
          <w:sz w:val="24"/>
          <w:szCs w:val="24"/>
          <w:lang w:val="hy-AM"/>
        </w:rPr>
        <w:t>1</w:t>
      </w:r>
      <w:r w:rsidRPr="00B16830">
        <w:rPr>
          <w:rFonts w:ascii="GHEA Mariam" w:hAnsi="GHEA Mariam"/>
          <w:sz w:val="24"/>
          <w:szCs w:val="24"/>
          <w:lang w:val="af-ZA"/>
        </w:rPr>
        <w:t>)</w:t>
      </w:r>
      <w:r w:rsidRPr="00B16830">
        <w:rPr>
          <w:rFonts w:ascii="GHEA Mariam" w:hAnsi="GHEA Mariam"/>
          <w:sz w:val="24"/>
          <w:szCs w:val="24"/>
          <w:lang w:val="hy-AM"/>
        </w:rPr>
        <w:t xml:space="preserve"> որոշման</w:t>
      </w:r>
      <w:r w:rsidRPr="00B16830">
        <w:rPr>
          <w:rFonts w:ascii="GHEA Mariam" w:hAnsi="GHEA Mariam"/>
          <w:sz w:val="24"/>
          <w:szCs w:val="24"/>
          <w:lang w:val="af-ZA"/>
        </w:rPr>
        <w:t xml:space="preserve"> </w:t>
      </w:r>
      <w:r w:rsidRPr="00B16830">
        <w:rPr>
          <w:rFonts w:ascii="GHEA Mariam" w:hAnsi="GHEA Mariam"/>
          <w:sz w:val="24"/>
          <w:szCs w:val="24"/>
          <w:lang w:val="hy-AM"/>
        </w:rPr>
        <w:t>նախաբանը շարադրել հետևյալ խմբագրությամբ</w:t>
      </w:r>
      <w:r>
        <w:rPr>
          <w:rFonts w:ascii="GHEA Mariam" w:hAnsi="GHEA Mariam" w:cs="Cambria Math"/>
          <w:sz w:val="24"/>
          <w:szCs w:val="24"/>
          <w:lang w:val="hy-AM"/>
        </w:rPr>
        <w:t>՝</w:t>
      </w:r>
    </w:p>
    <w:p w:rsidR="00B16830" w:rsidRPr="00B16830" w:rsidRDefault="00B16830" w:rsidP="00B16830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16830">
        <w:rPr>
          <w:rFonts w:ascii="GHEA Mariam" w:hAnsi="GHEA Mariam"/>
          <w:sz w:val="24"/>
          <w:szCs w:val="24"/>
          <w:lang w:val="hy-AM"/>
        </w:rPr>
        <w:t>«</w:t>
      </w:r>
      <w:r w:rsidR="008E2762" w:rsidRPr="00B1683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8E2762" w:rsidRPr="00B16830">
        <w:rPr>
          <w:rFonts w:ascii="GHEA Mariam" w:hAnsi="GHEA Mariam"/>
          <w:sz w:val="24"/>
          <w:szCs w:val="24"/>
          <w:lang w:val="hy-AM"/>
        </w:rPr>
        <w:t xml:space="preserve"> </w:t>
      </w:r>
      <w:r w:rsidR="008E2762">
        <w:rPr>
          <w:rFonts w:ascii="GHEA Mariam" w:hAnsi="GHEA Mariam"/>
          <w:sz w:val="24"/>
          <w:szCs w:val="24"/>
          <w:lang w:val="hy-AM"/>
        </w:rPr>
        <w:t>«</w:t>
      </w:r>
      <w:r w:rsidRPr="00B16830">
        <w:rPr>
          <w:rFonts w:ascii="GHEA Mariam" w:hAnsi="GHEA Mariam"/>
          <w:sz w:val="24"/>
          <w:szCs w:val="24"/>
          <w:lang w:val="hy-AM"/>
        </w:rPr>
        <w:t xml:space="preserve">Զենքի շրջանառության կարգավորման մասին» </w:t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B16830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</w:t>
      </w:r>
      <w:r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softHyphen/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պե</w:t>
      </w:r>
      <w:r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softHyphen/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B16830">
        <w:rPr>
          <w:rFonts w:ascii="GHEA Mariam" w:hAnsi="GHEA Mariam"/>
          <w:sz w:val="24"/>
          <w:szCs w:val="24"/>
          <w:lang w:val="hy-AM"/>
        </w:rPr>
        <w:t xml:space="preserve">օրենքի 16-րդ հոդվածի 2-րդ մասի և </w:t>
      </w:r>
      <w:r w:rsidRPr="00B1683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«Ինկասացիայի մասին» </w:t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B16830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1683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օրենքի 4-րդ հոդվածի 3-րդ մասի` Հայաստանի Հանրապետության կառավարությունը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Pr="00B16830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16830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16830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16830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շ</w:t>
      </w:r>
      <w: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16830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ու</w:t>
      </w:r>
      <w: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16830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մ </w:t>
      </w:r>
      <w: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B16830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է</w:t>
      </w:r>
      <w:r w:rsidRPr="00B16830">
        <w:rPr>
          <w:rStyle w:val="Emphasis"/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B16830">
        <w:rPr>
          <w:rFonts w:ascii="GHEA Mariam" w:hAnsi="GHEA Mariam"/>
          <w:sz w:val="24"/>
          <w:szCs w:val="24"/>
          <w:lang w:val="hy-AM"/>
        </w:rPr>
        <w:t>»</w:t>
      </w:r>
      <w:r w:rsidR="00482826">
        <w:rPr>
          <w:rFonts w:ascii="Cambria Math" w:hAnsi="Cambria Math" w:cs="Cambria Math"/>
          <w:sz w:val="24"/>
          <w:szCs w:val="24"/>
          <w:lang w:val="hy-AM"/>
        </w:rPr>
        <w:t>.</w:t>
      </w:r>
    </w:p>
    <w:p w:rsidR="00B16830" w:rsidRPr="00B16830" w:rsidRDefault="00B16830" w:rsidP="00B1683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GHEA Mariam" w:hAnsi="GHEA Mariam"/>
          <w:lang w:val="hy-AM"/>
        </w:rPr>
      </w:pPr>
      <w:r w:rsidRPr="00B16830">
        <w:rPr>
          <w:rFonts w:ascii="GHEA Mariam" w:hAnsi="GHEA Mariam"/>
          <w:lang w:val="hy-AM"/>
        </w:rPr>
        <w:t>2</w:t>
      </w:r>
      <w:r w:rsidRPr="00B16830">
        <w:rPr>
          <w:rFonts w:ascii="GHEA Mariam" w:hAnsi="GHEA Mariam"/>
          <w:lang w:val="af-ZA"/>
        </w:rPr>
        <w:t xml:space="preserve">) </w:t>
      </w:r>
      <w:r w:rsidRPr="00B16830">
        <w:rPr>
          <w:rFonts w:ascii="GHEA Mariam" w:hAnsi="GHEA Mariam"/>
          <w:lang w:val="hy-AM"/>
        </w:rPr>
        <w:t>որոշման 1-ին կետը շարադրել հետևյալ խմբագրությամբ</w:t>
      </w:r>
      <w:r>
        <w:rPr>
          <w:rFonts w:ascii="Cambria Math" w:hAnsi="Cambria Math" w:cs="Cambria Math"/>
          <w:lang w:val="hy-AM"/>
        </w:rPr>
        <w:t>՝</w:t>
      </w:r>
    </w:p>
    <w:p w:rsidR="00B16830" w:rsidRPr="00B16830" w:rsidRDefault="00B16830" w:rsidP="00B16830">
      <w:pPr>
        <w:shd w:val="clear" w:color="auto" w:fill="FFFFFF"/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lang w:val="hy-AM"/>
        </w:rPr>
      </w:pPr>
      <w:r>
        <w:rPr>
          <w:rFonts w:ascii="GHEA Mariam" w:hAnsi="GHEA Mariam"/>
          <w:color w:val="000000"/>
          <w:sz w:val="24"/>
          <w:szCs w:val="24"/>
          <w:lang w:val="hy-AM"/>
        </w:rPr>
        <w:t>«</w:t>
      </w:r>
      <w:r w:rsidRPr="00B16830">
        <w:rPr>
          <w:rFonts w:ascii="GHEA Mariam" w:hAnsi="GHEA Mariam"/>
          <w:color w:val="000000"/>
          <w:sz w:val="24"/>
          <w:szCs w:val="24"/>
          <w:lang w:val="hy-AM"/>
        </w:rPr>
        <w:t>1. Սահմանել`</w:t>
      </w:r>
    </w:p>
    <w:p w:rsidR="00B16830" w:rsidRPr="00B16830" w:rsidRDefault="00B16830" w:rsidP="00B16830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B16830">
        <w:rPr>
          <w:rFonts w:ascii="GHEA Mariam" w:hAnsi="GHEA Mariam"/>
          <w:color w:val="000000"/>
          <w:sz w:val="24"/>
          <w:szCs w:val="24"/>
          <w:lang w:val="hy-AM"/>
        </w:rPr>
        <w:lastRenderedPageBreak/>
        <w:t xml:space="preserve">1 </w:t>
      </w:r>
      <w:r w:rsidRPr="00B16830">
        <w:rPr>
          <w:rFonts w:ascii="GHEA Mariam" w:hAnsi="GHEA Mariam"/>
          <w:color w:val="000000"/>
          <w:spacing w:val="-6"/>
          <w:sz w:val="24"/>
          <w:szCs w:val="24"/>
          <w:lang w:val="hy-AM"/>
        </w:rPr>
        <w:t>ինկասացիոն կազմակերպությունների աշխատողների կողմից օգտագործվող</w:t>
      </w:r>
      <w:r w:rsidRPr="00B16830">
        <w:rPr>
          <w:rFonts w:ascii="GHEA Mariam" w:hAnsi="GHEA Mariam"/>
          <w:color w:val="000000"/>
          <w:sz w:val="24"/>
          <w:szCs w:val="24"/>
          <w:lang w:val="hy-AM"/>
        </w:rPr>
        <w:t xml:space="preserve"> զենքի տեսակը և ձևը`</w:t>
      </w:r>
    </w:p>
    <w:p w:rsidR="00B16830" w:rsidRPr="00B16830" w:rsidRDefault="00B16830" w:rsidP="00B16830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B16830">
        <w:rPr>
          <w:rFonts w:ascii="GHEA Mariam" w:hAnsi="GHEA Mariam"/>
          <w:color w:val="000000"/>
          <w:sz w:val="24"/>
          <w:szCs w:val="24"/>
          <w:lang w:val="hy-AM"/>
        </w:rPr>
        <w:t>ծառայողական` կարճ ակոսափող,</w:t>
      </w:r>
    </w:p>
    <w:p w:rsidR="00B16830" w:rsidRPr="00B16830" w:rsidRDefault="00B16830" w:rsidP="00B16830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B16830">
        <w:rPr>
          <w:rFonts w:ascii="GHEA Mariam" w:hAnsi="GHEA Mariam"/>
          <w:color w:val="000000"/>
          <w:sz w:val="24"/>
          <w:szCs w:val="24"/>
          <w:lang w:val="hy-AM"/>
        </w:rPr>
        <w:t>քաղաքացիական,</w:t>
      </w:r>
    </w:p>
    <w:p w:rsidR="00B16830" w:rsidRPr="00B16830" w:rsidRDefault="00B16830" w:rsidP="00B16830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B16830">
        <w:rPr>
          <w:rFonts w:ascii="GHEA Mariam" w:hAnsi="GHEA Mariam"/>
          <w:color w:val="000000"/>
          <w:sz w:val="24"/>
          <w:szCs w:val="24"/>
          <w:lang w:val="hy-AM"/>
        </w:rPr>
        <w:t>որսորդական`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B16830">
        <w:rPr>
          <w:rFonts w:ascii="GHEA Mariam" w:hAnsi="GHEA Mariam" w:cs="Arial Unicode"/>
          <w:color w:val="000000"/>
          <w:sz w:val="24"/>
          <w:szCs w:val="24"/>
          <w:lang w:val="hy-AM"/>
        </w:rPr>
        <w:t>ակոսափող</w:t>
      </w:r>
      <w:r w:rsidRPr="00B1683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B16830">
        <w:rPr>
          <w:rFonts w:ascii="GHEA Mariam" w:hAnsi="GHEA Mariam" w:cs="Arial Unicode"/>
          <w:color w:val="000000"/>
          <w:sz w:val="24"/>
          <w:szCs w:val="24"/>
          <w:lang w:val="hy-AM"/>
        </w:rPr>
        <w:t>և</w:t>
      </w:r>
      <w:r w:rsidRPr="00B16830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B16830">
        <w:rPr>
          <w:rFonts w:ascii="GHEA Mariam" w:hAnsi="GHEA Mariam" w:cs="Arial Unicode"/>
          <w:color w:val="000000"/>
          <w:sz w:val="24"/>
          <w:szCs w:val="24"/>
          <w:lang w:val="hy-AM"/>
        </w:rPr>
        <w:t>ողորկափող</w:t>
      </w:r>
      <w:r w:rsidRPr="00B16830">
        <w:rPr>
          <w:rFonts w:ascii="GHEA Mariam" w:hAnsi="GHEA Mariam"/>
          <w:color w:val="000000"/>
          <w:sz w:val="24"/>
          <w:szCs w:val="24"/>
          <w:lang w:val="hy-AM"/>
        </w:rPr>
        <w:t>.</w:t>
      </w:r>
    </w:p>
    <w:p w:rsidR="00B16830" w:rsidRPr="00B16830" w:rsidRDefault="00B16830" w:rsidP="00B16830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B16830">
        <w:rPr>
          <w:rFonts w:ascii="GHEA Mariam" w:hAnsi="GHEA Mariam"/>
          <w:color w:val="000000"/>
          <w:sz w:val="24"/>
          <w:szCs w:val="24"/>
          <w:lang w:val="hy-AM"/>
        </w:rPr>
        <w:t xml:space="preserve">2 </w:t>
      </w:r>
      <w:r w:rsidRPr="00B16830">
        <w:rPr>
          <w:rFonts w:ascii="GHEA Mariam" w:hAnsi="GHEA Mariam"/>
          <w:color w:val="000000"/>
          <w:spacing w:val="-6"/>
          <w:sz w:val="24"/>
          <w:szCs w:val="24"/>
          <w:lang w:val="hy-AM"/>
        </w:rPr>
        <w:t>ինկասացիոն կազմակերպությունների աշխատողների կողմից օգտագործվող</w:t>
      </w:r>
      <w:r w:rsidRPr="00B16830">
        <w:rPr>
          <w:rFonts w:ascii="GHEA Mariam" w:hAnsi="GHEA Mariam"/>
          <w:color w:val="000000"/>
          <w:sz w:val="24"/>
          <w:szCs w:val="24"/>
          <w:lang w:val="hy-AM"/>
        </w:rPr>
        <w:t xml:space="preserve"> զենքի քանակը` յուրաքանչյուր ինկասատորին մեկ միավոր զենքի հաշվարկով.</w:t>
      </w:r>
    </w:p>
    <w:p w:rsidR="00B16830" w:rsidRPr="00B16830" w:rsidRDefault="00B16830" w:rsidP="00B16830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</w:pPr>
      <w:r w:rsidRPr="00B16830">
        <w:rPr>
          <w:rFonts w:ascii="GHEA Mariam" w:hAnsi="GHEA Mariam"/>
          <w:color w:val="000000"/>
          <w:sz w:val="24"/>
          <w:szCs w:val="24"/>
          <w:lang w:val="hy-AM"/>
        </w:rPr>
        <w:t xml:space="preserve">3 </w:t>
      </w:r>
      <w:r w:rsidRPr="00B16830">
        <w:rPr>
          <w:rFonts w:ascii="GHEA Mariam" w:hAnsi="GHEA Mariam" w:cs="Arial"/>
          <w:color w:val="000000"/>
          <w:spacing w:val="-6"/>
          <w:sz w:val="24"/>
          <w:szCs w:val="24"/>
          <w:shd w:val="clear" w:color="auto" w:fill="FFFFFF"/>
          <w:lang w:val="hy-AM"/>
        </w:rPr>
        <w:t>ինկասացիոն կազմակերպությունների աշխատողների կողմից օգտագործվող</w:t>
      </w:r>
      <w:r w:rsidRPr="00B1683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 xml:space="preserve"> քաղաքացիական և ծառայողական զենքի մոդելը՝ </w:t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B16830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</w:t>
      </w:r>
      <w:r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softHyphen/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թյան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16830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կառավարության կողմից հաստատված քրեագիտական պահանջներին համապատասխան տեխնիկական բնութագիր ունեցող ցանկացած մոդել</w:t>
      </w:r>
      <w:r w:rsidRPr="00B16830">
        <w:rPr>
          <w:rFonts w:ascii="GHEA Mariam" w:hAnsi="GHEA Mariam"/>
          <w:color w:val="000000"/>
          <w:sz w:val="24"/>
          <w:szCs w:val="24"/>
          <w:lang w:val="hy-AM"/>
        </w:rPr>
        <w:t>։</w:t>
      </w:r>
      <w:r w:rsidRPr="00B1683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»:</w:t>
      </w:r>
    </w:p>
    <w:p w:rsidR="00B16830" w:rsidRPr="00B16830" w:rsidRDefault="00B16830" w:rsidP="00B16830">
      <w:pPr>
        <w:shd w:val="clear" w:color="auto" w:fill="FFFFFF"/>
        <w:spacing w:line="360" w:lineRule="auto"/>
        <w:ind w:firstLine="567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B16830">
        <w:rPr>
          <w:rFonts w:ascii="GHEA Mariam" w:hAnsi="GHEA Mariam"/>
          <w:sz w:val="24"/>
          <w:szCs w:val="24"/>
          <w:lang w:val="hy-AM"/>
        </w:rPr>
        <w:t xml:space="preserve"> 2</w:t>
      </w:r>
      <w:r w:rsidRPr="00B16830">
        <w:rPr>
          <w:rFonts w:ascii="Cambria Math" w:hAnsi="Cambria Math" w:cs="Cambria Math"/>
          <w:sz w:val="24"/>
          <w:szCs w:val="24"/>
          <w:lang w:val="hy-AM"/>
        </w:rPr>
        <w:t>․</w:t>
      </w:r>
      <w:r w:rsidRPr="00B16830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</w:t>
      </w:r>
      <w:r w:rsidRPr="00B16830">
        <w:rPr>
          <w:rFonts w:ascii="GHEA Mariam" w:hAnsi="GHEA Mariam" w:cs="Sylfaen"/>
          <w:sz w:val="24"/>
          <w:szCs w:val="24"/>
          <w:lang w:val="af-ZA"/>
        </w:rPr>
        <w:t></w:t>
      </w:r>
      <w:r w:rsidRPr="00B16830">
        <w:rPr>
          <w:rFonts w:ascii="GHEA Mariam" w:hAnsi="GHEA Mariam" w:cs="Sylfaen"/>
          <w:sz w:val="24"/>
          <w:szCs w:val="24"/>
          <w:lang w:val="hy-AM"/>
        </w:rPr>
        <w:t>Զենքի</w:t>
      </w:r>
      <w:r w:rsidRPr="00B16830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B16830">
        <w:rPr>
          <w:rFonts w:ascii="GHEA Mariam" w:hAnsi="GHEA Mariam" w:cs="Sylfaen"/>
          <w:sz w:val="24"/>
          <w:szCs w:val="24"/>
          <w:lang w:val="hy-AM"/>
        </w:rPr>
        <w:t>շրջանառության</w:t>
      </w:r>
      <w:r w:rsidRPr="00B16830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B16830">
        <w:rPr>
          <w:rFonts w:ascii="GHEA Mariam" w:hAnsi="GHEA Mariam" w:cs="Sylfaen"/>
          <w:sz w:val="24"/>
          <w:szCs w:val="24"/>
          <w:lang w:val="hy-AM"/>
        </w:rPr>
        <w:t>կարգավորման</w:t>
      </w:r>
      <w:r w:rsidRPr="00B16830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B16830">
        <w:rPr>
          <w:rFonts w:ascii="GHEA Mariam" w:hAnsi="GHEA Mariam" w:cs="Sylfaen"/>
          <w:sz w:val="24"/>
          <w:szCs w:val="24"/>
          <w:lang w:val="hy-AM"/>
        </w:rPr>
        <w:t>մասին</w:t>
      </w:r>
      <w:r w:rsidRPr="00B16830">
        <w:rPr>
          <w:rFonts w:ascii="GHEA Mariam" w:hAnsi="GHEA Mariam" w:cs="Sylfaen"/>
          <w:sz w:val="24"/>
          <w:szCs w:val="24"/>
          <w:lang w:val="af-ZA"/>
        </w:rPr>
        <w:t>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B16830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B1683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B16830">
        <w:rPr>
          <w:rFonts w:ascii="GHEA Mariam" w:hAnsi="GHEA Mariam" w:cs="Sylfaen"/>
          <w:sz w:val="24"/>
          <w:szCs w:val="24"/>
          <w:lang w:val="hy-AM"/>
        </w:rPr>
        <w:t xml:space="preserve"> օրենքն</w:t>
      </w:r>
      <w:r w:rsidRPr="00B16830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B16830">
        <w:rPr>
          <w:rFonts w:ascii="GHEA Mariam" w:hAnsi="GHEA Mariam" w:cs="Sylfaen"/>
          <w:sz w:val="24"/>
          <w:szCs w:val="24"/>
          <w:lang w:val="hy-AM"/>
        </w:rPr>
        <w:t>ուժի</w:t>
      </w:r>
      <w:r w:rsidRPr="00B16830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B16830">
        <w:rPr>
          <w:rFonts w:ascii="GHEA Mariam" w:hAnsi="GHEA Mariam" w:cs="Sylfaen"/>
          <w:sz w:val="24"/>
          <w:szCs w:val="24"/>
          <w:lang w:val="hy-AM"/>
        </w:rPr>
        <w:t>մեջ</w:t>
      </w:r>
      <w:r w:rsidRPr="00B16830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B16830">
        <w:rPr>
          <w:rFonts w:ascii="GHEA Mariam" w:hAnsi="GHEA Mariam" w:cs="Sylfaen"/>
          <w:sz w:val="24"/>
          <w:szCs w:val="24"/>
          <w:lang w:val="hy-AM"/>
        </w:rPr>
        <w:t>մտնելու</w:t>
      </w:r>
      <w:r w:rsidRPr="00B16830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B16830">
        <w:rPr>
          <w:rFonts w:ascii="GHEA Mariam" w:hAnsi="GHEA Mariam" w:cs="Sylfaen"/>
          <w:sz w:val="24"/>
          <w:szCs w:val="24"/>
          <w:lang w:val="hy-AM"/>
        </w:rPr>
        <w:t>օրը</w:t>
      </w:r>
      <w:r w:rsidRPr="00B16830">
        <w:rPr>
          <w:rFonts w:ascii="GHEA Mariam" w:hAnsi="GHEA Mariam" w:cs="AK Courier"/>
          <w:sz w:val="24"/>
          <w:szCs w:val="24"/>
          <w:lang w:val="hy-AM"/>
        </w:rPr>
        <w:t>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B1683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296E5B" w:rsidRPr="00B16830" w:rsidRDefault="00296E5B" w:rsidP="00477447">
      <w:pPr>
        <w:rPr>
          <w:lang w:val="hy-AM"/>
        </w:rPr>
      </w:pPr>
    </w:p>
    <w:p w:rsidR="00296E5B" w:rsidRPr="00B16830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52" w:rsidRDefault="00345052">
      <w:r>
        <w:separator/>
      </w:r>
    </w:p>
  </w:endnote>
  <w:endnote w:type="continuationSeparator" w:id="0">
    <w:p w:rsidR="00345052" w:rsidRDefault="0034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82826">
      <w:rPr>
        <w:noProof/>
        <w:sz w:val="18"/>
      </w:rPr>
      <w:t>KA-230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52" w:rsidRDefault="00345052">
      <w:r>
        <w:separator/>
      </w:r>
    </w:p>
  </w:footnote>
  <w:footnote w:type="continuationSeparator" w:id="0">
    <w:p w:rsidR="00345052" w:rsidRDefault="0034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0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BB4"/>
    <w:multiLevelType w:val="hybridMultilevel"/>
    <w:tmpl w:val="A3D47140"/>
    <w:lvl w:ilvl="0" w:tplc="0D7CCC98">
      <w:start w:val="1"/>
      <w:numFmt w:val="decimal"/>
      <w:lvlText w:val="%1."/>
      <w:lvlJc w:val="left"/>
      <w:pPr>
        <w:ind w:left="735" w:hanging="360"/>
      </w:pPr>
      <w:rPr>
        <w:rFonts w:ascii="GHEA Mariam" w:hAnsi="GHEA Maria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6EE8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7CC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0E15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B4A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3A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052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2BF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826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97D34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098"/>
    <w:rsid w:val="004C6AEF"/>
    <w:rsid w:val="004C6D16"/>
    <w:rsid w:val="004C6EBB"/>
    <w:rsid w:val="004C6F78"/>
    <w:rsid w:val="004D034D"/>
    <w:rsid w:val="004D10C7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0A63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7F0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762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7EC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0A3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30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0F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CC3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2DA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3B7A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367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B16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B16830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6830"/>
    <w:rPr>
      <w:i/>
      <w:iCs/>
    </w:rPr>
  </w:style>
  <w:style w:type="paragraph" w:styleId="BalloonText">
    <w:name w:val="Balloon Text"/>
    <w:basedOn w:val="Normal"/>
    <w:link w:val="BalloonTextChar"/>
    <w:rsid w:val="0048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28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78</cp:revision>
  <cp:lastPrinted>2023-05-16T07:26:00Z</cp:lastPrinted>
  <dcterms:created xsi:type="dcterms:W3CDTF">2022-03-23T13:26:00Z</dcterms:created>
  <dcterms:modified xsi:type="dcterms:W3CDTF">2023-05-16T11:15:00Z</dcterms:modified>
</cp:coreProperties>
</file>