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D60D2B" w:rsidRDefault="00556F57" w:rsidP="00D60D2B">
      <w:pPr>
        <w:shd w:val="clear" w:color="auto" w:fill="FFFFFF"/>
        <w:spacing w:line="360" w:lineRule="auto"/>
        <w:ind w:firstLine="375"/>
        <w:jc w:val="center"/>
        <w:rPr>
          <w:rFonts w:ascii="GHEA Grapalat" w:hAnsi="GHEA Grapalat"/>
          <w:b/>
          <w:color w:val="000000"/>
          <w:lang w:val="en-US" w:eastAsia="en-US"/>
        </w:rPr>
      </w:pPr>
      <w:r w:rsidRPr="00D60D2B">
        <w:rPr>
          <w:rFonts w:ascii="GHEA Grapalat" w:hAnsi="GHEA Grapalat"/>
          <w:b/>
          <w:bCs/>
          <w:color w:val="000000"/>
          <w:lang w:val="en-US" w:eastAsia="en-US"/>
        </w:rPr>
        <w:t>ԱՄՓՈՓԱԹԵՐԹ</w:t>
      </w:r>
    </w:p>
    <w:p w14:paraId="1E562490" w14:textId="78E91F4C" w:rsidR="00556F57" w:rsidRPr="00D60D2B" w:rsidRDefault="008D2DBA" w:rsidP="00D60D2B">
      <w:pPr>
        <w:spacing w:line="360" w:lineRule="auto"/>
        <w:ind w:firstLine="375"/>
        <w:jc w:val="center"/>
        <w:rPr>
          <w:rFonts w:ascii="GHEA Grapalat" w:hAnsi="GHEA Grapalat"/>
          <w:b/>
          <w:color w:val="000000"/>
          <w:shd w:val="clear" w:color="auto" w:fill="FFFFFF"/>
          <w:lang w:val="hy-AM"/>
        </w:rPr>
      </w:pPr>
      <w:r>
        <w:rPr>
          <w:rFonts w:ascii="GHEA Grapalat" w:hAnsi="GHEA Grapalat"/>
          <w:b/>
          <w:lang w:val="en-US"/>
        </w:rPr>
        <w:t>«</w:t>
      </w:r>
      <w:r>
        <w:rPr>
          <w:rFonts w:ascii="GHEA Grapalat" w:hAnsi="GHEA Grapalat"/>
          <w:b/>
          <w:bCs/>
        </w:rPr>
        <w:t>ՀԱՅԱՍՏԱՆԻ</w:t>
      </w:r>
      <w:r w:rsidRPr="008D2DBA">
        <w:rPr>
          <w:rFonts w:ascii="GHEA Grapalat" w:hAnsi="GHEA Grapalat"/>
          <w:b/>
          <w:bCs/>
          <w:lang w:val="en-US"/>
        </w:rPr>
        <w:t xml:space="preserve"> </w:t>
      </w:r>
      <w:r>
        <w:rPr>
          <w:rFonts w:ascii="GHEA Grapalat" w:hAnsi="GHEA Grapalat"/>
          <w:b/>
          <w:bCs/>
        </w:rPr>
        <w:t>ՀԱՆՐԱՊԵՏՈՒԹՅԱՆ</w:t>
      </w:r>
      <w:r w:rsidRPr="008D2DBA">
        <w:rPr>
          <w:rFonts w:ascii="GHEA Grapalat" w:hAnsi="GHEA Grapalat"/>
          <w:b/>
          <w:bCs/>
          <w:lang w:val="en-US"/>
        </w:rPr>
        <w:t xml:space="preserve"> </w:t>
      </w:r>
      <w:r>
        <w:rPr>
          <w:rFonts w:ascii="GHEA Grapalat" w:hAnsi="GHEA Grapalat"/>
          <w:b/>
          <w:bCs/>
        </w:rPr>
        <w:t>ԿԱՌԱՎԱՐՈՒԹՅԱՆ</w:t>
      </w:r>
      <w:r w:rsidRPr="008D2DBA">
        <w:rPr>
          <w:rFonts w:ascii="GHEA Grapalat" w:hAnsi="GHEA Grapalat"/>
          <w:b/>
          <w:bCs/>
          <w:lang w:val="en-US"/>
        </w:rPr>
        <w:t xml:space="preserve"> 2012 </w:t>
      </w:r>
      <w:r>
        <w:rPr>
          <w:rFonts w:ascii="GHEA Grapalat" w:hAnsi="GHEA Grapalat"/>
          <w:b/>
          <w:bCs/>
        </w:rPr>
        <w:t>ԹՎԱԿԱՆԻ</w:t>
      </w:r>
      <w:r w:rsidRPr="008D2DBA">
        <w:rPr>
          <w:rFonts w:ascii="GHEA Grapalat" w:hAnsi="GHEA Grapalat"/>
          <w:b/>
          <w:bCs/>
          <w:lang w:val="en-US"/>
        </w:rPr>
        <w:t xml:space="preserve"> </w:t>
      </w:r>
      <w:r>
        <w:rPr>
          <w:rFonts w:ascii="GHEA Grapalat" w:hAnsi="GHEA Grapalat"/>
          <w:b/>
          <w:bCs/>
        </w:rPr>
        <w:t>ՆՈՅԵՄԲԵՐԻ</w:t>
      </w:r>
      <w:r w:rsidRPr="008D2DBA">
        <w:rPr>
          <w:rFonts w:ascii="GHEA Grapalat" w:hAnsi="GHEA Grapalat"/>
          <w:b/>
          <w:bCs/>
          <w:lang w:val="en-US"/>
        </w:rPr>
        <w:t xml:space="preserve"> 15-</w:t>
      </w:r>
      <w:r>
        <w:rPr>
          <w:rFonts w:ascii="GHEA Grapalat" w:hAnsi="GHEA Grapalat"/>
          <w:b/>
          <w:bCs/>
        </w:rPr>
        <w:t>Ի</w:t>
      </w:r>
      <w:r w:rsidRPr="008D2DBA">
        <w:rPr>
          <w:rFonts w:ascii="GHEA Grapalat" w:hAnsi="GHEA Grapalat"/>
          <w:b/>
          <w:bCs/>
          <w:lang w:val="en-US"/>
        </w:rPr>
        <w:t xml:space="preserve"> N 1442-</w:t>
      </w:r>
      <w:r>
        <w:rPr>
          <w:rFonts w:ascii="GHEA Grapalat" w:hAnsi="GHEA Grapalat"/>
          <w:b/>
          <w:bCs/>
        </w:rPr>
        <w:t>Ն</w:t>
      </w:r>
      <w:r w:rsidRPr="008D2DBA">
        <w:rPr>
          <w:rFonts w:ascii="GHEA Grapalat" w:hAnsi="GHEA Grapalat"/>
          <w:b/>
          <w:bCs/>
          <w:lang w:val="en-US"/>
        </w:rPr>
        <w:t xml:space="preserve"> </w:t>
      </w:r>
      <w:r>
        <w:rPr>
          <w:rFonts w:ascii="GHEA Grapalat" w:hAnsi="GHEA Grapalat"/>
          <w:b/>
          <w:bCs/>
        </w:rPr>
        <w:t>ՈՐՈՇՄԱՆ</w:t>
      </w:r>
      <w:r w:rsidRPr="008D2DBA">
        <w:rPr>
          <w:rFonts w:ascii="GHEA Grapalat" w:hAnsi="GHEA Grapalat"/>
          <w:b/>
          <w:bCs/>
          <w:lang w:val="en-US"/>
        </w:rPr>
        <w:t xml:space="preserve"> </w:t>
      </w:r>
      <w:r>
        <w:rPr>
          <w:rFonts w:ascii="GHEA Grapalat" w:hAnsi="GHEA Grapalat"/>
          <w:b/>
          <w:bCs/>
        </w:rPr>
        <w:t>ՄԵՋ</w:t>
      </w:r>
      <w:r w:rsidRPr="008D2DBA">
        <w:rPr>
          <w:rFonts w:ascii="GHEA Grapalat" w:hAnsi="GHEA Grapalat"/>
          <w:b/>
          <w:bCs/>
          <w:lang w:val="en-US"/>
        </w:rPr>
        <w:t xml:space="preserve"> </w:t>
      </w:r>
      <w:r>
        <w:rPr>
          <w:rFonts w:ascii="GHEA Grapalat" w:hAnsi="GHEA Grapalat"/>
          <w:b/>
          <w:bCs/>
        </w:rPr>
        <w:t>ՓՈՓՈԽՈՒԹՅՈՒՆ</w:t>
      </w:r>
      <w:r w:rsidRPr="008D2DBA">
        <w:rPr>
          <w:rFonts w:ascii="GHEA Grapalat" w:hAnsi="GHEA Grapalat"/>
          <w:b/>
          <w:bCs/>
          <w:lang w:val="en-US"/>
        </w:rPr>
        <w:t xml:space="preserve"> </w:t>
      </w:r>
      <w:r>
        <w:rPr>
          <w:rFonts w:ascii="GHEA Grapalat" w:hAnsi="GHEA Grapalat"/>
          <w:b/>
          <w:bCs/>
        </w:rPr>
        <w:t>ԿԱՏԱՐԵԼՈՒ</w:t>
      </w:r>
      <w:r w:rsidRPr="008D2DBA">
        <w:rPr>
          <w:rFonts w:ascii="GHEA Grapalat" w:hAnsi="GHEA Grapalat"/>
          <w:b/>
          <w:bCs/>
          <w:lang w:val="en-US"/>
        </w:rPr>
        <w:t xml:space="preserve"> </w:t>
      </w:r>
      <w:r>
        <w:rPr>
          <w:rFonts w:ascii="GHEA Grapalat" w:hAnsi="GHEA Grapalat"/>
          <w:b/>
          <w:bCs/>
        </w:rPr>
        <w:t>ՄԱՍԻՆ</w:t>
      </w:r>
      <w:r>
        <w:rPr>
          <w:rFonts w:ascii="GHEA Grapalat" w:hAnsi="GHEA Grapalat"/>
          <w:b/>
          <w:lang w:val="en-US"/>
        </w:rPr>
        <w:t>»</w:t>
      </w:r>
      <w:r w:rsidRPr="00265A1E">
        <w:rPr>
          <w:rFonts w:ascii="GHEA Grapalat" w:hAnsi="GHEA Grapalat"/>
          <w:b/>
          <w:lang w:val="en-US"/>
        </w:rPr>
        <w:t xml:space="preserve"> </w:t>
      </w:r>
      <w:r>
        <w:rPr>
          <w:rFonts w:ascii="GHEA Grapalat" w:hAnsi="GHEA Grapalat"/>
          <w:b/>
        </w:rPr>
        <w:t>ՀԱՅԱՍՏԱՆԻ</w:t>
      </w:r>
      <w:r w:rsidRPr="008D2DBA">
        <w:rPr>
          <w:rFonts w:ascii="GHEA Grapalat" w:hAnsi="GHEA Grapalat"/>
          <w:b/>
          <w:lang w:val="en-US"/>
        </w:rPr>
        <w:t xml:space="preserve"> </w:t>
      </w:r>
      <w:r>
        <w:rPr>
          <w:rFonts w:ascii="GHEA Grapalat" w:hAnsi="GHEA Grapalat"/>
          <w:b/>
        </w:rPr>
        <w:t>ՀԱՆՐԱՊԵՏՈՒԹՅԱՆ</w:t>
      </w:r>
      <w:r w:rsidRPr="008D2DBA">
        <w:rPr>
          <w:rFonts w:ascii="GHEA Grapalat" w:hAnsi="GHEA Grapalat"/>
          <w:b/>
          <w:lang w:val="en-US"/>
        </w:rPr>
        <w:t xml:space="preserve"> </w:t>
      </w:r>
      <w:r>
        <w:rPr>
          <w:rFonts w:ascii="GHEA Grapalat" w:hAnsi="GHEA Grapalat"/>
          <w:b/>
        </w:rPr>
        <w:t>ԿԱՌԱՎԱՐՈՒԹՅԱՆ</w:t>
      </w:r>
      <w:r w:rsidRPr="008D2DBA">
        <w:rPr>
          <w:rFonts w:ascii="GHEA Grapalat" w:hAnsi="GHEA Grapalat"/>
          <w:b/>
          <w:lang w:val="en-US"/>
        </w:rPr>
        <w:t xml:space="preserve"> </w:t>
      </w:r>
      <w:r>
        <w:rPr>
          <w:rFonts w:ascii="GHEA Grapalat" w:hAnsi="GHEA Grapalat"/>
          <w:b/>
        </w:rPr>
        <w:t>ՈՐՈՇՄԱՆ</w:t>
      </w:r>
      <w:r w:rsidRPr="008D2DBA">
        <w:rPr>
          <w:rFonts w:ascii="GHEA Grapalat" w:hAnsi="GHEA Grapalat"/>
          <w:b/>
          <w:lang w:val="en-US"/>
        </w:rPr>
        <w:t xml:space="preserve"> </w:t>
      </w:r>
      <w:r>
        <w:rPr>
          <w:rFonts w:ascii="GHEA Grapalat" w:hAnsi="GHEA Grapalat"/>
          <w:b/>
        </w:rPr>
        <w:t>ՆԱԽԱԳԾԻ</w:t>
      </w:r>
      <w:r w:rsidR="001428D0" w:rsidRPr="00D60D2B">
        <w:rPr>
          <w:rFonts w:ascii="GHEA Grapalat" w:hAnsi="GHEA Grapalat" w:cs="Sylfaen"/>
          <w:b/>
          <w:lang w:val="hy-AM"/>
        </w:rPr>
        <w:t xml:space="preserve"> </w:t>
      </w:r>
    </w:p>
    <w:p w14:paraId="63E14493" w14:textId="77777777" w:rsidR="008517A4" w:rsidRPr="00D60D2B" w:rsidRDefault="008517A4" w:rsidP="00D60D2B">
      <w:pPr>
        <w:shd w:val="clear" w:color="auto" w:fill="FFFFFF"/>
        <w:spacing w:line="360" w:lineRule="auto"/>
        <w:ind w:firstLine="375"/>
        <w:jc w:val="center"/>
        <w:rPr>
          <w:rFonts w:ascii="GHEA Grapalat" w:hAnsi="GHEA Grapalat" w:cs="Sylfaen"/>
          <w:b/>
          <w:lang w:val="hy-AM"/>
        </w:rPr>
      </w:pPr>
    </w:p>
    <w:tbl>
      <w:tblPr>
        <w:tblpPr w:leftFromText="180" w:rightFromText="180" w:vertAnchor="text" w:tblpXSpec="center" w:tblpY="1"/>
        <w:tblOverlap w:val="never"/>
        <w:tblW w:w="13600"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300"/>
        <w:gridCol w:w="6300"/>
      </w:tblGrid>
      <w:tr w:rsidR="007A6CD8" w:rsidRPr="00D60D2B" w14:paraId="74943033" w14:textId="77777777" w:rsidTr="00E25430">
        <w:trPr>
          <w:tblCellSpacing w:w="0" w:type="dxa"/>
        </w:trPr>
        <w:tc>
          <w:tcPr>
            <w:tcW w:w="7300" w:type="dxa"/>
            <w:vMerge w:val="restart"/>
            <w:shd w:val="clear" w:color="auto" w:fill="D0D0D0"/>
            <w:vAlign w:val="center"/>
            <w:hideMark/>
          </w:tcPr>
          <w:p w14:paraId="5410A74C" w14:textId="257F0D76" w:rsidR="008F7EB9" w:rsidRPr="00C336F4" w:rsidRDefault="008F7EB9" w:rsidP="00E25430">
            <w:pPr>
              <w:spacing w:line="360" w:lineRule="auto"/>
              <w:ind w:firstLine="375"/>
              <w:jc w:val="center"/>
              <w:rPr>
                <w:rFonts w:ascii="GHEA Grapalat" w:hAnsi="GHEA Grapalat"/>
                <w:b/>
                <w:color w:val="000000"/>
                <w:lang w:val="hy-AM" w:eastAsia="en-US"/>
              </w:rPr>
            </w:pPr>
            <w:r w:rsidRPr="00D60D2B">
              <w:rPr>
                <w:rFonts w:ascii="GHEA Grapalat" w:hAnsi="GHEA Grapalat"/>
                <w:b/>
                <w:color w:val="000000"/>
                <w:lang w:val="hy-AM" w:eastAsia="en-US"/>
              </w:rPr>
              <w:t xml:space="preserve">1. </w:t>
            </w:r>
            <w:r w:rsidR="00C336F4">
              <w:rPr>
                <w:rFonts w:ascii="GHEA Grapalat" w:hAnsi="GHEA Grapalat"/>
                <w:b/>
                <w:color w:val="000000"/>
                <w:lang w:val="hy-AM" w:eastAsia="en-US"/>
              </w:rPr>
              <w:t>ՀՀ առողջապահության նախարարություն</w:t>
            </w:r>
          </w:p>
        </w:tc>
        <w:tc>
          <w:tcPr>
            <w:tcW w:w="6300" w:type="dxa"/>
            <w:shd w:val="clear" w:color="auto" w:fill="D0D0D0"/>
            <w:hideMark/>
          </w:tcPr>
          <w:p w14:paraId="1DEEFE08" w14:textId="71DF184E" w:rsidR="008F7EB9" w:rsidRPr="00D60D2B" w:rsidRDefault="00C336F4" w:rsidP="00E25430">
            <w:pPr>
              <w:spacing w:line="360" w:lineRule="auto"/>
              <w:ind w:firstLine="375"/>
              <w:jc w:val="center"/>
              <w:rPr>
                <w:rFonts w:ascii="GHEA Grapalat" w:hAnsi="GHEA Grapalat"/>
                <w:b/>
                <w:color w:val="000000"/>
                <w:lang w:val="en-US" w:eastAsia="en-US"/>
              </w:rPr>
            </w:pPr>
            <w:r>
              <w:rPr>
                <w:rFonts w:ascii="GHEA Grapalat" w:hAnsi="GHEA Grapalat" w:cs="Sylfaen"/>
                <w:b/>
                <w:lang w:val="hy-AM"/>
              </w:rPr>
              <w:t>03</w:t>
            </w:r>
            <w:r w:rsidR="007D30E3">
              <w:rPr>
                <w:rFonts w:ascii="GHEA Grapalat" w:hAnsi="GHEA Grapalat" w:cs="Sylfaen"/>
                <w:b/>
                <w:lang w:val="hy-AM"/>
              </w:rPr>
              <w:t>.0</w:t>
            </w:r>
            <w:r>
              <w:rPr>
                <w:rFonts w:ascii="GHEA Grapalat" w:hAnsi="GHEA Grapalat" w:cs="Sylfaen"/>
                <w:b/>
                <w:lang w:val="hy-AM"/>
              </w:rPr>
              <w:t>4</w:t>
            </w:r>
            <w:r w:rsidR="007D30E3">
              <w:rPr>
                <w:rFonts w:ascii="GHEA Grapalat" w:hAnsi="GHEA Grapalat" w:cs="Sylfaen"/>
                <w:b/>
                <w:lang w:val="hy-AM"/>
              </w:rPr>
              <w:t>.2023</w:t>
            </w:r>
            <w:r>
              <w:rPr>
                <w:rFonts w:ascii="GHEA Grapalat" w:hAnsi="GHEA Grapalat" w:cs="Sylfaen"/>
                <w:b/>
                <w:lang w:val="hy-AM"/>
              </w:rPr>
              <w:t>թ.</w:t>
            </w:r>
          </w:p>
        </w:tc>
      </w:tr>
      <w:tr w:rsidR="007A6CD8" w:rsidRPr="00D60D2B" w14:paraId="34BB83CD" w14:textId="77777777" w:rsidTr="00E25430">
        <w:trPr>
          <w:tblCellSpacing w:w="0" w:type="dxa"/>
        </w:trPr>
        <w:tc>
          <w:tcPr>
            <w:tcW w:w="7300" w:type="dxa"/>
            <w:vMerge/>
            <w:shd w:val="clear" w:color="auto" w:fill="FFFFFF"/>
            <w:vAlign w:val="center"/>
            <w:hideMark/>
          </w:tcPr>
          <w:p w14:paraId="740A16AD" w14:textId="77777777" w:rsidR="008F7EB9" w:rsidRPr="00D60D2B" w:rsidRDefault="008F7EB9" w:rsidP="00E25430">
            <w:pPr>
              <w:spacing w:line="360" w:lineRule="auto"/>
              <w:ind w:firstLine="375"/>
              <w:rPr>
                <w:rFonts w:ascii="GHEA Grapalat" w:hAnsi="GHEA Grapalat"/>
                <w:b/>
                <w:color w:val="000000"/>
                <w:lang w:val="en-US" w:eastAsia="en-US"/>
              </w:rPr>
            </w:pPr>
          </w:p>
        </w:tc>
        <w:tc>
          <w:tcPr>
            <w:tcW w:w="6300" w:type="dxa"/>
            <w:shd w:val="clear" w:color="auto" w:fill="D0D0D0"/>
            <w:hideMark/>
          </w:tcPr>
          <w:p w14:paraId="4214D851" w14:textId="7E539635" w:rsidR="008F7EB9" w:rsidRPr="00C336F4" w:rsidRDefault="00ED3698" w:rsidP="00E25430">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N </w:t>
            </w:r>
            <w:r w:rsidR="001428D0" w:rsidRPr="00D60D2B">
              <w:rPr>
                <w:rFonts w:ascii="GHEA Grapalat" w:hAnsi="GHEA Grapalat"/>
                <w:lang w:val="hy-AM"/>
              </w:rPr>
              <w:t xml:space="preserve"> </w:t>
            </w:r>
            <w:r w:rsidR="00C336F4">
              <w:rPr>
                <w:rFonts w:ascii="GHEA Grapalat" w:hAnsi="GHEA Grapalat"/>
                <w:b/>
                <w:lang w:val="hy-AM"/>
              </w:rPr>
              <w:t>ԱԱ/16/7466-2023</w:t>
            </w:r>
          </w:p>
        </w:tc>
      </w:tr>
      <w:tr w:rsidR="007A6CD8" w:rsidRPr="00C336F4" w14:paraId="037659DB" w14:textId="77777777" w:rsidTr="00E25430">
        <w:trPr>
          <w:trHeight w:val="800"/>
          <w:tblCellSpacing w:w="0" w:type="dxa"/>
        </w:trPr>
        <w:tc>
          <w:tcPr>
            <w:tcW w:w="7300" w:type="dxa"/>
            <w:shd w:val="clear" w:color="auto" w:fill="FFFFFF"/>
          </w:tcPr>
          <w:p w14:paraId="28546D44" w14:textId="1012ECBA" w:rsidR="004E4DE8" w:rsidRPr="007D30E3" w:rsidRDefault="00C336F4" w:rsidP="00E25430">
            <w:pPr>
              <w:spacing w:line="360" w:lineRule="auto"/>
              <w:ind w:left="270" w:right="255" w:firstLine="375"/>
              <w:jc w:val="both"/>
              <w:rPr>
                <w:rFonts w:ascii="GHEA Grapalat" w:hAnsi="GHEA Grapalat"/>
                <w:lang w:val="hy-AM"/>
              </w:rPr>
            </w:pPr>
            <w:r w:rsidRPr="000A253F">
              <w:rPr>
                <w:rFonts w:ascii="GHEA Grapalat" w:hAnsi="GHEA Grapalat"/>
                <w:color w:val="000000"/>
                <w:shd w:val="clear" w:color="auto" w:fill="FFFFFF"/>
                <w:lang w:val="hy-AM"/>
              </w:rPr>
              <w:t xml:space="preserve">Ի պատասխան Ձեր 2023թ. մարտի 30-ի  «Հայաստանի Հանրապետության կառավարության 2012 թվականի նոյեմբերի 15-ի N 1442-Ն որոշման մեջ փոփոխություն կատարելու մասին» Հայաստանի Հանրապետության կառավարության որոշման նախագծի վերաբերյալ թիվ </w:t>
            </w:r>
            <w:r>
              <w:rPr>
                <w:rFonts w:ascii="GHEA Grapalat" w:hAnsi="GHEA Grapalat"/>
                <w:color w:val="000000"/>
                <w:shd w:val="clear" w:color="auto" w:fill="FFFFFF"/>
                <w:lang w:val="hy-AM"/>
              </w:rPr>
              <w:t xml:space="preserve"> </w:t>
            </w:r>
            <w:r w:rsidRPr="000A253F">
              <w:rPr>
                <w:rFonts w:ascii="GHEA Grapalat" w:hAnsi="GHEA Grapalat"/>
                <w:color w:val="000000"/>
                <w:shd w:val="clear" w:color="auto" w:fill="FFFFFF"/>
                <w:lang w:val="hy-AM"/>
              </w:rPr>
              <w:t>01/24/2920-2023</w:t>
            </w:r>
            <w:r>
              <w:rPr>
                <w:rFonts w:ascii="GHEA Grapalat" w:hAnsi="GHEA Grapalat"/>
                <w:color w:val="000000"/>
                <w:shd w:val="clear" w:color="auto" w:fill="FFFFFF"/>
                <w:lang w:val="hy-AM"/>
              </w:rPr>
              <w:t xml:space="preserve"> գրության` հայտնում եմ, որ Առողջապահության նախարարությունը դիտողություններ և առաջարկություններ չունի:</w:t>
            </w:r>
          </w:p>
        </w:tc>
        <w:tc>
          <w:tcPr>
            <w:tcW w:w="6300" w:type="dxa"/>
            <w:shd w:val="clear" w:color="auto" w:fill="FFFFFF"/>
          </w:tcPr>
          <w:p w14:paraId="2EBC28CF" w14:textId="237273C8" w:rsidR="00665479" w:rsidRPr="00C336F4" w:rsidRDefault="00C336F4" w:rsidP="00E25430">
            <w:pPr>
              <w:spacing w:line="360" w:lineRule="auto"/>
              <w:ind w:right="174"/>
              <w:jc w:val="center"/>
              <w:rPr>
                <w:rFonts w:ascii="GHEA Grapalat" w:hAnsi="GHEA Grapalat"/>
                <w:b/>
                <w:color w:val="000000"/>
                <w:lang w:val="hy-AM" w:eastAsia="en-US"/>
              </w:rPr>
            </w:pPr>
            <w:r w:rsidRPr="00C336F4">
              <w:rPr>
                <w:rFonts w:ascii="GHEA Grapalat" w:hAnsi="GHEA Grapalat"/>
                <w:b/>
                <w:color w:val="000000"/>
                <w:lang w:val="hy-AM" w:eastAsia="en-US"/>
              </w:rPr>
              <w:t>Ընդունվել է</w:t>
            </w:r>
            <w:r w:rsidR="00345FAD">
              <w:rPr>
                <w:rFonts w:ascii="GHEA Grapalat" w:hAnsi="GHEA Grapalat"/>
                <w:b/>
                <w:color w:val="000000"/>
                <w:lang w:val="hy-AM" w:eastAsia="en-US"/>
              </w:rPr>
              <w:t>:</w:t>
            </w:r>
          </w:p>
        </w:tc>
      </w:tr>
      <w:tr w:rsidR="00221CCD" w:rsidRPr="00D60D2B" w14:paraId="330F2640" w14:textId="77777777" w:rsidTr="00E25430">
        <w:trPr>
          <w:tblCellSpacing w:w="0" w:type="dxa"/>
        </w:trPr>
        <w:tc>
          <w:tcPr>
            <w:tcW w:w="7300" w:type="dxa"/>
            <w:vMerge w:val="restart"/>
            <w:shd w:val="clear" w:color="auto" w:fill="D0D0D0"/>
            <w:vAlign w:val="center"/>
            <w:hideMark/>
          </w:tcPr>
          <w:p w14:paraId="56F317F3" w14:textId="64C9521C" w:rsidR="00221CCD" w:rsidRPr="00D60D2B" w:rsidRDefault="00221CCD" w:rsidP="00E25430">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2. </w:t>
            </w:r>
            <w:r w:rsidR="00E5605A">
              <w:rPr>
                <w:rFonts w:ascii="GHEA Grapalat" w:hAnsi="GHEA Grapalat" w:cs="Sylfaen"/>
                <w:b/>
                <w:lang w:val="hy-AM"/>
              </w:rPr>
              <w:t>ՀՀ կրթության, գիտության, մշակույթի և սպորտի նախարարություն</w:t>
            </w:r>
          </w:p>
        </w:tc>
        <w:tc>
          <w:tcPr>
            <w:tcW w:w="6300" w:type="dxa"/>
            <w:shd w:val="clear" w:color="auto" w:fill="D0D0D0"/>
            <w:hideMark/>
          </w:tcPr>
          <w:p w14:paraId="46EAA6D5" w14:textId="142326AA" w:rsidR="00221CCD" w:rsidRPr="007D30E3" w:rsidRDefault="00E5605A" w:rsidP="00E25430">
            <w:pPr>
              <w:spacing w:line="360" w:lineRule="auto"/>
              <w:ind w:firstLine="375"/>
              <w:jc w:val="center"/>
              <w:rPr>
                <w:rFonts w:ascii="GHEA Grapalat" w:hAnsi="GHEA Grapalat"/>
                <w:b/>
                <w:color w:val="000000"/>
                <w:lang w:eastAsia="en-US"/>
              </w:rPr>
            </w:pPr>
            <w:r>
              <w:rPr>
                <w:rFonts w:ascii="GHEA Grapalat" w:hAnsi="GHEA Grapalat" w:cs="Sylfaen"/>
                <w:b/>
                <w:lang w:val="en-US"/>
              </w:rPr>
              <w:t>06</w:t>
            </w:r>
            <w:r w:rsidR="00760B09">
              <w:rPr>
                <w:rFonts w:ascii="GHEA Grapalat" w:hAnsi="GHEA Grapalat" w:cs="Sylfaen"/>
                <w:b/>
                <w:lang w:val="hy-AM"/>
              </w:rPr>
              <w:t>.0</w:t>
            </w:r>
            <w:r>
              <w:rPr>
                <w:rFonts w:ascii="GHEA Grapalat" w:hAnsi="GHEA Grapalat" w:cs="Sylfaen"/>
                <w:b/>
                <w:lang w:val="en-US"/>
              </w:rPr>
              <w:t>4</w:t>
            </w:r>
            <w:r w:rsidR="00760B09">
              <w:rPr>
                <w:rFonts w:ascii="GHEA Grapalat" w:hAnsi="GHEA Grapalat" w:cs="Sylfaen"/>
                <w:b/>
                <w:lang w:val="hy-AM"/>
              </w:rPr>
              <w:t>.2023</w:t>
            </w:r>
            <w:r w:rsidR="00221CCD" w:rsidRPr="00D60D2B">
              <w:rPr>
                <w:rFonts w:ascii="GHEA Grapalat" w:hAnsi="GHEA Grapalat" w:cs="Sylfaen"/>
                <w:b/>
                <w:lang w:val="hy-AM"/>
              </w:rPr>
              <w:t>թ.</w:t>
            </w:r>
          </w:p>
        </w:tc>
      </w:tr>
      <w:tr w:rsidR="00221CCD" w:rsidRPr="00D60D2B" w14:paraId="595BEF32" w14:textId="77777777" w:rsidTr="00E25430">
        <w:trPr>
          <w:tblCellSpacing w:w="0" w:type="dxa"/>
        </w:trPr>
        <w:tc>
          <w:tcPr>
            <w:tcW w:w="7300" w:type="dxa"/>
            <w:vMerge/>
            <w:shd w:val="clear" w:color="auto" w:fill="FFFFFF"/>
            <w:vAlign w:val="center"/>
            <w:hideMark/>
          </w:tcPr>
          <w:p w14:paraId="673B3C2A" w14:textId="77777777" w:rsidR="00221CCD" w:rsidRPr="007D30E3" w:rsidRDefault="00221CCD" w:rsidP="00E25430">
            <w:pPr>
              <w:spacing w:line="360" w:lineRule="auto"/>
              <w:ind w:firstLine="375"/>
              <w:rPr>
                <w:rFonts w:ascii="GHEA Grapalat" w:hAnsi="GHEA Grapalat"/>
                <w:b/>
                <w:color w:val="000000"/>
                <w:lang w:eastAsia="en-US"/>
              </w:rPr>
            </w:pPr>
          </w:p>
        </w:tc>
        <w:tc>
          <w:tcPr>
            <w:tcW w:w="6300" w:type="dxa"/>
            <w:shd w:val="clear" w:color="auto" w:fill="D0D0D0"/>
            <w:hideMark/>
          </w:tcPr>
          <w:p w14:paraId="66800C12" w14:textId="5358EBC6" w:rsidR="00221CCD" w:rsidRPr="00E5605A" w:rsidRDefault="00221CCD" w:rsidP="00E25430">
            <w:pPr>
              <w:spacing w:line="360" w:lineRule="auto"/>
              <w:ind w:firstLine="375"/>
              <w:jc w:val="center"/>
              <w:rPr>
                <w:rFonts w:ascii="GHEA Grapalat" w:hAnsi="GHEA Grapalat" w:cs="Sylfaen"/>
                <w:b/>
                <w:lang w:val="en-US"/>
              </w:rPr>
            </w:pPr>
            <w:r w:rsidRPr="00D60D2B">
              <w:rPr>
                <w:rFonts w:ascii="GHEA Grapalat" w:hAnsi="GHEA Grapalat" w:cs="Sylfaen"/>
                <w:b/>
                <w:lang w:val="en-US"/>
              </w:rPr>
              <w:t>N</w:t>
            </w:r>
            <w:r w:rsidRPr="007D30E3">
              <w:rPr>
                <w:rFonts w:ascii="GHEA Grapalat" w:hAnsi="GHEA Grapalat" w:cs="Sylfaen"/>
                <w:b/>
              </w:rPr>
              <w:t xml:space="preserve"> </w:t>
            </w:r>
            <w:r w:rsidR="00E5605A">
              <w:rPr>
                <w:rFonts w:ascii="GHEA Grapalat" w:hAnsi="GHEA Grapalat"/>
                <w:b/>
                <w:lang w:val="en-US"/>
              </w:rPr>
              <w:t>01/20.2/7528-2023</w:t>
            </w:r>
          </w:p>
        </w:tc>
      </w:tr>
      <w:tr w:rsidR="00221CCD" w:rsidRPr="00C336F4" w14:paraId="4A08603B" w14:textId="77777777" w:rsidTr="00E25430">
        <w:trPr>
          <w:trHeight w:val="980"/>
          <w:tblCellSpacing w:w="0" w:type="dxa"/>
        </w:trPr>
        <w:tc>
          <w:tcPr>
            <w:tcW w:w="7300" w:type="dxa"/>
            <w:shd w:val="clear" w:color="auto" w:fill="FFFFFF"/>
          </w:tcPr>
          <w:p w14:paraId="4C7715D7" w14:textId="5F8BF397" w:rsidR="00982745" w:rsidRPr="00982745" w:rsidRDefault="00E5605A" w:rsidP="00E25430">
            <w:pPr>
              <w:spacing w:line="360" w:lineRule="auto"/>
              <w:ind w:left="269" w:right="165" w:firstLine="425"/>
              <w:jc w:val="both"/>
              <w:rPr>
                <w:rFonts w:ascii="GHEA Grapalat" w:hAnsi="GHEA Grapalat"/>
                <w:lang w:val="hy-AM"/>
              </w:rPr>
            </w:pPr>
            <w:r>
              <w:rPr>
                <w:rFonts w:ascii="GHEA Grapalat" w:hAnsi="GHEA Grapalat"/>
                <w:lang w:val="hy-AM"/>
              </w:rPr>
              <w:t>«</w:t>
            </w:r>
            <w:r>
              <w:rPr>
                <w:rFonts w:ascii="GHEA Grapalat" w:hAnsi="GHEA Grapalat"/>
                <w:bCs/>
                <w:lang w:val="hy-AM"/>
              </w:rPr>
              <w:t>Հայաստանի Հանրապետության կառավարության 2012 թվականի նոյեմբերի 15-ի N 1442-Ն որոշման մեջ փոփոխություն կատարելու մասին</w:t>
            </w:r>
            <w:r>
              <w:rPr>
                <w:rFonts w:ascii="GHEA Grapalat" w:hAnsi="GHEA Grapalat"/>
                <w:lang w:val="hy-AM"/>
              </w:rPr>
              <w:t xml:space="preserve">» Հայաստանի Հանրապետության կառավարության որոշման նախագծի </w:t>
            </w:r>
            <w:r>
              <w:rPr>
                <w:rFonts w:ascii="GHEA Grapalat" w:hAnsi="GHEA Grapalat"/>
                <w:lang w:val="hy-AM"/>
              </w:rPr>
              <w:lastRenderedPageBreak/>
              <w:t>վերաբերյալ Կրթության, գիտության, մշակույթի և սպորտի նախարարությունն առարկություններ չունի:</w:t>
            </w:r>
          </w:p>
        </w:tc>
        <w:tc>
          <w:tcPr>
            <w:tcW w:w="6300" w:type="dxa"/>
            <w:shd w:val="clear" w:color="auto" w:fill="FFFFFF"/>
          </w:tcPr>
          <w:p w14:paraId="4986E92F" w14:textId="78D0803E" w:rsidR="00635985" w:rsidRPr="00982745" w:rsidRDefault="007F3252" w:rsidP="00E25430">
            <w:pPr>
              <w:spacing w:line="360" w:lineRule="auto"/>
              <w:jc w:val="center"/>
              <w:rPr>
                <w:rFonts w:ascii="GHEA Grapalat" w:hAnsi="GHEA Grapalat" w:cs="Calibri"/>
                <w:lang w:val="hy-AM" w:eastAsia="en-US"/>
              </w:rPr>
            </w:pPr>
            <w:r w:rsidRPr="00C336F4">
              <w:rPr>
                <w:rFonts w:ascii="GHEA Grapalat" w:hAnsi="GHEA Grapalat"/>
                <w:b/>
                <w:color w:val="000000"/>
                <w:lang w:val="hy-AM" w:eastAsia="en-US"/>
              </w:rPr>
              <w:lastRenderedPageBreak/>
              <w:t>Ընդունվել է</w:t>
            </w:r>
            <w:r w:rsidR="00345FAD">
              <w:rPr>
                <w:rFonts w:ascii="GHEA Grapalat" w:hAnsi="GHEA Grapalat"/>
                <w:b/>
                <w:color w:val="000000"/>
                <w:lang w:val="hy-AM" w:eastAsia="en-US"/>
              </w:rPr>
              <w:t>:</w:t>
            </w:r>
          </w:p>
        </w:tc>
      </w:tr>
      <w:tr w:rsidR="00DA0ED1" w:rsidRPr="00D60D2B" w14:paraId="1D85DB22" w14:textId="77777777" w:rsidTr="00E25430">
        <w:trPr>
          <w:tblCellSpacing w:w="0" w:type="dxa"/>
        </w:trPr>
        <w:tc>
          <w:tcPr>
            <w:tcW w:w="7300" w:type="dxa"/>
            <w:vMerge w:val="restart"/>
            <w:shd w:val="clear" w:color="auto" w:fill="D0D0D0"/>
            <w:vAlign w:val="center"/>
            <w:hideMark/>
          </w:tcPr>
          <w:p w14:paraId="7019F2E0" w14:textId="43F8658B" w:rsidR="00DA0ED1" w:rsidRPr="00D60D2B" w:rsidRDefault="00DA0ED1" w:rsidP="00E25430">
            <w:pPr>
              <w:spacing w:line="360" w:lineRule="auto"/>
              <w:ind w:right="165" w:firstLine="375"/>
              <w:jc w:val="center"/>
              <w:rPr>
                <w:rFonts w:ascii="GHEA Grapalat" w:hAnsi="GHEA Grapalat" w:cs="Sylfaen"/>
                <w:b/>
                <w:lang w:val="hy-AM"/>
              </w:rPr>
            </w:pPr>
            <w:r>
              <w:rPr>
                <w:rFonts w:ascii="GHEA Grapalat" w:hAnsi="GHEA Grapalat"/>
                <w:b/>
                <w:color w:val="000000"/>
                <w:lang w:val="hy-AM" w:eastAsia="en-US"/>
              </w:rPr>
              <w:lastRenderedPageBreak/>
              <w:t>3</w:t>
            </w:r>
            <w:r w:rsidRPr="00D60D2B">
              <w:rPr>
                <w:rFonts w:ascii="GHEA Grapalat" w:hAnsi="GHEA Grapalat"/>
                <w:b/>
                <w:color w:val="000000"/>
                <w:lang w:val="hy-AM" w:eastAsia="en-US"/>
              </w:rPr>
              <w:t xml:space="preserve">. </w:t>
            </w:r>
            <w:r w:rsidR="00E5605A">
              <w:rPr>
                <w:rFonts w:ascii="GHEA Grapalat" w:hAnsi="GHEA Grapalat"/>
                <w:b/>
                <w:color w:val="000000"/>
                <w:lang w:val="hy-AM" w:eastAsia="en-US"/>
              </w:rPr>
              <w:t>ՀՀ էկոնոմիկայի նախարարություն</w:t>
            </w:r>
          </w:p>
        </w:tc>
        <w:tc>
          <w:tcPr>
            <w:tcW w:w="6300" w:type="dxa"/>
            <w:shd w:val="clear" w:color="auto" w:fill="D0D0D0"/>
            <w:hideMark/>
          </w:tcPr>
          <w:p w14:paraId="2E877450" w14:textId="019064EB" w:rsidR="00DA0ED1" w:rsidRPr="00D60D2B" w:rsidRDefault="00E5605A" w:rsidP="00E25430">
            <w:pPr>
              <w:spacing w:line="360" w:lineRule="auto"/>
              <w:ind w:firstLine="375"/>
              <w:jc w:val="center"/>
              <w:rPr>
                <w:rFonts w:ascii="GHEA Grapalat" w:hAnsi="GHEA Grapalat"/>
                <w:b/>
                <w:color w:val="000000"/>
                <w:lang w:val="hy-AM" w:eastAsia="en-US"/>
              </w:rPr>
            </w:pPr>
            <w:r>
              <w:rPr>
                <w:rFonts w:ascii="GHEA Grapalat" w:hAnsi="GHEA Grapalat" w:cs="Sylfaen"/>
                <w:b/>
                <w:lang w:val="hy-AM"/>
              </w:rPr>
              <w:t>06</w:t>
            </w:r>
            <w:r w:rsidR="00DA0ED1">
              <w:rPr>
                <w:rFonts w:ascii="GHEA Grapalat" w:hAnsi="GHEA Grapalat" w:cs="Sylfaen"/>
                <w:b/>
                <w:lang w:val="hy-AM"/>
              </w:rPr>
              <w:t>.0</w:t>
            </w:r>
            <w:r>
              <w:rPr>
                <w:rFonts w:ascii="GHEA Grapalat" w:hAnsi="GHEA Grapalat" w:cs="Sylfaen"/>
                <w:b/>
                <w:lang w:val="hy-AM"/>
              </w:rPr>
              <w:t>4</w:t>
            </w:r>
            <w:r w:rsidR="00DA0ED1">
              <w:rPr>
                <w:rFonts w:ascii="GHEA Grapalat" w:hAnsi="GHEA Grapalat" w:cs="Sylfaen"/>
                <w:b/>
                <w:lang w:val="hy-AM"/>
              </w:rPr>
              <w:t>.2023թ.</w:t>
            </w:r>
          </w:p>
        </w:tc>
      </w:tr>
      <w:tr w:rsidR="00DA0ED1" w:rsidRPr="00D60D2B" w14:paraId="3FCFC424" w14:textId="77777777" w:rsidTr="00E25430">
        <w:trPr>
          <w:tblCellSpacing w:w="0" w:type="dxa"/>
        </w:trPr>
        <w:tc>
          <w:tcPr>
            <w:tcW w:w="7300" w:type="dxa"/>
            <w:vMerge/>
            <w:shd w:val="clear" w:color="auto" w:fill="FFFFFF"/>
            <w:vAlign w:val="center"/>
            <w:hideMark/>
          </w:tcPr>
          <w:p w14:paraId="3334786D" w14:textId="77777777" w:rsidR="00DA0ED1" w:rsidRPr="00D60D2B" w:rsidRDefault="00DA0ED1" w:rsidP="00E25430">
            <w:pPr>
              <w:spacing w:line="360" w:lineRule="auto"/>
              <w:ind w:right="165" w:firstLine="375"/>
              <w:rPr>
                <w:rFonts w:ascii="GHEA Grapalat" w:hAnsi="GHEA Grapalat"/>
                <w:b/>
                <w:color w:val="000000"/>
                <w:lang w:val="hy-AM" w:eastAsia="en-US"/>
              </w:rPr>
            </w:pPr>
          </w:p>
        </w:tc>
        <w:tc>
          <w:tcPr>
            <w:tcW w:w="6300" w:type="dxa"/>
            <w:shd w:val="clear" w:color="auto" w:fill="D0D0D0"/>
            <w:hideMark/>
          </w:tcPr>
          <w:p w14:paraId="7EFCB59A" w14:textId="56D11BB2" w:rsidR="00DA0ED1" w:rsidRPr="00E5605A" w:rsidRDefault="00DA0ED1" w:rsidP="00E25430">
            <w:pPr>
              <w:spacing w:line="360" w:lineRule="auto"/>
              <w:ind w:firstLine="375"/>
              <w:jc w:val="center"/>
              <w:rPr>
                <w:rFonts w:ascii="GHEA Grapalat" w:hAnsi="GHEA Grapalat" w:cs="Sylfaen"/>
                <w:b/>
                <w:lang w:val="hy-AM"/>
              </w:rPr>
            </w:pPr>
            <w:r w:rsidRPr="00D60D2B">
              <w:rPr>
                <w:rFonts w:ascii="GHEA Grapalat" w:hAnsi="GHEA Grapalat" w:cs="Sylfaen"/>
                <w:b/>
                <w:lang w:val="hy-AM"/>
              </w:rPr>
              <w:t xml:space="preserve">N </w:t>
            </w:r>
            <w:r w:rsidRPr="00D60D2B">
              <w:rPr>
                <w:rFonts w:ascii="GHEA Grapalat" w:hAnsi="GHEA Grapalat"/>
                <w:lang w:val="hy-AM"/>
              </w:rPr>
              <w:t xml:space="preserve"> </w:t>
            </w:r>
            <w:r w:rsidR="00E5605A">
              <w:rPr>
                <w:rFonts w:ascii="GHEA Grapalat" w:hAnsi="GHEA Grapalat"/>
                <w:b/>
                <w:lang w:val="hy-AM"/>
              </w:rPr>
              <w:t>01/6174-2023</w:t>
            </w:r>
          </w:p>
        </w:tc>
      </w:tr>
      <w:tr w:rsidR="00221CCD" w:rsidRPr="00FB4875" w14:paraId="3AB1FACF" w14:textId="77777777" w:rsidTr="00E25430">
        <w:trPr>
          <w:trHeight w:val="1007"/>
          <w:tblCellSpacing w:w="0" w:type="dxa"/>
        </w:trPr>
        <w:tc>
          <w:tcPr>
            <w:tcW w:w="7300" w:type="dxa"/>
            <w:shd w:val="clear" w:color="auto" w:fill="FFFFFF"/>
          </w:tcPr>
          <w:p w14:paraId="2B7DE152" w14:textId="5F4C0E18" w:rsidR="00E5605A" w:rsidRDefault="00E5605A" w:rsidP="00E25430">
            <w:pPr>
              <w:spacing w:line="360" w:lineRule="auto"/>
              <w:ind w:left="269" w:right="202" w:firstLine="271"/>
              <w:jc w:val="both"/>
              <w:rPr>
                <w:rFonts w:ascii="GHEA Grapalat" w:eastAsiaTheme="minorHAnsi" w:hAnsi="GHEA Grapalat" w:cstheme="minorBidi"/>
                <w:lang w:val="hy-AM" w:eastAsia="en-US"/>
              </w:rPr>
            </w:pPr>
            <w:r w:rsidRPr="00542606">
              <w:rPr>
                <w:rFonts w:ascii="GHEA Grapalat" w:eastAsiaTheme="minorHAnsi" w:hAnsi="GHEA Grapalat" w:cstheme="minorBidi"/>
                <w:lang w:val="hy-AM" w:eastAsia="en-US"/>
              </w:rPr>
              <w:t>1</w:t>
            </w:r>
            <w:r w:rsidRPr="00542606">
              <w:rPr>
                <w:rFonts w:ascii="Cambria Math" w:eastAsiaTheme="minorHAnsi" w:hAnsi="Cambria Math" w:cs="Cambria Math"/>
                <w:lang w:val="hy-AM" w:eastAsia="en-US"/>
              </w:rPr>
              <w:t>․</w:t>
            </w:r>
            <w:r w:rsidRPr="00542606">
              <w:rPr>
                <w:rFonts w:ascii="GHEA Grapalat" w:eastAsiaTheme="minorHAnsi" w:hAnsi="GHEA Grapalat" w:cstheme="minorBidi"/>
                <w:lang w:val="hy-AM" w:eastAsia="en-US"/>
              </w:rPr>
              <w:t xml:space="preserve"> Նախագծով հաստատված կարգի 7-րդ կետի 2-րդ ենթակետը՝ առաջարկում ենք հանել՝ հաշվի առնելով, որ նույն կետի 1-ին ենթակետով նախատեսված միջոցառումներն այն արդեն իսկ նախատեսում են։</w:t>
            </w:r>
          </w:p>
          <w:p w14:paraId="03C59B38" w14:textId="4EE0676B"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11EC56EE" w14:textId="32CFA0E2"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625BCF52" w14:textId="772D7918"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268B74AC" w14:textId="4F07B423"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759691C1" w14:textId="2C62A0A9"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5EBA3D7F" w14:textId="29D623A1"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17219FF2" w14:textId="0001D332"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610FD531" w14:textId="3772A334"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43EBC088" w14:textId="4645F58D"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04E9FB64" w14:textId="1F5DE4A7"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70198C6B" w14:textId="1F2CD617"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161DF584" w14:textId="16609588"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12554E50" w14:textId="6DAA069C"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2ECC8DAD" w14:textId="7863FB30"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2EA85C5F" w14:textId="0BEC6CC6"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0815AD9E" w14:textId="7C6914EF"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665503DE" w14:textId="231643B8"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2830BCDE" w14:textId="70CA4E03"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1C1FC03A" w14:textId="091E43B8"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6918AABB" w14:textId="725AAD4F"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1BB7A6B0" w14:textId="6F82727F"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7A6F53B1" w14:textId="1BEA9A53"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122F20B8" w14:textId="77777777" w:rsidR="00034B5B" w:rsidRDefault="00034B5B" w:rsidP="00E25430">
            <w:pPr>
              <w:spacing w:line="360" w:lineRule="auto"/>
              <w:ind w:left="269" w:right="202" w:firstLine="271"/>
              <w:jc w:val="both"/>
              <w:rPr>
                <w:rFonts w:ascii="GHEA Grapalat" w:eastAsiaTheme="minorHAnsi" w:hAnsi="GHEA Grapalat" w:cstheme="minorBidi"/>
                <w:lang w:val="hy-AM" w:eastAsia="en-US"/>
              </w:rPr>
            </w:pPr>
          </w:p>
          <w:p w14:paraId="2D6A4127" w14:textId="5F12A0A5" w:rsidR="00314649" w:rsidRDefault="00314649" w:rsidP="00E25430">
            <w:pPr>
              <w:spacing w:line="360" w:lineRule="auto"/>
              <w:ind w:left="269" w:right="202" w:firstLine="271"/>
              <w:jc w:val="both"/>
              <w:rPr>
                <w:rFonts w:ascii="GHEA Grapalat" w:eastAsiaTheme="minorHAnsi" w:hAnsi="GHEA Grapalat" w:cstheme="minorBidi"/>
                <w:lang w:val="hy-AM" w:eastAsia="en-US"/>
              </w:rPr>
            </w:pPr>
          </w:p>
          <w:p w14:paraId="68A9B1AE" w14:textId="77777777" w:rsidR="009A4E95" w:rsidRPr="00A2446A" w:rsidRDefault="009A4E95" w:rsidP="00E25430">
            <w:pPr>
              <w:spacing w:line="360" w:lineRule="auto"/>
              <w:ind w:left="269" w:right="202" w:firstLine="271"/>
              <w:jc w:val="both"/>
              <w:rPr>
                <w:rFonts w:ascii="GHEA Grapalat" w:eastAsiaTheme="minorHAnsi" w:hAnsi="GHEA Grapalat" w:cstheme="minorBidi"/>
                <w:lang w:eastAsia="en-US"/>
              </w:rPr>
            </w:pPr>
          </w:p>
          <w:p w14:paraId="5A000CD3" w14:textId="1739D3BE" w:rsidR="008703C0" w:rsidRPr="00314649" w:rsidRDefault="00E5605A" w:rsidP="00E25430">
            <w:pPr>
              <w:spacing w:line="360" w:lineRule="auto"/>
              <w:ind w:left="269" w:right="202" w:firstLine="271"/>
              <w:jc w:val="both"/>
              <w:rPr>
                <w:rFonts w:ascii="GHEA Grapalat" w:hAnsi="GHEA Grapalat"/>
                <w:lang w:val="hy-AM"/>
              </w:rPr>
            </w:pPr>
            <w:r w:rsidRPr="00542606">
              <w:rPr>
                <w:rFonts w:ascii="GHEA Grapalat" w:eastAsiaTheme="minorHAnsi" w:hAnsi="GHEA Grapalat" w:cstheme="minorBidi"/>
                <w:lang w:val="hy-AM" w:eastAsia="en-US"/>
              </w:rPr>
              <w:t>2</w:t>
            </w:r>
            <w:r w:rsidRPr="00542606">
              <w:rPr>
                <w:rFonts w:ascii="Cambria Math" w:eastAsiaTheme="minorHAnsi" w:hAnsi="Cambria Math" w:cs="Cambria Math"/>
                <w:lang w:val="hy-AM" w:eastAsia="en-US"/>
              </w:rPr>
              <w:t>․</w:t>
            </w:r>
            <w:r w:rsidRPr="00542606">
              <w:rPr>
                <w:rFonts w:ascii="GHEA Grapalat" w:eastAsiaTheme="minorHAnsi" w:hAnsi="GHEA Grapalat" w:cstheme="minorBidi"/>
                <w:lang w:val="hy-AM" w:eastAsia="en-US"/>
              </w:rPr>
              <w:t xml:space="preserve"> Պարզաբանման կարիք ունի Նախագծով հաստատված կարգի 24-րդ կետում կիրառվող «Պատվիրատու մարմնի (բացառությամբ` հանրային իշխանության և տեղական ինքնակառավարման մարմինների ու զորահավաքային առաջադրանք ունեցող կազմակերպությունների)» հասկացությունը, ինչպես նաև տարընկալումից խուսափելու համար առաջարկում ենք նշված կետը այլ շարադրանքով ներկայացնել՝ հաշվի առնելով «Պաշտպանության մասին» Հայաստանի Հանրապետության օրենքի 7-րդ հոդվածի 1-ին մասի 6-րդ ենթակետի ե) պարբերության և 11-րդ հոդվածի 1-ին մասի 1-ին կետի բովանդակությունները։</w:t>
            </w:r>
          </w:p>
        </w:tc>
        <w:tc>
          <w:tcPr>
            <w:tcW w:w="6300" w:type="dxa"/>
            <w:shd w:val="clear" w:color="auto" w:fill="FFFFFF"/>
          </w:tcPr>
          <w:p w14:paraId="6B6E4AA4" w14:textId="71D4BA63" w:rsidR="008703C0" w:rsidRPr="00314649" w:rsidRDefault="00034B5B" w:rsidP="00E25430">
            <w:pPr>
              <w:spacing w:line="360" w:lineRule="auto"/>
              <w:ind w:right="255"/>
              <w:jc w:val="center"/>
              <w:rPr>
                <w:rFonts w:ascii="GHEA Grapalat" w:hAnsi="GHEA Grapalat" w:cs="Calibri"/>
                <w:b/>
                <w:color w:val="000000"/>
                <w:lang w:val="hy-AM" w:eastAsia="en-US"/>
              </w:rPr>
            </w:pPr>
            <w:r>
              <w:rPr>
                <w:rFonts w:ascii="GHEA Grapalat" w:hAnsi="GHEA Grapalat" w:cs="Calibri"/>
                <w:b/>
                <w:color w:val="000000"/>
                <w:lang w:val="hy-AM" w:eastAsia="en-US"/>
              </w:rPr>
              <w:lastRenderedPageBreak/>
              <w:t>Ը</w:t>
            </w:r>
            <w:r w:rsidR="00314649" w:rsidRPr="00314649">
              <w:rPr>
                <w:rFonts w:ascii="GHEA Grapalat" w:hAnsi="GHEA Grapalat" w:cs="Calibri"/>
                <w:b/>
                <w:color w:val="000000"/>
                <w:lang w:val="hy-AM" w:eastAsia="en-US"/>
              </w:rPr>
              <w:t>նդունվել</w:t>
            </w:r>
            <w:r>
              <w:rPr>
                <w:rFonts w:ascii="GHEA Grapalat" w:hAnsi="GHEA Grapalat" w:cs="Calibri"/>
                <w:b/>
                <w:color w:val="000000"/>
                <w:lang w:val="hy-AM" w:eastAsia="en-US"/>
              </w:rPr>
              <w:t xml:space="preserve"> է մասնակի</w:t>
            </w:r>
            <w:r w:rsidR="00345FAD">
              <w:rPr>
                <w:rFonts w:ascii="GHEA Grapalat" w:hAnsi="GHEA Grapalat" w:cs="Calibri"/>
                <w:b/>
                <w:color w:val="000000"/>
                <w:lang w:val="hy-AM" w:eastAsia="en-US"/>
              </w:rPr>
              <w:t>:</w:t>
            </w:r>
          </w:p>
          <w:p w14:paraId="6204731F" w14:textId="4C1D8223" w:rsidR="00034B5B" w:rsidRDefault="00034B5B" w:rsidP="00E25430">
            <w:pPr>
              <w:spacing w:line="360" w:lineRule="auto"/>
              <w:ind w:left="335" w:right="255" w:firstLine="283"/>
              <w:jc w:val="both"/>
              <w:rPr>
                <w:rFonts w:ascii="GHEA Grapalat" w:eastAsiaTheme="minorHAnsi" w:hAnsi="GHEA Grapalat" w:cstheme="minorBidi"/>
                <w:lang w:val="hy-AM" w:eastAsia="en-US"/>
              </w:rPr>
            </w:pPr>
            <w:r>
              <w:rPr>
                <w:rFonts w:ascii="GHEA Grapalat" w:eastAsiaTheme="minorHAnsi" w:hAnsi="GHEA Grapalat" w:cstheme="minorBidi"/>
                <w:lang w:val="hy-AM" w:eastAsia="en-US"/>
              </w:rPr>
              <w:t>Նշված կետում լրացվել է «ըստ անհրաժեշտության» ձևակերպումը, հնարավորություն տալով կազմակերպություններին իրադրությունից կախված անցում կատարելու շուրջօրյա կամ փոփոխված աշխատանքային ռեժիմների:</w:t>
            </w:r>
          </w:p>
          <w:p w14:paraId="4C584351" w14:textId="058A46E0" w:rsidR="00314649" w:rsidRPr="00345FAD" w:rsidRDefault="00314649" w:rsidP="00E25430">
            <w:pPr>
              <w:spacing w:line="360" w:lineRule="auto"/>
              <w:ind w:left="335" w:right="255" w:firstLine="283"/>
              <w:jc w:val="both"/>
              <w:rPr>
                <w:rFonts w:ascii="GHEA Grapalat" w:eastAsiaTheme="minorHAnsi" w:hAnsi="GHEA Grapalat" w:cstheme="minorBidi"/>
                <w:lang w:val="hy-AM" w:eastAsia="en-US"/>
              </w:rPr>
            </w:pPr>
            <w:r w:rsidRPr="00345FAD">
              <w:rPr>
                <w:rFonts w:ascii="GHEA Grapalat" w:eastAsiaTheme="minorHAnsi" w:hAnsi="GHEA Grapalat" w:cstheme="minorBidi"/>
                <w:lang w:val="hy-AM" w:eastAsia="en-US"/>
              </w:rPr>
              <w:t xml:space="preserve">Նախագծով հաստատված կարգի 7-րդ կետի 1-ին ենթակետով սահմանված են բոլոր հնարավոր պլանները, որոնք պետք է մշակվեն կազմակերպությունների կողմից, ընդ որում, ուժեղացված կամ ռազմական դրության աշխատանքային ռեժիմի փոխադրման պլանը, որով կարող է նախատեսվել կարգի 7-րդ կետի 2-րդ ենթակետով սահմանված միջոցառումը, մշակվում է միայն զորահավաքային առաջադրանքներ ունեցող կազմակերպությունների կողմից, ուստի, հաշվի առնելով հեռահաղորդակցության ոլորտի </w:t>
            </w:r>
            <w:r w:rsidRPr="00345FAD">
              <w:rPr>
                <w:rFonts w:ascii="GHEA Grapalat" w:eastAsiaTheme="minorHAnsi" w:hAnsi="GHEA Grapalat" w:cstheme="minorBidi"/>
                <w:lang w:val="hy-AM" w:eastAsia="en-US"/>
              </w:rPr>
              <w:lastRenderedPageBreak/>
              <w:t>կազմակերպությունների գործունեության առանձնահատկությունները, նպատակահարմար է առանձնացնել այդ միջոցառումը, որպես պարտադիր կատարման միջոցառում՝ անկախ այն հանգամանքից, օպերատորը ունի զորահավաքային առաջադրանք</w:t>
            </w:r>
            <w:r w:rsidR="00916C9F" w:rsidRPr="00345FAD">
              <w:rPr>
                <w:rFonts w:ascii="GHEA Grapalat" w:eastAsiaTheme="minorHAnsi" w:hAnsi="GHEA Grapalat" w:cstheme="minorBidi"/>
                <w:lang w:val="hy-AM" w:eastAsia="en-US"/>
              </w:rPr>
              <w:t>ներ</w:t>
            </w:r>
            <w:r w:rsidRPr="00345FAD">
              <w:rPr>
                <w:rFonts w:ascii="GHEA Grapalat" w:eastAsiaTheme="minorHAnsi" w:hAnsi="GHEA Grapalat" w:cstheme="minorBidi"/>
                <w:lang w:val="hy-AM" w:eastAsia="en-US"/>
              </w:rPr>
              <w:t xml:space="preserve"> ունեցող կազմակերպության կարգավիճակ և պետք է մշակի ուժեղացված կամ ռազմական դրության </w:t>
            </w:r>
            <w:r w:rsidR="009A4E95" w:rsidRPr="00345FAD">
              <w:rPr>
                <w:rFonts w:ascii="GHEA Grapalat" w:eastAsiaTheme="minorHAnsi" w:hAnsi="GHEA Grapalat" w:cstheme="minorBidi"/>
                <w:lang w:val="hy-AM" w:eastAsia="en-US"/>
              </w:rPr>
              <w:t xml:space="preserve">աշխատանքային ռեժիմների </w:t>
            </w:r>
            <w:r w:rsidRPr="00345FAD">
              <w:rPr>
                <w:rFonts w:ascii="GHEA Grapalat" w:eastAsiaTheme="minorHAnsi" w:hAnsi="GHEA Grapalat" w:cstheme="minorBidi"/>
                <w:lang w:val="hy-AM" w:eastAsia="en-US"/>
              </w:rPr>
              <w:t>փոխադրման պլան</w:t>
            </w:r>
            <w:r w:rsidR="00CD75ED" w:rsidRPr="00345FAD">
              <w:rPr>
                <w:rFonts w:ascii="GHEA Grapalat" w:eastAsiaTheme="minorHAnsi" w:hAnsi="GHEA Grapalat" w:cstheme="minorBidi"/>
                <w:lang w:val="hy-AM" w:eastAsia="en-US"/>
              </w:rPr>
              <w:t>,</w:t>
            </w:r>
            <w:r w:rsidRPr="00345FAD">
              <w:rPr>
                <w:rFonts w:ascii="GHEA Grapalat" w:eastAsiaTheme="minorHAnsi" w:hAnsi="GHEA Grapalat" w:cstheme="minorBidi"/>
                <w:lang w:val="hy-AM" w:eastAsia="en-US"/>
              </w:rPr>
              <w:t xml:space="preserve"> թե ոչ:</w:t>
            </w:r>
          </w:p>
          <w:p w14:paraId="4317685F" w14:textId="77777777" w:rsidR="00314649" w:rsidRDefault="00314649" w:rsidP="00E25430">
            <w:pPr>
              <w:spacing w:line="360" w:lineRule="auto"/>
              <w:ind w:left="335" w:right="255" w:firstLine="283"/>
              <w:jc w:val="both"/>
              <w:rPr>
                <w:rFonts w:ascii="GHEA Grapalat" w:eastAsiaTheme="minorHAnsi" w:hAnsi="GHEA Grapalat" w:cstheme="minorBidi"/>
                <w:lang w:val="hy-AM" w:eastAsia="en-US"/>
              </w:rPr>
            </w:pPr>
          </w:p>
          <w:p w14:paraId="1DC9A412" w14:textId="1EB8C762" w:rsidR="00314649" w:rsidRPr="00345FAD" w:rsidRDefault="00345FAD" w:rsidP="00E25430">
            <w:pPr>
              <w:spacing w:line="360" w:lineRule="auto"/>
              <w:ind w:left="335" w:right="255" w:firstLine="283"/>
              <w:jc w:val="center"/>
              <w:rPr>
                <w:rFonts w:ascii="GHEA Grapalat" w:eastAsiaTheme="minorHAnsi" w:hAnsi="GHEA Grapalat" w:cstheme="minorBidi"/>
                <w:b/>
                <w:lang w:val="hy-AM" w:eastAsia="en-US"/>
              </w:rPr>
            </w:pPr>
            <w:r w:rsidRPr="00345FAD">
              <w:rPr>
                <w:rFonts w:ascii="GHEA Grapalat" w:eastAsiaTheme="minorHAnsi" w:hAnsi="GHEA Grapalat" w:cstheme="minorBidi"/>
                <w:b/>
                <w:lang w:val="hy-AM" w:eastAsia="en-US"/>
              </w:rPr>
              <w:t>Ընդունվել է մասնակի:</w:t>
            </w:r>
          </w:p>
          <w:p w14:paraId="4EF8D28B" w14:textId="5D97CBCE" w:rsidR="00314649" w:rsidRPr="00345FAD" w:rsidRDefault="00345FAD" w:rsidP="00E25430">
            <w:pPr>
              <w:spacing w:line="360" w:lineRule="auto"/>
              <w:ind w:left="335" w:right="255" w:firstLine="283"/>
              <w:jc w:val="both"/>
              <w:rPr>
                <w:rFonts w:ascii="GHEA Grapalat" w:hAnsi="GHEA Grapalat" w:cs="Calibri"/>
                <w:color w:val="000000"/>
                <w:lang w:val="hy-AM" w:eastAsia="en-US"/>
              </w:rPr>
            </w:pPr>
            <w:r w:rsidRPr="00345FAD">
              <w:rPr>
                <w:rFonts w:ascii="GHEA Grapalat" w:eastAsiaTheme="minorHAnsi" w:hAnsi="GHEA Grapalat" w:cstheme="minorBidi"/>
                <w:lang w:val="hy-AM" w:eastAsia="en-US"/>
              </w:rPr>
              <w:t>Կ</w:t>
            </w:r>
            <w:r w:rsidR="00FB7193" w:rsidRPr="00345FAD">
              <w:rPr>
                <w:rFonts w:ascii="GHEA Grapalat" w:eastAsiaTheme="minorHAnsi" w:hAnsi="GHEA Grapalat" w:cstheme="minorBidi"/>
                <w:lang w:val="hy-AM" w:eastAsia="en-US"/>
              </w:rPr>
              <w:t xml:space="preserve">արգի 24-րդ կետում կիրառվող «Պատվիրատու մարմին» հասկացությունը տրված է Կարգի 8-րդ կետով: </w:t>
            </w:r>
            <w:r w:rsidRPr="00345FAD">
              <w:rPr>
                <w:rFonts w:ascii="GHEA Grapalat" w:eastAsiaTheme="minorHAnsi" w:hAnsi="GHEA Grapalat" w:cstheme="minorBidi"/>
                <w:lang w:val="hy-AM" w:eastAsia="en-US"/>
              </w:rPr>
              <w:t xml:space="preserve"> </w:t>
            </w:r>
            <w:r>
              <w:rPr>
                <w:rFonts w:ascii="GHEA Grapalat" w:eastAsiaTheme="minorHAnsi" w:hAnsi="GHEA Grapalat" w:cstheme="minorBidi"/>
                <w:lang w:val="hy-AM" w:eastAsia="en-US"/>
              </w:rPr>
              <w:t>«</w:t>
            </w:r>
            <w:r w:rsidRPr="00542606">
              <w:rPr>
                <w:rFonts w:ascii="GHEA Grapalat" w:eastAsiaTheme="minorHAnsi" w:hAnsi="GHEA Grapalat" w:cstheme="minorBidi"/>
                <w:lang w:val="hy-AM" w:eastAsia="en-US"/>
              </w:rPr>
              <w:t xml:space="preserve">(բացառությամբ` </w:t>
            </w:r>
            <w:r>
              <w:rPr>
                <w:rFonts w:ascii="GHEA Grapalat" w:eastAsiaTheme="minorHAnsi" w:hAnsi="GHEA Grapalat" w:cstheme="minorBidi"/>
                <w:lang w:val="hy-AM" w:eastAsia="en-US"/>
              </w:rPr>
              <w:t>հ</w:t>
            </w:r>
            <w:r w:rsidRPr="00542606">
              <w:rPr>
                <w:rFonts w:ascii="GHEA Grapalat" w:eastAsiaTheme="minorHAnsi" w:hAnsi="GHEA Grapalat" w:cstheme="minorBidi"/>
                <w:lang w:val="hy-AM" w:eastAsia="en-US"/>
              </w:rPr>
              <w:t>անրային իշխանության և տեղական ինքնակառավարման մարմինների ու զորահավաքային առաջադրանք ունեցող կազմակերպությունների</w:t>
            </w:r>
            <w:r w:rsidRPr="00345FAD">
              <w:rPr>
                <w:rFonts w:ascii="GHEA Grapalat" w:eastAsiaTheme="minorHAnsi" w:hAnsi="GHEA Grapalat" w:cstheme="minorBidi"/>
                <w:lang w:val="hy-AM" w:eastAsia="en-US"/>
              </w:rPr>
              <w:t>)</w:t>
            </w:r>
            <w:r>
              <w:rPr>
                <w:rFonts w:ascii="GHEA Grapalat" w:eastAsiaTheme="minorHAnsi" w:hAnsi="GHEA Grapalat" w:cstheme="minorBidi"/>
                <w:lang w:val="hy-AM" w:eastAsia="en-US"/>
              </w:rPr>
              <w:t>»</w:t>
            </w:r>
            <w:r w:rsidRPr="00345FAD">
              <w:rPr>
                <w:rFonts w:ascii="GHEA Grapalat" w:eastAsiaTheme="minorHAnsi" w:hAnsi="GHEA Grapalat" w:cstheme="minorBidi"/>
                <w:lang w:val="hy-AM" w:eastAsia="en-US"/>
              </w:rPr>
              <w:t xml:space="preserve"> </w:t>
            </w:r>
            <w:r>
              <w:rPr>
                <w:rFonts w:ascii="GHEA Grapalat" w:eastAsiaTheme="minorHAnsi" w:hAnsi="GHEA Grapalat" w:cstheme="minorBidi"/>
                <w:lang w:val="hy-AM" w:eastAsia="en-US"/>
              </w:rPr>
              <w:t>բառերը հանվել է:</w:t>
            </w:r>
          </w:p>
        </w:tc>
      </w:tr>
      <w:tr w:rsidR="0074074D" w:rsidRPr="00D60D2B" w14:paraId="71A36C87" w14:textId="77777777" w:rsidTr="00E25430">
        <w:trPr>
          <w:trHeight w:val="433"/>
          <w:tblCellSpacing w:w="0" w:type="dxa"/>
        </w:trPr>
        <w:tc>
          <w:tcPr>
            <w:tcW w:w="7300" w:type="dxa"/>
            <w:vMerge w:val="restart"/>
            <w:shd w:val="clear" w:color="auto" w:fill="D9D9D9" w:themeFill="background1" w:themeFillShade="D9"/>
            <w:vAlign w:val="center"/>
          </w:tcPr>
          <w:p w14:paraId="025D1449" w14:textId="0EE5FB5C" w:rsidR="0074074D" w:rsidRPr="00D60D2B" w:rsidRDefault="0074074D" w:rsidP="00E25430">
            <w:pPr>
              <w:spacing w:line="360" w:lineRule="auto"/>
              <w:ind w:firstLine="375"/>
              <w:jc w:val="center"/>
              <w:rPr>
                <w:rFonts w:ascii="GHEA Grapalat" w:hAnsi="GHEA Grapalat" w:cs="Sylfaen"/>
                <w:b/>
                <w:lang w:val="hy-AM"/>
              </w:rPr>
            </w:pPr>
            <w:r w:rsidRPr="00D60D2B">
              <w:rPr>
                <w:rFonts w:ascii="GHEA Grapalat" w:hAnsi="GHEA Grapalat" w:cs="Sylfaen"/>
                <w:b/>
                <w:lang w:val="hy-AM"/>
              </w:rPr>
              <w:lastRenderedPageBreak/>
              <w:t xml:space="preserve">4. </w:t>
            </w:r>
            <w:r w:rsidR="00542606">
              <w:rPr>
                <w:rFonts w:ascii="GHEA Grapalat" w:hAnsi="GHEA Grapalat" w:cs="Sylfaen"/>
                <w:b/>
                <w:lang w:val="hy-AM"/>
              </w:rPr>
              <w:t>ՀՀ հանրային ծառայությունները կարգավորող հանձնաժողով</w:t>
            </w:r>
          </w:p>
        </w:tc>
        <w:tc>
          <w:tcPr>
            <w:tcW w:w="6300" w:type="dxa"/>
            <w:shd w:val="clear" w:color="auto" w:fill="D0D0D0"/>
          </w:tcPr>
          <w:p w14:paraId="47DFD962" w14:textId="746E215C" w:rsidR="0074074D" w:rsidRPr="00D60D2B" w:rsidRDefault="00542606" w:rsidP="00E25430">
            <w:pPr>
              <w:spacing w:line="360" w:lineRule="auto"/>
              <w:ind w:left="165" w:firstLine="375"/>
              <w:jc w:val="center"/>
              <w:rPr>
                <w:rFonts w:ascii="GHEA Grapalat" w:hAnsi="GHEA Grapalat" w:cs="Sylfaen"/>
                <w:b/>
                <w:lang w:val="hy-AM"/>
              </w:rPr>
            </w:pPr>
            <w:r>
              <w:rPr>
                <w:rFonts w:ascii="GHEA Grapalat" w:hAnsi="GHEA Grapalat" w:cs="Sylfaen"/>
                <w:b/>
                <w:lang w:val="hy-AM"/>
              </w:rPr>
              <w:t>05</w:t>
            </w:r>
            <w:r w:rsidR="0074074D" w:rsidRPr="00D60D2B">
              <w:rPr>
                <w:rFonts w:ascii="GHEA Grapalat" w:hAnsi="GHEA Grapalat" w:cs="Sylfaen"/>
                <w:b/>
                <w:lang w:val="hy-AM"/>
              </w:rPr>
              <w:t>.0</w:t>
            </w:r>
            <w:r>
              <w:rPr>
                <w:rFonts w:ascii="GHEA Grapalat" w:hAnsi="GHEA Grapalat" w:cs="Sylfaen"/>
                <w:b/>
                <w:lang w:val="hy-AM"/>
              </w:rPr>
              <w:t>4</w:t>
            </w:r>
            <w:r w:rsidR="0074074D" w:rsidRPr="00D60D2B">
              <w:rPr>
                <w:rFonts w:ascii="GHEA Grapalat" w:hAnsi="GHEA Grapalat" w:cs="Sylfaen"/>
                <w:b/>
                <w:lang w:val="hy-AM"/>
              </w:rPr>
              <w:t>.202</w:t>
            </w:r>
            <w:r w:rsidR="00C5640D">
              <w:rPr>
                <w:rFonts w:ascii="GHEA Grapalat" w:hAnsi="GHEA Grapalat" w:cs="Sylfaen"/>
                <w:b/>
                <w:lang w:val="hy-AM"/>
              </w:rPr>
              <w:t>3</w:t>
            </w:r>
            <w:r w:rsidR="0074074D" w:rsidRPr="00D60D2B">
              <w:rPr>
                <w:rFonts w:ascii="GHEA Grapalat" w:hAnsi="GHEA Grapalat" w:cs="Sylfaen"/>
                <w:b/>
                <w:lang w:val="hy-AM"/>
              </w:rPr>
              <w:t>թ.</w:t>
            </w:r>
          </w:p>
        </w:tc>
      </w:tr>
      <w:tr w:rsidR="0074074D" w:rsidRPr="00D60D2B" w14:paraId="00D15DB2" w14:textId="77777777" w:rsidTr="00E25430">
        <w:trPr>
          <w:trHeight w:val="433"/>
          <w:tblCellSpacing w:w="0" w:type="dxa"/>
        </w:trPr>
        <w:tc>
          <w:tcPr>
            <w:tcW w:w="7300" w:type="dxa"/>
            <w:vMerge/>
            <w:shd w:val="clear" w:color="auto" w:fill="D9D9D9" w:themeFill="background1" w:themeFillShade="D9"/>
            <w:vAlign w:val="center"/>
          </w:tcPr>
          <w:p w14:paraId="53FF75AA" w14:textId="77777777" w:rsidR="0074074D" w:rsidRPr="00D60D2B" w:rsidRDefault="0074074D" w:rsidP="00E25430">
            <w:pPr>
              <w:spacing w:line="360" w:lineRule="auto"/>
              <w:ind w:firstLine="375"/>
              <w:jc w:val="center"/>
              <w:rPr>
                <w:rFonts w:ascii="GHEA Grapalat" w:hAnsi="GHEA Grapalat" w:cs="Sylfaen"/>
                <w:b/>
                <w:lang w:val="hy-AM"/>
              </w:rPr>
            </w:pPr>
          </w:p>
        </w:tc>
        <w:tc>
          <w:tcPr>
            <w:tcW w:w="6300" w:type="dxa"/>
            <w:shd w:val="clear" w:color="auto" w:fill="D0D0D0"/>
          </w:tcPr>
          <w:p w14:paraId="0A51D7D3" w14:textId="23FBE590" w:rsidR="0074074D" w:rsidRPr="00C5640D" w:rsidRDefault="00C5640D" w:rsidP="00E25430">
            <w:pPr>
              <w:spacing w:line="360" w:lineRule="auto"/>
              <w:ind w:left="165" w:firstLine="375"/>
              <w:jc w:val="center"/>
              <w:rPr>
                <w:rFonts w:ascii="GHEA Grapalat" w:hAnsi="GHEA Grapalat" w:cs="Sylfaen"/>
                <w:b/>
                <w:lang w:val="hy-AM"/>
              </w:rPr>
            </w:pPr>
            <w:r>
              <w:rPr>
                <w:rFonts w:ascii="GHEA Grapalat" w:hAnsi="GHEA Grapalat" w:cs="Sylfaen"/>
                <w:b/>
                <w:lang w:val="en-US"/>
              </w:rPr>
              <w:t>N</w:t>
            </w:r>
            <w:r>
              <w:rPr>
                <w:rFonts w:ascii="GHEA Grapalat" w:hAnsi="GHEA Grapalat" w:cs="Sylfaen"/>
                <w:b/>
                <w:lang w:val="hy-AM"/>
              </w:rPr>
              <w:t xml:space="preserve"> </w:t>
            </w:r>
            <w:r w:rsidR="00542606">
              <w:rPr>
                <w:rFonts w:ascii="GHEA Grapalat" w:hAnsi="GHEA Grapalat" w:cs="Sylfaen"/>
                <w:b/>
                <w:lang w:val="hy-AM"/>
              </w:rPr>
              <w:t>ԳԲ/34.2-Ղ4-2/1091-2023</w:t>
            </w:r>
          </w:p>
        </w:tc>
      </w:tr>
      <w:tr w:rsidR="0074074D" w:rsidRPr="00542606" w14:paraId="0057E6BA" w14:textId="77777777" w:rsidTr="00E25430">
        <w:trPr>
          <w:trHeight w:val="1833"/>
          <w:tblCellSpacing w:w="0" w:type="dxa"/>
        </w:trPr>
        <w:tc>
          <w:tcPr>
            <w:tcW w:w="7300" w:type="dxa"/>
            <w:shd w:val="clear" w:color="auto" w:fill="FFFFFF"/>
          </w:tcPr>
          <w:p w14:paraId="0D2D1CC1" w14:textId="77777777" w:rsidR="00542606" w:rsidRPr="00542606" w:rsidRDefault="00542606" w:rsidP="00E25430">
            <w:pPr>
              <w:pStyle w:val="namak"/>
              <w:ind w:left="269" w:right="202" w:firstLine="283"/>
              <w:rPr>
                <w:rFonts w:ascii="GHEA Grapalat" w:hAnsi="GHEA Grapalat"/>
                <w:color w:val="000000"/>
                <w:shd w:val="clear" w:color="auto" w:fill="FFFFFF"/>
                <w:lang w:val="hy-AM"/>
              </w:rPr>
            </w:pPr>
            <w:r w:rsidRPr="00542606">
              <w:rPr>
                <w:rFonts w:ascii="GHEA Grapalat" w:hAnsi="GHEA Grapalat"/>
                <w:lang w:val="hy-AM"/>
              </w:rPr>
              <w:t xml:space="preserve">«Էլեկտրոնային հաղորդակցության մասին» օրենքի 4-րդ հոդվածի 1-ին մասի 4-րդ կետի համաձայն՝ ՀՀ բարձր տեխնոլոգիական արդյունաբերության նախարարությանը, որպես էլեկտրոնային հաղորդակցության ոլորտի իրավասու մարմնի վերապահված է </w:t>
            </w:r>
            <w:r w:rsidRPr="00542606">
              <w:rPr>
                <w:rFonts w:ascii="GHEA Grapalat" w:hAnsi="GHEA Grapalat"/>
                <w:color w:val="000000"/>
                <w:shd w:val="clear" w:color="auto" w:fill="FFFFFF"/>
                <w:lang w:val="hy-AM"/>
              </w:rPr>
              <w:t xml:space="preserve">արտակարգ իրավիճակ հայտարարվելու, ռազմական դրության կամ ազգային մեկ այլ արտակարգ իրավիճակի պարագայում դրա տևողության ամբողջ ընթացքում </w:t>
            </w:r>
            <w:r w:rsidRPr="00542606">
              <w:rPr>
                <w:rFonts w:ascii="GHEA Grapalat" w:hAnsi="GHEA Grapalat"/>
                <w:b/>
                <w:color w:val="000000"/>
                <w:shd w:val="clear" w:color="auto" w:fill="FFFFFF"/>
                <w:lang w:val="hy-AM"/>
              </w:rPr>
              <w:t>էլեկտրոնային հաղորդակցության բոլոր ցանցերի կամ ծառայությունների կամ դրանցից ցանկացածի շահագործման և կառավարման համար</w:t>
            </w:r>
            <w:r w:rsidRPr="00542606">
              <w:rPr>
                <w:rFonts w:ascii="GHEA Grapalat" w:hAnsi="GHEA Grapalat"/>
                <w:color w:val="000000"/>
                <w:shd w:val="clear" w:color="auto" w:fill="FFFFFF"/>
                <w:lang w:val="hy-AM"/>
              </w:rPr>
              <w:t xml:space="preserve"> պատասխանատվություն ստանձնելու գործառույթ:</w:t>
            </w:r>
          </w:p>
          <w:p w14:paraId="16B4BFAE" w14:textId="1D93E518" w:rsidR="00542606" w:rsidRPr="00542606" w:rsidRDefault="00542606" w:rsidP="00E25430">
            <w:pPr>
              <w:pStyle w:val="namak"/>
              <w:ind w:left="269" w:right="202" w:firstLine="283"/>
              <w:rPr>
                <w:rFonts w:ascii="GHEA Grapalat" w:hAnsi="GHEA Grapalat"/>
                <w:b/>
                <w:color w:val="000000"/>
                <w:shd w:val="clear" w:color="auto" w:fill="FFFFFF"/>
                <w:lang w:val="hy-AM"/>
              </w:rPr>
            </w:pPr>
            <w:r w:rsidRPr="00542606">
              <w:rPr>
                <w:rFonts w:ascii="GHEA Grapalat" w:hAnsi="GHEA Grapalat"/>
                <w:color w:val="000000"/>
                <w:shd w:val="clear" w:color="auto" w:fill="FFFFFF"/>
                <w:lang w:val="hy-AM"/>
              </w:rPr>
              <w:t xml:space="preserve">Միևնույն ժամանակ, նշված օրենքի 3-րդ հոդվածի 4-րդ կետի համաձայն՝ օրենքը չի կարգավորում հանրային էլեկտրոնային հաղորդակցության ցանցերից բացի որևէ այլ էլեկտրոնային հաղորդակցության ցանցերի հետ կապված հարաբերություններ` բացառությամբ այն դեպքերի, երբ </w:t>
            </w:r>
            <w:r w:rsidRPr="00542606">
              <w:rPr>
                <w:rFonts w:ascii="GHEA Grapalat" w:hAnsi="GHEA Grapalat" w:cs="Cambria Math"/>
                <w:color w:val="000000"/>
                <w:shd w:val="clear" w:color="auto" w:fill="FFFFFF"/>
                <w:lang w:val="hy-AM"/>
              </w:rPr>
              <w:t>...</w:t>
            </w:r>
            <w:r w:rsidRPr="00542606">
              <w:rPr>
                <w:rFonts w:ascii="GHEA Grapalat" w:hAnsi="GHEA Grapalat"/>
                <w:color w:val="000000"/>
                <w:shd w:val="clear" w:color="auto" w:fill="FFFFFF"/>
                <w:lang w:val="hy-AM"/>
              </w:rPr>
              <w:t xml:space="preserve"> </w:t>
            </w:r>
            <w:r w:rsidRPr="00542606">
              <w:rPr>
                <w:rFonts w:ascii="GHEA Grapalat" w:hAnsi="GHEA Grapalat"/>
                <w:b/>
                <w:color w:val="000000"/>
                <w:shd w:val="clear" w:color="auto" w:fill="FFFFFF"/>
                <w:lang w:val="hy-AM"/>
              </w:rPr>
              <w:t>առկա է</w:t>
            </w:r>
            <w:r w:rsidRPr="00542606">
              <w:rPr>
                <w:rFonts w:ascii="GHEA Grapalat" w:hAnsi="GHEA Grapalat"/>
                <w:color w:val="000000"/>
                <w:shd w:val="clear" w:color="auto" w:fill="FFFFFF"/>
                <w:lang w:val="hy-AM"/>
              </w:rPr>
              <w:t xml:space="preserve"> </w:t>
            </w:r>
            <w:r w:rsidRPr="00542606">
              <w:rPr>
                <w:rFonts w:ascii="GHEA Grapalat" w:hAnsi="GHEA Grapalat"/>
                <w:b/>
                <w:color w:val="000000"/>
                <w:shd w:val="clear" w:color="auto" w:fill="FFFFFF"/>
                <w:lang w:val="hy-AM"/>
              </w:rPr>
              <w:t>օրենքի 4-րդ հոդվածի 4-րդ կետում նշված արտակարգ իրավիճակների համար իրավասու մարմնի իրավասությունների և իրավունքների իրականացման անհրաժեշտություն:</w:t>
            </w:r>
          </w:p>
          <w:p w14:paraId="2F2A2617" w14:textId="77777777" w:rsidR="00542606" w:rsidRPr="00542606" w:rsidRDefault="00542606" w:rsidP="00E25430">
            <w:pPr>
              <w:pStyle w:val="namak"/>
              <w:ind w:left="269" w:right="202" w:firstLine="283"/>
              <w:rPr>
                <w:rFonts w:ascii="GHEA Grapalat" w:hAnsi="GHEA Grapalat"/>
                <w:lang w:val="hy-AM"/>
              </w:rPr>
            </w:pPr>
            <w:r w:rsidRPr="00542606">
              <w:rPr>
                <w:rFonts w:ascii="GHEA Grapalat" w:hAnsi="GHEA Grapalat"/>
                <w:color w:val="000000"/>
                <w:shd w:val="clear" w:color="auto" w:fill="FFFFFF"/>
                <w:lang w:val="hy-AM"/>
              </w:rPr>
              <w:lastRenderedPageBreak/>
              <w:t xml:space="preserve">Մինչդեռ, </w:t>
            </w:r>
            <w:r w:rsidRPr="00542606">
              <w:rPr>
                <w:rFonts w:ascii="GHEA Grapalat" w:hAnsi="GHEA Grapalat"/>
                <w:lang w:val="hy-AM"/>
              </w:rPr>
              <w:t>«</w:t>
            </w:r>
            <w:r w:rsidRPr="00542606">
              <w:rPr>
                <w:rFonts w:ascii="GHEA Grapalat" w:hAnsi="GHEA Grapalat"/>
                <w:bCs/>
                <w:lang w:val="hy-AM"/>
              </w:rPr>
              <w:t>Հայաստանի Հանրապետության կառավարության 2012 թվականի նոյեմբերի 15-ի N1442-Ն որոշման մեջ փոփոխություն կատարելու մասին</w:t>
            </w:r>
            <w:r w:rsidRPr="00542606">
              <w:rPr>
                <w:rFonts w:ascii="GHEA Grapalat" w:hAnsi="GHEA Grapalat"/>
                <w:lang w:val="hy-AM"/>
              </w:rPr>
              <w:t xml:space="preserve">» ՀՀ կառավարության որոշման նախագծով նախատեսված կարգավորումները վերաբերում են միայն հանրային էլեկտրոնային հաղորդակցության ցանցի օպերատորների կողմից շահագործվող հանրային էլեկտրոնային հաղորդակցության ցանցերին և չեն նախատեսում </w:t>
            </w:r>
            <w:r w:rsidRPr="00542606">
              <w:rPr>
                <w:rFonts w:ascii="GHEA Grapalat" w:hAnsi="GHEA Grapalat"/>
                <w:color w:val="000000"/>
                <w:shd w:val="clear" w:color="auto" w:fill="FFFFFF"/>
                <w:lang w:val="hy-AM"/>
              </w:rPr>
              <w:t>այլ էլեկտրոնային հաղորդակցության ցանցերի հետ կապված հարաբերություններ։</w:t>
            </w:r>
            <w:r w:rsidRPr="00542606">
              <w:rPr>
                <w:rFonts w:ascii="GHEA Grapalat" w:hAnsi="GHEA Grapalat"/>
                <w:lang w:val="hy-AM"/>
              </w:rPr>
              <w:t xml:space="preserve">  </w:t>
            </w:r>
          </w:p>
          <w:p w14:paraId="7F041CD0" w14:textId="77777777" w:rsidR="00542606" w:rsidRPr="00542606" w:rsidRDefault="00542606" w:rsidP="00E25430">
            <w:pPr>
              <w:pStyle w:val="namak"/>
              <w:ind w:left="269" w:right="202" w:firstLine="283"/>
              <w:rPr>
                <w:rFonts w:ascii="GHEA Grapalat" w:hAnsi="GHEA Grapalat"/>
                <w:lang w:val="hy-AM"/>
              </w:rPr>
            </w:pPr>
            <w:r w:rsidRPr="00542606">
              <w:rPr>
                <w:rFonts w:ascii="GHEA Grapalat" w:hAnsi="GHEA Grapalat"/>
                <w:lang w:val="hy-AM"/>
              </w:rPr>
              <w:t>Ավելին, նշված նախագծով հաստատվող կարգի 5-րդ կետի 2-րդ ենթակետով նախատեսված են կարգավորումներ ամրակցված կապի գծային ենթակառուցվածքների և/կամ շարժական կապի ծածկույթի ընդլայման աշխատանքների իրականացման (այդ թվում՝ օպտիկամանրաթելային գծերի անցկացում, բջջային կապի նոր կայանների տեղակայում) վերաբերյալ, սակայն ամրակցված կապի անլար հասանելիության տեխնոլոգիաների ցանցերի (ենթակառուցվածքների) մասով կարգավորումներ նախատեսված չեն, ինչն անհասկանալի է։</w:t>
            </w:r>
          </w:p>
          <w:p w14:paraId="357345FA" w14:textId="5BD25D4F" w:rsidR="00C5640D" w:rsidRPr="00C5640D" w:rsidRDefault="00542606" w:rsidP="00E25430">
            <w:pPr>
              <w:spacing w:line="360" w:lineRule="auto"/>
              <w:ind w:left="269" w:right="202" w:firstLine="283"/>
              <w:jc w:val="both"/>
              <w:rPr>
                <w:rFonts w:ascii="GHEA Grapalat" w:hAnsi="GHEA Grapalat" w:cs="Sylfaen"/>
                <w:b/>
                <w:lang w:val="hy-AM"/>
              </w:rPr>
            </w:pPr>
            <w:r w:rsidRPr="00542606">
              <w:rPr>
                <w:rFonts w:ascii="GHEA Grapalat" w:hAnsi="GHEA Grapalat"/>
                <w:lang w:val="hy-AM"/>
              </w:rPr>
              <w:t xml:space="preserve">Հաշվի առնելով վերոգրյալը, կարծում ենք, որ ներկայացված որոշման նախագիծը լրամշակման կարիք ունի՝ </w:t>
            </w:r>
            <w:r w:rsidRPr="00542606">
              <w:rPr>
                <w:rFonts w:ascii="GHEA Grapalat" w:hAnsi="GHEA Grapalat"/>
                <w:lang w:val="hy-AM"/>
              </w:rPr>
              <w:lastRenderedPageBreak/>
              <w:t xml:space="preserve">նկատի ունենալով «Էլեկտրոնային հաղորդակցության մասին» օրենքի 3-րդ և 4-րդ հոդվածներով իրավասու մարմնին վերապահված՝ </w:t>
            </w:r>
            <w:r w:rsidRPr="00542606">
              <w:rPr>
                <w:rFonts w:ascii="GHEA Grapalat" w:hAnsi="GHEA Grapalat"/>
                <w:color w:val="000000"/>
                <w:shd w:val="clear" w:color="auto" w:fill="FFFFFF"/>
                <w:lang w:val="hy-AM"/>
              </w:rPr>
              <w:t xml:space="preserve">արտակարգ իրավիճակ հայտարարվելու, ռազմական դրության կամ ազգային մեկ այլ արտակարգ իրավիճակի պարագայում դրա տևողության ամբողջ ընթացքում </w:t>
            </w:r>
            <w:r w:rsidRPr="00542606">
              <w:rPr>
                <w:rFonts w:ascii="GHEA Grapalat" w:hAnsi="GHEA Grapalat"/>
                <w:b/>
                <w:color w:val="000000"/>
                <w:shd w:val="clear" w:color="auto" w:fill="FFFFFF"/>
                <w:lang w:val="hy-AM"/>
              </w:rPr>
              <w:t>էլեկտրոնային հաղորդակցության բոլոր ցանցերի (այլ ոչ միայն հանրային էլեկտրոնային հաղորդակցության ցանցերի) շահագործման և կառավարման համար</w:t>
            </w:r>
            <w:r w:rsidRPr="00542606">
              <w:rPr>
                <w:rFonts w:ascii="GHEA Grapalat" w:hAnsi="GHEA Grapalat"/>
                <w:color w:val="000000"/>
                <w:shd w:val="clear" w:color="auto" w:fill="FFFFFF"/>
                <w:lang w:val="hy-AM"/>
              </w:rPr>
              <w:t xml:space="preserve"> պատասխանատվություն ստանձնելու գործառույթը։</w:t>
            </w:r>
          </w:p>
        </w:tc>
        <w:tc>
          <w:tcPr>
            <w:tcW w:w="6300" w:type="dxa"/>
            <w:shd w:val="clear" w:color="auto" w:fill="FFFFFF"/>
          </w:tcPr>
          <w:p w14:paraId="22505EF7" w14:textId="08FF6F84" w:rsidR="0074074D" w:rsidRPr="00B15033" w:rsidRDefault="00B15033" w:rsidP="00E25430">
            <w:pPr>
              <w:spacing w:line="360" w:lineRule="auto"/>
              <w:ind w:left="165" w:firstLine="375"/>
              <w:jc w:val="center"/>
              <w:rPr>
                <w:rFonts w:ascii="GHEA Grapalat" w:hAnsi="GHEA Grapalat"/>
                <w:b/>
                <w:color w:val="000000"/>
                <w:lang w:val="hy-AM" w:eastAsia="en-US"/>
              </w:rPr>
            </w:pPr>
            <w:r w:rsidRPr="00B15033">
              <w:rPr>
                <w:rFonts w:ascii="GHEA Grapalat" w:hAnsi="GHEA Grapalat"/>
                <w:b/>
                <w:color w:val="000000"/>
                <w:lang w:val="hy-AM" w:eastAsia="en-US"/>
              </w:rPr>
              <w:lastRenderedPageBreak/>
              <w:t>Ընդունվել է</w:t>
            </w:r>
            <w:r w:rsidR="00345FAD">
              <w:rPr>
                <w:rFonts w:ascii="GHEA Grapalat" w:hAnsi="GHEA Grapalat"/>
                <w:b/>
                <w:color w:val="000000"/>
                <w:lang w:val="hy-AM" w:eastAsia="en-US"/>
              </w:rPr>
              <w:t>:</w:t>
            </w:r>
          </w:p>
        </w:tc>
      </w:tr>
      <w:tr w:rsidR="00C5640D" w:rsidRPr="00542606" w14:paraId="0E3A1C26" w14:textId="77777777" w:rsidTr="00E25430">
        <w:trPr>
          <w:trHeight w:val="405"/>
          <w:tblCellSpacing w:w="0" w:type="dxa"/>
        </w:trPr>
        <w:tc>
          <w:tcPr>
            <w:tcW w:w="7300" w:type="dxa"/>
            <w:vMerge w:val="restart"/>
            <w:shd w:val="clear" w:color="auto" w:fill="D9D9D9" w:themeFill="background1" w:themeFillShade="D9"/>
            <w:vAlign w:val="center"/>
          </w:tcPr>
          <w:p w14:paraId="426B36E4" w14:textId="018EBB5C" w:rsidR="00C5640D" w:rsidRPr="007350B0" w:rsidRDefault="007350B0" w:rsidP="00E25430">
            <w:pPr>
              <w:spacing w:line="360" w:lineRule="auto"/>
              <w:ind w:right="255" w:firstLine="269"/>
              <w:jc w:val="center"/>
              <w:rPr>
                <w:rFonts w:ascii="GHEA Grapalat" w:hAnsi="GHEA Grapalat"/>
                <w:b/>
                <w:lang w:val="hy-AM"/>
              </w:rPr>
            </w:pPr>
            <w:r w:rsidRPr="007350B0">
              <w:rPr>
                <w:rFonts w:ascii="GHEA Grapalat" w:hAnsi="GHEA Grapalat"/>
                <w:b/>
                <w:lang w:val="en-US"/>
              </w:rPr>
              <w:lastRenderedPageBreak/>
              <w:t>5.</w:t>
            </w:r>
            <w:r>
              <w:rPr>
                <w:rFonts w:ascii="GHEA Grapalat" w:hAnsi="GHEA Grapalat"/>
                <w:b/>
                <w:lang w:val="en-US"/>
              </w:rPr>
              <w:t xml:space="preserve"> </w:t>
            </w:r>
            <w:r>
              <w:rPr>
                <w:rFonts w:ascii="GHEA Grapalat" w:hAnsi="GHEA Grapalat"/>
                <w:b/>
                <w:lang w:val="hy-AM"/>
              </w:rPr>
              <w:t>ՀՀ ներքին գործերի նախարարություն</w:t>
            </w:r>
          </w:p>
        </w:tc>
        <w:tc>
          <w:tcPr>
            <w:tcW w:w="6300" w:type="dxa"/>
            <w:tcBorders>
              <w:bottom w:val="single" w:sz="4" w:space="0" w:color="auto"/>
            </w:tcBorders>
            <w:shd w:val="clear" w:color="auto" w:fill="D9D9D9" w:themeFill="background1" w:themeFillShade="D9"/>
            <w:vAlign w:val="center"/>
          </w:tcPr>
          <w:p w14:paraId="2625ABBC" w14:textId="77D27A04" w:rsidR="00C5640D" w:rsidRPr="007350B0" w:rsidRDefault="007350B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10.04.2023թ.</w:t>
            </w:r>
          </w:p>
        </w:tc>
      </w:tr>
      <w:tr w:rsidR="00C5640D" w:rsidRPr="00542606" w14:paraId="4B37B4B0" w14:textId="77777777" w:rsidTr="00E25430">
        <w:trPr>
          <w:trHeight w:val="303"/>
          <w:tblCellSpacing w:w="0" w:type="dxa"/>
        </w:trPr>
        <w:tc>
          <w:tcPr>
            <w:tcW w:w="7300" w:type="dxa"/>
            <w:vMerge/>
            <w:tcBorders>
              <w:bottom w:val="single" w:sz="4" w:space="0" w:color="auto"/>
            </w:tcBorders>
            <w:shd w:val="clear" w:color="auto" w:fill="D9D9D9" w:themeFill="background1" w:themeFillShade="D9"/>
            <w:vAlign w:val="center"/>
          </w:tcPr>
          <w:p w14:paraId="58862950" w14:textId="77777777" w:rsidR="00C5640D" w:rsidRPr="007350B0" w:rsidRDefault="00C5640D"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2DEBD42E" w14:textId="11CE02D2" w:rsidR="00C5640D" w:rsidRPr="007350B0" w:rsidRDefault="007350B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43/21/42095-23</w:t>
            </w:r>
          </w:p>
        </w:tc>
      </w:tr>
      <w:tr w:rsidR="00C5640D" w:rsidRPr="00542606" w14:paraId="18BF56A9" w14:textId="77777777" w:rsidTr="00E25430">
        <w:trPr>
          <w:trHeight w:val="1095"/>
          <w:tblCellSpacing w:w="0" w:type="dxa"/>
        </w:trPr>
        <w:tc>
          <w:tcPr>
            <w:tcW w:w="7300" w:type="dxa"/>
            <w:tcBorders>
              <w:top w:val="single" w:sz="4" w:space="0" w:color="auto"/>
            </w:tcBorders>
            <w:shd w:val="clear" w:color="auto" w:fill="FFFFFF"/>
          </w:tcPr>
          <w:p w14:paraId="2A93CF92" w14:textId="5BB65891" w:rsidR="00C5640D" w:rsidRPr="00542606" w:rsidRDefault="007350B0" w:rsidP="00E25430">
            <w:pPr>
              <w:spacing w:line="360" w:lineRule="auto"/>
              <w:ind w:left="269" w:right="255" w:firstLine="283"/>
              <w:jc w:val="both"/>
              <w:rPr>
                <w:rFonts w:ascii="GHEA Grapalat" w:hAnsi="GHEA Grapalat"/>
                <w:lang w:val="hy-AM"/>
              </w:rPr>
            </w:pPr>
            <w:r w:rsidRPr="00FE66F2">
              <w:rPr>
                <w:rFonts w:ascii="GHEA Grapalat" w:hAnsi="GHEA Grapalat"/>
                <w:lang w:val="hy-AM"/>
              </w:rPr>
              <w:t>Ի պատասխան Ձեր 30</w:t>
            </w:r>
            <w:r w:rsidRPr="00FE66F2">
              <w:rPr>
                <w:rFonts w:ascii="Cambria Math" w:hAnsi="Cambria Math" w:cs="Cambria Math"/>
                <w:lang w:val="hy-AM"/>
              </w:rPr>
              <w:t>․</w:t>
            </w:r>
            <w:r w:rsidRPr="00FE66F2">
              <w:rPr>
                <w:rFonts w:ascii="GHEA Grapalat" w:hAnsi="GHEA Grapalat"/>
                <w:lang w:val="hy-AM"/>
              </w:rPr>
              <w:t>03</w:t>
            </w:r>
            <w:r w:rsidRPr="00FE66F2">
              <w:rPr>
                <w:rFonts w:ascii="Cambria Math" w:hAnsi="Cambria Math" w:cs="Cambria Math"/>
                <w:lang w:val="hy-AM"/>
              </w:rPr>
              <w:t>․</w:t>
            </w:r>
            <w:r w:rsidRPr="00FE66F2">
              <w:rPr>
                <w:rFonts w:ascii="GHEA Grapalat" w:hAnsi="GHEA Grapalat"/>
                <w:lang w:val="hy-AM"/>
              </w:rPr>
              <w:t>2023</w:t>
            </w:r>
            <w:r w:rsidRPr="00FE66F2">
              <w:rPr>
                <w:rFonts w:ascii="GHEA Grapalat" w:hAnsi="GHEA Grapalat" w:cs="GHEA Grapalat"/>
                <w:lang w:val="hy-AM"/>
              </w:rPr>
              <w:t>թ</w:t>
            </w:r>
            <w:r w:rsidRPr="00FE66F2">
              <w:rPr>
                <w:rFonts w:ascii="Cambria Math" w:hAnsi="Cambria Math" w:cs="Cambria Math"/>
                <w:lang w:val="hy-AM"/>
              </w:rPr>
              <w:t>․</w:t>
            </w:r>
            <w:r w:rsidRPr="00FE66F2">
              <w:rPr>
                <w:rFonts w:ascii="GHEA Grapalat" w:hAnsi="GHEA Grapalat"/>
                <w:lang w:val="hy-AM"/>
              </w:rPr>
              <w:t xml:space="preserve"> թիվ 01/24/2920-2023 գրության՝ ՀՀ ներքին գործերի նախարարությունում ուսումնասիրվել է «Հայաստանի Հանրապետության կառավարության 2012 թվականի նոյեմբերի 15-ի N 1442-Ն որոշման մեջ փոփոխություն կատարելու մասին» ՀՀ կառավարության որոշման նախագիծը, որի վերաբերյալ առարկություններ և առաջարկություններ չկան։</w:t>
            </w:r>
          </w:p>
        </w:tc>
        <w:tc>
          <w:tcPr>
            <w:tcW w:w="6300" w:type="dxa"/>
            <w:tcBorders>
              <w:top w:val="single" w:sz="4" w:space="0" w:color="auto"/>
            </w:tcBorders>
            <w:shd w:val="clear" w:color="auto" w:fill="FFFFFF"/>
          </w:tcPr>
          <w:p w14:paraId="038ECF9C" w14:textId="4A65BEB2" w:rsidR="00C5640D" w:rsidRPr="007350B0" w:rsidRDefault="007350B0" w:rsidP="00E25430">
            <w:pPr>
              <w:spacing w:line="360" w:lineRule="auto"/>
              <w:ind w:left="165" w:firstLine="375"/>
              <w:jc w:val="center"/>
              <w:rPr>
                <w:rFonts w:ascii="GHEA Grapalat" w:hAnsi="GHEA Grapalat"/>
                <w:b/>
                <w:color w:val="000000"/>
                <w:lang w:val="hy-AM" w:eastAsia="en-US"/>
              </w:rPr>
            </w:pPr>
            <w:r w:rsidRPr="007350B0">
              <w:rPr>
                <w:rFonts w:ascii="GHEA Grapalat" w:hAnsi="GHEA Grapalat"/>
                <w:b/>
                <w:color w:val="000000"/>
                <w:lang w:val="hy-AM" w:eastAsia="en-US"/>
              </w:rPr>
              <w:t>Ընդունվել է</w:t>
            </w:r>
            <w:r w:rsidR="00345FAD">
              <w:rPr>
                <w:rFonts w:ascii="GHEA Grapalat" w:hAnsi="GHEA Grapalat"/>
                <w:b/>
                <w:color w:val="000000"/>
                <w:lang w:val="hy-AM" w:eastAsia="en-US"/>
              </w:rPr>
              <w:t>:</w:t>
            </w:r>
          </w:p>
        </w:tc>
      </w:tr>
      <w:tr w:rsidR="00703D9D" w:rsidRPr="00542606" w14:paraId="6D50ADA2" w14:textId="77777777" w:rsidTr="00E25430">
        <w:trPr>
          <w:trHeight w:val="378"/>
          <w:tblCellSpacing w:w="0" w:type="dxa"/>
        </w:trPr>
        <w:tc>
          <w:tcPr>
            <w:tcW w:w="7300" w:type="dxa"/>
            <w:vMerge w:val="restart"/>
            <w:shd w:val="clear" w:color="auto" w:fill="D9D9D9" w:themeFill="background1" w:themeFillShade="D9"/>
            <w:vAlign w:val="center"/>
          </w:tcPr>
          <w:p w14:paraId="3E66B4F4" w14:textId="66E1CBA5" w:rsidR="00703D9D" w:rsidRPr="007350B0" w:rsidRDefault="00703D9D" w:rsidP="00E25430">
            <w:pPr>
              <w:spacing w:line="360" w:lineRule="auto"/>
              <w:ind w:right="255"/>
              <w:jc w:val="center"/>
              <w:rPr>
                <w:rFonts w:ascii="GHEA Grapalat" w:hAnsi="GHEA Grapalat"/>
                <w:b/>
                <w:lang w:val="hy-AM"/>
              </w:rPr>
            </w:pPr>
            <w:r>
              <w:rPr>
                <w:rFonts w:ascii="GHEA Grapalat" w:hAnsi="GHEA Grapalat"/>
                <w:b/>
                <w:lang w:val="hy-AM"/>
              </w:rPr>
              <w:t>6. ՀՀ ֆինանսների նախարարություն</w:t>
            </w:r>
          </w:p>
        </w:tc>
        <w:tc>
          <w:tcPr>
            <w:tcW w:w="6300" w:type="dxa"/>
            <w:tcBorders>
              <w:bottom w:val="single" w:sz="4" w:space="0" w:color="auto"/>
            </w:tcBorders>
            <w:shd w:val="clear" w:color="auto" w:fill="D9D9D9" w:themeFill="background1" w:themeFillShade="D9"/>
            <w:vAlign w:val="center"/>
          </w:tcPr>
          <w:p w14:paraId="0538C0FF" w14:textId="54B366C4" w:rsidR="00703D9D" w:rsidRPr="007350B0" w:rsidRDefault="00703D9D"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11.04.2023թ.</w:t>
            </w:r>
          </w:p>
        </w:tc>
      </w:tr>
      <w:tr w:rsidR="00703D9D" w:rsidRPr="00542606" w14:paraId="67A1537F" w14:textId="77777777" w:rsidTr="00E25430">
        <w:trPr>
          <w:trHeight w:val="375"/>
          <w:tblCellSpacing w:w="0" w:type="dxa"/>
        </w:trPr>
        <w:tc>
          <w:tcPr>
            <w:tcW w:w="7300" w:type="dxa"/>
            <w:vMerge/>
            <w:tcBorders>
              <w:bottom w:val="single" w:sz="4" w:space="0" w:color="auto"/>
            </w:tcBorders>
            <w:shd w:val="clear" w:color="auto" w:fill="D9D9D9" w:themeFill="background1" w:themeFillShade="D9"/>
            <w:vAlign w:val="center"/>
          </w:tcPr>
          <w:p w14:paraId="5FD0C2C7" w14:textId="77777777" w:rsidR="00703D9D" w:rsidRPr="007350B0" w:rsidRDefault="00703D9D"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66CD28C1" w14:textId="201401DC" w:rsidR="00703D9D" w:rsidRPr="00034B5B" w:rsidRDefault="00703D9D" w:rsidP="00E25430">
            <w:pPr>
              <w:spacing w:line="360" w:lineRule="auto"/>
              <w:ind w:left="165" w:firstLine="375"/>
              <w:jc w:val="center"/>
              <w:rPr>
                <w:rFonts w:ascii="GHEA Grapalat" w:hAnsi="GHEA Grapalat"/>
                <w:b/>
                <w:color w:val="000000"/>
                <w:lang w:val="en-US" w:eastAsia="en-US"/>
              </w:rPr>
            </w:pPr>
            <w:r>
              <w:rPr>
                <w:rFonts w:ascii="GHEA Grapalat" w:hAnsi="GHEA Grapalat"/>
                <w:b/>
                <w:color w:val="000000"/>
                <w:lang w:val="en-US" w:eastAsia="en-US"/>
              </w:rPr>
              <w:t>N</w:t>
            </w:r>
            <w:r>
              <w:rPr>
                <w:rFonts w:ascii="GHEA Grapalat" w:hAnsi="GHEA Grapalat"/>
                <w:b/>
                <w:color w:val="000000"/>
                <w:lang w:val="hy-AM" w:eastAsia="en-US"/>
              </w:rPr>
              <w:t xml:space="preserve"> 01/11-4/7003-2023</w:t>
            </w:r>
          </w:p>
        </w:tc>
      </w:tr>
      <w:tr w:rsidR="00C5640D" w:rsidRPr="00542606" w14:paraId="1C4D5841" w14:textId="77777777" w:rsidTr="00E25430">
        <w:trPr>
          <w:trHeight w:val="1050"/>
          <w:tblCellSpacing w:w="0" w:type="dxa"/>
        </w:trPr>
        <w:tc>
          <w:tcPr>
            <w:tcW w:w="7300" w:type="dxa"/>
            <w:tcBorders>
              <w:top w:val="single" w:sz="4" w:space="0" w:color="auto"/>
              <w:bottom w:val="single" w:sz="4" w:space="0" w:color="auto"/>
            </w:tcBorders>
            <w:shd w:val="clear" w:color="auto" w:fill="FFFFFF"/>
          </w:tcPr>
          <w:p w14:paraId="55624683" w14:textId="592BDCD3" w:rsidR="00C5640D" w:rsidRPr="00542606" w:rsidRDefault="00703D9D" w:rsidP="00E25430">
            <w:pPr>
              <w:spacing w:line="360" w:lineRule="auto"/>
              <w:ind w:left="269" w:right="255" w:firstLine="283"/>
              <w:jc w:val="both"/>
              <w:rPr>
                <w:rFonts w:ascii="GHEA Grapalat" w:hAnsi="GHEA Grapalat"/>
                <w:lang w:val="hy-AM"/>
              </w:rPr>
            </w:pPr>
            <w:r>
              <w:rPr>
                <w:rFonts w:ascii="GHEA Grapalat" w:hAnsi="GHEA Grapalat"/>
                <w:spacing w:val="-6"/>
                <w:lang w:val="af-ZA"/>
              </w:rPr>
              <w:lastRenderedPageBreak/>
              <w:t xml:space="preserve">ՀՀ ֆինանսների նախարարությունն ուսումնասիրել է </w:t>
            </w:r>
            <w:r>
              <w:rPr>
                <w:rFonts w:ascii="GHEA Grapalat" w:hAnsi="GHEA Grapalat"/>
                <w:color w:val="000000"/>
                <w:shd w:val="clear" w:color="auto" w:fill="FFFFFF"/>
                <w:lang w:val="af-ZA"/>
              </w:rPr>
              <w:t>«</w:t>
            </w:r>
            <w:r w:rsidRPr="001C6E95">
              <w:rPr>
                <w:rFonts w:ascii="GHEA Grapalat" w:hAnsi="GHEA Grapalat"/>
                <w:color w:val="000000"/>
                <w:shd w:val="clear" w:color="auto" w:fill="FFFFFF"/>
                <w:lang w:val="hy-AM"/>
              </w:rPr>
              <w:t>Հայաստանի</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Հանրապետության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2012 </w:t>
            </w:r>
            <w:r w:rsidRPr="001C6E95">
              <w:rPr>
                <w:rFonts w:ascii="GHEA Grapalat" w:hAnsi="GHEA Grapalat"/>
                <w:color w:val="000000"/>
                <w:shd w:val="clear" w:color="auto" w:fill="FFFFFF"/>
                <w:lang w:val="hy-AM"/>
              </w:rPr>
              <w:t>թվականի</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նոյեմբերի</w:t>
            </w:r>
            <w:r>
              <w:rPr>
                <w:rFonts w:ascii="GHEA Grapalat" w:hAnsi="GHEA Grapalat"/>
                <w:color w:val="000000"/>
                <w:shd w:val="clear" w:color="auto" w:fill="FFFFFF"/>
                <w:lang w:val="af-ZA"/>
              </w:rPr>
              <w:t xml:space="preserve"> 15-</w:t>
            </w:r>
            <w:r w:rsidRPr="001C6E95">
              <w:rPr>
                <w:rFonts w:ascii="GHEA Grapalat" w:hAnsi="GHEA Grapalat"/>
                <w:color w:val="000000"/>
                <w:shd w:val="clear" w:color="auto" w:fill="FFFFFF"/>
                <w:lang w:val="hy-AM"/>
              </w:rPr>
              <w:t>ի</w:t>
            </w:r>
            <w:r>
              <w:rPr>
                <w:rFonts w:ascii="GHEA Grapalat" w:hAnsi="GHEA Grapalat"/>
                <w:color w:val="000000"/>
                <w:shd w:val="clear" w:color="auto" w:fill="FFFFFF"/>
                <w:lang w:val="af-ZA"/>
              </w:rPr>
              <w:t xml:space="preserve"> N 1442-</w:t>
            </w:r>
            <w:r w:rsidRPr="001C6E95">
              <w:rPr>
                <w:rFonts w:ascii="GHEA Grapalat" w:hAnsi="GHEA Grapalat"/>
                <w:color w:val="000000"/>
                <w:shd w:val="clear" w:color="auto" w:fill="FFFFFF"/>
                <w:lang w:val="hy-AM"/>
              </w:rPr>
              <w:t>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որոշման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մեջ</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փոփոխություն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կատարելու</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մասին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ՀՀ</w:t>
            </w:r>
            <w:r>
              <w:rPr>
                <w:rFonts w:ascii="GHEA Grapalat" w:hAnsi="GHEA Grapalat"/>
                <w:color w:val="000000"/>
                <w:shd w:val="clear" w:color="auto" w:fill="FFFFFF"/>
                <w:lang w:val="af-ZA"/>
              </w:rPr>
              <w:t xml:space="preserve"> </w:t>
            </w:r>
            <w:r>
              <w:rPr>
                <w:rFonts w:ascii="GHEA Grapalat" w:hAnsi="GHEA Grapalat"/>
                <w:color w:val="000000"/>
                <w:shd w:val="clear" w:color="auto" w:fill="FFFFFF"/>
                <w:lang w:val="hy-AM"/>
              </w:rPr>
              <w:t>կառավարության</w:t>
            </w:r>
            <w:r>
              <w:rPr>
                <w:rFonts w:ascii="GHEA Grapalat" w:hAnsi="GHEA Grapalat"/>
                <w:color w:val="000000"/>
                <w:shd w:val="clear" w:color="auto" w:fill="FFFFFF"/>
                <w:lang w:val="af-ZA"/>
              </w:rPr>
              <w:t xml:space="preserve"> </w:t>
            </w:r>
            <w:r w:rsidRPr="001C6E95">
              <w:rPr>
                <w:rFonts w:ascii="GHEA Grapalat" w:hAnsi="GHEA Grapalat"/>
                <w:color w:val="000000"/>
                <w:shd w:val="clear" w:color="auto" w:fill="FFFFFF"/>
                <w:lang w:val="hy-AM"/>
              </w:rPr>
              <w:t>որոշման</w:t>
            </w:r>
            <w:r>
              <w:rPr>
                <w:rFonts w:cs="Calibri"/>
                <w:color w:val="000000"/>
                <w:shd w:val="clear" w:color="auto" w:fill="FFFFFF"/>
                <w:lang w:val="hy-AM"/>
              </w:rPr>
              <w:t xml:space="preserve"> </w:t>
            </w:r>
            <w:r>
              <w:rPr>
                <w:rFonts w:ascii="GHEA Grapalat" w:hAnsi="GHEA Grapalat"/>
                <w:bCs/>
                <w:color w:val="000000"/>
                <w:lang w:val="hy-AM"/>
              </w:rPr>
              <w:t>նախագիծը</w:t>
            </w:r>
            <w:r>
              <w:rPr>
                <w:rFonts w:ascii="GHEA Grapalat" w:hAnsi="GHEA Grapalat"/>
                <w:spacing w:val="-6"/>
                <w:lang w:val="af-ZA"/>
              </w:rPr>
              <w:t xml:space="preserve"> և հայտնում է, որ առաջարկություններ և դիտողություններ չունի:</w:t>
            </w:r>
          </w:p>
        </w:tc>
        <w:tc>
          <w:tcPr>
            <w:tcW w:w="6300" w:type="dxa"/>
            <w:tcBorders>
              <w:top w:val="single" w:sz="4" w:space="0" w:color="auto"/>
              <w:bottom w:val="single" w:sz="4" w:space="0" w:color="auto"/>
            </w:tcBorders>
            <w:shd w:val="clear" w:color="auto" w:fill="FFFFFF"/>
          </w:tcPr>
          <w:p w14:paraId="3637F8B7" w14:textId="3C517ECB" w:rsidR="00C5640D" w:rsidRPr="00D60D2B" w:rsidRDefault="00703D9D" w:rsidP="00E25430">
            <w:pPr>
              <w:spacing w:line="360" w:lineRule="auto"/>
              <w:ind w:left="165" w:firstLine="375"/>
              <w:jc w:val="center"/>
              <w:rPr>
                <w:rFonts w:ascii="GHEA Grapalat" w:hAnsi="GHEA Grapalat"/>
                <w:color w:val="000000"/>
                <w:lang w:val="hy-AM" w:eastAsia="en-US"/>
              </w:rPr>
            </w:pPr>
            <w:r w:rsidRPr="007350B0">
              <w:rPr>
                <w:rFonts w:ascii="GHEA Grapalat" w:hAnsi="GHEA Grapalat"/>
                <w:b/>
                <w:color w:val="000000"/>
                <w:lang w:val="hy-AM" w:eastAsia="en-US"/>
              </w:rPr>
              <w:t>Ընդունվել է</w:t>
            </w:r>
            <w:r w:rsidR="00345FAD">
              <w:rPr>
                <w:rFonts w:ascii="GHEA Grapalat" w:hAnsi="GHEA Grapalat"/>
                <w:b/>
                <w:color w:val="000000"/>
                <w:lang w:val="hy-AM" w:eastAsia="en-US"/>
              </w:rPr>
              <w:t>:</w:t>
            </w:r>
          </w:p>
        </w:tc>
      </w:tr>
      <w:tr w:rsidR="00A2446A" w:rsidRPr="00542606" w14:paraId="120CBE86" w14:textId="77777777" w:rsidTr="00E25430">
        <w:trPr>
          <w:trHeight w:val="270"/>
          <w:tblCellSpacing w:w="0" w:type="dxa"/>
        </w:trPr>
        <w:tc>
          <w:tcPr>
            <w:tcW w:w="7300" w:type="dxa"/>
            <w:vMerge w:val="restart"/>
            <w:tcBorders>
              <w:top w:val="single" w:sz="4" w:space="0" w:color="auto"/>
            </w:tcBorders>
            <w:shd w:val="clear" w:color="auto" w:fill="D9D9D9" w:themeFill="background1" w:themeFillShade="D9"/>
            <w:vAlign w:val="center"/>
          </w:tcPr>
          <w:p w14:paraId="70EAE271" w14:textId="2BBCB1AA" w:rsidR="00A2446A" w:rsidRPr="00A2446A" w:rsidRDefault="00A2446A" w:rsidP="00E25430">
            <w:pPr>
              <w:spacing w:line="360" w:lineRule="auto"/>
              <w:ind w:right="255"/>
              <w:jc w:val="center"/>
              <w:rPr>
                <w:rFonts w:ascii="GHEA Grapalat" w:hAnsi="GHEA Grapalat"/>
                <w:b/>
                <w:lang w:val="hy-AM"/>
              </w:rPr>
            </w:pPr>
            <w:r w:rsidRPr="007350B0">
              <w:rPr>
                <w:rFonts w:ascii="GHEA Grapalat" w:hAnsi="GHEA Grapalat"/>
                <w:b/>
                <w:lang w:val="hy-AM"/>
              </w:rPr>
              <w:t>7.</w:t>
            </w:r>
            <w:r>
              <w:rPr>
                <w:rFonts w:ascii="GHEA Grapalat" w:hAnsi="GHEA Grapalat"/>
                <w:b/>
                <w:lang w:val="en-US"/>
              </w:rPr>
              <w:t xml:space="preserve"> </w:t>
            </w:r>
            <w:r>
              <w:rPr>
                <w:rFonts w:ascii="GHEA Grapalat" w:hAnsi="GHEA Grapalat"/>
                <w:b/>
                <w:lang w:val="hy-AM"/>
              </w:rPr>
              <w:t>ՀՀ անվտանգության խորհրդի քարտուղար</w:t>
            </w:r>
          </w:p>
        </w:tc>
        <w:tc>
          <w:tcPr>
            <w:tcW w:w="6300" w:type="dxa"/>
            <w:tcBorders>
              <w:top w:val="single" w:sz="4" w:space="0" w:color="auto"/>
              <w:bottom w:val="single" w:sz="4" w:space="0" w:color="auto"/>
            </w:tcBorders>
            <w:shd w:val="clear" w:color="auto" w:fill="D9D9D9" w:themeFill="background1" w:themeFillShade="D9"/>
            <w:vAlign w:val="center"/>
          </w:tcPr>
          <w:p w14:paraId="7DFDF0D3" w14:textId="3D304C0B" w:rsidR="00A2446A" w:rsidRPr="007350B0" w:rsidRDefault="00A2446A"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12.04.2023թ.</w:t>
            </w:r>
          </w:p>
        </w:tc>
      </w:tr>
      <w:tr w:rsidR="00A2446A" w:rsidRPr="00542606" w14:paraId="0D6804CD" w14:textId="77777777" w:rsidTr="00E25430">
        <w:trPr>
          <w:trHeight w:val="210"/>
          <w:tblCellSpacing w:w="0" w:type="dxa"/>
        </w:trPr>
        <w:tc>
          <w:tcPr>
            <w:tcW w:w="7300" w:type="dxa"/>
            <w:vMerge/>
            <w:tcBorders>
              <w:bottom w:val="single" w:sz="4" w:space="0" w:color="auto"/>
            </w:tcBorders>
            <w:shd w:val="clear" w:color="auto" w:fill="D9D9D9" w:themeFill="background1" w:themeFillShade="D9"/>
            <w:vAlign w:val="center"/>
          </w:tcPr>
          <w:p w14:paraId="11B8A128" w14:textId="77777777" w:rsidR="00A2446A" w:rsidRPr="007350B0" w:rsidRDefault="00A2446A"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730B23C4" w14:textId="034774B9" w:rsidR="00A2446A" w:rsidRPr="007350B0" w:rsidRDefault="00A2446A"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40.89/122277-2023</w:t>
            </w:r>
          </w:p>
        </w:tc>
      </w:tr>
      <w:tr w:rsidR="007350B0" w:rsidRPr="00542606" w14:paraId="0E862785" w14:textId="77777777" w:rsidTr="00E25430">
        <w:trPr>
          <w:trHeight w:val="255"/>
          <w:tblCellSpacing w:w="0" w:type="dxa"/>
        </w:trPr>
        <w:tc>
          <w:tcPr>
            <w:tcW w:w="7300" w:type="dxa"/>
            <w:tcBorders>
              <w:top w:val="single" w:sz="4" w:space="0" w:color="auto"/>
              <w:bottom w:val="single" w:sz="4" w:space="0" w:color="auto"/>
            </w:tcBorders>
            <w:shd w:val="clear" w:color="auto" w:fill="FFFFFF"/>
          </w:tcPr>
          <w:p w14:paraId="13D37B91" w14:textId="6A9FE4AC" w:rsidR="007350B0" w:rsidRPr="00542606" w:rsidRDefault="00A2446A" w:rsidP="00E25430">
            <w:pPr>
              <w:spacing w:line="360" w:lineRule="auto"/>
              <w:ind w:left="269" w:right="255" w:firstLine="283"/>
              <w:jc w:val="both"/>
              <w:rPr>
                <w:rFonts w:ascii="GHEA Grapalat" w:hAnsi="GHEA Grapalat"/>
                <w:lang w:val="hy-AM"/>
              </w:rPr>
            </w:pPr>
            <w:r>
              <w:rPr>
                <w:rFonts w:ascii="GHEA Grapalat" w:hAnsi="GHEA Grapalat"/>
                <w:lang w:val="hy-AM"/>
              </w:rPr>
              <w:t xml:space="preserve">Ի պատասխան Ձեր՝ 2023 թվականի մարտի 30-ի թիվ </w:t>
            </w:r>
            <w:r w:rsidRPr="007E7706">
              <w:rPr>
                <w:rFonts w:ascii="GHEA Grapalat" w:hAnsi="GHEA Grapalat"/>
                <w:lang w:val="hy-AM"/>
              </w:rPr>
              <w:t>01/24/2920-2023</w:t>
            </w:r>
            <w:r>
              <w:rPr>
                <w:rFonts w:ascii="GHEA Grapalat" w:hAnsi="GHEA Grapalat"/>
                <w:b/>
                <w:lang w:val="hy-AM"/>
              </w:rPr>
              <w:t xml:space="preserve"> </w:t>
            </w:r>
            <w:r>
              <w:rPr>
                <w:rFonts w:ascii="GHEA Grapalat" w:hAnsi="GHEA Grapalat"/>
                <w:lang w:val="hy-AM"/>
              </w:rPr>
              <w:t xml:space="preserve">գրության՝ </w:t>
            </w:r>
            <w:r>
              <w:rPr>
                <w:rFonts w:ascii="GHEA Grapalat" w:hAnsi="GHEA Grapalat"/>
                <w:bCs/>
                <w:lang w:val="hy-AM"/>
              </w:rPr>
              <w:t>ՀՀ անվտանգության խորհրդի գրասենյակը «</w:t>
            </w:r>
            <w:r w:rsidRPr="007E7706">
              <w:rPr>
                <w:rFonts w:ascii="GHEA Grapalat" w:hAnsi="GHEA Grapalat"/>
                <w:bCs/>
                <w:lang w:val="hy-AM"/>
              </w:rPr>
              <w:t>Հայաստանի Հանրապետության կառավարության 2012 թվականի նոյեմբերի 15-ի N 1442-Ն որոշման մեջ փոփոխություն կատարելու մասին» ՀՀ կառավարության որոշման նախագծի վերաբերյալ առաջարկություններ չունի:</w:t>
            </w:r>
          </w:p>
        </w:tc>
        <w:tc>
          <w:tcPr>
            <w:tcW w:w="6300" w:type="dxa"/>
            <w:tcBorders>
              <w:top w:val="single" w:sz="4" w:space="0" w:color="auto"/>
              <w:bottom w:val="single" w:sz="4" w:space="0" w:color="auto"/>
            </w:tcBorders>
            <w:shd w:val="clear" w:color="auto" w:fill="FFFFFF"/>
          </w:tcPr>
          <w:p w14:paraId="33383641" w14:textId="1D79FA34" w:rsidR="007350B0" w:rsidRPr="00D60D2B" w:rsidRDefault="00A2446A" w:rsidP="00E25430">
            <w:pPr>
              <w:spacing w:line="360" w:lineRule="auto"/>
              <w:ind w:left="165" w:firstLine="375"/>
              <w:jc w:val="center"/>
              <w:rPr>
                <w:rFonts w:ascii="GHEA Grapalat" w:hAnsi="GHEA Grapalat"/>
                <w:color w:val="000000"/>
                <w:lang w:val="hy-AM" w:eastAsia="en-US"/>
              </w:rPr>
            </w:pPr>
            <w:r w:rsidRPr="007350B0">
              <w:rPr>
                <w:rFonts w:ascii="GHEA Grapalat" w:hAnsi="GHEA Grapalat"/>
                <w:b/>
                <w:color w:val="000000"/>
                <w:lang w:val="hy-AM" w:eastAsia="en-US"/>
              </w:rPr>
              <w:t>Ընդունվել է</w:t>
            </w:r>
            <w:r w:rsidR="00345FAD">
              <w:rPr>
                <w:rFonts w:ascii="GHEA Grapalat" w:hAnsi="GHEA Grapalat"/>
                <w:b/>
                <w:color w:val="000000"/>
                <w:lang w:val="hy-AM" w:eastAsia="en-US"/>
              </w:rPr>
              <w:t>:</w:t>
            </w:r>
          </w:p>
        </w:tc>
      </w:tr>
      <w:tr w:rsidR="005F7DDA" w:rsidRPr="00542606" w14:paraId="4A0ED452" w14:textId="77777777" w:rsidTr="00E25430">
        <w:trPr>
          <w:trHeight w:val="240"/>
          <w:tblCellSpacing w:w="0" w:type="dxa"/>
        </w:trPr>
        <w:tc>
          <w:tcPr>
            <w:tcW w:w="7300" w:type="dxa"/>
            <w:vMerge w:val="restart"/>
            <w:tcBorders>
              <w:top w:val="single" w:sz="4" w:space="0" w:color="auto"/>
            </w:tcBorders>
            <w:shd w:val="clear" w:color="auto" w:fill="D9D9D9" w:themeFill="background1" w:themeFillShade="D9"/>
            <w:vAlign w:val="center"/>
          </w:tcPr>
          <w:p w14:paraId="036E704B" w14:textId="53757C60" w:rsidR="005F7DDA" w:rsidRPr="005F7DDA" w:rsidRDefault="005F7DDA" w:rsidP="00E25430">
            <w:pPr>
              <w:spacing w:line="360" w:lineRule="auto"/>
              <w:ind w:right="255"/>
              <w:jc w:val="center"/>
              <w:rPr>
                <w:rFonts w:ascii="GHEA Grapalat" w:hAnsi="GHEA Grapalat"/>
                <w:b/>
                <w:lang w:val="hy-AM"/>
              </w:rPr>
            </w:pPr>
            <w:r w:rsidRPr="007350B0">
              <w:rPr>
                <w:rFonts w:ascii="GHEA Grapalat" w:hAnsi="GHEA Grapalat"/>
                <w:b/>
                <w:lang w:val="hy-AM"/>
              </w:rPr>
              <w:t>8.</w:t>
            </w:r>
            <w:r>
              <w:rPr>
                <w:rFonts w:ascii="GHEA Grapalat" w:hAnsi="GHEA Grapalat"/>
                <w:b/>
                <w:lang w:val="en-US"/>
              </w:rPr>
              <w:t xml:space="preserve"> </w:t>
            </w:r>
            <w:r>
              <w:rPr>
                <w:rFonts w:ascii="GHEA Grapalat" w:hAnsi="GHEA Grapalat"/>
                <w:b/>
                <w:lang w:val="hy-AM"/>
              </w:rPr>
              <w:t>ՀՀ շրջակա միջավայրի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3ED69B41" w14:textId="4001768B" w:rsidR="005F7DDA" w:rsidRPr="007350B0" w:rsidRDefault="005F7DDA"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12.04.2023թ.</w:t>
            </w:r>
          </w:p>
        </w:tc>
      </w:tr>
      <w:tr w:rsidR="005F7DDA" w:rsidRPr="00542606" w14:paraId="0496FEC8" w14:textId="77777777" w:rsidTr="00E25430">
        <w:trPr>
          <w:trHeight w:val="239"/>
          <w:tblCellSpacing w:w="0" w:type="dxa"/>
        </w:trPr>
        <w:tc>
          <w:tcPr>
            <w:tcW w:w="7300" w:type="dxa"/>
            <w:vMerge/>
            <w:tcBorders>
              <w:bottom w:val="single" w:sz="4" w:space="0" w:color="auto"/>
            </w:tcBorders>
            <w:shd w:val="clear" w:color="auto" w:fill="D9D9D9" w:themeFill="background1" w:themeFillShade="D9"/>
            <w:vAlign w:val="center"/>
          </w:tcPr>
          <w:p w14:paraId="2FFA8ACC" w14:textId="77777777" w:rsidR="005F7DDA" w:rsidRPr="007350B0" w:rsidRDefault="005F7DDA"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39AB8841" w14:textId="5B84EB75" w:rsidR="005F7DDA" w:rsidRPr="007350B0" w:rsidRDefault="005F7DDA"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1/04.8/6360-2023</w:t>
            </w:r>
          </w:p>
        </w:tc>
      </w:tr>
      <w:tr w:rsidR="007350B0" w:rsidRPr="005F7DDA" w14:paraId="6CB4E2D2" w14:textId="77777777" w:rsidTr="00E25430">
        <w:trPr>
          <w:trHeight w:val="540"/>
          <w:tblCellSpacing w:w="0" w:type="dxa"/>
        </w:trPr>
        <w:tc>
          <w:tcPr>
            <w:tcW w:w="7300" w:type="dxa"/>
            <w:tcBorders>
              <w:top w:val="single" w:sz="4" w:space="0" w:color="auto"/>
              <w:bottom w:val="single" w:sz="4" w:space="0" w:color="auto"/>
            </w:tcBorders>
            <w:shd w:val="clear" w:color="auto" w:fill="FFFFFF"/>
          </w:tcPr>
          <w:p w14:paraId="08F251BD" w14:textId="011A2A5C" w:rsidR="007350B0" w:rsidRPr="00542606" w:rsidRDefault="005F7DDA" w:rsidP="00E25430">
            <w:pPr>
              <w:spacing w:line="360" w:lineRule="auto"/>
              <w:ind w:left="269" w:right="255" w:firstLine="283"/>
              <w:jc w:val="both"/>
              <w:rPr>
                <w:rFonts w:ascii="GHEA Grapalat" w:hAnsi="GHEA Grapalat"/>
                <w:lang w:val="hy-AM"/>
              </w:rPr>
            </w:pPr>
            <w:r>
              <w:rPr>
                <w:rFonts w:ascii="GHEA Grapalat" w:hAnsi="GHEA Grapalat"/>
                <w:lang w:val="hy-AM"/>
              </w:rPr>
              <w:t xml:space="preserve">Ի պատասխան Ձեր 2023 թվականի մարտի 30-ի </w:t>
            </w:r>
            <w:r w:rsidRPr="006C018B">
              <w:rPr>
                <w:rFonts w:ascii="GHEA Grapalat" w:hAnsi="GHEA Grapalat"/>
                <w:lang w:val="hy-AM"/>
              </w:rPr>
              <w:t>N</w:t>
            </w:r>
            <w:r>
              <w:rPr>
                <w:rFonts w:ascii="GHEA Grapalat" w:hAnsi="GHEA Grapalat"/>
                <w:lang w:val="hy-AM"/>
              </w:rPr>
              <w:t xml:space="preserve"> </w:t>
            </w:r>
            <w:r w:rsidRPr="006C018B">
              <w:rPr>
                <w:rFonts w:ascii="GHEA Grapalat" w:hAnsi="GHEA Grapalat"/>
                <w:lang w:val="hy-AM"/>
              </w:rPr>
              <w:t>01/24/2920</w:t>
            </w:r>
            <w:r>
              <w:rPr>
                <w:rFonts w:ascii="GHEA Grapalat" w:hAnsi="GHEA Grapalat"/>
                <w:lang w:val="hy-AM"/>
              </w:rPr>
              <w:t xml:space="preserve"> գրության՝ հայտնում եմ, որ «</w:t>
            </w:r>
            <w:r>
              <w:rPr>
                <w:rFonts w:ascii="GHEA Grapalat" w:hAnsi="GHEA Grapalat"/>
                <w:bCs/>
                <w:lang w:val="hy-AM"/>
              </w:rPr>
              <w:t>Հայաստանի Հանրապետության կառավարության 2012 թվականի նոյեմբերի 15-ի N 1442-Ն որոշման մեջ փոփոխություն կատարելու մասին</w:t>
            </w:r>
            <w:r>
              <w:rPr>
                <w:rFonts w:ascii="GHEA Grapalat" w:hAnsi="GHEA Grapalat"/>
                <w:lang w:val="hy-AM"/>
              </w:rPr>
              <w:t xml:space="preserve">»  Կառավարության որոշման նախագծի </w:t>
            </w:r>
            <w:r>
              <w:rPr>
                <w:rFonts w:ascii="GHEA Grapalat" w:hAnsi="GHEA Grapalat"/>
                <w:lang w:val="hy-AM"/>
              </w:rPr>
              <w:lastRenderedPageBreak/>
              <w:t xml:space="preserve">վերաբերյալ </w:t>
            </w:r>
            <w:r w:rsidR="0055193C">
              <w:rPr>
                <w:rFonts w:ascii="GHEA Grapalat" w:hAnsi="GHEA Grapalat"/>
                <w:lang w:val="hy-AM"/>
              </w:rPr>
              <w:t>Շ</w:t>
            </w:r>
            <w:r>
              <w:rPr>
                <w:rFonts w:ascii="GHEA Grapalat" w:hAnsi="GHEA Grapalat"/>
                <w:lang w:val="hy-AM"/>
              </w:rPr>
              <w:t>րջակա միջավայրի նախարարությունն առաջարկություններ և առարկություններ չունի։</w:t>
            </w:r>
          </w:p>
        </w:tc>
        <w:tc>
          <w:tcPr>
            <w:tcW w:w="6300" w:type="dxa"/>
            <w:tcBorders>
              <w:top w:val="single" w:sz="4" w:space="0" w:color="auto"/>
              <w:bottom w:val="single" w:sz="4" w:space="0" w:color="auto"/>
            </w:tcBorders>
            <w:shd w:val="clear" w:color="auto" w:fill="FFFFFF"/>
          </w:tcPr>
          <w:p w14:paraId="53367F0C" w14:textId="6B80692A" w:rsidR="007350B0" w:rsidRPr="00D60D2B" w:rsidRDefault="005F7DDA" w:rsidP="00E25430">
            <w:pPr>
              <w:spacing w:line="360" w:lineRule="auto"/>
              <w:ind w:left="165" w:firstLine="375"/>
              <w:jc w:val="center"/>
              <w:rPr>
                <w:rFonts w:ascii="GHEA Grapalat" w:hAnsi="GHEA Grapalat"/>
                <w:color w:val="000000"/>
                <w:lang w:val="hy-AM" w:eastAsia="en-US"/>
              </w:rPr>
            </w:pPr>
            <w:r w:rsidRPr="007350B0">
              <w:rPr>
                <w:rFonts w:ascii="GHEA Grapalat" w:hAnsi="GHEA Grapalat"/>
                <w:b/>
                <w:color w:val="000000"/>
                <w:lang w:val="hy-AM" w:eastAsia="en-US"/>
              </w:rPr>
              <w:lastRenderedPageBreak/>
              <w:t>Ընդունվել է</w:t>
            </w:r>
            <w:r w:rsidR="00345FAD">
              <w:rPr>
                <w:rFonts w:ascii="GHEA Grapalat" w:hAnsi="GHEA Grapalat"/>
                <w:b/>
                <w:color w:val="000000"/>
                <w:lang w:val="hy-AM" w:eastAsia="en-US"/>
              </w:rPr>
              <w:t>:</w:t>
            </w:r>
          </w:p>
        </w:tc>
      </w:tr>
      <w:tr w:rsidR="00353B78" w:rsidRPr="00542606" w14:paraId="5C36B6A3" w14:textId="77777777" w:rsidTr="00E25430">
        <w:trPr>
          <w:trHeight w:val="285"/>
          <w:tblCellSpacing w:w="0" w:type="dxa"/>
        </w:trPr>
        <w:tc>
          <w:tcPr>
            <w:tcW w:w="7300" w:type="dxa"/>
            <w:vMerge w:val="restart"/>
            <w:tcBorders>
              <w:top w:val="single" w:sz="4" w:space="0" w:color="auto"/>
            </w:tcBorders>
            <w:shd w:val="clear" w:color="auto" w:fill="D9D9D9" w:themeFill="background1" w:themeFillShade="D9"/>
            <w:vAlign w:val="center"/>
          </w:tcPr>
          <w:p w14:paraId="2FA38E82" w14:textId="4985BBEE" w:rsidR="00353B78" w:rsidRPr="00F35EDB" w:rsidRDefault="00353B78" w:rsidP="00E25430">
            <w:pPr>
              <w:spacing w:line="360" w:lineRule="auto"/>
              <w:ind w:right="255"/>
              <w:jc w:val="center"/>
              <w:rPr>
                <w:rFonts w:ascii="GHEA Grapalat" w:hAnsi="GHEA Grapalat"/>
                <w:b/>
              </w:rPr>
            </w:pPr>
            <w:r w:rsidRPr="007350B0">
              <w:rPr>
                <w:rFonts w:ascii="GHEA Grapalat" w:hAnsi="GHEA Grapalat"/>
                <w:b/>
                <w:lang w:val="hy-AM"/>
              </w:rPr>
              <w:lastRenderedPageBreak/>
              <w:t>9.</w:t>
            </w:r>
            <w:r w:rsidR="00F35EDB" w:rsidRPr="00F35EDB">
              <w:rPr>
                <w:rFonts w:ascii="GHEA Grapalat" w:hAnsi="GHEA Grapalat"/>
                <w:b/>
              </w:rPr>
              <w:t xml:space="preserve"> </w:t>
            </w:r>
            <w:r w:rsidR="00037279">
              <w:rPr>
                <w:rFonts w:ascii="GHEA Grapalat" w:hAnsi="GHEA Grapalat"/>
                <w:b/>
                <w:lang w:val="hy-AM"/>
              </w:rPr>
              <w:t>ՀՀ</w:t>
            </w:r>
            <w:r w:rsidR="00F35EDB" w:rsidRPr="00F35EDB">
              <w:rPr>
                <w:rFonts w:ascii="GHEA Grapalat" w:hAnsi="GHEA Grapalat"/>
                <w:b/>
                <w:lang w:val="hy-AM"/>
              </w:rPr>
              <w:t xml:space="preserve"> աշխատանքի և սոցիալական հարցերի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309EEEAA" w14:textId="34685D96" w:rsidR="00353B78" w:rsidRPr="007350B0" w:rsidRDefault="00353B78"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13.04.2023թ.</w:t>
            </w:r>
          </w:p>
        </w:tc>
      </w:tr>
      <w:tr w:rsidR="00353B78" w:rsidRPr="00542606" w14:paraId="39141051" w14:textId="77777777" w:rsidTr="00E25430">
        <w:trPr>
          <w:trHeight w:val="240"/>
          <w:tblCellSpacing w:w="0" w:type="dxa"/>
        </w:trPr>
        <w:tc>
          <w:tcPr>
            <w:tcW w:w="7300" w:type="dxa"/>
            <w:vMerge/>
            <w:tcBorders>
              <w:bottom w:val="single" w:sz="4" w:space="0" w:color="auto"/>
            </w:tcBorders>
            <w:shd w:val="clear" w:color="auto" w:fill="D9D9D9" w:themeFill="background1" w:themeFillShade="D9"/>
            <w:vAlign w:val="center"/>
          </w:tcPr>
          <w:p w14:paraId="7D9DB97B" w14:textId="77777777" w:rsidR="00353B78" w:rsidRPr="007350B0" w:rsidRDefault="00353B78"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26E1A217" w14:textId="74434DC5" w:rsidR="00353B78" w:rsidRPr="007350B0" w:rsidRDefault="00353B78"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ՆՄ/ԳԽ-2/8955-2023</w:t>
            </w:r>
          </w:p>
        </w:tc>
      </w:tr>
      <w:tr w:rsidR="007350B0" w:rsidRPr="00FB4875" w14:paraId="2956A626" w14:textId="77777777" w:rsidTr="00E25430">
        <w:trPr>
          <w:trHeight w:val="540"/>
          <w:tblCellSpacing w:w="0" w:type="dxa"/>
        </w:trPr>
        <w:tc>
          <w:tcPr>
            <w:tcW w:w="7300" w:type="dxa"/>
            <w:tcBorders>
              <w:top w:val="single" w:sz="4" w:space="0" w:color="auto"/>
              <w:bottom w:val="single" w:sz="4" w:space="0" w:color="auto"/>
            </w:tcBorders>
            <w:shd w:val="clear" w:color="auto" w:fill="FFFFFF"/>
          </w:tcPr>
          <w:p w14:paraId="38030127" w14:textId="33A3CD8E" w:rsidR="007350B0" w:rsidRPr="00542606" w:rsidRDefault="00353B78" w:rsidP="00E25430">
            <w:pPr>
              <w:spacing w:line="360" w:lineRule="auto"/>
              <w:ind w:left="269" w:right="255" w:firstLine="283"/>
              <w:jc w:val="both"/>
              <w:rPr>
                <w:rFonts w:ascii="GHEA Grapalat" w:hAnsi="GHEA Grapalat"/>
                <w:lang w:val="hy-AM"/>
              </w:rPr>
            </w:pPr>
            <w:r>
              <w:rPr>
                <w:rFonts w:ascii="GHEA Grapalat" w:hAnsi="GHEA Grapalat"/>
                <w:lang w:val="hy-AM"/>
              </w:rPr>
              <w:t>Ի պատասխան վերոնշյալ գրության՝ առաջարկվում է «</w:t>
            </w:r>
            <w:r w:rsidRPr="008E1628">
              <w:rPr>
                <w:rFonts w:ascii="GHEA Grapalat" w:hAnsi="GHEA Grapalat"/>
                <w:bCs/>
                <w:lang w:val="hy-AM"/>
              </w:rPr>
              <w:t xml:space="preserve">Հայաստանի Հանրապետության </w:t>
            </w:r>
            <w:r>
              <w:rPr>
                <w:rFonts w:ascii="GHEA Grapalat" w:hAnsi="GHEA Grapalat"/>
                <w:bCs/>
                <w:lang w:val="hy-AM"/>
              </w:rPr>
              <w:t>կ</w:t>
            </w:r>
            <w:r w:rsidRPr="008E1628">
              <w:rPr>
                <w:rFonts w:ascii="GHEA Grapalat" w:hAnsi="GHEA Grapalat"/>
                <w:bCs/>
                <w:lang w:val="hy-AM"/>
              </w:rPr>
              <w:t xml:space="preserve">առավարության 2012 </w:t>
            </w:r>
            <w:r>
              <w:rPr>
                <w:rFonts w:ascii="GHEA Grapalat" w:hAnsi="GHEA Grapalat"/>
                <w:bCs/>
                <w:lang w:val="hy-AM"/>
              </w:rPr>
              <w:t>թ</w:t>
            </w:r>
            <w:r w:rsidRPr="008E1628">
              <w:rPr>
                <w:rFonts w:ascii="GHEA Grapalat" w:hAnsi="GHEA Grapalat"/>
                <w:bCs/>
                <w:lang w:val="hy-AM"/>
              </w:rPr>
              <w:t xml:space="preserve">վականի </w:t>
            </w:r>
            <w:r>
              <w:rPr>
                <w:rFonts w:ascii="GHEA Grapalat" w:hAnsi="GHEA Grapalat"/>
                <w:bCs/>
                <w:lang w:val="hy-AM"/>
              </w:rPr>
              <w:t>ն</w:t>
            </w:r>
            <w:r w:rsidRPr="008E1628">
              <w:rPr>
                <w:rFonts w:ascii="GHEA Grapalat" w:hAnsi="GHEA Grapalat"/>
                <w:bCs/>
                <w:lang w:val="hy-AM"/>
              </w:rPr>
              <w:t>ոյեմբերի 15-</w:t>
            </w:r>
            <w:r>
              <w:rPr>
                <w:rFonts w:ascii="GHEA Grapalat" w:hAnsi="GHEA Grapalat"/>
                <w:bCs/>
                <w:lang w:val="hy-AM"/>
              </w:rPr>
              <w:t>ի</w:t>
            </w:r>
            <w:r w:rsidRPr="008E1628">
              <w:rPr>
                <w:rFonts w:ascii="GHEA Grapalat" w:hAnsi="GHEA Grapalat"/>
                <w:bCs/>
                <w:lang w:val="hy-AM"/>
              </w:rPr>
              <w:t xml:space="preserve"> N 1442-Ն </w:t>
            </w:r>
            <w:r>
              <w:rPr>
                <w:rFonts w:ascii="GHEA Grapalat" w:hAnsi="GHEA Grapalat"/>
                <w:bCs/>
                <w:lang w:val="hy-AM"/>
              </w:rPr>
              <w:t>ո</w:t>
            </w:r>
            <w:r w:rsidRPr="008E1628">
              <w:rPr>
                <w:rFonts w:ascii="GHEA Grapalat" w:hAnsi="GHEA Grapalat"/>
                <w:bCs/>
                <w:lang w:val="hy-AM"/>
              </w:rPr>
              <w:t xml:space="preserve">րոշման </w:t>
            </w:r>
            <w:r>
              <w:rPr>
                <w:rFonts w:ascii="GHEA Grapalat" w:hAnsi="GHEA Grapalat"/>
                <w:bCs/>
                <w:lang w:val="hy-AM"/>
              </w:rPr>
              <w:t>մ</w:t>
            </w:r>
            <w:r w:rsidRPr="008E1628">
              <w:rPr>
                <w:rFonts w:ascii="GHEA Grapalat" w:hAnsi="GHEA Grapalat"/>
                <w:bCs/>
                <w:lang w:val="hy-AM"/>
              </w:rPr>
              <w:t xml:space="preserve">եջ </w:t>
            </w:r>
            <w:r>
              <w:rPr>
                <w:rFonts w:ascii="GHEA Grapalat" w:hAnsi="GHEA Grapalat"/>
                <w:bCs/>
                <w:lang w:val="hy-AM"/>
              </w:rPr>
              <w:t>փ</w:t>
            </w:r>
            <w:r w:rsidRPr="008E1628">
              <w:rPr>
                <w:rFonts w:ascii="GHEA Grapalat" w:hAnsi="GHEA Grapalat"/>
                <w:bCs/>
                <w:lang w:val="hy-AM"/>
              </w:rPr>
              <w:t xml:space="preserve">ոփոխություն </w:t>
            </w:r>
            <w:r>
              <w:rPr>
                <w:rFonts w:ascii="GHEA Grapalat" w:hAnsi="GHEA Grapalat"/>
                <w:bCs/>
                <w:lang w:val="hy-AM"/>
              </w:rPr>
              <w:t>կ</w:t>
            </w:r>
            <w:r w:rsidRPr="008E1628">
              <w:rPr>
                <w:rFonts w:ascii="GHEA Grapalat" w:hAnsi="GHEA Grapalat"/>
                <w:bCs/>
                <w:lang w:val="hy-AM"/>
              </w:rPr>
              <w:t xml:space="preserve">ատարելու </w:t>
            </w:r>
            <w:r>
              <w:rPr>
                <w:rFonts w:ascii="GHEA Grapalat" w:hAnsi="GHEA Grapalat"/>
                <w:bCs/>
                <w:lang w:val="hy-AM"/>
              </w:rPr>
              <w:t>մ</w:t>
            </w:r>
            <w:r w:rsidRPr="008E1628">
              <w:rPr>
                <w:rFonts w:ascii="GHEA Grapalat" w:hAnsi="GHEA Grapalat"/>
                <w:bCs/>
                <w:lang w:val="hy-AM"/>
              </w:rPr>
              <w:t>ասին</w:t>
            </w:r>
            <w:r>
              <w:rPr>
                <w:rFonts w:ascii="GHEA Grapalat" w:hAnsi="GHEA Grapalat"/>
                <w:lang w:val="hy-AM"/>
              </w:rPr>
              <w:t>» Հայաստանի Հանրապետության կառավարության որոշման նախագծի հավելվածի 8-րդ կետում «</w:t>
            </w:r>
            <w:r w:rsidRPr="000E1D3E">
              <w:rPr>
                <w:rFonts w:ascii="GHEA Grapalat" w:hAnsi="GHEA Grapalat"/>
                <w:lang w:val="hy-AM"/>
              </w:rPr>
              <w:t>Հայաստանի Հանրապետության առողջապահության նախարարությ</w:t>
            </w:r>
            <w:r>
              <w:rPr>
                <w:rFonts w:ascii="GHEA Grapalat" w:hAnsi="GHEA Grapalat"/>
                <w:lang w:val="hy-AM"/>
              </w:rPr>
              <w:t>ա</w:t>
            </w:r>
            <w:r w:rsidRPr="000E1D3E">
              <w:rPr>
                <w:rFonts w:ascii="GHEA Grapalat" w:hAnsi="GHEA Grapalat"/>
                <w:lang w:val="hy-AM"/>
              </w:rPr>
              <w:t>նը</w:t>
            </w:r>
            <w:r>
              <w:rPr>
                <w:rFonts w:ascii="GHEA Grapalat" w:hAnsi="GHEA Grapalat"/>
                <w:lang w:val="hy-AM"/>
              </w:rPr>
              <w:t>» բառերից հետո ավելացնել «</w:t>
            </w:r>
            <w:r w:rsidRPr="000E1D3E">
              <w:rPr>
                <w:rFonts w:ascii="GHEA Grapalat" w:hAnsi="GHEA Grapalat"/>
                <w:lang w:val="hy-AM"/>
              </w:rPr>
              <w:t>Հայաստանի Հանրապետության</w:t>
            </w:r>
            <w:r>
              <w:rPr>
                <w:rFonts w:ascii="GHEA Grapalat" w:hAnsi="GHEA Grapalat"/>
                <w:lang w:val="hy-AM"/>
              </w:rPr>
              <w:t xml:space="preserve"> աշխատանքի և սոցիալական հարցերի նախարարությանը» բառերը</w:t>
            </w:r>
            <w:r w:rsidRPr="009C65DB">
              <w:rPr>
                <w:rFonts w:ascii="GHEA Grapalat" w:hAnsi="GHEA Grapalat"/>
                <w:lang w:val="hy-AM"/>
              </w:rPr>
              <w:t>։</w:t>
            </w:r>
          </w:p>
        </w:tc>
        <w:tc>
          <w:tcPr>
            <w:tcW w:w="6300" w:type="dxa"/>
            <w:tcBorders>
              <w:top w:val="single" w:sz="4" w:space="0" w:color="auto"/>
              <w:bottom w:val="single" w:sz="4" w:space="0" w:color="auto"/>
            </w:tcBorders>
            <w:shd w:val="clear" w:color="auto" w:fill="FFFFFF"/>
          </w:tcPr>
          <w:p w14:paraId="1D9C7DDC" w14:textId="384F6D04" w:rsidR="007350B0" w:rsidRDefault="00353B78" w:rsidP="00E25430">
            <w:pPr>
              <w:spacing w:line="360" w:lineRule="auto"/>
              <w:ind w:left="165" w:firstLine="375"/>
              <w:jc w:val="center"/>
              <w:rPr>
                <w:rFonts w:ascii="GHEA Grapalat" w:hAnsi="GHEA Grapalat"/>
                <w:b/>
                <w:color w:val="000000"/>
                <w:lang w:val="hy-AM" w:eastAsia="en-US"/>
              </w:rPr>
            </w:pPr>
            <w:r w:rsidRPr="00353B78">
              <w:rPr>
                <w:rFonts w:ascii="GHEA Grapalat" w:hAnsi="GHEA Grapalat"/>
                <w:b/>
                <w:color w:val="000000"/>
                <w:lang w:val="hy-AM" w:eastAsia="en-US"/>
              </w:rPr>
              <w:t>Չի ընդունվել</w:t>
            </w:r>
            <w:r w:rsidR="00345FAD">
              <w:rPr>
                <w:rFonts w:ascii="GHEA Grapalat" w:hAnsi="GHEA Grapalat"/>
                <w:b/>
                <w:color w:val="000000"/>
                <w:lang w:val="hy-AM" w:eastAsia="en-US"/>
              </w:rPr>
              <w:t>:</w:t>
            </w:r>
          </w:p>
          <w:p w14:paraId="16D71B12" w14:textId="107BF83D" w:rsidR="00353B78" w:rsidRDefault="0056415D" w:rsidP="00E25430">
            <w:pPr>
              <w:spacing w:line="360" w:lineRule="auto"/>
              <w:ind w:left="165" w:right="265" w:firstLine="375"/>
              <w:jc w:val="both"/>
              <w:rPr>
                <w:rFonts w:ascii="GHEA Grapalat" w:hAnsi="GHEA Grapalat"/>
                <w:lang w:val="hy-AM"/>
              </w:rPr>
            </w:pPr>
            <w:r>
              <w:rPr>
                <w:rFonts w:ascii="GHEA Grapalat" w:hAnsi="GHEA Grapalat"/>
                <w:lang w:val="hy-AM"/>
              </w:rPr>
              <w:t xml:space="preserve">Նախագծի հավելվածի 8-րդ կետում, բոլոր այն </w:t>
            </w:r>
            <w:r w:rsidR="00651960">
              <w:rPr>
                <w:rFonts w:ascii="GHEA Grapalat" w:hAnsi="GHEA Grapalat"/>
                <w:lang w:val="hy-AM"/>
              </w:rPr>
              <w:t>նախարարությունները</w:t>
            </w:r>
            <w:r>
              <w:rPr>
                <w:rFonts w:ascii="GHEA Grapalat" w:hAnsi="GHEA Grapalat"/>
                <w:lang w:val="hy-AM"/>
              </w:rPr>
              <w:t>, ո</w:t>
            </w:r>
            <w:r w:rsidR="00651960">
              <w:rPr>
                <w:rFonts w:ascii="GHEA Grapalat" w:hAnsi="GHEA Grapalat"/>
                <w:lang w:val="hy-AM"/>
              </w:rPr>
              <w:t>րոնք առանձին նշված չեն, ընդգրկած</w:t>
            </w:r>
            <w:r>
              <w:rPr>
                <w:rFonts w:ascii="GHEA Grapalat" w:hAnsi="GHEA Grapalat"/>
                <w:lang w:val="hy-AM"/>
              </w:rPr>
              <w:t xml:space="preserve"> են հանրային իշխանության այլ մարմինների մեջ:</w:t>
            </w:r>
            <w:r w:rsidR="00651960">
              <w:rPr>
                <w:rFonts w:ascii="GHEA Grapalat" w:hAnsi="GHEA Grapalat"/>
                <w:lang w:val="hy-AM"/>
              </w:rPr>
              <w:t xml:space="preserve"> </w:t>
            </w:r>
          </w:p>
          <w:p w14:paraId="66501586" w14:textId="5C029ACF" w:rsidR="00651960" w:rsidRPr="00353B78" w:rsidRDefault="00651960" w:rsidP="00E25430">
            <w:pPr>
              <w:spacing w:line="360" w:lineRule="auto"/>
              <w:ind w:left="165" w:right="265" w:firstLine="375"/>
              <w:jc w:val="both"/>
              <w:rPr>
                <w:rFonts w:ascii="GHEA Grapalat" w:hAnsi="GHEA Grapalat"/>
                <w:b/>
                <w:color w:val="000000"/>
                <w:lang w:val="hy-AM" w:eastAsia="en-US"/>
              </w:rPr>
            </w:pPr>
          </w:p>
        </w:tc>
      </w:tr>
      <w:tr w:rsidR="00F35EDB" w:rsidRPr="00542606" w14:paraId="1F09791D" w14:textId="77777777" w:rsidTr="00E25430">
        <w:trPr>
          <w:trHeight w:val="285"/>
          <w:tblCellSpacing w:w="0" w:type="dxa"/>
        </w:trPr>
        <w:tc>
          <w:tcPr>
            <w:tcW w:w="7300" w:type="dxa"/>
            <w:vMerge w:val="restart"/>
            <w:tcBorders>
              <w:top w:val="single" w:sz="4" w:space="0" w:color="auto"/>
            </w:tcBorders>
            <w:shd w:val="clear" w:color="auto" w:fill="D9D9D9" w:themeFill="background1" w:themeFillShade="D9"/>
            <w:vAlign w:val="center"/>
          </w:tcPr>
          <w:p w14:paraId="53E12704" w14:textId="64B91B4A" w:rsidR="00F35EDB" w:rsidRPr="007350B0" w:rsidRDefault="00F35EDB" w:rsidP="00E25430">
            <w:pPr>
              <w:spacing w:line="360" w:lineRule="auto"/>
              <w:ind w:right="255"/>
              <w:jc w:val="center"/>
              <w:rPr>
                <w:rFonts w:ascii="GHEA Grapalat" w:hAnsi="GHEA Grapalat"/>
                <w:b/>
                <w:lang w:val="hy-AM"/>
              </w:rPr>
            </w:pPr>
            <w:r w:rsidRPr="007350B0">
              <w:rPr>
                <w:rFonts w:ascii="GHEA Grapalat" w:hAnsi="GHEA Grapalat"/>
                <w:b/>
                <w:lang w:val="hy-AM"/>
              </w:rPr>
              <w:t>10.</w:t>
            </w:r>
            <w:r>
              <w:rPr>
                <w:rFonts w:ascii="GHEA Grapalat" w:hAnsi="GHEA Grapalat"/>
                <w:b/>
                <w:lang w:val="hy-AM"/>
              </w:rPr>
              <w:t xml:space="preserve"> ՀՀ ազգային անվտանգության ծառայություն</w:t>
            </w:r>
          </w:p>
        </w:tc>
        <w:tc>
          <w:tcPr>
            <w:tcW w:w="6300" w:type="dxa"/>
            <w:tcBorders>
              <w:top w:val="single" w:sz="4" w:space="0" w:color="auto"/>
              <w:bottom w:val="single" w:sz="4" w:space="0" w:color="auto"/>
            </w:tcBorders>
            <w:shd w:val="clear" w:color="auto" w:fill="D9D9D9" w:themeFill="background1" w:themeFillShade="D9"/>
            <w:vAlign w:val="center"/>
          </w:tcPr>
          <w:p w14:paraId="7FA2AE66" w14:textId="50C81F08" w:rsidR="00F35EDB" w:rsidRPr="007350B0" w:rsidRDefault="00F35EDB"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14.04.2023թ.</w:t>
            </w:r>
          </w:p>
        </w:tc>
      </w:tr>
      <w:tr w:rsidR="00F35EDB" w:rsidRPr="00542606" w14:paraId="32C0B532" w14:textId="77777777" w:rsidTr="00E25430">
        <w:trPr>
          <w:trHeight w:val="240"/>
          <w:tblCellSpacing w:w="0" w:type="dxa"/>
        </w:trPr>
        <w:tc>
          <w:tcPr>
            <w:tcW w:w="7300" w:type="dxa"/>
            <w:vMerge/>
            <w:tcBorders>
              <w:bottom w:val="single" w:sz="4" w:space="0" w:color="auto"/>
            </w:tcBorders>
            <w:shd w:val="clear" w:color="auto" w:fill="D9D9D9" w:themeFill="background1" w:themeFillShade="D9"/>
            <w:vAlign w:val="center"/>
          </w:tcPr>
          <w:p w14:paraId="3FF419BF" w14:textId="77777777" w:rsidR="00F35EDB" w:rsidRPr="007350B0" w:rsidRDefault="00F35EDB"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128C7DBF" w14:textId="7947F5B0" w:rsidR="00F35EDB" w:rsidRPr="007350B0" w:rsidRDefault="00F35EDB"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11/580</w:t>
            </w:r>
          </w:p>
        </w:tc>
      </w:tr>
      <w:tr w:rsidR="007350B0" w:rsidRPr="00F35EDB" w14:paraId="08937046" w14:textId="77777777" w:rsidTr="00E25430">
        <w:trPr>
          <w:trHeight w:val="540"/>
          <w:tblCellSpacing w:w="0" w:type="dxa"/>
        </w:trPr>
        <w:tc>
          <w:tcPr>
            <w:tcW w:w="7300" w:type="dxa"/>
            <w:tcBorders>
              <w:top w:val="single" w:sz="4" w:space="0" w:color="auto"/>
              <w:bottom w:val="single" w:sz="4" w:space="0" w:color="auto"/>
            </w:tcBorders>
            <w:shd w:val="clear" w:color="auto" w:fill="FFFFFF"/>
          </w:tcPr>
          <w:p w14:paraId="4E2980CD" w14:textId="3103756C" w:rsidR="007350B0" w:rsidRDefault="00F35EDB"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t>Նոր խմբագրությամբ շարադրվող որոշման հավելվածի 3-րդ կետում «արգելման,» բառը փոխարինել «արգելման դեպքում» բառերով:</w:t>
            </w:r>
          </w:p>
          <w:p w14:paraId="3FC7756D" w14:textId="05DF1B6B" w:rsidR="0074739E" w:rsidRDefault="0074739E" w:rsidP="00E25430">
            <w:pPr>
              <w:spacing w:line="360" w:lineRule="auto"/>
              <w:ind w:right="255"/>
              <w:jc w:val="both"/>
              <w:rPr>
                <w:rFonts w:ascii="GHEA Grapalat" w:hAnsi="GHEA Grapalat"/>
                <w:lang w:val="hy-AM"/>
              </w:rPr>
            </w:pPr>
          </w:p>
          <w:p w14:paraId="5B2B7C23" w14:textId="77777777" w:rsidR="0074739E" w:rsidRDefault="0074739E" w:rsidP="00E25430">
            <w:pPr>
              <w:spacing w:line="360" w:lineRule="auto"/>
              <w:ind w:right="255"/>
              <w:jc w:val="both"/>
              <w:rPr>
                <w:rFonts w:ascii="GHEA Grapalat" w:hAnsi="GHEA Grapalat"/>
                <w:lang w:val="hy-AM"/>
              </w:rPr>
            </w:pPr>
          </w:p>
          <w:p w14:paraId="169D26B9" w14:textId="5E5686F3" w:rsidR="00F35EDB" w:rsidRDefault="00F35EDB"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lastRenderedPageBreak/>
              <w:t>6-րդ կետի 5-րդ ենթակետում «հետաձգում» բառից հետո լրացնել «և դրա վերաբերյալ ծանուցում օպերատորներին» բառերով:</w:t>
            </w:r>
          </w:p>
          <w:p w14:paraId="3B931230" w14:textId="2B3AAE4E" w:rsidR="00F35EDB" w:rsidRDefault="00F35EDB"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t>7-րդ կետի 6-րդ ենթակետի ձևակերպումը համապատասխանեցնել 6-րդ կետի 5-րդ ենթակետին:</w:t>
            </w:r>
          </w:p>
          <w:p w14:paraId="078C4FAF" w14:textId="77777777" w:rsidR="00F35EDB" w:rsidRDefault="00F35EDB"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t xml:space="preserve">8-րդ կետով սահմանվող առաջնահերթությունների մեջ Հայաստանի Հանրապետության պաշտպանության նախարարությունից հետո նախատեսել Հայաստանի Հանրապետության ազգային անվտանգության ծառայությանը՝ հաշվի առնելով այն հանգամանքը, որ ՀՀ Ազգային ժողովի 2021 թվականի օգոստոսի 26-ի </w:t>
            </w:r>
            <w:r w:rsidRPr="00F35EDB">
              <w:rPr>
                <w:rFonts w:ascii="GHEA Grapalat" w:hAnsi="GHEA Grapalat"/>
                <w:lang w:val="hy-AM"/>
              </w:rPr>
              <w:t>N</w:t>
            </w:r>
            <w:r>
              <w:rPr>
                <w:rFonts w:ascii="GHEA Grapalat" w:hAnsi="GHEA Grapalat"/>
                <w:lang w:val="hy-AM"/>
              </w:rPr>
              <w:t xml:space="preserve"> ԱԺՈ-002-Ն որոշմամբ հաստատված Հայաստանի Հանրապետության կառավարության </w:t>
            </w:r>
            <w:r w:rsidRPr="00F35EDB">
              <w:rPr>
                <w:rFonts w:ascii="GHEA Grapalat" w:hAnsi="GHEA Grapalat"/>
                <w:lang w:val="hy-AM"/>
              </w:rPr>
              <w:t>(</w:t>
            </w:r>
            <w:r>
              <w:rPr>
                <w:rFonts w:ascii="GHEA Grapalat" w:hAnsi="GHEA Grapalat"/>
                <w:lang w:val="hy-AM"/>
              </w:rPr>
              <w:t>2021-2026թթ.</w:t>
            </w:r>
            <w:r w:rsidRPr="00F35EDB">
              <w:rPr>
                <w:rFonts w:ascii="GHEA Grapalat" w:hAnsi="GHEA Grapalat"/>
                <w:lang w:val="hy-AM"/>
              </w:rPr>
              <w:t>)</w:t>
            </w:r>
            <w:r>
              <w:rPr>
                <w:rFonts w:ascii="GHEA Grapalat" w:hAnsi="GHEA Grapalat"/>
                <w:lang w:val="hy-AM"/>
              </w:rPr>
              <w:t xml:space="preserve"> ծրագրի 1-ին գլխի համաձայն </w:t>
            </w:r>
            <w:r w:rsidRPr="00F35EDB">
              <w:rPr>
                <w:rFonts w:ascii="GHEA Grapalat" w:hAnsi="GHEA Grapalat"/>
                <w:lang w:val="hy-AM"/>
              </w:rPr>
              <w:t>(</w:t>
            </w:r>
            <w:r>
              <w:rPr>
                <w:rFonts w:ascii="GHEA Grapalat" w:hAnsi="GHEA Grapalat"/>
                <w:lang w:val="hy-AM"/>
              </w:rPr>
              <w:t>Ազգային անվտանգության մարմինների կայուն համակարգ</w:t>
            </w:r>
            <w:r w:rsidRPr="00F35EDB">
              <w:rPr>
                <w:rFonts w:ascii="GHEA Grapalat" w:hAnsi="GHEA Grapalat"/>
                <w:lang w:val="hy-AM"/>
              </w:rPr>
              <w:t>)</w:t>
            </w:r>
            <w:r>
              <w:rPr>
                <w:rFonts w:ascii="GHEA Grapalat" w:hAnsi="GHEA Grapalat"/>
                <w:lang w:val="hy-AM"/>
              </w:rPr>
              <w:t>՝ Ազգային անվտանգության ծառայության սահմանապահ զորքերը փուլային տարբերակով Հայաստանի Հանրապետության պաշտպանության նախարարությունից ընդունելու են հայ-ադրբեջանական պետական ամբողջ սահմանի պահպանությունը:</w:t>
            </w:r>
          </w:p>
          <w:p w14:paraId="2FA571D2" w14:textId="53D3B9AE" w:rsidR="00A07464" w:rsidRDefault="00F35EDB"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t xml:space="preserve">11-րդ կետում «օգտագործման» բառից հետո լրացնել </w:t>
            </w:r>
            <w:r w:rsidR="00A07464">
              <w:rPr>
                <w:rFonts w:ascii="GHEA Grapalat" w:hAnsi="GHEA Grapalat"/>
                <w:lang w:val="hy-AM"/>
              </w:rPr>
              <w:t>«իրավունքի» բառը:</w:t>
            </w:r>
          </w:p>
          <w:p w14:paraId="3D7F7FF6" w14:textId="69409C97" w:rsidR="00F35EDB" w:rsidRPr="00F35EDB" w:rsidRDefault="00A07464" w:rsidP="00E25430">
            <w:pPr>
              <w:pStyle w:val="ListParagraph"/>
              <w:numPr>
                <w:ilvl w:val="0"/>
                <w:numId w:val="13"/>
              </w:numPr>
              <w:spacing w:line="360" w:lineRule="auto"/>
              <w:ind w:left="269" w:right="255" w:firstLine="283"/>
              <w:jc w:val="both"/>
              <w:rPr>
                <w:rFonts w:ascii="GHEA Grapalat" w:hAnsi="GHEA Grapalat"/>
                <w:lang w:val="hy-AM"/>
              </w:rPr>
            </w:pPr>
            <w:r>
              <w:rPr>
                <w:rFonts w:ascii="GHEA Grapalat" w:hAnsi="GHEA Grapalat"/>
                <w:lang w:val="hy-AM"/>
              </w:rPr>
              <w:lastRenderedPageBreak/>
              <w:t xml:space="preserve">13-րդ կետում «կորպուսի» բառից հետո լրացնել </w:t>
            </w:r>
            <w:r w:rsidR="00F35EDB">
              <w:rPr>
                <w:rFonts w:ascii="GHEA Grapalat" w:hAnsi="GHEA Grapalat"/>
                <w:lang w:val="hy-AM"/>
              </w:rPr>
              <w:t>«, իսկ Հայաստանի Հանրապետության ազգային անվտանգության ծառայության սահմանապահ զորքերի կողմից պահպանվող տարածքներում լրացուցիչ կապուղիներ նախատեսելու դեպքում՝ նաև Հայաստանի Հանրապետության ազգային անվտանգության ծառայության» բառերը:</w:t>
            </w:r>
          </w:p>
        </w:tc>
        <w:tc>
          <w:tcPr>
            <w:tcW w:w="6300" w:type="dxa"/>
            <w:tcBorders>
              <w:top w:val="single" w:sz="4" w:space="0" w:color="auto"/>
              <w:bottom w:val="single" w:sz="4" w:space="0" w:color="auto"/>
            </w:tcBorders>
            <w:shd w:val="clear" w:color="auto" w:fill="FFFFFF"/>
          </w:tcPr>
          <w:p w14:paraId="4A8981F6" w14:textId="5A15F690" w:rsidR="007350B0" w:rsidRPr="00A07464" w:rsidRDefault="002C123A" w:rsidP="00E25430">
            <w:pPr>
              <w:spacing w:line="360" w:lineRule="auto"/>
              <w:ind w:left="165" w:firstLine="375"/>
              <w:jc w:val="center"/>
              <w:rPr>
                <w:rFonts w:ascii="GHEA Grapalat" w:hAnsi="GHEA Grapalat"/>
                <w:b/>
                <w:color w:val="000000"/>
                <w:lang w:val="hy-AM" w:eastAsia="en-US"/>
              </w:rPr>
            </w:pPr>
            <w:r w:rsidRPr="00A07464">
              <w:rPr>
                <w:rFonts w:ascii="GHEA Grapalat" w:hAnsi="GHEA Grapalat"/>
                <w:b/>
                <w:color w:val="000000"/>
                <w:lang w:val="hy-AM" w:eastAsia="en-US"/>
              </w:rPr>
              <w:lastRenderedPageBreak/>
              <w:t>Չի ընդունվել</w:t>
            </w:r>
            <w:r w:rsidR="00345FAD">
              <w:rPr>
                <w:rFonts w:ascii="GHEA Grapalat" w:hAnsi="GHEA Grapalat"/>
                <w:b/>
                <w:color w:val="000000"/>
                <w:lang w:val="hy-AM" w:eastAsia="en-US"/>
              </w:rPr>
              <w:t>:</w:t>
            </w:r>
          </w:p>
          <w:p w14:paraId="286FF0AF" w14:textId="3F3A0CA2" w:rsidR="002C123A" w:rsidRDefault="0074739E" w:rsidP="00E25430">
            <w:pPr>
              <w:spacing w:line="360" w:lineRule="auto"/>
              <w:ind w:left="165" w:right="265" w:firstLine="375"/>
              <w:jc w:val="both"/>
              <w:rPr>
                <w:rFonts w:ascii="GHEA Grapalat" w:hAnsi="GHEA Grapalat"/>
                <w:color w:val="000000"/>
                <w:lang w:val="hy-AM" w:eastAsia="en-US"/>
              </w:rPr>
            </w:pPr>
            <w:r>
              <w:rPr>
                <w:rFonts w:ascii="GHEA Grapalat" w:hAnsi="GHEA Grapalat"/>
                <w:color w:val="000000"/>
                <w:lang w:val="hy-AM" w:eastAsia="en-US"/>
              </w:rPr>
              <w:t>«Արգելման» բառից հետո առաջարկվող «դեպքում» բառը իմաստային առումով չի համապատասխանում 3-րդ կետի ձևակերպմանը:</w:t>
            </w:r>
          </w:p>
          <w:p w14:paraId="36656B83" w14:textId="1DBE110F" w:rsidR="002C123A" w:rsidRDefault="002C123A" w:rsidP="00E25430">
            <w:pPr>
              <w:spacing w:line="360" w:lineRule="auto"/>
              <w:ind w:left="165" w:firstLine="375"/>
              <w:jc w:val="center"/>
              <w:rPr>
                <w:rFonts w:ascii="GHEA Grapalat" w:hAnsi="GHEA Grapalat"/>
                <w:color w:val="000000"/>
                <w:lang w:val="hy-AM" w:eastAsia="en-US"/>
              </w:rPr>
            </w:pPr>
          </w:p>
          <w:p w14:paraId="1FA130F0" w14:textId="2E462142" w:rsidR="0074739E" w:rsidRDefault="0074739E" w:rsidP="00E25430">
            <w:pPr>
              <w:spacing w:line="360" w:lineRule="auto"/>
              <w:ind w:left="165" w:firstLine="375"/>
              <w:jc w:val="center"/>
              <w:rPr>
                <w:rFonts w:ascii="GHEA Grapalat" w:hAnsi="GHEA Grapalat"/>
                <w:color w:val="000000"/>
                <w:lang w:val="hy-AM" w:eastAsia="en-US"/>
              </w:rPr>
            </w:pPr>
          </w:p>
          <w:p w14:paraId="5376B2F2" w14:textId="77777777" w:rsidR="0074739E" w:rsidRDefault="0074739E" w:rsidP="00E25430">
            <w:pPr>
              <w:spacing w:line="360" w:lineRule="auto"/>
              <w:ind w:left="165" w:firstLine="375"/>
              <w:jc w:val="center"/>
              <w:rPr>
                <w:rFonts w:ascii="GHEA Grapalat" w:hAnsi="GHEA Grapalat"/>
                <w:color w:val="000000"/>
                <w:lang w:val="hy-AM" w:eastAsia="en-US"/>
              </w:rPr>
            </w:pPr>
          </w:p>
          <w:p w14:paraId="14B56600" w14:textId="17A0D06D" w:rsidR="002C123A" w:rsidRPr="00A07464" w:rsidRDefault="002C123A" w:rsidP="00E25430">
            <w:pPr>
              <w:spacing w:line="360" w:lineRule="auto"/>
              <w:ind w:left="165" w:firstLine="375"/>
              <w:jc w:val="center"/>
              <w:rPr>
                <w:rFonts w:ascii="GHEA Grapalat" w:hAnsi="GHEA Grapalat"/>
                <w:b/>
                <w:color w:val="000000"/>
                <w:lang w:val="hy-AM" w:eastAsia="en-US"/>
              </w:rPr>
            </w:pPr>
            <w:r w:rsidRPr="00A07464">
              <w:rPr>
                <w:rFonts w:ascii="GHEA Grapalat" w:hAnsi="GHEA Grapalat"/>
                <w:b/>
                <w:color w:val="000000"/>
                <w:lang w:val="hy-AM" w:eastAsia="en-US"/>
              </w:rPr>
              <w:lastRenderedPageBreak/>
              <w:t>Ընդունվել է</w:t>
            </w:r>
            <w:r w:rsidR="00345FAD">
              <w:rPr>
                <w:rFonts w:ascii="GHEA Grapalat" w:hAnsi="GHEA Grapalat"/>
                <w:b/>
                <w:color w:val="000000"/>
                <w:lang w:val="hy-AM" w:eastAsia="en-US"/>
              </w:rPr>
              <w:t>:</w:t>
            </w:r>
          </w:p>
          <w:p w14:paraId="7EB0CE08" w14:textId="77777777" w:rsidR="002C123A" w:rsidRDefault="002C123A" w:rsidP="00E25430">
            <w:pPr>
              <w:spacing w:line="360" w:lineRule="auto"/>
              <w:ind w:left="165" w:firstLine="375"/>
              <w:jc w:val="center"/>
              <w:rPr>
                <w:rFonts w:ascii="GHEA Grapalat" w:hAnsi="GHEA Grapalat"/>
                <w:color w:val="000000"/>
                <w:lang w:val="hy-AM" w:eastAsia="en-US"/>
              </w:rPr>
            </w:pPr>
          </w:p>
          <w:p w14:paraId="3DC1A833" w14:textId="77777777" w:rsidR="00A07464" w:rsidRDefault="00A07464" w:rsidP="00E25430">
            <w:pPr>
              <w:spacing w:line="360" w:lineRule="auto"/>
              <w:ind w:left="165" w:firstLine="375"/>
              <w:jc w:val="center"/>
              <w:rPr>
                <w:rFonts w:ascii="GHEA Grapalat" w:hAnsi="GHEA Grapalat"/>
                <w:color w:val="000000"/>
                <w:lang w:val="hy-AM" w:eastAsia="en-US"/>
              </w:rPr>
            </w:pPr>
          </w:p>
          <w:p w14:paraId="3687848D" w14:textId="0F689E79" w:rsidR="00A07464" w:rsidRDefault="005D28E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Ը</w:t>
            </w:r>
            <w:r w:rsidR="00A07464" w:rsidRPr="00A07464">
              <w:rPr>
                <w:rFonts w:ascii="GHEA Grapalat" w:hAnsi="GHEA Grapalat"/>
                <w:b/>
                <w:color w:val="000000"/>
                <w:lang w:val="hy-AM" w:eastAsia="en-US"/>
              </w:rPr>
              <w:t>նդունվել</w:t>
            </w:r>
            <w:r w:rsidR="00345FAD">
              <w:rPr>
                <w:rFonts w:ascii="GHEA Grapalat" w:hAnsi="GHEA Grapalat"/>
                <w:b/>
                <w:color w:val="000000"/>
                <w:lang w:val="hy-AM" w:eastAsia="en-US"/>
              </w:rPr>
              <w:t>:</w:t>
            </w:r>
          </w:p>
          <w:p w14:paraId="5B22235F" w14:textId="77777777" w:rsidR="00A07464" w:rsidRDefault="00A07464" w:rsidP="00E25430">
            <w:pPr>
              <w:spacing w:line="360" w:lineRule="auto"/>
              <w:ind w:left="165" w:firstLine="375"/>
              <w:jc w:val="center"/>
              <w:rPr>
                <w:rFonts w:ascii="GHEA Grapalat" w:hAnsi="GHEA Grapalat"/>
                <w:color w:val="000000"/>
                <w:lang w:val="hy-AM" w:eastAsia="en-US"/>
              </w:rPr>
            </w:pPr>
          </w:p>
          <w:p w14:paraId="3EA5A990" w14:textId="3B943643" w:rsidR="00A07464" w:rsidRPr="00A07464" w:rsidRDefault="00A07464" w:rsidP="00E25430">
            <w:pPr>
              <w:spacing w:line="360" w:lineRule="auto"/>
              <w:ind w:left="165" w:firstLine="375"/>
              <w:jc w:val="center"/>
              <w:rPr>
                <w:rFonts w:ascii="GHEA Grapalat" w:hAnsi="GHEA Grapalat"/>
                <w:b/>
                <w:color w:val="000000"/>
                <w:lang w:val="hy-AM" w:eastAsia="en-US"/>
              </w:rPr>
            </w:pPr>
            <w:r w:rsidRPr="00A07464">
              <w:rPr>
                <w:rFonts w:ascii="GHEA Grapalat" w:hAnsi="GHEA Grapalat"/>
                <w:b/>
                <w:color w:val="000000"/>
                <w:lang w:val="hy-AM" w:eastAsia="en-US"/>
              </w:rPr>
              <w:t>Ընդունվել է</w:t>
            </w:r>
            <w:r w:rsidR="00345FAD">
              <w:rPr>
                <w:rFonts w:ascii="GHEA Grapalat" w:hAnsi="GHEA Grapalat"/>
                <w:b/>
                <w:color w:val="000000"/>
                <w:lang w:val="hy-AM" w:eastAsia="en-US"/>
              </w:rPr>
              <w:t>:</w:t>
            </w:r>
          </w:p>
          <w:p w14:paraId="26917E6C" w14:textId="77777777" w:rsidR="00A07464" w:rsidRDefault="00A07464" w:rsidP="00E25430">
            <w:pPr>
              <w:spacing w:line="360" w:lineRule="auto"/>
              <w:ind w:left="165" w:firstLine="375"/>
              <w:jc w:val="center"/>
              <w:rPr>
                <w:rFonts w:ascii="GHEA Grapalat" w:hAnsi="GHEA Grapalat"/>
                <w:color w:val="000000"/>
                <w:lang w:val="hy-AM" w:eastAsia="en-US"/>
              </w:rPr>
            </w:pPr>
          </w:p>
          <w:p w14:paraId="7400CDF0" w14:textId="77777777" w:rsidR="00A07464" w:rsidRDefault="00A07464" w:rsidP="00E25430">
            <w:pPr>
              <w:spacing w:line="360" w:lineRule="auto"/>
              <w:ind w:left="165" w:firstLine="375"/>
              <w:jc w:val="center"/>
              <w:rPr>
                <w:rFonts w:ascii="GHEA Grapalat" w:hAnsi="GHEA Grapalat"/>
                <w:color w:val="000000"/>
                <w:lang w:val="hy-AM" w:eastAsia="en-US"/>
              </w:rPr>
            </w:pPr>
          </w:p>
          <w:p w14:paraId="607AF336" w14:textId="77777777" w:rsidR="00A07464" w:rsidRDefault="00A07464" w:rsidP="00E25430">
            <w:pPr>
              <w:spacing w:line="360" w:lineRule="auto"/>
              <w:ind w:left="165" w:firstLine="375"/>
              <w:jc w:val="center"/>
              <w:rPr>
                <w:rFonts w:ascii="GHEA Grapalat" w:hAnsi="GHEA Grapalat"/>
                <w:color w:val="000000"/>
                <w:lang w:val="hy-AM" w:eastAsia="en-US"/>
              </w:rPr>
            </w:pPr>
          </w:p>
          <w:p w14:paraId="61474879" w14:textId="77777777" w:rsidR="00A07464" w:rsidRDefault="00A07464" w:rsidP="00E25430">
            <w:pPr>
              <w:spacing w:line="360" w:lineRule="auto"/>
              <w:ind w:left="165" w:firstLine="375"/>
              <w:jc w:val="center"/>
              <w:rPr>
                <w:rFonts w:ascii="GHEA Grapalat" w:hAnsi="GHEA Grapalat"/>
                <w:color w:val="000000"/>
                <w:lang w:val="hy-AM" w:eastAsia="en-US"/>
              </w:rPr>
            </w:pPr>
          </w:p>
          <w:p w14:paraId="4D293D18" w14:textId="77777777" w:rsidR="00A07464" w:rsidRDefault="00A07464" w:rsidP="00E25430">
            <w:pPr>
              <w:spacing w:line="360" w:lineRule="auto"/>
              <w:ind w:left="165" w:firstLine="375"/>
              <w:jc w:val="center"/>
              <w:rPr>
                <w:rFonts w:ascii="GHEA Grapalat" w:hAnsi="GHEA Grapalat"/>
                <w:color w:val="000000"/>
                <w:lang w:val="hy-AM" w:eastAsia="en-US"/>
              </w:rPr>
            </w:pPr>
          </w:p>
          <w:p w14:paraId="69FEBF4D" w14:textId="77777777" w:rsidR="00A07464" w:rsidRDefault="00A07464" w:rsidP="00E25430">
            <w:pPr>
              <w:spacing w:line="360" w:lineRule="auto"/>
              <w:ind w:left="165" w:firstLine="375"/>
              <w:jc w:val="center"/>
              <w:rPr>
                <w:rFonts w:ascii="GHEA Grapalat" w:hAnsi="GHEA Grapalat"/>
                <w:color w:val="000000"/>
                <w:lang w:val="hy-AM" w:eastAsia="en-US"/>
              </w:rPr>
            </w:pPr>
          </w:p>
          <w:p w14:paraId="639D933C" w14:textId="77777777" w:rsidR="00A07464" w:rsidRDefault="00A07464" w:rsidP="00E25430">
            <w:pPr>
              <w:spacing w:line="360" w:lineRule="auto"/>
              <w:ind w:left="165" w:firstLine="375"/>
              <w:jc w:val="center"/>
              <w:rPr>
                <w:rFonts w:ascii="GHEA Grapalat" w:hAnsi="GHEA Grapalat"/>
                <w:color w:val="000000"/>
                <w:lang w:val="hy-AM" w:eastAsia="en-US"/>
              </w:rPr>
            </w:pPr>
          </w:p>
          <w:p w14:paraId="6BFB2554" w14:textId="77777777" w:rsidR="00A07464" w:rsidRDefault="00A07464" w:rsidP="00E25430">
            <w:pPr>
              <w:spacing w:line="360" w:lineRule="auto"/>
              <w:ind w:left="165" w:firstLine="375"/>
              <w:jc w:val="center"/>
              <w:rPr>
                <w:rFonts w:ascii="GHEA Grapalat" w:hAnsi="GHEA Grapalat"/>
                <w:color w:val="000000"/>
                <w:lang w:val="hy-AM" w:eastAsia="en-US"/>
              </w:rPr>
            </w:pPr>
          </w:p>
          <w:p w14:paraId="0BF13E56" w14:textId="77777777" w:rsidR="00A07464" w:rsidRDefault="00A07464" w:rsidP="00E25430">
            <w:pPr>
              <w:spacing w:line="360" w:lineRule="auto"/>
              <w:ind w:left="165" w:firstLine="375"/>
              <w:jc w:val="center"/>
              <w:rPr>
                <w:rFonts w:ascii="GHEA Grapalat" w:hAnsi="GHEA Grapalat"/>
                <w:color w:val="000000"/>
                <w:lang w:val="hy-AM" w:eastAsia="en-US"/>
              </w:rPr>
            </w:pPr>
          </w:p>
          <w:p w14:paraId="7F4BD4F7" w14:textId="77777777" w:rsidR="00A07464" w:rsidRDefault="00A07464" w:rsidP="00E25430">
            <w:pPr>
              <w:spacing w:line="360" w:lineRule="auto"/>
              <w:ind w:left="165" w:firstLine="375"/>
              <w:jc w:val="center"/>
              <w:rPr>
                <w:rFonts w:ascii="GHEA Grapalat" w:hAnsi="GHEA Grapalat"/>
                <w:color w:val="000000"/>
                <w:lang w:val="hy-AM" w:eastAsia="en-US"/>
              </w:rPr>
            </w:pPr>
          </w:p>
          <w:p w14:paraId="03794689" w14:textId="77777777" w:rsidR="00A07464" w:rsidRDefault="00A07464" w:rsidP="00E25430">
            <w:pPr>
              <w:spacing w:line="360" w:lineRule="auto"/>
              <w:ind w:left="165" w:firstLine="375"/>
              <w:jc w:val="center"/>
              <w:rPr>
                <w:rFonts w:ascii="GHEA Grapalat" w:hAnsi="GHEA Grapalat"/>
                <w:color w:val="000000"/>
                <w:lang w:val="hy-AM" w:eastAsia="en-US"/>
              </w:rPr>
            </w:pPr>
          </w:p>
          <w:p w14:paraId="645D2A33" w14:textId="77777777" w:rsidR="00A07464" w:rsidRDefault="00A07464" w:rsidP="00E25430">
            <w:pPr>
              <w:spacing w:line="360" w:lineRule="auto"/>
              <w:ind w:left="165" w:firstLine="375"/>
              <w:jc w:val="center"/>
              <w:rPr>
                <w:rFonts w:ascii="GHEA Grapalat" w:hAnsi="GHEA Grapalat"/>
                <w:color w:val="000000"/>
                <w:lang w:val="hy-AM" w:eastAsia="en-US"/>
              </w:rPr>
            </w:pPr>
          </w:p>
          <w:p w14:paraId="6AE0DFDB" w14:textId="77777777" w:rsidR="00A07464" w:rsidRDefault="00A07464" w:rsidP="00E25430">
            <w:pPr>
              <w:spacing w:line="360" w:lineRule="auto"/>
              <w:ind w:left="165" w:firstLine="375"/>
              <w:jc w:val="center"/>
              <w:rPr>
                <w:rFonts w:ascii="GHEA Grapalat" w:hAnsi="GHEA Grapalat"/>
                <w:color w:val="000000"/>
                <w:lang w:val="hy-AM" w:eastAsia="en-US"/>
              </w:rPr>
            </w:pPr>
          </w:p>
          <w:p w14:paraId="057835AC" w14:textId="3FF28BEB" w:rsidR="00A07464" w:rsidRDefault="00A07464" w:rsidP="00E25430">
            <w:pPr>
              <w:spacing w:line="360" w:lineRule="auto"/>
              <w:ind w:left="165" w:firstLine="375"/>
              <w:jc w:val="center"/>
              <w:rPr>
                <w:rFonts w:ascii="GHEA Grapalat" w:hAnsi="GHEA Grapalat"/>
                <w:b/>
                <w:color w:val="000000"/>
                <w:lang w:val="hy-AM" w:eastAsia="en-US"/>
              </w:rPr>
            </w:pPr>
            <w:r w:rsidRPr="00A07464">
              <w:rPr>
                <w:rFonts w:ascii="GHEA Grapalat" w:hAnsi="GHEA Grapalat"/>
                <w:b/>
                <w:color w:val="000000"/>
                <w:lang w:val="hy-AM" w:eastAsia="en-US"/>
              </w:rPr>
              <w:t>Ընդունվել է</w:t>
            </w:r>
            <w:r w:rsidR="00345FAD">
              <w:rPr>
                <w:rFonts w:ascii="GHEA Grapalat" w:hAnsi="GHEA Grapalat"/>
                <w:b/>
                <w:color w:val="000000"/>
                <w:lang w:val="hy-AM" w:eastAsia="en-US"/>
              </w:rPr>
              <w:t>:</w:t>
            </w:r>
          </w:p>
          <w:p w14:paraId="4367E3C1" w14:textId="487D859A" w:rsidR="00A07464" w:rsidRDefault="00A07464" w:rsidP="00E25430">
            <w:pPr>
              <w:spacing w:line="360" w:lineRule="auto"/>
              <w:ind w:left="165" w:firstLine="375"/>
              <w:jc w:val="center"/>
              <w:rPr>
                <w:rFonts w:ascii="GHEA Grapalat" w:hAnsi="GHEA Grapalat"/>
                <w:b/>
                <w:color w:val="000000"/>
                <w:lang w:val="hy-AM" w:eastAsia="en-US"/>
              </w:rPr>
            </w:pPr>
          </w:p>
          <w:p w14:paraId="127B4934" w14:textId="77777777" w:rsidR="00CD4F84" w:rsidRDefault="00CD4F84" w:rsidP="00E25430">
            <w:pPr>
              <w:spacing w:line="360" w:lineRule="auto"/>
              <w:ind w:left="165" w:firstLine="375"/>
              <w:jc w:val="center"/>
              <w:rPr>
                <w:rFonts w:ascii="GHEA Grapalat" w:hAnsi="GHEA Grapalat"/>
                <w:b/>
                <w:color w:val="000000"/>
                <w:lang w:val="hy-AM" w:eastAsia="en-US"/>
              </w:rPr>
            </w:pPr>
          </w:p>
          <w:p w14:paraId="5F5CDCE7" w14:textId="56EE9F92" w:rsidR="00A07464" w:rsidRPr="00A07464" w:rsidRDefault="00A07464" w:rsidP="00E25430">
            <w:pPr>
              <w:spacing w:line="360" w:lineRule="auto"/>
              <w:ind w:left="165" w:firstLine="375"/>
              <w:jc w:val="center"/>
              <w:rPr>
                <w:rFonts w:ascii="GHEA Grapalat" w:hAnsi="GHEA Grapalat"/>
                <w:b/>
                <w:color w:val="000000"/>
                <w:lang w:val="hy-AM" w:eastAsia="en-US"/>
              </w:rPr>
            </w:pPr>
            <w:r w:rsidRPr="00A07464">
              <w:rPr>
                <w:rFonts w:ascii="GHEA Grapalat" w:hAnsi="GHEA Grapalat"/>
                <w:b/>
                <w:color w:val="000000"/>
                <w:lang w:val="hy-AM" w:eastAsia="en-US"/>
              </w:rPr>
              <w:lastRenderedPageBreak/>
              <w:t>Ընդունվել է</w:t>
            </w:r>
            <w:r w:rsidR="00345FAD">
              <w:rPr>
                <w:rFonts w:ascii="GHEA Grapalat" w:hAnsi="GHEA Grapalat"/>
                <w:b/>
                <w:color w:val="000000"/>
                <w:lang w:val="hy-AM" w:eastAsia="en-US"/>
              </w:rPr>
              <w:t>:</w:t>
            </w:r>
          </w:p>
        </w:tc>
      </w:tr>
      <w:tr w:rsidR="00A71FFE" w:rsidRPr="00542606" w14:paraId="55A36CFB" w14:textId="77777777" w:rsidTr="00E25430">
        <w:trPr>
          <w:trHeight w:val="255"/>
          <w:tblCellSpacing w:w="0" w:type="dxa"/>
        </w:trPr>
        <w:tc>
          <w:tcPr>
            <w:tcW w:w="7300" w:type="dxa"/>
            <w:vMerge w:val="restart"/>
            <w:tcBorders>
              <w:top w:val="single" w:sz="4" w:space="0" w:color="auto"/>
            </w:tcBorders>
            <w:shd w:val="clear" w:color="auto" w:fill="D9D9D9" w:themeFill="background1" w:themeFillShade="D9"/>
            <w:vAlign w:val="center"/>
          </w:tcPr>
          <w:p w14:paraId="1EAC1041" w14:textId="7BC3477F" w:rsidR="00A71FFE" w:rsidRPr="00A71FFE" w:rsidRDefault="00A71FFE" w:rsidP="00E25430">
            <w:pPr>
              <w:spacing w:line="360" w:lineRule="auto"/>
              <w:ind w:right="255"/>
              <w:jc w:val="center"/>
              <w:rPr>
                <w:rFonts w:ascii="GHEA Grapalat" w:hAnsi="GHEA Grapalat"/>
                <w:b/>
                <w:lang w:val="hy-AM"/>
              </w:rPr>
            </w:pPr>
            <w:r w:rsidRPr="007350B0">
              <w:rPr>
                <w:rFonts w:ascii="GHEA Grapalat" w:hAnsi="GHEA Grapalat"/>
                <w:b/>
                <w:lang w:val="hy-AM"/>
              </w:rPr>
              <w:lastRenderedPageBreak/>
              <w:t>11.</w:t>
            </w:r>
            <w:r w:rsidRPr="00A71FFE">
              <w:rPr>
                <w:rFonts w:ascii="GHEA Grapalat" w:hAnsi="GHEA Grapalat"/>
                <w:b/>
              </w:rPr>
              <w:t xml:space="preserve"> </w:t>
            </w:r>
            <w:r>
              <w:rPr>
                <w:rFonts w:ascii="GHEA Grapalat" w:hAnsi="GHEA Grapalat"/>
                <w:b/>
                <w:lang w:val="hy-AM"/>
              </w:rPr>
              <w:t>ՀՀ տարածքային կառավարման և ենթակառուցվածքների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49F84CB4" w14:textId="120B46EA" w:rsidR="00A71FFE" w:rsidRPr="007350B0" w:rsidRDefault="00A71FFE"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17.04.2023թ.</w:t>
            </w:r>
          </w:p>
        </w:tc>
      </w:tr>
      <w:tr w:rsidR="00A71FFE" w:rsidRPr="00542606" w14:paraId="7A6F365B" w14:textId="77777777" w:rsidTr="00E25430">
        <w:trPr>
          <w:trHeight w:val="270"/>
          <w:tblCellSpacing w:w="0" w:type="dxa"/>
        </w:trPr>
        <w:tc>
          <w:tcPr>
            <w:tcW w:w="7300" w:type="dxa"/>
            <w:vMerge/>
            <w:tcBorders>
              <w:bottom w:val="single" w:sz="4" w:space="0" w:color="auto"/>
            </w:tcBorders>
            <w:shd w:val="clear" w:color="auto" w:fill="D9D9D9" w:themeFill="background1" w:themeFillShade="D9"/>
            <w:vAlign w:val="center"/>
          </w:tcPr>
          <w:p w14:paraId="377F2A52" w14:textId="77777777" w:rsidR="00A71FFE" w:rsidRPr="007350B0" w:rsidRDefault="00A71FFE"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24876D0C" w14:textId="62CDBBF2" w:rsidR="00A71FFE" w:rsidRPr="007350B0" w:rsidRDefault="00A71FFE"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ԳՍ/19/10969-2023</w:t>
            </w:r>
          </w:p>
        </w:tc>
      </w:tr>
      <w:tr w:rsidR="007350B0" w:rsidRPr="00FB4875" w14:paraId="2C283037" w14:textId="77777777" w:rsidTr="00E25430">
        <w:trPr>
          <w:trHeight w:val="540"/>
          <w:tblCellSpacing w:w="0" w:type="dxa"/>
        </w:trPr>
        <w:tc>
          <w:tcPr>
            <w:tcW w:w="7300" w:type="dxa"/>
            <w:tcBorders>
              <w:top w:val="single" w:sz="4" w:space="0" w:color="auto"/>
              <w:bottom w:val="single" w:sz="4" w:space="0" w:color="auto"/>
            </w:tcBorders>
            <w:shd w:val="clear" w:color="auto" w:fill="FFFFFF"/>
          </w:tcPr>
          <w:p w14:paraId="1F7D109C" w14:textId="77777777" w:rsidR="00A71FFE" w:rsidRPr="00375A97" w:rsidRDefault="00A71FFE" w:rsidP="00E25430">
            <w:pPr>
              <w:ind w:left="269" w:right="202" w:firstLine="283"/>
              <w:jc w:val="both"/>
              <w:rPr>
                <w:rFonts w:ascii="GHEA Grapalat" w:hAnsi="GHEA Grapalat"/>
                <w:b/>
                <w:bCs/>
                <w:lang w:val="hy-AM"/>
              </w:rPr>
            </w:pPr>
            <w:r w:rsidRPr="00375A97">
              <w:rPr>
                <w:rFonts w:ascii="GHEA Grapalat" w:hAnsi="GHEA Grapalat"/>
                <w:b/>
                <w:bCs/>
                <w:lang w:val="hy-AM"/>
              </w:rPr>
              <w:t>ՀՀ տարածքային կառավարման և ենթակառուցվածքների նախարարություն.</w:t>
            </w:r>
          </w:p>
          <w:p w14:paraId="1BF2E6D9" w14:textId="77777777" w:rsidR="00A71FFE" w:rsidRDefault="00A71FFE" w:rsidP="00E25430">
            <w:pPr>
              <w:ind w:left="269" w:right="202" w:firstLine="283"/>
              <w:jc w:val="center"/>
              <w:rPr>
                <w:rFonts w:ascii="GHEA Grapalat" w:hAnsi="GHEA Grapalat"/>
                <w:b/>
                <w:bCs/>
                <w:lang w:val="hy-AM"/>
              </w:rPr>
            </w:pPr>
          </w:p>
          <w:p w14:paraId="508ED2D2" w14:textId="57D5E063" w:rsidR="00A71FFE" w:rsidRDefault="00A71FFE" w:rsidP="00E25430">
            <w:pPr>
              <w:pStyle w:val="ListParagraph"/>
              <w:numPr>
                <w:ilvl w:val="0"/>
                <w:numId w:val="14"/>
              </w:numPr>
              <w:spacing w:line="360" w:lineRule="auto"/>
              <w:ind w:left="269" w:right="202" w:firstLine="283"/>
              <w:jc w:val="both"/>
              <w:rPr>
                <w:rFonts w:ascii="GHEA Grapalat" w:hAnsi="GHEA Grapalat"/>
                <w:lang w:val="hy-AM"/>
              </w:rPr>
            </w:pPr>
            <w:r>
              <w:rPr>
                <w:rFonts w:ascii="GHEA Grapalat" w:hAnsi="GHEA Grapalat"/>
                <w:lang w:val="hy-AM"/>
              </w:rPr>
              <w:t>Նախագծի հավելվածի (այսուհետ՝ Հավելված) 7-րդ կետի 4-րդ ենթակետում նշված ամրագրման գործընթացն իրականացվում է խաղաղ ժամանակ զորահավաքային առաջադրանք ունեցող կազմակերպությունների ցանկը հաստատելու մասին համապատասխան իրավական ակտի ընդունումից հետո՝ նախապես, ուստի առաջակում ենք ենթակետը հանել:</w:t>
            </w:r>
          </w:p>
          <w:p w14:paraId="430E20F6" w14:textId="1C9FD6BC" w:rsidR="00B440FE" w:rsidRDefault="00B440FE" w:rsidP="00E25430">
            <w:pPr>
              <w:spacing w:line="360" w:lineRule="auto"/>
              <w:ind w:right="202"/>
              <w:jc w:val="both"/>
              <w:rPr>
                <w:rFonts w:ascii="GHEA Grapalat" w:hAnsi="GHEA Grapalat"/>
                <w:lang w:val="hy-AM"/>
              </w:rPr>
            </w:pPr>
          </w:p>
          <w:p w14:paraId="3AFDBAB2" w14:textId="32F014AF" w:rsidR="00B440FE" w:rsidRDefault="00B440FE" w:rsidP="00E25430">
            <w:pPr>
              <w:spacing w:line="360" w:lineRule="auto"/>
              <w:ind w:right="202"/>
              <w:jc w:val="both"/>
              <w:rPr>
                <w:rFonts w:ascii="GHEA Grapalat" w:hAnsi="GHEA Grapalat"/>
                <w:lang w:val="hy-AM"/>
              </w:rPr>
            </w:pPr>
          </w:p>
          <w:p w14:paraId="3F564522" w14:textId="6BA6EEBC" w:rsidR="00B440FE" w:rsidRDefault="00B440FE" w:rsidP="00E25430">
            <w:pPr>
              <w:spacing w:line="360" w:lineRule="auto"/>
              <w:ind w:right="202"/>
              <w:jc w:val="both"/>
              <w:rPr>
                <w:rFonts w:ascii="GHEA Grapalat" w:hAnsi="GHEA Grapalat"/>
                <w:lang w:val="hy-AM"/>
              </w:rPr>
            </w:pPr>
          </w:p>
          <w:p w14:paraId="7E2183C6" w14:textId="66C94F45" w:rsidR="00B440FE" w:rsidRDefault="00B440FE" w:rsidP="00E25430">
            <w:pPr>
              <w:spacing w:line="360" w:lineRule="auto"/>
              <w:ind w:right="202"/>
              <w:jc w:val="both"/>
              <w:rPr>
                <w:rFonts w:ascii="GHEA Grapalat" w:hAnsi="GHEA Grapalat"/>
                <w:lang w:val="hy-AM"/>
              </w:rPr>
            </w:pPr>
          </w:p>
          <w:p w14:paraId="53F2EC26" w14:textId="295A3EBB" w:rsidR="00B440FE" w:rsidRDefault="00B440FE" w:rsidP="00E25430">
            <w:pPr>
              <w:spacing w:line="360" w:lineRule="auto"/>
              <w:ind w:right="202"/>
              <w:jc w:val="both"/>
              <w:rPr>
                <w:rFonts w:ascii="GHEA Grapalat" w:hAnsi="GHEA Grapalat"/>
                <w:lang w:val="hy-AM"/>
              </w:rPr>
            </w:pPr>
          </w:p>
          <w:p w14:paraId="06254602" w14:textId="5EFB656F" w:rsidR="00B440FE" w:rsidRDefault="00B440FE" w:rsidP="00E25430">
            <w:pPr>
              <w:spacing w:line="360" w:lineRule="auto"/>
              <w:ind w:right="202"/>
              <w:jc w:val="both"/>
              <w:rPr>
                <w:rFonts w:ascii="GHEA Grapalat" w:hAnsi="GHEA Grapalat"/>
                <w:lang w:val="hy-AM"/>
              </w:rPr>
            </w:pPr>
          </w:p>
          <w:p w14:paraId="6D6F41B1" w14:textId="6038127E" w:rsidR="00B440FE" w:rsidRDefault="00B440FE" w:rsidP="00E25430">
            <w:pPr>
              <w:spacing w:line="360" w:lineRule="auto"/>
              <w:ind w:right="202"/>
              <w:jc w:val="both"/>
              <w:rPr>
                <w:rFonts w:ascii="GHEA Grapalat" w:hAnsi="GHEA Grapalat"/>
                <w:lang w:val="hy-AM"/>
              </w:rPr>
            </w:pPr>
          </w:p>
          <w:p w14:paraId="622A5AE4" w14:textId="0DEDC4FB" w:rsidR="00B440FE" w:rsidRDefault="00B440FE" w:rsidP="00E25430">
            <w:pPr>
              <w:spacing w:line="360" w:lineRule="auto"/>
              <w:ind w:right="202"/>
              <w:jc w:val="both"/>
              <w:rPr>
                <w:rFonts w:ascii="GHEA Grapalat" w:hAnsi="GHEA Grapalat"/>
                <w:lang w:val="hy-AM"/>
              </w:rPr>
            </w:pPr>
          </w:p>
          <w:p w14:paraId="75AA9717" w14:textId="2C733941" w:rsidR="00B440FE" w:rsidRDefault="00B440FE" w:rsidP="00E25430">
            <w:pPr>
              <w:spacing w:line="360" w:lineRule="auto"/>
              <w:ind w:right="202"/>
              <w:jc w:val="both"/>
              <w:rPr>
                <w:rFonts w:ascii="GHEA Grapalat" w:hAnsi="GHEA Grapalat"/>
                <w:lang w:val="hy-AM"/>
              </w:rPr>
            </w:pPr>
          </w:p>
          <w:p w14:paraId="5B683BAB" w14:textId="48C5ECC8" w:rsidR="00B440FE" w:rsidRDefault="00B440FE" w:rsidP="00E25430">
            <w:pPr>
              <w:spacing w:line="360" w:lineRule="auto"/>
              <w:ind w:right="202"/>
              <w:jc w:val="both"/>
              <w:rPr>
                <w:rFonts w:ascii="GHEA Grapalat" w:hAnsi="GHEA Grapalat"/>
                <w:lang w:val="hy-AM"/>
              </w:rPr>
            </w:pPr>
          </w:p>
          <w:p w14:paraId="6C199071" w14:textId="2BC72C73" w:rsidR="00B440FE" w:rsidRDefault="00B440FE" w:rsidP="00E25430">
            <w:pPr>
              <w:spacing w:line="360" w:lineRule="auto"/>
              <w:ind w:right="202"/>
              <w:jc w:val="both"/>
              <w:rPr>
                <w:rFonts w:ascii="GHEA Grapalat" w:hAnsi="GHEA Grapalat"/>
                <w:lang w:val="hy-AM"/>
              </w:rPr>
            </w:pPr>
          </w:p>
          <w:p w14:paraId="1300F2C0" w14:textId="266D615B" w:rsidR="00B440FE" w:rsidRDefault="00B440FE" w:rsidP="00E25430">
            <w:pPr>
              <w:spacing w:line="360" w:lineRule="auto"/>
              <w:ind w:right="202"/>
              <w:jc w:val="both"/>
              <w:rPr>
                <w:rFonts w:ascii="GHEA Grapalat" w:hAnsi="GHEA Grapalat"/>
                <w:lang w:val="hy-AM"/>
              </w:rPr>
            </w:pPr>
          </w:p>
          <w:p w14:paraId="4D3C9CFA" w14:textId="295EF026" w:rsidR="00B440FE" w:rsidRDefault="00B440FE" w:rsidP="00E25430">
            <w:pPr>
              <w:spacing w:line="360" w:lineRule="auto"/>
              <w:ind w:right="202"/>
              <w:jc w:val="both"/>
              <w:rPr>
                <w:rFonts w:ascii="GHEA Grapalat" w:hAnsi="GHEA Grapalat"/>
                <w:lang w:val="hy-AM"/>
              </w:rPr>
            </w:pPr>
          </w:p>
          <w:p w14:paraId="3A2FA6AA" w14:textId="51199ED3" w:rsidR="00B440FE" w:rsidRDefault="00B440FE" w:rsidP="00E25430">
            <w:pPr>
              <w:spacing w:line="360" w:lineRule="auto"/>
              <w:ind w:right="202"/>
              <w:jc w:val="both"/>
              <w:rPr>
                <w:rFonts w:ascii="GHEA Grapalat" w:hAnsi="GHEA Grapalat"/>
                <w:lang w:val="hy-AM"/>
              </w:rPr>
            </w:pPr>
          </w:p>
          <w:p w14:paraId="5EEEE10A" w14:textId="0D3C150D" w:rsidR="00B440FE" w:rsidRDefault="00B440FE" w:rsidP="00E25430">
            <w:pPr>
              <w:spacing w:line="360" w:lineRule="auto"/>
              <w:ind w:right="202"/>
              <w:jc w:val="both"/>
              <w:rPr>
                <w:rFonts w:ascii="GHEA Grapalat" w:hAnsi="GHEA Grapalat"/>
                <w:lang w:val="hy-AM"/>
              </w:rPr>
            </w:pPr>
          </w:p>
          <w:p w14:paraId="55005416" w14:textId="08A6AAF5" w:rsidR="00B440FE" w:rsidRDefault="00B440FE" w:rsidP="00E25430">
            <w:pPr>
              <w:spacing w:line="360" w:lineRule="auto"/>
              <w:ind w:right="202"/>
              <w:jc w:val="both"/>
              <w:rPr>
                <w:rFonts w:ascii="GHEA Grapalat" w:hAnsi="GHEA Grapalat"/>
                <w:lang w:val="hy-AM"/>
              </w:rPr>
            </w:pPr>
          </w:p>
          <w:p w14:paraId="7CF9401C" w14:textId="011D5A7A" w:rsidR="00B440FE" w:rsidRDefault="00B440FE" w:rsidP="00E25430">
            <w:pPr>
              <w:spacing w:line="360" w:lineRule="auto"/>
              <w:ind w:right="202"/>
              <w:jc w:val="both"/>
              <w:rPr>
                <w:rFonts w:ascii="GHEA Grapalat" w:hAnsi="GHEA Grapalat"/>
                <w:lang w:val="hy-AM"/>
              </w:rPr>
            </w:pPr>
          </w:p>
          <w:p w14:paraId="5E24A7CD" w14:textId="3F464721" w:rsidR="00B440FE" w:rsidRDefault="00B440FE" w:rsidP="00E25430">
            <w:pPr>
              <w:spacing w:line="360" w:lineRule="auto"/>
              <w:ind w:right="202"/>
              <w:jc w:val="both"/>
              <w:rPr>
                <w:rFonts w:ascii="GHEA Grapalat" w:hAnsi="GHEA Grapalat"/>
                <w:lang w:val="hy-AM"/>
              </w:rPr>
            </w:pPr>
          </w:p>
          <w:p w14:paraId="06239243" w14:textId="1DAEBC94" w:rsidR="00B440FE" w:rsidRDefault="00B440FE" w:rsidP="00E25430">
            <w:pPr>
              <w:spacing w:line="360" w:lineRule="auto"/>
              <w:ind w:right="202"/>
              <w:jc w:val="both"/>
              <w:rPr>
                <w:rFonts w:ascii="GHEA Grapalat" w:hAnsi="GHEA Grapalat"/>
                <w:lang w:val="hy-AM"/>
              </w:rPr>
            </w:pPr>
          </w:p>
          <w:p w14:paraId="538541FF" w14:textId="3A41B15F" w:rsidR="00B440FE" w:rsidRDefault="00B440FE" w:rsidP="00E25430">
            <w:pPr>
              <w:spacing w:line="360" w:lineRule="auto"/>
              <w:ind w:right="202"/>
              <w:jc w:val="both"/>
              <w:rPr>
                <w:rFonts w:ascii="GHEA Grapalat" w:hAnsi="GHEA Grapalat"/>
                <w:lang w:val="hy-AM"/>
              </w:rPr>
            </w:pPr>
          </w:p>
          <w:p w14:paraId="053E6C45" w14:textId="77777777" w:rsidR="00B440FE" w:rsidRPr="00B440FE" w:rsidRDefault="00B440FE" w:rsidP="00E25430">
            <w:pPr>
              <w:spacing w:line="360" w:lineRule="auto"/>
              <w:ind w:right="202"/>
              <w:jc w:val="both"/>
              <w:rPr>
                <w:rFonts w:ascii="GHEA Grapalat" w:hAnsi="GHEA Grapalat"/>
                <w:lang w:val="hy-AM"/>
              </w:rPr>
            </w:pPr>
          </w:p>
          <w:p w14:paraId="123AA0C7" w14:textId="77777777" w:rsidR="00A71FFE" w:rsidRDefault="00A71FFE" w:rsidP="00E25430">
            <w:pPr>
              <w:pStyle w:val="ListParagraph"/>
              <w:numPr>
                <w:ilvl w:val="0"/>
                <w:numId w:val="14"/>
              </w:numPr>
              <w:spacing w:line="360" w:lineRule="auto"/>
              <w:ind w:left="269" w:right="202" w:firstLine="283"/>
              <w:jc w:val="both"/>
              <w:rPr>
                <w:rFonts w:ascii="GHEA Grapalat" w:hAnsi="GHEA Grapalat"/>
                <w:lang w:val="hy-AM"/>
              </w:rPr>
            </w:pPr>
            <w:r>
              <w:rPr>
                <w:rFonts w:ascii="GHEA Grapalat" w:hAnsi="GHEA Grapalat"/>
                <w:lang w:val="hy-AM"/>
              </w:rPr>
              <w:t xml:space="preserve">Հավելվածի 8-րդ կետում Երևանի քաղաքապետարանին բառերից հետո առաջարկում ենք լրացնել ՀՀ մարզպետների աշխատակազմերին բառերով՝ հաշվի առնելով այն, որ մարզպետը հանդիսանում է մարզի քաղաքացիական պաշտպանության պետը, որին հաշվետու </w:t>
            </w:r>
            <w:r>
              <w:rPr>
                <w:rFonts w:ascii="GHEA Grapalat" w:hAnsi="GHEA Grapalat"/>
                <w:lang w:val="hy-AM"/>
              </w:rPr>
              <w:lastRenderedPageBreak/>
              <w:t>են մարզային մակարդակի քաղաքացիական պաշտպանության բոլոր ծառայությունների պետերը, մարզպետի աշխատակազմը ռազմական դրության ժամանակ հանդիսանում է մարզի կառավարման անընդհատություն ապահովող կարևորագույն օղակ, հետևաբար խիստ կարևորում ենք արտակարգ կամ ռազմական դրության ժամանակ էլեկտրոնային հաղորդակցության ցանցերի, գծային ենթակառուցվածքների և լրացուցիչ կապուղիների օգտագործման առաջնահերթությունների հաջորդականության մեջ ՀՀ մարզպետների աշխատակազմերի ընդգրկումը:</w:t>
            </w:r>
          </w:p>
          <w:p w14:paraId="6E36A7A4" w14:textId="77777777" w:rsidR="00A71FFE" w:rsidRDefault="00A71FFE" w:rsidP="00E25430">
            <w:pPr>
              <w:pStyle w:val="ListParagraph"/>
              <w:spacing w:line="360" w:lineRule="auto"/>
              <w:ind w:left="269" w:right="202" w:firstLine="283"/>
              <w:jc w:val="both"/>
              <w:rPr>
                <w:rFonts w:ascii="GHEA Grapalat" w:hAnsi="GHEA Grapalat"/>
                <w:lang w:val="hy-AM"/>
              </w:rPr>
            </w:pPr>
            <w:r>
              <w:rPr>
                <w:rFonts w:ascii="GHEA Grapalat" w:hAnsi="GHEA Grapalat"/>
                <w:lang w:val="hy-AM"/>
              </w:rPr>
              <w:t>Միաժամանակ առաջարկում ենք մոտեցումը կիրառել ամբողջ Հավելվածի մեջ և խմբագրել Հավելվածը:</w:t>
            </w:r>
          </w:p>
          <w:p w14:paraId="41CA2501" w14:textId="64B5CF9D" w:rsidR="00A71FFE" w:rsidRDefault="00A71FFE" w:rsidP="00E25430">
            <w:pPr>
              <w:pStyle w:val="ListParagraph"/>
              <w:numPr>
                <w:ilvl w:val="0"/>
                <w:numId w:val="14"/>
              </w:numPr>
              <w:spacing w:line="360" w:lineRule="auto"/>
              <w:ind w:left="269" w:right="202" w:firstLine="283"/>
              <w:jc w:val="both"/>
              <w:rPr>
                <w:rFonts w:ascii="GHEA Grapalat" w:hAnsi="GHEA Grapalat"/>
                <w:lang w:val="hy-AM"/>
              </w:rPr>
            </w:pPr>
            <w:r>
              <w:rPr>
                <w:rFonts w:ascii="GHEA Grapalat" w:hAnsi="GHEA Grapalat"/>
                <w:lang w:val="hy-AM"/>
              </w:rPr>
              <w:t>Հավելվածի 19-րդ կետում հնարավորինս սեղմ ժամկետում բառերի փոխարեն առաջարկում ենք սահմանել կոնկրետ ժամանակահատված՝ հաշվի առնելով արտակարգ իրավիճակներով կամ ռազմական դրությամբ պայմանավորված հրատապությունը:</w:t>
            </w:r>
          </w:p>
          <w:p w14:paraId="2DEAB957" w14:textId="77C8C659" w:rsidR="005C70C8" w:rsidRDefault="005C70C8" w:rsidP="00E25430">
            <w:pPr>
              <w:spacing w:line="360" w:lineRule="auto"/>
              <w:ind w:right="202"/>
              <w:jc w:val="both"/>
              <w:rPr>
                <w:rFonts w:ascii="GHEA Grapalat" w:hAnsi="GHEA Grapalat"/>
                <w:lang w:val="hy-AM"/>
              </w:rPr>
            </w:pPr>
          </w:p>
          <w:p w14:paraId="6C6E2C68" w14:textId="59AA7728" w:rsidR="005C70C8" w:rsidRDefault="005C70C8" w:rsidP="00E25430">
            <w:pPr>
              <w:spacing w:line="360" w:lineRule="auto"/>
              <w:ind w:right="202"/>
              <w:jc w:val="both"/>
              <w:rPr>
                <w:rFonts w:ascii="GHEA Grapalat" w:hAnsi="GHEA Grapalat"/>
                <w:lang w:val="hy-AM"/>
              </w:rPr>
            </w:pPr>
          </w:p>
          <w:p w14:paraId="7BAA3097" w14:textId="4B1702BF" w:rsidR="005C70C8" w:rsidRDefault="005C70C8" w:rsidP="00E25430">
            <w:pPr>
              <w:spacing w:line="360" w:lineRule="auto"/>
              <w:ind w:right="202"/>
              <w:jc w:val="both"/>
              <w:rPr>
                <w:rFonts w:ascii="GHEA Grapalat" w:hAnsi="GHEA Grapalat"/>
                <w:lang w:val="hy-AM"/>
              </w:rPr>
            </w:pPr>
          </w:p>
          <w:p w14:paraId="4CD136D2" w14:textId="1131038A" w:rsidR="005C70C8" w:rsidRDefault="005C70C8" w:rsidP="00E25430">
            <w:pPr>
              <w:spacing w:line="360" w:lineRule="auto"/>
              <w:ind w:right="202"/>
              <w:jc w:val="both"/>
              <w:rPr>
                <w:rFonts w:ascii="GHEA Grapalat" w:hAnsi="GHEA Grapalat"/>
                <w:lang w:val="hy-AM"/>
              </w:rPr>
            </w:pPr>
          </w:p>
          <w:p w14:paraId="2061722B" w14:textId="55659577" w:rsidR="005C70C8" w:rsidRDefault="005C70C8" w:rsidP="00E25430">
            <w:pPr>
              <w:spacing w:line="360" w:lineRule="auto"/>
              <w:ind w:right="202"/>
              <w:jc w:val="both"/>
              <w:rPr>
                <w:rFonts w:ascii="GHEA Grapalat" w:hAnsi="GHEA Grapalat"/>
                <w:lang w:val="hy-AM"/>
              </w:rPr>
            </w:pPr>
          </w:p>
          <w:p w14:paraId="3523D8C3" w14:textId="3B3F8536" w:rsidR="005C70C8" w:rsidRDefault="005C70C8" w:rsidP="00E25430">
            <w:pPr>
              <w:spacing w:line="360" w:lineRule="auto"/>
              <w:ind w:right="202"/>
              <w:jc w:val="both"/>
              <w:rPr>
                <w:rFonts w:ascii="GHEA Grapalat" w:hAnsi="GHEA Grapalat"/>
                <w:lang w:val="hy-AM"/>
              </w:rPr>
            </w:pPr>
          </w:p>
          <w:p w14:paraId="0EE63054" w14:textId="2FD8B379" w:rsidR="005C70C8" w:rsidRDefault="005C70C8" w:rsidP="00E25430">
            <w:pPr>
              <w:spacing w:line="360" w:lineRule="auto"/>
              <w:ind w:right="202"/>
              <w:jc w:val="both"/>
              <w:rPr>
                <w:rFonts w:ascii="GHEA Grapalat" w:hAnsi="GHEA Grapalat"/>
                <w:lang w:val="hy-AM"/>
              </w:rPr>
            </w:pPr>
          </w:p>
          <w:p w14:paraId="276A0233" w14:textId="28E31ED1" w:rsidR="005C70C8" w:rsidRDefault="005C70C8" w:rsidP="00E25430">
            <w:pPr>
              <w:spacing w:line="360" w:lineRule="auto"/>
              <w:ind w:right="202"/>
              <w:jc w:val="both"/>
              <w:rPr>
                <w:rFonts w:ascii="GHEA Grapalat" w:hAnsi="GHEA Grapalat"/>
                <w:lang w:val="hy-AM"/>
              </w:rPr>
            </w:pPr>
          </w:p>
          <w:p w14:paraId="2C220BEC" w14:textId="313027F7" w:rsidR="005C70C8" w:rsidRDefault="005C70C8" w:rsidP="00E25430">
            <w:pPr>
              <w:spacing w:line="360" w:lineRule="auto"/>
              <w:ind w:right="202"/>
              <w:jc w:val="both"/>
              <w:rPr>
                <w:rFonts w:ascii="GHEA Grapalat" w:hAnsi="GHEA Grapalat"/>
                <w:lang w:val="hy-AM"/>
              </w:rPr>
            </w:pPr>
          </w:p>
          <w:p w14:paraId="1F79F04C" w14:textId="2404449D" w:rsidR="005C70C8" w:rsidRDefault="005C70C8" w:rsidP="00E25430">
            <w:pPr>
              <w:spacing w:line="360" w:lineRule="auto"/>
              <w:ind w:right="202"/>
              <w:jc w:val="both"/>
              <w:rPr>
                <w:rFonts w:ascii="GHEA Grapalat" w:hAnsi="GHEA Grapalat"/>
                <w:lang w:val="hy-AM"/>
              </w:rPr>
            </w:pPr>
          </w:p>
          <w:p w14:paraId="52C90CEE" w14:textId="00C5D731" w:rsidR="005C70C8" w:rsidRDefault="005C70C8" w:rsidP="00E25430">
            <w:pPr>
              <w:spacing w:line="360" w:lineRule="auto"/>
              <w:ind w:right="202"/>
              <w:jc w:val="both"/>
              <w:rPr>
                <w:rFonts w:ascii="GHEA Grapalat" w:hAnsi="GHEA Grapalat"/>
                <w:lang w:val="hy-AM"/>
              </w:rPr>
            </w:pPr>
          </w:p>
          <w:p w14:paraId="40DD241B" w14:textId="77777777" w:rsidR="005C70C8" w:rsidRPr="005C70C8" w:rsidRDefault="005C70C8" w:rsidP="00E25430">
            <w:pPr>
              <w:spacing w:line="360" w:lineRule="auto"/>
              <w:ind w:right="202"/>
              <w:jc w:val="both"/>
              <w:rPr>
                <w:rFonts w:ascii="GHEA Grapalat" w:hAnsi="GHEA Grapalat"/>
                <w:lang w:val="hy-AM"/>
              </w:rPr>
            </w:pPr>
          </w:p>
          <w:p w14:paraId="02FA7CE5" w14:textId="77777777" w:rsidR="00A71FFE" w:rsidRPr="00820895" w:rsidRDefault="00A71FFE" w:rsidP="00E25430">
            <w:pPr>
              <w:pStyle w:val="ListParagraph"/>
              <w:numPr>
                <w:ilvl w:val="0"/>
                <w:numId w:val="14"/>
              </w:numPr>
              <w:shd w:val="clear" w:color="auto" w:fill="FFFFFF"/>
              <w:spacing w:line="360" w:lineRule="auto"/>
              <w:ind w:left="269" w:right="202" w:firstLine="283"/>
              <w:jc w:val="both"/>
              <w:rPr>
                <w:rFonts w:ascii="GHEA Grapalat" w:hAnsi="GHEA Grapalat"/>
                <w:color w:val="191919"/>
                <w:lang w:val="hy-AM"/>
              </w:rPr>
            </w:pPr>
            <w:r w:rsidRPr="00820895">
              <w:rPr>
                <w:rFonts w:ascii="GHEA Grapalat" w:hAnsi="GHEA Grapalat"/>
                <w:color w:val="191919"/>
                <w:lang w:val="hy-AM"/>
              </w:rPr>
              <w:t>Նախագծում օգտագործվում է «գծային ենթակառուցվածք» հասկացությունը։</w:t>
            </w:r>
          </w:p>
          <w:p w14:paraId="5E961563" w14:textId="5BB9AFC5" w:rsidR="00A71FFE" w:rsidRDefault="00A71FFE" w:rsidP="00E25430">
            <w:pPr>
              <w:pStyle w:val="ListParagraph"/>
              <w:shd w:val="clear" w:color="auto" w:fill="FFFFFF"/>
              <w:spacing w:line="360" w:lineRule="auto"/>
              <w:ind w:left="269" w:right="202" w:firstLine="283"/>
              <w:jc w:val="both"/>
              <w:rPr>
                <w:rFonts w:ascii="GHEA Grapalat" w:hAnsi="GHEA Grapalat"/>
                <w:color w:val="191919"/>
                <w:lang w:val="hy-AM"/>
              </w:rPr>
            </w:pPr>
            <w:r w:rsidRPr="00820895">
              <w:rPr>
                <w:rFonts w:ascii="GHEA Grapalat" w:hAnsi="GHEA Grapalat"/>
                <w:color w:val="191919"/>
                <w:lang w:val="hy-AM"/>
              </w:rPr>
              <w:t>Հաշվի առնելով, որ ճանապարհները նույնպես հանդիսանում են գծային օբյեկտներ, ուստի տարընթերցումից խուսափելու համար առաջարկում ենք նախագծում նշել, որ նախագծով կարգավորվող հարաբերությունները չեն տարածվում ճանապարհների վրա։</w:t>
            </w:r>
          </w:p>
          <w:p w14:paraId="7D98FE64" w14:textId="71643CC2"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2D7BD730" w14:textId="02FB17E5"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75D05C4B" w14:textId="55719A9D"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2456310" w14:textId="3AF6111D"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CFB5723" w14:textId="214A9CC7"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466D4793" w14:textId="695F9E9A"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14546FBC" w14:textId="064F4775"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2A7503E9" w14:textId="6623C228"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4DC616F" w14:textId="15929E31"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34CB807D" w14:textId="7E0D0835"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5500E06C" w14:textId="1DAE8327"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4AEA2292" w14:textId="133D05BF"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27122789" w14:textId="7E83809E"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15EA230A" w14:textId="524EF100"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398079F2" w14:textId="10D316CD"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D1E80CE" w14:textId="66401981"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441F4C52" w14:textId="7FBFB330"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784A2AA0" w14:textId="5052356F"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7CD8C028" w14:textId="2250C0C2"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EFFA0A1" w14:textId="7FC20545"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51511E87" w14:textId="300D01A0"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7E043621" w14:textId="029D9C7C"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7388E456" w14:textId="65ACA649"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2B7436C8" w14:textId="24665E97"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64788B9" w14:textId="0154C7B9"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2C7EC59F" w14:textId="16702E32"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68A8F370" w14:textId="34900BE2"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1524A662" w14:textId="3A0FC9CE" w:rsidR="00612FE5" w:rsidRDefault="00612FE5" w:rsidP="00E25430">
            <w:pPr>
              <w:pStyle w:val="ListParagraph"/>
              <w:shd w:val="clear" w:color="auto" w:fill="FFFFFF"/>
              <w:spacing w:line="360" w:lineRule="auto"/>
              <w:ind w:left="269" w:right="202" w:firstLine="283"/>
              <w:jc w:val="both"/>
              <w:rPr>
                <w:rFonts w:ascii="GHEA Grapalat" w:hAnsi="GHEA Grapalat"/>
                <w:color w:val="191919"/>
                <w:lang w:val="hy-AM"/>
              </w:rPr>
            </w:pPr>
          </w:p>
          <w:p w14:paraId="0ABDB343" w14:textId="77777777" w:rsidR="00612FE5" w:rsidRPr="00820895" w:rsidRDefault="00612FE5" w:rsidP="00E25430">
            <w:pPr>
              <w:pStyle w:val="ListParagraph"/>
              <w:shd w:val="clear" w:color="auto" w:fill="FFFFFF"/>
              <w:spacing w:line="360" w:lineRule="auto"/>
              <w:ind w:left="269" w:right="202" w:firstLine="283"/>
              <w:jc w:val="both"/>
              <w:rPr>
                <w:rFonts w:ascii="Sylfaen" w:hAnsi="Sylfaen"/>
                <w:color w:val="191919"/>
                <w:lang w:val="hy-AM"/>
              </w:rPr>
            </w:pPr>
          </w:p>
          <w:p w14:paraId="3EBF59A6" w14:textId="77777777" w:rsidR="00A71FFE" w:rsidRPr="0050425B" w:rsidRDefault="00A71FFE" w:rsidP="00E25430">
            <w:pPr>
              <w:ind w:left="269" w:right="202" w:firstLine="283"/>
              <w:jc w:val="both"/>
              <w:rPr>
                <w:rFonts w:ascii="GHEA Grapalat" w:hAnsi="GHEA Grapalat"/>
                <w:b/>
                <w:bCs/>
                <w:lang w:val="hy-AM"/>
              </w:rPr>
            </w:pPr>
            <w:r w:rsidRPr="0050425B">
              <w:rPr>
                <w:rFonts w:ascii="GHEA Grapalat" w:hAnsi="GHEA Grapalat"/>
                <w:b/>
                <w:bCs/>
                <w:lang w:val="hy-AM"/>
              </w:rPr>
              <w:lastRenderedPageBreak/>
              <w:t>ՀՀ Գեղարքունիքի մարզպետի աշխատակազմ.</w:t>
            </w:r>
          </w:p>
          <w:p w14:paraId="4DDF0840" w14:textId="77777777" w:rsidR="00A71FFE" w:rsidRDefault="00A71FFE" w:rsidP="00E25430">
            <w:pPr>
              <w:ind w:left="269" w:right="202" w:firstLine="283"/>
              <w:jc w:val="both"/>
              <w:rPr>
                <w:rFonts w:ascii="GHEA Grapalat" w:hAnsi="GHEA Grapalat"/>
                <w:lang w:val="hy-AM"/>
              </w:rPr>
            </w:pPr>
          </w:p>
          <w:p w14:paraId="0C72B3FD" w14:textId="101495DC" w:rsidR="00A71FFE" w:rsidRPr="005C70C8" w:rsidRDefault="00A71FFE" w:rsidP="00E25430">
            <w:pPr>
              <w:pStyle w:val="ListParagraph"/>
              <w:numPr>
                <w:ilvl w:val="0"/>
                <w:numId w:val="15"/>
              </w:numPr>
              <w:tabs>
                <w:tab w:val="left" w:pos="540"/>
              </w:tabs>
              <w:spacing w:line="360" w:lineRule="auto"/>
              <w:ind w:left="269" w:right="202" w:firstLine="283"/>
              <w:jc w:val="both"/>
              <w:rPr>
                <w:rFonts w:ascii="GHEA Grapalat" w:hAnsi="GHEA Grapalat"/>
                <w:lang w:val="hy-AM"/>
              </w:rPr>
            </w:pPr>
            <w:r w:rsidRPr="005C70C8">
              <w:rPr>
                <w:rFonts w:ascii="GHEA Grapalat" w:hAnsi="GHEA Grapalat" w:cs="Sylfaen"/>
                <w:lang w:val="hy-AM"/>
              </w:rPr>
              <w:t xml:space="preserve"> Որոշման</w:t>
            </w:r>
            <w:r w:rsidRPr="005C70C8">
              <w:rPr>
                <w:rFonts w:ascii="GHEA Grapalat" w:hAnsi="GHEA Grapalat" w:cs="Arial LatArm"/>
                <w:lang w:val="hy-AM"/>
              </w:rPr>
              <w:t xml:space="preserve">    </w:t>
            </w:r>
            <w:r w:rsidRPr="005C70C8">
              <w:rPr>
                <w:rFonts w:ascii="GHEA Grapalat" w:hAnsi="GHEA Grapalat" w:cs="Sylfaen"/>
                <w:lang w:val="hy-AM"/>
              </w:rPr>
              <w:t>նախա</w:t>
            </w:r>
            <w:r w:rsidRPr="005C70C8">
              <w:rPr>
                <w:rFonts w:ascii="GHEA Grapalat" w:hAnsi="GHEA Grapalat"/>
                <w:lang w:val="hy-AM"/>
              </w:rPr>
              <w:t>գծի    կարգի   8-րդ    կետում    ավելացնել   տարածքային</w:t>
            </w:r>
            <w:r w:rsidR="005C70C8">
              <w:rPr>
                <w:rFonts w:ascii="GHEA Grapalat" w:hAnsi="GHEA Grapalat"/>
                <w:lang w:val="hy-AM"/>
              </w:rPr>
              <w:t xml:space="preserve"> </w:t>
            </w:r>
            <w:r w:rsidRPr="005C70C8">
              <w:rPr>
                <w:rFonts w:ascii="GHEA Grapalat" w:hAnsi="GHEA Grapalat"/>
                <w:lang w:val="hy-AM"/>
              </w:rPr>
              <w:t xml:space="preserve"> կառավարման մարմիններ (այսուհետ՝ մարզպետի աշխատակազմ) բառակապակցությունը:</w:t>
            </w:r>
          </w:p>
          <w:p w14:paraId="276F9CAC" w14:textId="77777777" w:rsidR="00A71FFE" w:rsidRPr="0050425B" w:rsidRDefault="00A71FFE" w:rsidP="00E25430">
            <w:pPr>
              <w:tabs>
                <w:tab w:val="left" w:pos="540"/>
              </w:tabs>
              <w:spacing w:line="360" w:lineRule="auto"/>
              <w:ind w:left="269" w:right="202" w:firstLine="283"/>
              <w:jc w:val="both"/>
              <w:rPr>
                <w:rFonts w:ascii="GHEA Grapalat" w:hAnsi="GHEA Grapalat"/>
                <w:lang w:val="hy-AM"/>
              </w:rPr>
            </w:pPr>
            <w:r>
              <w:rPr>
                <w:rFonts w:ascii="GHEA Grapalat" w:hAnsi="GHEA Grapalat"/>
                <w:lang w:val="hy-AM"/>
              </w:rPr>
              <w:tab/>
            </w:r>
            <w:r w:rsidRPr="0050425B">
              <w:rPr>
                <w:rFonts w:ascii="GHEA Grapalat" w:hAnsi="GHEA Grapalat"/>
                <w:b/>
                <w:lang w:val="hy-AM"/>
              </w:rPr>
              <w:t>Հիմնավորում</w:t>
            </w:r>
            <w:r w:rsidRPr="0050425B">
              <w:rPr>
                <w:rFonts w:ascii="GHEA Grapalat" w:hAnsi="GHEA Grapalat"/>
                <w:lang w:val="hy-AM"/>
              </w:rPr>
              <w:t xml:space="preserve"> – Եթե առաջնահերթությունների ցանկում  նշվում է տեղական ինքնակառավարման մարմինը առանց տարածքային կառավարման մարմնի, ապա խախտվում է տվյալ իրավիճակում աշխատանքների կազմակերպման և կառավարման սկզբունքը:</w:t>
            </w:r>
          </w:p>
          <w:p w14:paraId="7FDA3755" w14:textId="77777777" w:rsidR="00A71FFE" w:rsidRPr="0050425B" w:rsidRDefault="00A71FFE" w:rsidP="00E25430">
            <w:pPr>
              <w:tabs>
                <w:tab w:val="left" w:pos="540"/>
              </w:tabs>
              <w:spacing w:line="360" w:lineRule="auto"/>
              <w:ind w:left="269" w:right="202" w:firstLine="283"/>
              <w:jc w:val="both"/>
              <w:rPr>
                <w:rFonts w:ascii="GHEA Grapalat" w:hAnsi="GHEA Grapalat"/>
                <w:lang w:val="hy-AM"/>
              </w:rPr>
            </w:pPr>
            <w:r>
              <w:rPr>
                <w:rFonts w:ascii="GHEA Grapalat" w:hAnsi="GHEA Grapalat"/>
                <w:lang w:val="hy-AM"/>
              </w:rPr>
              <w:tab/>
            </w:r>
            <w:r w:rsidRPr="0050425B">
              <w:rPr>
                <w:rFonts w:ascii="GHEA Grapalat" w:hAnsi="GHEA Grapalat"/>
                <w:lang w:val="hy-AM"/>
              </w:rPr>
              <w:t>Տարածքային կառավարման մարմնի՝ աշխատանքային ռեժիմների փոխադրման ներքին պլանում որպես միջոցառում սահմանված է լրացուցիչ կապուղիների տրամադրման նպատակով մարզպետի կողմից հայտեր ներկայացնելու լիազորություն: Ավելին, կարգի 13,20,21,22,23 և 24-րդ կետերում տարածքային կառավարման մարմինները ևս ներգրավված են կապուղիների հետ կապված բազմաթիվ առաջնային աշխատանքներում: Հետևաբար, անհրաժեշտ է տարածքային կառավարման մարմիններին ևս ընդգրկել առաջնահերթություններ ունեցող մարմինները սահմանող  8-րդ կետում:</w:t>
            </w:r>
          </w:p>
          <w:p w14:paraId="15555F09" w14:textId="7189A60F" w:rsidR="007350B0" w:rsidRPr="00542606" w:rsidRDefault="00A71FFE" w:rsidP="00E25430">
            <w:pPr>
              <w:spacing w:line="360" w:lineRule="auto"/>
              <w:ind w:left="269" w:right="202" w:firstLine="283"/>
              <w:jc w:val="both"/>
              <w:rPr>
                <w:rFonts w:ascii="GHEA Grapalat" w:hAnsi="GHEA Grapalat"/>
                <w:lang w:val="hy-AM"/>
              </w:rPr>
            </w:pPr>
            <w:r>
              <w:rPr>
                <w:rFonts w:ascii="GHEA Grapalat" w:hAnsi="GHEA Grapalat"/>
                <w:lang w:val="hy-AM"/>
              </w:rPr>
              <w:lastRenderedPageBreak/>
              <w:tab/>
            </w:r>
            <w:r w:rsidRPr="0050425B">
              <w:rPr>
                <w:rFonts w:ascii="GHEA Grapalat" w:hAnsi="GHEA Grapalat"/>
                <w:lang w:val="hy-AM"/>
              </w:rPr>
              <w:t>2020թ</w:t>
            </w:r>
            <w:r>
              <w:rPr>
                <w:rFonts w:ascii="GHEA Grapalat" w:hAnsi="GHEA Grapalat"/>
                <w:lang w:val="hy-AM"/>
              </w:rPr>
              <w:t>.</w:t>
            </w:r>
            <w:r w:rsidRPr="0050425B">
              <w:rPr>
                <w:rFonts w:ascii="GHEA Grapalat" w:hAnsi="GHEA Grapalat"/>
                <w:lang w:val="hy-AM"/>
              </w:rPr>
              <w:t xml:space="preserve"> մինչ  օրս    տարբեր   դրսևորումներով</w:t>
            </w:r>
            <w:r>
              <w:rPr>
                <w:rFonts w:ascii="GHEA Grapalat" w:hAnsi="GHEA Grapalat"/>
                <w:lang w:val="hy-AM"/>
              </w:rPr>
              <w:t xml:space="preserve"> </w:t>
            </w:r>
            <w:r w:rsidRPr="0050425B">
              <w:rPr>
                <w:rFonts w:ascii="GHEA Grapalat" w:hAnsi="GHEA Grapalat"/>
                <w:lang w:val="hy-AM"/>
              </w:rPr>
              <w:t>արտակարգ  իրավիճակների  ժամանակ  կապուղիների  վերականգնման   խնդիրներ են առաջացել, որոնք լուծվել են տարածքային կառավարման մարմնի միջնորդությամբ:</w:t>
            </w:r>
          </w:p>
        </w:tc>
        <w:tc>
          <w:tcPr>
            <w:tcW w:w="6300" w:type="dxa"/>
            <w:tcBorders>
              <w:top w:val="single" w:sz="4" w:space="0" w:color="auto"/>
              <w:bottom w:val="single" w:sz="4" w:space="0" w:color="auto"/>
            </w:tcBorders>
            <w:shd w:val="clear" w:color="auto" w:fill="FFFFFF"/>
          </w:tcPr>
          <w:p w14:paraId="6E2BB7CA" w14:textId="77777777" w:rsidR="007350B0" w:rsidRDefault="007350B0" w:rsidP="00E25430">
            <w:pPr>
              <w:spacing w:line="360" w:lineRule="auto"/>
              <w:ind w:left="165" w:right="265" w:firstLine="375"/>
              <w:jc w:val="center"/>
              <w:rPr>
                <w:rFonts w:ascii="GHEA Grapalat" w:hAnsi="GHEA Grapalat"/>
                <w:color w:val="000000"/>
                <w:lang w:val="hy-AM" w:eastAsia="en-US"/>
              </w:rPr>
            </w:pPr>
          </w:p>
          <w:p w14:paraId="30964525" w14:textId="77777777" w:rsidR="00A71FFE" w:rsidRDefault="00A71FFE" w:rsidP="00E25430">
            <w:pPr>
              <w:spacing w:line="360" w:lineRule="auto"/>
              <w:ind w:left="165" w:right="265" w:firstLine="375"/>
              <w:jc w:val="center"/>
              <w:rPr>
                <w:rFonts w:ascii="GHEA Grapalat" w:hAnsi="GHEA Grapalat"/>
                <w:color w:val="000000"/>
                <w:lang w:val="hy-AM" w:eastAsia="en-US"/>
              </w:rPr>
            </w:pPr>
          </w:p>
          <w:p w14:paraId="46A4022D" w14:textId="1B6C7EC8" w:rsidR="00A71FFE" w:rsidRPr="00B440FE" w:rsidRDefault="00A71FFE" w:rsidP="00E25430">
            <w:pPr>
              <w:spacing w:line="360" w:lineRule="auto"/>
              <w:ind w:left="165" w:right="265" w:firstLine="375"/>
              <w:jc w:val="center"/>
              <w:rPr>
                <w:rFonts w:ascii="GHEA Grapalat" w:hAnsi="GHEA Grapalat"/>
                <w:b/>
                <w:color w:val="000000"/>
                <w:lang w:val="hy-AM" w:eastAsia="en-US"/>
              </w:rPr>
            </w:pPr>
            <w:r w:rsidRPr="00B440FE">
              <w:rPr>
                <w:rFonts w:ascii="GHEA Grapalat" w:hAnsi="GHEA Grapalat"/>
                <w:b/>
                <w:color w:val="000000"/>
                <w:lang w:val="hy-AM" w:eastAsia="en-US"/>
              </w:rPr>
              <w:t>Չի ընդունվել</w:t>
            </w:r>
            <w:r w:rsidR="00345FAD">
              <w:rPr>
                <w:rFonts w:ascii="GHEA Grapalat" w:hAnsi="GHEA Grapalat"/>
                <w:b/>
                <w:color w:val="000000"/>
                <w:lang w:val="hy-AM" w:eastAsia="en-US"/>
              </w:rPr>
              <w:t>:</w:t>
            </w:r>
          </w:p>
          <w:p w14:paraId="1F40BE16" w14:textId="11CEF361" w:rsidR="00A71FFE" w:rsidRDefault="00A71FFE" w:rsidP="00E25430">
            <w:pPr>
              <w:autoSpaceDE w:val="0"/>
              <w:autoSpaceDN w:val="0"/>
              <w:adjustRightInd w:val="0"/>
              <w:spacing w:line="360" w:lineRule="auto"/>
              <w:ind w:left="335" w:right="265" w:firstLine="283"/>
              <w:jc w:val="both"/>
              <w:rPr>
                <w:rFonts w:ascii="GHEA Grapalat" w:eastAsiaTheme="minorHAnsi" w:hAnsi="GHEA Grapalat" w:cs="SylfaenRegular"/>
                <w:szCs w:val="26"/>
                <w:lang w:val="hy-AM" w:eastAsia="en-US"/>
              </w:rPr>
            </w:pPr>
            <w:r>
              <w:rPr>
                <w:rFonts w:ascii="GHEA Grapalat" w:hAnsi="GHEA Grapalat"/>
                <w:lang w:val="hy-AM"/>
              </w:rPr>
              <w:t xml:space="preserve">Նախագծի հավելվածի 7-րդ կետի 4-րդ ենթակետում նշված ամրագրման գործընթացը վերաբերում է ռազմական դրության ժամանակ լրացուցիչ կապուղիներ տրամադրելու աշխատանքներում ներգրավված աշխատակիցներին, ինչպես նաև այլ կազմակերպությունների </w:t>
            </w:r>
            <w:r w:rsidRPr="00A71FFE">
              <w:rPr>
                <w:rFonts w:ascii="GHEA Grapalat" w:hAnsi="GHEA Grapalat"/>
                <w:lang w:val="hy-AM"/>
              </w:rPr>
              <w:t>(</w:t>
            </w:r>
            <w:r>
              <w:rPr>
                <w:rFonts w:ascii="GHEA Grapalat" w:hAnsi="GHEA Grapalat"/>
                <w:lang w:val="hy-AM"/>
              </w:rPr>
              <w:t>տեխնիկական կամ այլ աշխատանքներ իրականացնելու նպատակով օպերատորի հետ պայանագիր կնքա</w:t>
            </w:r>
            <w:r w:rsidR="00FB4875">
              <w:rPr>
                <w:rFonts w:ascii="GHEA Grapalat" w:hAnsi="GHEA Grapalat"/>
                <w:lang w:val="hy-AM"/>
              </w:rPr>
              <w:t>ծ</w:t>
            </w:r>
            <w:bookmarkStart w:id="0" w:name="_GoBack"/>
            <w:bookmarkEnd w:id="0"/>
            <w:r>
              <w:rPr>
                <w:rFonts w:ascii="GHEA Grapalat" w:hAnsi="GHEA Grapalat"/>
                <w:lang w:val="hy-AM"/>
              </w:rPr>
              <w:t xml:space="preserve"> կազմակերպություն</w:t>
            </w:r>
            <w:r w:rsidRPr="00A71FFE">
              <w:rPr>
                <w:rFonts w:ascii="GHEA Grapalat" w:hAnsi="GHEA Grapalat"/>
                <w:lang w:val="hy-AM"/>
              </w:rPr>
              <w:t>)</w:t>
            </w:r>
            <w:r>
              <w:rPr>
                <w:rFonts w:ascii="GHEA Grapalat" w:hAnsi="GHEA Grapalat"/>
                <w:lang w:val="hy-AM"/>
              </w:rPr>
              <w:t xml:space="preserve"> աշխատակիցներին, ովքեր </w:t>
            </w:r>
            <w:r>
              <w:rPr>
                <w:rFonts w:ascii="GHEA Grapalat" w:hAnsi="GHEA Grapalat"/>
                <w:lang w:val="hy-AM"/>
              </w:rPr>
              <w:lastRenderedPageBreak/>
              <w:t>խաղաղ ժամանակ չեն ստացել զորահավաքային ամրագրման իրավունք: Բացի այդ «Պաշտպանության մասին» ՀՀ օրենքի 23-րդ հոդվածի 2-րդ մասի համաձայն</w:t>
            </w:r>
            <w:r w:rsidR="00B440FE">
              <w:rPr>
                <w:rFonts w:ascii="GHEA Grapalat" w:hAnsi="GHEA Grapalat"/>
                <w:lang w:val="hy-AM"/>
              </w:rPr>
              <w:t>՝</w:t>
            </w:r>
            <w:r>
              <w:rPr>
                <w:rFonts w:ascii="GHEA Grapalat" w:hAnsi="GHEA Grapalat"/>
                <w:lang w:val="hy-AM"/>
              </w:rPr>
              <w:t xml:space="preserve"> </w:t>
            </w:r>
            <w:r w:rsidRPr="00A71FFE">
              <w:rPr>
                <w:rFonts w:ascii="SylfaenRegular" w:eastAsiaTheme="minorHAnsi" w:hAnsi="SylfaenRegular" w:cs="SylfaenRegular"/>
                <w:sz w:val="26"/>
                <w:szCs w:val="26"/>
                <w:lang w:val="hy-AM" w:eastAsia="en-US"/>
              </w:rPr>
              <w:t xml:space="preserve"> </w:t>
            </w:r>
            <w:r w:rsidR="00B440FE">
              <w:rPr>
                <w:rFonts w:ascii="GHEA Grapalat" w:eastAsiaTheme="minorHAnsi" w:hAnsi="GHEA Grapalat" w:cs="SylfaenRegular"/>
                <w:szCs w:val="26"/>
                <w:lang w:val="hy-AM" w:eastAsia="en-US"/>
              </w:rPr>
              <w:t>զ</w:t>
            </w:r>
            <w:r w:rsidRPr="00A71FFE">
              <w:rPr>
                <w:rFonts w:ascii="GHEA Grapalat" w:eastAsiaTheme="minorHAnsi" w:hAnsi="GHEA Grapalat" w:cs="SylfaenRegular"/>
                <w:szCs w:val="26"/>
                <w:lang w:val="hy-AM" w:eastAsia="en-US"/>
              </w:rPr>
              <w:t>որահավաքային ամրագրումը զորահավաքային ռեսուրսների հաշվառման և վերլուծության հատուկ համակարգ</w:t>
            </w:r>
            <w:r>
              <w:rPr>
                <w:rFonts w:ascii="GHEA Grapalat" w:eastAsiaTheme="minorHAnsi" w:hAnsi="GHEA Grapalat" w:cs="SylfaenRegular"/>
                <w:szCs w:val="26"/>
                <w:lang w:val="hy-AM" w:eastAsia="en-US"/>
              </w:rPr>
              <w:t xml:space="preserve"> </w:t>
            </w:r>
            <w:r w:rsidRPr="00A71FFE">
              <w:rPr>
                <w:rFonts w:ascii="GHEA Grapalat" w:eastAsiaTheme="minorHAnsi" w:hAnsi="GHEA Grapalat" w:cs="SylfaenRegular"/>
                <w:szCs w:val="26"/>
                <w:lang w:val="hy-AM" w:eastAsia="en-US"/>
              </w:rPr>
              <w:t>է, որն իրականացվում է ռազմական դրության և զորահավաքի ժամանակ պետական և տեղական ինքնակառավարման</w:t>
            </w:r>
            <w:r>
              <w:rPr>
                <w:rFonts w:ascii="GHEA Grapalat" w:eastAsiaTheme="minorHAnsi" w:hAnsi="GHEA Grapalat" w:cs="SylfaenRegular"/>
                <w:szCs w:val="26"/>
                <w:lang w:val="hy-AM" w:eastAsia="en-US"/>
              </w:rPr>
              <w:t xml:space="preserve"> </w:t>
            </w:r>
            <w:r w:rsidRPr="00A71FFE">
              <w:rPr>
                <w:rFonts w:ascii="GHEA Grapalat" w:eastAsiaTheme="minorHAnsi" w:hAnsi="GHEA Grapalat" w:cs="SylfaenRegular"/>
                <w:szCs w:val="26"/>
                <w:lang w:val="hy-AM" w:eastAsia="en-US"/>
              </w:rPr>
              <w:t>մարմինների, զորահավաքային առաջադրանքներ ունեցող կազմակերպությունների բնականոն գործունեությունն</w:t>
            </w:r>
            <w:r>
              <w:rPr>
                <w:rFonts w:ascii="GHEA Grapalat" w:eastAsiaTheme="minorHAnsi" w:hAnsi="GHEA Grapalat" w:cs="SylfaenRegular"/>
                <w:szCs w:val="26"/>
                <w:lang w:val="hy-AM" w:eastAsia="en-US"/>
              </w:rPr>
              <w:t xml:space="preserve"> </w:t>
            </w:r>
            <w:r w:rsidRPr="00A71FFE">
              <w:rPr>
                <w:rFonts w:ascii="GHEA Grapalat" w:eastAsiaTheme="minorHAnsi" w:hAnsi="GHEA Grapalat" w:cs="SylfaenRegular"/>
                <w:szCs w:val="26"/>
                <w:lang w:val="hy-AM" w:eastAsia="en-US"/>
              </w:rPr>
              <w:t>ապահովելու և բնակչության կենսական պահանջմունքները բավարարելու նպատակով</w:t>
            </w:r>
            <w:r w:rsidR="00B440FE">
              <w:rPr>
                <w:rFonts w:ascii="GHEA Grapalat" w:eastAsiaTheme="minorHAnsi" w:hAnsi="GHEA Grapalat" w:cs="SylfaenRegular"/>
                <w:szCs w:val="26"/>
                <w:lang w:val="hy-AM" w:eastAsia="en-US"/>
              </w:rPr>
              <w:t>, որը բնավ չի ենթադրում, որ ամրագրման գործընթացը պետք է իրականացվի միայն խաղաղ ժամանակաշրջանում:</w:t>
            </w:r>
          </w:p>
          <w:p w14:paraId="6C0B2E6A" w14:textId="77777777" w:rsidR="00B440FE" w:rsidRDefault="00B440FE" w:rsidP="00E25430">
            <w:pPr>
              <w:autoSpaceDE w:val="0"/>
              <w:autoSpaceDN w:val="0"/>
              <w:adjustRightInd w:val="0"/>
              <w:spacing w:line="360" w:lineRule="auto"/>
              <w:ind w:left="335" w:right="265" w:firstLine="283"/>
              <w:jc w:val="both"/>
              <w:rPr>
                <w:rFonts w:ascii="GHEA Grapalat" w:eastAsiaTheme="minorHAnsi" w:hAnsi="GHEA Grapalat" w:cs="SylfaenRegular"/>
                <w:szCs w:val="26"/>
                <w:lang w:val="hy-AM" w:eastAsia="en-US"/>
              </w:rPr>
            </w:pPr>
          </w:p>
          <w:p w14:paraId="0F1F4C0F" w14:textId="2C4870DC" w:rsidR="00B440FE" w:rsidRPr="00B440FE" w:rsidRDefault="00D174C5" w:rsidP="00E25430">
            <w:pPr>
              <w:autoSpaceDE w:val="0"/>
              <w:autoSpaceDN w:val="0"/>
              <w:adjustRightInd w:val="0"/>
              <w:spacing w:line="360" w:lineRule="auto"/>
              <w:ind w:left="335" w:right="265" w:firstLine="283"/>
              <w:jc w:val="center"/>
              <w:rPr>
                <w:rFonts w:ascii="GHEA Grapalat" w:eastAsiaTheme="minorHAnsi" w:hAnsi="GHEA Grapalat" w:cs="SylfaenRegular"/>
                <w:b/>
                <w:szCs w:val="26"/>
                <w:lang w:val="hy-AM" w:eastAsia="en-US"/>
              </w:rPr>
            </w:pPr>
            <w:r>
              <w:rPr>
                <w:rFonts w:ascii="GHEA Grapalat" w:eastAsiaTheme="minorHAnsi" w:hAnsi="GHEA Grapalat" w:cs="SylfaenRegular"/>
                <w:b/>
                <w:szCs w:val="26"/>
                <w:lang w:val="hy-AM" w:eastAsia="en-US"/>
              </w:rPr>
              <w:t>Ընդունվել է</w:t>
            </w:r>
            <w:r w:rsidR="00345FAD">
              <w:rPr>
                <w:rFonts w:ascii="GHEA Grapalat" w:eastAsiaTheme="minorHAnsi" w:hAnsi="GHEA Grapalat" w:cs="SylfaenRegular"/>
                <w:b/>
                <w:szCs w:val="26"/>
                <w:lang w:val="hy-AM" w:eastAsia="en-US"/>
              </w:rPr>
              <w:t>:</w:t>
            </w:r>
          </w:p>
          <w:p w14:paraId="104A4F71" w14:textId="0DD64CEA"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71515C96" w14:textId="5959CD71"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652B5811" w14:textId="4ADE7338"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52F70C86" w14:textId="6AA86112"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58A0DB0F" w14:textId="2E00C164"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6E07E53A" w14:textId="3FF1E259"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3D8548F9" w14:textId="3D4D4DBA"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59ABA72B" w14:textId="77777777" w:rsidR="00F13141" w:rsidRDefault="00F13141" w:rsidP="00E25430">
            <w:pPr>
              <w:autoSpaceDE w:val="0"/>
              <w:autoSpaceDN w:val="0"/>
              <w:adjustRightInd w:val="0"/>
              <w:spacing w:line="360" w:lineRule="auto"/>
              <w:ind w:left="335" w:right="265" w:firstLine="283"/>
              <w:jc w:val="both"/>
              <w:rPr>
                <w:rFonts w:ascii="GHEA Grapalat" w:hAnsi="GHEA Grapalat"/>
                <w:lang w:val="hy-AM"/>
              </w:rPr>
            </w:pPr>
          </w:p>
          <w:p w14:paraId="0D0BE564" w14:textId="6A6E02F4" w:rsidR="00B440FE" w:rsidRDefault="00B440FE" w:rsidP="00E25430">
            <w:pPr>
              <w:autoSpaceDE w:val="0"/>
              <w:autoSpaceDN w:val="0"/>
              <w:adjustRightInd w:val="0"/>
              <w:spacing w:line="360" w:lineRule="auto"/>
              <w:ind w:left="335" w:right="265" w:firstLine="283"/>
              <w:jc w:val="both"/>
              <w:rPr>
                <w:rFonts w:ascii="GHEA Grapalat" w:hAnsi="GHEA Grapalat"/>
                <w:lang w:val="hy-AM"/>
              </w:rPr>
            </w:pPr>
          </w:p>
          <w:p w14:paraId="1974386A" w14:textId="1AA4F1F5"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44E3075D" w14:textId="549E5FF0"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5AD35C44" w14:textId="798793FC"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61453157" w14:textId="3682CE1E"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532A23DF" w14:textId="12AF0D16"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6095CE1F" w14:textId="77777777" w:rsidR="00D174C5" w:rsidRDefault="00D174C5" w:rsidP="00E25430">
            <w:pPr>
              <w:autoSpaceDE w:val="0"/>
              <w:autoSpaceDN w:val="0"/>
              <w:adjustRightInd w:val="0"/>
              <w:spacing w:line="360" w:lineRule="auto"/>
              <w:ind w:left="335" w:right="265" w:firstLine="283"/>
              <w:jc w:val="both"/>
              <w:rPr>
                <w:rFonts w:ascii="GHEA Grapalat" w:hAnsi="GHEA Grapalat"/>
                <w:lang w:val="hy-AM"/>
              </w:rPr>
            </w:pPr>
          </w:p>
          <w:p w14:paraId="73E39640" w14:textId="77777777" w:rsidR="00B440FE" w:rsidRDefault="00B440FE" w:rsidP="00E25430">
            <w:pPr>
              <w:autoSpaceDE w:val="0"/>
              <w:autoSpaceDN w:val="0"/>
              <w:adjustRightInd w:val="0"/>
              <w:spacing w:line="360" w:lineRule="auto"/>
              <w:ind w:left="335" w:right="265" w:firstLine="283"/>
              <w:jc w:val="both"/>
              <w:rPr>
                <w:rFonts w:ascii="GHEA Grapalat" w:hAnsi="GHEA Grapalat"/>
                <w:lang w:val="hy-AM"/>
              </w:rPr>
            </w:pPr>
          </w:p>
          <w:p w14:paraId="4A3D2319" w14:textId="77777777" w:rsidR="00B440FE" w:rsidRDefault="00B440FE" w:rsidP="00E25430">
            <w:pPr>
              <w:autoSpaceDE w:val="0"/>
              <w:autoSpaceDN w:val="0"/>
              <w:adjustRightInd w:val="0"/>
              <w:spacing w:line="360" w:lineRule="auto"/>
              <w:ind w:left="335" w:right="265" w:firstLine="283"/>
              <w:jc w:val="both"/>
              <w:rPr>
                <w:rFonts w:ascii="GHEA Grapalat" w:hAnsi="GHEA Grapalat"/>
                <w:lang w:val="hy-AM"/>
              </w:rPr>
            </w:pPr>
          </w:p>
          <w:p w14:paraId="172E844A" w14:textId="721E7638" w:rsidR="00B440FE" w:rsidRDefault="00B440FE" w:rsidP="00E25430">
            <w:pPr>
              <w:autoSpaceDE w:val="0"/>
              <w:autoSpaceDN w:val="0"/>
              <w:adjustRightInd w:val="0"/>
              <w:spacing w:line="360" w:lineRule="auto"/>
              <w:ind w:left="335" w:right="265" w:firstLine="283"/>
              <w:jc w:val="center"/>
              <w:rPr>
                <w:rFonts w:ascii="GHEA Grapalat" w:hAnsi="GHEA Grapalat"/>
                <w:b/>
                <w:lang w:val="hy-AM"/>
              </w:rPr>
            </w:pPr>
            <w:r>
              <w:rPr>
                <w:rFonts w:ascii="GHEA Grapalat" w:hAnsi="GHEA Grapalat"/>
                <w:b/>
                <w:lang w:val="hy-AM"/>
              </w:rPr>
              <w:t>Չի ընդունվել</w:t>
            </w:r>
            <w:r w:rsidR="00345FAD">
              <w:rPr>
                <w:rFonts w:ascii="GHEA Grapalat" w:hAnsi="GHEA Grapalat"/>
                <w:b/>
                <w:lang w:val="hy-AM"/>
              </w:rPr>
              <w:t>:</w:t>
            </w:r>
          </w:p>
          <w:p w14:paraId="7CB91240" w14:textId="77777777" w:rsidR="00B440FE" w:rsidRDefault="00B440FE" w:rsidP="00E25430">
            <w:pPr>
              <w:autoSpaceDE w:val="0"/>
              <w:autoSpaceDN w:val="0"/>
              <w:adjustRightInd w:val="0"/>
              <w:spacing w:line="360" w:lineRule="auto"/>
              <w:ind w:left="335" w:right="265" w:firstLine="283"/>
              <w:jc w:val="both"/>
              <w:rPr>
                <w:rFonts w:ascii="GHEA Grapalat" w:hAnsi="GHEA Grapalat"/>
                <w:lang w:val="hy-AM"/>
              </w:rPr>
            </w:pPr>
            <w:r>
              <w:rPr>
                <w:rFonts w:ascii="GHEA Grapalat" w:hAnsi="GHEA Grapalat"/>
                <w:lang w:val="hy-AM"/>
              </w:rPr>
              <w:t xml:space="preserve">Լրացուցիչ կապուղիների տրամադրման համար չի կարող նշվել կոնկրետ ժամանակահատված, քանի որ տրամադրման գործընթացը կապված է ինչպես Պատվիրատու մարմնի հայտի բովանդակության </w:t>
            </w:r>
            <w:r w:rsidRPr="00B440FE">
              <w:rPr>
                <w:rFonts w:ascii="GHEA Grapalat" w:hAnsi="GHEA Grapalat"/>
                <w:lang w:val="hy-AM"/>
              </w:rPr>
              <w:t>(</w:t>
            </w:r>
            <w:r>
              <w:rPr>
                <w:rFonts w:ascii="GHEA Grapalat" w:hAnsi="GHEA Grapalat"/>
                <w:lang w:val="hy-AM"/>
              </w:rPr>
              <w:t>սկզբնակետի և վերջնակետի կոորդինատների հեռավորության, պահանջվող կապի տեսակի</w:t>
            </w:r>
            <w:r w:rsidR="005C70C8">
              <w:rPr>
                <w:rFonts w:ascii="GHEA Grapalat" w:hAnsi="GHEA Grapalat"/>
                <w:lang w:val="hy-AM"/>
              </w:rPr>
              <w:t xml:space="preserve"> և այլն</w:t>
            </w:r>
            <w:r w:rsidRPr="00B440FE">
              <w:rPr>
                <w:rFonts w:ascii="GHEA Grapalat" w:hAnsi="GHEA Grapalat"/>
                <w:lang w:val="hy-AM"/>
              </w:rPr>
              <w:t>)</w:t>
            </w:r>
            <w:r>
              <w:rPr>
                <w:rFonts w:ascii="GHEA Grapalat" w:hAnsi="GHEA Grapalat"/>
                <w:lang w:val="hy-AM"/>
              </w:rPr>
              <w:t xml:space="preserve"> այնպես էլ աշխարհագրական </w:t>
            </w:r>
            <w:r w:rsidRPr="00B440FE">
              <w:rPr>
                <w:rFonts w:ascii="GHEA Grapalat" w:hAnsi="GHEA Grapalat"/>
                <w:lang w:val="hy-AM"/>
              </w:rPr>
              <w:t>(</w:t>
            </w:r>
            <w:r>
              <w:rPr>
                <w:rFonts w:ascii="GHEA Grapalat" w:hAnsi="GHEA Grapalat"/>
                <w:lang w:val="hy-AM"/>
              </w:rPr>
              <w:t>ռելիեֆային</w:t>
            </w:r>
            <w:r w:rsidRPr="00B440FE">
              <w:rPr>
                <w:rFonts w:ascii="GHEA Grapalat" w:hAnsi="GHEA Grapalat"/>
                <w:lang w:val="hy-AM"/>
              </w:rPr>
              <w:t>)</w:t>
            </w:r>
            <w:r>
              <w:rPr>
                <w:rFonts w:ascii="GHEA Grapalat" w:hAnsi="GHEA Grapalat"/>
                <w:lang w:val="hy-AM"/>
              </w:rPr>
              <w:t xml:space="preserve"> </w:t>
            </w:r>
            <w:r>
              <w:rPr>
                <w:rFonts w:ascii="GHEA Grapalat" w:hAnsi="GHEA Grapalat"/>
                <w:lang w:val="hy-AM"/>
              </w:rPr>
              <w:lastRenderedPageBreak/>
              <w:t xml:space="preserve">առանձնահատկությունների ու ստեղծված </w:t>
            </w:r>
            <w:r w:rsidR="005C70C8">
              <w:rPr>
                <w:rFonts w:ascii="GHEA Grapalat" w:hAnsi="GHEA Grapalat"/>
                <w:lang w:val="hy-AM"/>
              </w:rPr>
              <w:t>իրավիճակով</w:t>
            </w:r>
            <w:r>
              <w:rPr>
                <w:rFonts w:ascii="GHEA Grapalat" w:hAnsi="GHEA Grapalat"/>
                <w:lang w:val="hy-AM"/>
              </w:rPr>
              <w:t xml:space="preserve"> </w:t>
            </w:r>
            <w:r w:rsidRPr="00B440FE">
              <w:rPr>
                <w:rFonts w:ascii="GHEA Grapalat" w:hAnsi="GHEA Grapalat"/>
                <w:lang w:val="hy-AM"/>
              </w:rPr>
              <w:t>(</w:t>
            </w:r>
            <w:r>
              <w:rPr>
                <w:rFonts w:ascii="GHEA Grapalat" w:hAnsi="GHEA Grapalat"/>
                <w:lang w:val="hy-AM"/>
              </w:rPr>
              <w:t>տվյալ տարածաշրջանում ռազմական գործողություններ,</w:t>
            </w:r>
            <w:r w:rsidR="005C70C8">
              <w:rPr>
                <w:rFonts w:ascii="GHEA Grapalat" w:hAnsi="GHEA Grapalat"/>
                <w:lang w:val="hy-AM"/>
              </w:rPr>
              <w:t xml:space="preserve"> տարաբնույթ</w:t>
            </w:r>
            <w:r>
              <w:rPr>
                <w:rFonts w:ascii="GHEA Grapalat" w:hAnsi="GHEA Grapalat"/>
                <w:lang w:val="hy-AM"/>
              </w:rPr>
              <w:t xml:space="preserve"> արտակարգ իրավիճակներ</w:t>
            </w:r>
            <w:r w:rsidRPr="00B440FE">
              <w:rPr>
                <w:rFonts w:ascii="GHEA Grapalat" w:hAnsi="GHEA Grapalat"/>
                <w:lang w:val="hy-AM"/>
              </w:rPr>
              <w:t>)</w:t>
            </w:r>
            <w:r>
              <w:rPr>
                <w:rFonts w:ascii="GHEA Grapalat" w:hAnsi="GHEA Grapalat"/>
                <w:lang w:val="hy-AM"/>
              </w:rPr>
              <w:t xml:space="preserve"> պայմանավորված </w:t>
            </w:r>
            <w:r w:rsidR="005C70C8">
              <w:rPr>
                <w:rFonts w:ascii="GHEA Grapalat" w:hAnsi="GHEA Grapalat"/>
                <w:lang w:val="hy-AM"/>
              </w:rPr>
              <w:t>լրացուցիչ կապուղիները տրամադրելու աշխատանքներ կատարելու դժվարությունների հետ:</w:t>
            </w:r>
          </w:p>
          <w:p w14:paraId="4B86E32E" w14:textId="77777777" w:rsidR="005C70C8" w:rsidRDefault="005C70C8" w:rsidP="00E25430">
            <w:pPr>
              <w:autoSpaceDE w:val="0"/>
              <w:autoSpaceDN w:val="0"/>
              <w:adjustRightInd w:val="0"/>
              <w:spacing w:line="360" w:lineRule="auto"/>
              <w:ind w:left="335" w:right="265" w:firstLine="283"/>
              <w:jc w:val="both"/>
              <w:rPr>
                <w:rFonts w:ascii="GHEA Grapalat" w:hAnsi="GHEA Grapalat"/>
                <w:lang w:val="hy-AM"/>
              </w:rPr>
            </w:pPr>
          </w:p>
          <w:p w14:paraId="264FC745" w14:textId="15AA3B6E" w:rsidR="005C70C8" w:rsidRPr="005C70C8" w:rsidRDefault="005C70C8" w:rsidP="00E25430">
            <w:pPr>
              <w:autoSpaceDE w:val="0"/>
              <w:autoSpaceDN w:val="0"/>
              <w:adjustRightInd w:val="0"/>
              <w:spacing w:line="360" w:lineRule="auto"/>
              <w:ind w:left="335" w:right="265" w:firstLine="283"/>
              <w:jc w:val="center"/>
              <w:rPr>
                <w:rFonts w:ascii="GHEA Grapalat" w:eastAsiaTheme="minorHAnsi" w:hAnsi="GHEA Grapalat" w:cs="SylfaenRegular"/>
                <w:b/>
                <w:szCs w:val="26"/>
                <w:lang w:val="hy-AM" w:eastAsia="en-US"/>
              </w:rPr>
            </w:pPr>
            <w:r w:rsidRPr="005C70C8">
              <w:rPr>
                <w:rFonts w:ascii="GHEA Grapalat" w:eastAsiaTheme="minorHAnsi" w:hAnsi="GHEA Grapalat" w:cs="SylfaenRegular"/>
                <w:b/>
                <w:szCs w:val="26"/>
                <w:lang w:val="hy-AM" w:eastAsia="en-US"/>
              </w:rPr>
              <w:t>Չի ընդունվել</w:t>
            </w:r>
            <w:r w:rsidR="00345FAD">
              <w:rPr>
                <w:rFonts w:ascii="GHEA Grapalat" w:eastAsiaTheme="minorHAnsi" w:hAnsi="GHEA Grapalat" w:cs="SylfaenRegular"/>
                <w:b/>
                <w:szCs w:val="26"/>
                <w:lang w:val="hy-AM" w:eastAsia="en-US"/>
              </w:rPr>
              <w:t>:</w:t>
            </w:r>
          </w:p>
          <w:p w14:paraId="5EAEB3E7" w14:textId="77777777" w:rsidR="005C70C8" w:rsidRDefault="005C70C8" w:rsidP="00E25430">
            <w:pPr>
              <w:autoSpaceDE w:val="0"/>
              <w:autoSpaceDN w:val="0"/>
              <w:adjustRightInd w:val="0"/>
              <w:spacing w:line="360" w:lineRule="auto"/>
              <w:ind w:left="335" w:right="265" w:firstLine="283"/>
              <w:jc w:val="both"/>
              <w:rPr>
                <w:rFonts w:ascii="GHEA Grapalat" w:hAnsi="GHEA Grapalat"/>
                <w:color w:val="191919"/>
                <w:lang w:val="hy-AM"/>
              </w:rPr>
            </w:pPr>
            <w:r>
              <w:rPr>
                <w:rFonts w:ascii="GHEA Grapalat" w:eastAsiaTheme="minorHAnsi" w:hAnsi="GHEA Grapalat" w:cs="SylfaenRegular"/>
                <w:szCs w:val="26"/>
                <w:lang w:val="hy-AM" w:eastAsia="en-US"/>
              </w:rPr>
              <w:t>Նոր խմբագրությամբ շարադրված որոշման 1-ին կետի համաձայն, Կառավարությունը հաստատում է «</w:t>
            </w:r>
            <w:r w:rsidRPr="00537F8F">
              <w:rPr>
                <w:rFonts w:ascii="GHEA Grapalat" w:hAnsi="GHEA Grapalat"/>
                <w:lang w:val="hy-AM"/>
              </w:rPr>
              <w:t xml:space="preserve">արտակարգ իրավիճակներում, արտակարգ կամ ռազմական դրության ժամանակ </w:t>
            </w:r>
            <w:r w:rsidRPr="00612FE5">
              <w:rPr>
                <w:rFonts w:ascii="GHEA Grapalat" w:hAnsi="GHEA Grapalat"/>
                <w:b/>
                <w:lang w:val="hy-AM"/>
              </w:rPr>
              <w:t>էլեկտրոնային հաղորդակցության</w:t>
            </w:r>
            <w:r w:rsidRPr="00537F8F">
              <w:rPr>
                <w:rFonts w:ascii="GHEA Grapalat" w:hAnsi="GHEA Grapalat"/>
                <w:lang w:val="hy-AM"/>
              </w:rPr>
              <w:t xml:space="preserve"> ցանցերը շահագործելու, կառավարելու, </w:t>
            </w:r>
            <w:r w:rsidRPr="00612FE5">
              <w:rPr>
                <w:rFonts w:ascii="GHEA Grapalat" w:hAnsi="GHEA Grapalat"/>
                <w:b/>
                <w:lang w:val="hy-AM"/>
              </w:rPr>
              <w:t>էլեկտրոնային հաղորդակցության</w:t>
            </w:r>
            <w:r w:rsidRPr="00537F8F">
              <w:rPr>
                <w:rFonts w:ascii="GHEA Grapalat" w:hAnsi="GHEA Grapalat"/>
                <w:lang w:val="hy-AM"/>
              </w:rPr>
              <w:t xml:space="preserve"> ցանցերը և </w:t>
            </w:r>
            <w:r w:rsidRPr="00453E60">
              <w:rPr>
                <w:rFonts w:ascii="GHEA Grapalat" w:hAnsi="GHEA Grapalat"/>
                <w:b/>
                <w:lang w:val="hy-AM"/>
              </w:rPr>
              <w:t>գծային ենթակառուցվածքները</w:t>
            </w:r>
            <w:r w:rsidRPr="00537F8F">
              <w:rPr>
                <w:rFonts w:ascii="GHEA Grapalat" w:hAnsi="GHEA Grapalat"/>
                <w:lang w:val="hy-AM"/>
              </w:rPr>
              <w:t xml:space="preserve"> օգտագործելու և լրացուցիչ կապուղիներ հատկացնելու կարգը</w:t>
            </w:r>
            <w:r w:rsidR="00612FE5">
              <w:rPr>
                <w:rFonts w:ascii="GHEA Grapalat" w:hAnsi="GHEA Grapalat"/>
                <w:lang w:val="hy-AM"/>
              </w:rPr>
              <w:t>»</w:t>
            </w:r>
            <w:r w:rsidR="00612FE5">
              <w:rPr>
                <w:rFonts w:ascii="GHEA Grapalat" w:eastAsiaTheme="minorHAnsi" w:hAnsi="GHEA Grapalat" w:cs="SylfaenRegular"/>
                <w:szCs w:val="26"/>
                <w:lang w:val="hy-AM" w:eastAsia="en-US"/>
              </w:rPr>
              <w:t xml:space="preserve">, այսինքն որոշման կարգավորման առարկան վերաբերում է էլեկտրոնային հաղորդակցության բնագավառին: Բացի այդ որոշման հիմք է ընդունվել «Էլեկտրոնային հաղորդակցության մասին» ՀՀ </w:t>
            </w:r>
            <w:r w:rsidR="00612FE5">
              <w:rPr>
                <w:rFonts w:ascii="GHEA Grapalat" w:eastAsiaTheme="minorHAnsi" w:hAnsi="GHEA Grapalat" w:cs="SylfaenRegular"/>
                <w:szCs w:val="26"/>
                <w:lang w:val="hy-AM" w:eastAsia="en-US"/>
              </w:rPr>
              <w:lastRenderedPageBreak/>
              <w:t xml:space="preserve">օրենքը, որով սահմանվում են </w:t>
            </w:r>
            <w:r w:rsidR="00612FE5" w:rsidRPr="00612FE5">
              <w:rPr>
                <w:rFonts w:ascii="GHEA Grapalat" w:hAnsi="GHEA Grapalat"/>
                <w:color w:val="000000"/>
                <w:szCs w:val="21"/>
                <w:shd w:val="clear" w:color="auto" w:fill="FFFFFF"/>
                <w:lang w:val="hy-AM"/>
              </w:rPr>
              <w:t xml:space="preserve">վերջնական օգտագործողների, հանրային </w:t>
            </w:r>
            <w:r w:rsidR="00612FE5" w:rsidRPr="00612FE5">
              <w:rPr>
                <w:rFonts w:ascii="GHEA Grapalat" w:hAnsi="GHEA Grapalat"/>
                <w:b/>
                <w:color w:val="000000"/>
                <w:szCs w:val="21"/>
                <w:shd w:val="clear" w:color="auto" w:fill="FFFFFF"/>
                <w:lang w:val="hy-AM"/>
              </w:rPr>
              <w:t>էլեկտրոնային հաղորդակցության ցանցերի</w:t>
            </w:r>
            <w:r w:rsidR="00612FE5" w:rsidRPr="00612FE5">
              <w:rPr>
                <w:rFonts w:ascii="GHEA Grapalat" w:hAnsi="GHEA Grapalat"/>
                <w:color w:val="000000"/>
                <w:szCs w:val="21"/>
                <w:shd w:val="clear" w:color="auto" w:fill="FFFFFF"/>
                <w:lang w:val="hy-AM"/>
              </w:rPr>
              <w:t xml:space="preserve"> օպերատորների, հանրային էլեկտրոնային հաղորդակցության ծառայություններ մատուցողների, մասնավոր էլեկտրոնային հաղորդակցության ցանցերի օպերատորների և պետական մարմինների իրավունքները, պարտականությունները և պատասխանատվությունը էլեկտրոնային հաղորդակցության ոլորտի կարգավորման, ինչպես նաև </w:t>
            </w:r>
            <w:r w:rsidR="00612FE5" w:rsidRPr="00612FE5">
              <w:rPr>
                <w:rFonts w:ascii="GHEA Grapalat" w:hAnsi="GHEA Grapalat"/>
                <w:b/>
                <w:color w:val="000000"/>
                <w:szCs w:val="21"/>
                <w:shd w:val="clear" w:color="auto" w:fill="FFFFFF"/>
                <w:lang w:val="hy-AM"/>
              </w:rPr>
              <w:t>էլեկտրոնային հաղորդակցության</w:t>
            </w:r>
            <w:r w:rsidR="00612FE5" w:rsidRPr="00612FE5">
              <w:rPr>
                <w:rFonts w:ascii="GHEA Grapalat" w:hAnsi="GHEA Grapalat"/>
                <w:color w:val="000000"/>
                <w:szCs w:val="21"/>
                <w:shd w:val="clear" w:color="auto" w:fill="FFFFFF"/>
                <w:lang w:val="hy-AM"/>
              </w:rPr>
              <w:t xml:space="preserve"> ցանցերի ստեղծման, զարգացման, շահագործման և </w:t>
            </w:r>
            <w:r w:rsidR="00612FE5" w:rsidRPr="00612FE5">
              <w:rPr>
                <w:rFonts w:ascii="GHEA Grapalat" w:hAnsi="GHEA Grapalat"/>
                <w:b/>
                <w:color w:val="000000"/>
                <w:szCs w:val="21"/>
                <w:shd w:val="clear" w:color="auto" w:fill="FFFFFF"/>
                <w:lang w:val="hy-AM"/>
              </w:rPr>
              <w:t>էլեկտրոնային հաղորդակցության ծառայությունների</w:t>
            </w:r>
            <w:r w:rsidR="00612FE5" w:rsidRPr="00612FE5">
              <w:rPr>
                <w:rFonts w:ascii="GHEA Grapalat" w:hAnsi="GHEA Grapalat"/>
                <w:color w:val="000000"/>
                <w:szCs w:val="21"/>
                <w:shd w:val="clear" w:color="auto" w:fill="FFFFFF"/>
                <w:lang w:val="hy-AM"/>
              </w:rPr>
              <w:t xml:space="preserve"> մատուցման առնչությամբ, ինչպես նաև պետական հսկողությունը և վերահսկողությունն այնպիսի սահմանափակ ռեսուրսների տրամադրման և օգտագործման նկատմամբ, ինչպիսիք են ռադիոհաճախականությունները, արբանյակային ուղեծրի հատվածները և համարները</w:t>
            </w:r>
            <w:r w:rsidR="00612FE5">
              <w:rPr>
                <w:rFonts w:ascii="GHEA Grapalat" w:hAnsi="GHEA Grapalat"/>
                <w:color w:val="000000"/>
                <w:szCs w:val="21"/>
                <w:shd w:val="clear" w:color="auto" w:fill="FFFFFF"/>
                <w:lang w:val="hy-AM"/>
              </w:rPr>
              <w:t xml:space="preserve">, և չի կարգավորում </w:t>
            </w:r>
            <w:r w:rsidR="00612FE5">
              <w:rPr>
                <w:rFonts w:ascii="GHEA Grapalat" w:hAnsi="GHEA Grapalat"/>
                <w:color w:val="191919"/>
                <w:lang w:val="hy-AM"/>
              </w:rPr>
              <w:t>ճանապարհներին, որպես գծային օբյեկտներ վերաբերող գործընթացները:</w:t>
            </w:r>
          </w:p>
          <w:p w14:paraId="6757D3A5" w14:textId="77777777" w:rsidR="00612FE5" w:rsidRDefault="00612FE5" w:rsidP="00E25430">
            <w:pPr>
              <w:autoSpaceDE w:val="0"/>
              <w:autoSpaceDN w:val="0"/>
              <w:adjustRightInd w:val="0"/>
              <w:spacing w:line="360" w:lineRule="auto"/>
              <w:ind w:left="335" w:right="265" w:firstLine="283"/>
              <w:jc w:val="both"/>
              <w:rPr>
                <w:rFonts w:ascii="GHEA Grapalat" w:eastAsiaTheme="minorHAnsi" w:hAnsi="GHEA Grapalat" w:cs="SylfaenRegular"/>
                <w:szCs w:val="26"/>
                <w:lang w:val="hy-AM" w:eastAsia="en-US"/>
              </w:rPr>
            </w:pPr>
          </w:p>
          <w:p w14:paraId="3945326D" w14:textId="5AF56BA2" w:rsidR="00F13141" w:rsidRDefault="00183B3C" w:rsidP="00E25430">
            <w:pPr>
              <w:autoSpaceDE w:val="0"/>
              <w:autoSpaceDN w:val="0"/>
              <w:adjustRightInd w:val="0"/>
              <w:spacing w:line="360" w:lineRule="auto"/>
              <w:ind w:left="335" w:right="265" w:firstLine="283"/>
              <w:jc w:val="center"/>
              <w:rPr>
                <w:rFonts w:ascii="GHEA Grapalat" w:eastAsiaTheme="minorHAnsi" w:hAnsi="GHEA Grapalat" w:cs="SylfaenRegular"/>
                <w:b/>
                <w:szCs w:val="26"/>
                <w:lang w:val="hy-AM" w:eastAsia="en-US"/>
              </w:rPr>
            </w:pPr>
            <w:r>
              <w:rPr>
                <w:rFonts w:ascii="GHEA Grapalat" w:eastAsiaTheme="minorHAnsi" w:hAnsi="GHEA Grapalat" w:cs="SylfaenRegular"/>
                <w:b/>
                <w:szCs w:val="26"/>
                <w:lang w:val="hy-AM" w:eastAsia="en-US"/>
              </w:rPr>
              <w:t>Ընդունվել է մասնակի:</w:t>
            </w:r>
          </w:p>
          <w:p w14:paraId="33C30076" w14:textId="236F5328" w:rsidR="00183B3C" w:rsidRDefault="004B0A23" w:rsidP="00E25430">
            <w:pPr>
              <w:autoSpaceDE w:val="0"/>
              <w:autoSpaceDN w:val="0"/>
              <w:adjustRightInd w:val="0"/>
              <w:spacing w:line="360" w:lineRule="auto"/>
              <w:ind w:left="335" w:right="265" w:firstLine="283"/>
              <w:jc w:val="both"/>
              <w:rPr>
                <w:rFonts w:ascii="GHEA Grapalat" w:hAnsi="GHEA Grapalat"/>
                <w:lang w:val="hy-AM"/>
              </w:rPr>
            </w:pPr>
            <w:r>
              <w:rPr>
                <w:rFonts w:ascii="GHEA Grapalat" w:hAnsi="GHEA Grapalat"/>
                <w:lang w:val="hy-AM"/>
              </w:rPr>
              <w:t>Կ</w:t>
            </w:r>
            <w:r w:rsidRPr="005C70C8">
              <w:rPr>
                <w:rFonts w:ascii="GHEA Grapalat" w:hAnsi="GHEA Grapalat"/>
                <w:lang w:val="hy-AM"/>
              </w:rPr>
              <w:t>արգի   8-րդ    կետում</w:t>
            </w:r>
            <w:r>
              <w:rPr>
                <w:rFonts w:ascii="GHEA Grapalat" w:hAnsi="GHEA Grapalat"/>
                <w:lang w:val="hy-AM"/>
              </w:rPr>
              <w:t xml:space="preserve"> լրացվել է </w:t>
            </w:r>
            <w:r w:rsidRPr="005C70C8">
              <w:rPr>
                <w:rFonts w:ascii="GHEA Grapalat" w:hAnsi="GHEA Grapalat"/>
                <w:lang w:val="hy-AM"/>
              </w:rPr>
              <w:t xml:space="preserve"> </w:t>
            </w:r>
            <w:r>
              <w:rPr>
                <w:rFonts w:ascii="GHEA Grapalat" w:hAnsi="GHEA Grapalat"/>
                <w:lang w:val="hy-AM"/>
              </w:rPr>
              <w:t xml:space="preserve">«ՀՀ </w:t>
            </w:r>
            <w:r w:rsidRPr="005C70C8">
              <w:rPr>
                <w:rFonts w:ascii="GHEA Grapalat" w:hAnsi="GHEA Grapalat"/>
                <w:lang w:val="hy-AM"/>
              </w:rPr>
              <w:t>մարզպետ</w:t>
            </w:r>
            <w:r>
              <w:rPr>
                <w:rFonts w:ascii="GHEA Grapalat" w:hAnsi="GHEA Grapalat"/>
                <w:lang w:val="hy-AM"/>
              </w:rPr>
              <w:t>ներ</w:t>
            </w:r>
            <w:r w:rsidRPr="005C70C8">
              <w:rPr>
                <w:rFonts w:ascii="GHEA Grapalat" w:hAnsi="GHEA Grapalat"/>
                <w:lang w:val="hy-AM"/>
              </w:rPr>
              <w:t>ի աշխատակազմ</w:t>
            </w:r>
            <w:r>
              <w:rPr>
                <w:rFonts w:ascii="GHEA Grapalat" w:hAnsi="GHEA Grapalat"/>
                <w:lang w:val="hy-AM"/>
              </w:rPr>
              <w:t>եր» բառերը:</w:t>
            </w:r>
          </w:p>
          <w:p w14:paraId="072B88B5" w14:textId="5461752D" w:rsidR="00612FE5" w:rsidRPr="00612FE5" w:rsidRDefault="00612FE5" w:rsidP="00E25430">
            <w:pPr>
              <w:autoSpaceDE w:val="0"/>
              <w:autoSpaceDN w:val="0"/>
              <w:adjustRightInd w:val="0"/>
              <w:spacing w:line="360" w:lineRule="auto"/>
              <w:ind w:left="335" w:right="265" w:firstLine="283"/>
              <w:jc w:val="both"/>
              <w:rPr>
                <w:rFonts w:ascii="GHEA Grapalat" w:eastAsiaTheme="minorHAnsi" w:hAnsi="GHEA Grapalat" w:cs="SylfaenRegular"/>
                <w:szCs w:val="26"/>
                <w:lang w:val="hy-AM" w:eastAsia="en-US"/>
              </w:rPr>
            </w:pPr>
          </w:p>
        </w:tc>
      </w:tr>
      <w:tr w:rsidR="00C72CF0" w:rsidRPr="00542606" w14:paraId="00905B80" w14:textId="77777777" w:rsidTr="00E25430">
        <w:trPr>
          <w:trHeight w:val="285"/>
          <w:tblCellSpacing w:w="0" w:type="dxa"/>
        </w:trPr>
        <w:tc>
          <w:tcPr>
            <w:tcW w:w="7300" w:type="dxa"/>
            <w:vMerge w:val="restart"/>
            <w:tcBorders>
              <w:top w:val="single" w:sz="4" w:space="0" w:color="auto"/>
            </w:tcBorders>
            <w:shd w:val="clear" w:color="auto" w:fill="D9D9D9" w:themeFill="background1" w:themeFillShade="D9"/>
            <w:vAlign w:val="center"/>
          </w:tcPr>
          <w:p w14:paraId="4B490834" w14:textId="4A075586" w:rsidR="00C72CF0" w:rsidRPr="00C72CF0" w:rsidRDefault="00C72CF0" w:rsidP="00E25430">
            <w:pPr>
              <w:spacing w:line="360" w:lineRule="auto"/>
              <w:ind w:right="255"/>
              <w:jc w:val="center"/>
              <w:rPr>
                <w:rFonts w:ascii="GHEA Grapalat" w:hAnsi="GHEA Grapalat"/>
                <w:b/>
                <w:lang w:val="hy-AM"/>
              </w:rPr>
            </w:pPr>
            <w:r w:rsidRPr="007350B0">
              <w:rPr>
                <w:rFonts w:ascii="GHEA Grapalat" w:hAnsi="GHEA Grapalat"/>
                <w:b/>
                <w:lang w:val="hy-AM"/>
              </w:rPr>
              <w:lastRenderedPageBreak/>
              <w:t>12.</w:t>
            </w:r>
            <w:r>
              <w:rPr>
                <w:rFonts w:ascii="GHEA Grapalat" w:hAnsi="GHEA Grapalat"/>
                <w:b/>
                <w:lang w:val="en-US"/>
              </w:rPr>
              <w:t xml:space="preserve"> </w:t>
            </w:r>
            <w:r>
              <w:rPr>
                <w:rFonts w:ascii="GHEA Grapalat" w:hAnsi="GHEA Grapalat"/>
                <w:b/>
                <w:lang w:val="hy-AM"/>
              </w:rPr>
              <w:t>ՀՀ պաշտպանության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4BCC8829" w14:textId="1B41FFE0" w:rsidR="00C72CF0" w:rsidRPr="007350B0" w:rsidRDefault="00C72CF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17.04.2023թ.</w:t>
            </w:r>
          </w:p>
        </w:tc>
      </w:tr>
      <w:tr w:rsidR="00C72CF0" w:rsidRPr="00542606" w14:paraId="635DA25E" w14:textId="77777777" w:rsidTr="00E25430">
        <w:trPr>
          <w:trHeight w:val="240"/>
          <w:tblCellSpacing w:w="0" w:type="dxa"/>
        </w:trPr>
        <w:tc>
          <w:tcPr>
            <w:tcW w:w="7300" w:type="dxa"/>
            <w:vMerge/>
            <w:tcBorders>
              <w:bottom w:val="single" w:sz="4" w:space="0" w:color="auto"/>
            </w:tcBorders>
            <w:shd w:val="clear" w:color="auto" w:fill="D9D9D9" w:themeFill="background1" w:themeFillShade="D9"/>
            <w:vAlign w:val="center"/>
          </w:tcPr>
          <w:p w14:paraId="64D764BC" w14:textId="77777777" w:rsidR="00C72CF0" w:rsidRPr="007350B0" w:rsidRDefault="00C72CF0"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36407F3A" w14:textId="291094F1" w:rsidR="00C72CF0" w:rsidRPr="00377644" w:rsidRDefault="00C72CF0" w:rsidP="00E25430">
            <w:pPr>
              <w:spacing w:line="360" w:lineRule="auto"/>
              <w:ind w:left="165" w:firstLine="375"/>
              <w:jc w:val="center"/>
              <w:rPr>
                <w:rFonts w:ascii="GHEA Grapalat" w:hAnsi="GHEA Grapalat"/>
                <w:b/>
                <w:color w:val="000000"/>
                <w:lang w:val="en-US" w:eastAsia="en-US"/>
              </w:rPr>
            </w:pPr>
            <w:r>
              <w:rPr>
                <w:rFonts w:ascii="GHEA Grapalat" w:hAnsi="GHEA Grapalat"/>
                <w:b/>
                <w:color w:val="000000"/>
                <w:lang w:val="en-US" w:eastAsia="en-US"/>
              </w:rPr>
              <w:t>N</w:t>
            </w:r>
            <w:r>
              <w:rPr>
                <w:rFonts w:ascii="GHEA Grapalat" w:hAnsi="GHEA Grapalat"/>
                <w:b/>
                <w:color w:val="000000"/>
                <w:lang w:val="hy-AM" w:eastAsia="en-US"/>
              </w:rPr>
              <w:t xml:space="preserve"> ՊՆ/510/1993-2023</w:t>
            </w:r>
          </w:p>
        </w:tc>
      </w:tr>
      <w:tr w:rsidR="007350B0" w:rsidRPr="00FB4875" w14:paraId="54250FA2" w14:textId="77777777" w:rsidTr="00E25430">
        <w:trPr>
          <w:trHeight w:val="540"/>
          <w:tblCellSpacing w:w="0" w:type="dxa"/>
        </w:trPr>
        <w:tc>
          <w:tcPr>
            <w:tcW w:w="7300" w:type="dxa"/>
            <w:tcBorders>
              <w:top w:val="single" w:sz="4" w:space="0" w:color="auto"/>
              <w:bottom w:val="single" w:sz="4" w:space="0" w:color="auto"/>
            </w:tcBorders>
            <w:shd w:val="clear" w:color="auto" w:fill="FFFFFF"/>
          </w:tcPr>
          <w:p w14:paraId="555970D9" w14:textId="3FB89A4B" w:rsidR="007350B0" w:rsidRPr="00542606" w:rsidRDefault="00C72CF0" w:rsidP="00E25430">
            <w:pPr>
              <w:spacing w:line="360" w:lineRule="auto"/>
              <w:ind w:left="269" w:right="255" w:firstLine="283"/>
              <w:jc w:val="both"/>
              <w:rPr>
                <w:rFonts w:ascii="GHEA Grapalat" w:hAnsi="GHEA Grapalat"/>
                <w:lang w:val="hy-AM"/>
              </w:rPr>
            </w:pPr>
            <w:r>
              <w:rPr>
                <w:rFonts w:ascii="GHEA Grapalat" w:hAnsi="GHEA Grapalat"/>
                <w:lang w:val="hy-AM"/>
              </w:rPr>
              <w:t xml:space="preserve">2023 թվականի մարտի 30-ի Ձեր N 01/24/2920-2023 գրությամբ ներկայացված «Հայաստանի </w:t>
            </w:r>
            <w:r w:rsidRPr="00BE62FF">
              <w:rPr>
                <w:rFonts w:ascii="GHEA Grapalat" w:hAnsi="GHEA Grapalat"/>
                <w:lang w:val="hy-AM"/>
              </w:rPr>
              <w:t>Հ</w:t>
            </w:r>
            <w:r>
              <w:rPr>
                <w:rFonts w:ascii="GHEA Grapalat" w:hAnsi="GHEA Grapalat"/>
                <w:lang w:val="hy-AM"/>
              </w:rPr>
              <w:t>անրապետության կառավարության 2012 թվականի նոյեմբերի 15-ի N 1442-Ն որոշման մեջ փոփոխություն կատարելու մասին» ՀՀ կառավարության որոշման նախագծի ուսումնասիրության արդյունքներով հայտնում եմ, որ անհրաժեշտ է ռազմական դրության ժամանակ էլեկտրոնային հաղորդակցության ցանցերի շահագործման և կառավարման գործընթացում ապահովել «Պաշտպանության մասին» օրենքի 5-րդ հոդվածի 3-րդ մասի 4-րդ կետի և 13-րդ հոդվածի 3-րդ մասի պահանջները՝ բացառելով կարգի մի շարք կետերում նախատեսված առաջնահերթ օգտագործողների ցանկի փոփոխության տարածումը Պաշտպանության նախարարության վրա, ինչպես նաև հաշվի առնելով օրենքի պահանջներն ու ՀՀ կառավարության 19.12.20</w:t>
            </w:r>
            <w:r w:rsidRPr="00BE62FF">
              <w:rPr>
                <w:rFonts w:ascii="GHEA Grapalat" w:hAnsi="GHEA Grapalat"/>
                <w:lang w:val="hy-AM"/>
              </w:rPr>
              <w:t>0</w:t>
            </w:r>
            <w:r>
              <w:rPr>
                <w:rFonts w:ascii="GHEA Grapalat" w:hAnsi="GHEA Grapalat"/>
                <w:lang w:val="hy-AM"/>
              </w:rPr>
              <w:t xml:space="preserve">2թ. N2160-ՆԳ որոշումը, առաջարկում ենք կարգը լրացնել 25-րդ կետով՝ </w:t>
            </w:r>
            <w:r>
              <w:rPr>
                <w:rFonts w:ascii="GHEA Grapalat" w:hAnsi="GHEA Grapalat"/>
                <w:lang w:val="hy-AM"/>
              </w:rPr>
              <w:lastRenderedPageBreak/>
              <w:t>հետևյալ բովանդակությամբ.</w:t>
            </w:r>
            <w:r>
              <w:rPr>
                <w:rFonts w:ascii="GHEA Grapalat" w:hAnsi="GHEA Grapalat"/>
                <w:lang w:val="hy-AM"/>
              </w:rPr>
              <w:tab/>
            </w:r>
            <w:r>
              <w:rPr>
                <w:rFonts w:ascii="GHEA Grapalat" w:hAnsi="GHEA Grapalat"/>
                <w:lang w:val="hy-AM"/>
              </w:rPr>
              <w:br/>
            </w:r>
            <w:r>
              <w:rPr>
                <w:rFonts w:ascii="GHEA Grapalat" w:hAnsi="GHEA Grapalat"/>
                <w:lang w:val="hy-AM"/>
              </w:rPr>
              <w:tab/>
              <w:t>«25. ՀՀ պաշտպանության նախարարությունը արտակարգ իրավիճակներում, արտակարգ կամ ռազմական դրության ժամանակ էլեկտրոնային հաղորդակցության ցանցերը շահագործելու, էլեկտրոնային հաղորդակցության ցանցերը և գծային ենթակառուցվածքները օգտագործելու և լրացուցիչ կապուղիներ պատվիրելու համար անմիջականորեն համագործակցում է Հայաստանի Հանրապետությունում գործող կապի օպերատորների հետ:»:</w:t>
            </w:r>
          </w:p>
        </w:tc>
        <w:tc>
          <w:tcPr>
            <w:tcW w:w="6300" w:type="dxa"/>
            <w:tcBorders>
              <w:top w:val="single" w:sz="4" w:space="0" w:color="auto"/>
              <w:bottom w:val="single" w:sz="4" w:space="0" w:color="auto"/>
            </w:tcBorders>
            <w:shd w:val="clear" w:color="auto" w:fill="FFFFFF"/>
          </w:tcPr>
          <w:p w14:paraId="32A6C22C" w14:textId="3EB6B2D1" w:rsidR="007350B0" w:rsidRPr="00377644" w:rsidRDefault="00377644" w:rsidP="00E25430">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lastRenderedPageBreak/>
              <w:t>Ը</w:t>
            </w:r>
            <w:r w:rsidRPr="00377644">
              <w:rPr>
                <w:rFonts w:ascii="GHEA Grapalat" w:hAnsi="GHEA Grapalat"/>
                <w:b/>
                <w:color w:val="000000"/>
                <w:lang w:val="hy-AM" w:eastAsia="en-US"/>
              </w:rPr>
              <w:t>նդունվել</w:t>
            </w:r>
            <w:r>
              <w:rPr>
                <w:rFonts w:ascii="GHEA Grapalat" w:hAnsi="GHEA Grapalat"/>
                <w:b/>
                <w:color w:val="000000"/>
                <w:lang w:val="hy-AM" w:eastAsia="en-US"/>
              </w:rPr>
              <w:t xml:space="preserve"> է մասնակի</w:t>
            </w:r>
            <w:r w:rsidR="00345FAD">
              <w:rPr>
                <w:rFonts w:ascii="GHEA Grapalat" w:hAnsi="GHEA Grapalat"/>
                <w:b/>
                <w:color w:val="000000"/>
                <w:lang w:val="hy-AM" w:eastAsia="en-US"/>
              </w:rPr>
              <w:t>:</w:t>
            </w:r>
          </w:p>
          <w:p w14:paraId="49B1049A" w14:textId="77777777" w:rsidR="00FB3AC9" w:rsidRDefault="00377644" w:rsidP="00E25430">
            <w:pPr>
              <w:spacing w:line="360" w:lineRule="auto"/>
              <w:ind w:left="165" w:right="265" w:firstLine="375"/>
              <w:jc w:val="both"/>
              <w:rPr>
                <w:rFonts w:ascii="GHEA Grapalat" w:hAnsi="GHEA Grapalat"/>
                <w:color w:val="000000"/>
                <w:lang w:val="hy-AM" w:eastAsia="en-US"/>
              </w:rPr>
            </w:pPr>
            <w:r>
              <w:rPr>
                <w:rFonts w:ascii="GHEA Grapalat" w:hAnsi="GHEA Grapalat"/>
                <w:color w:val="000000"/>
                <w:lang w:val="hy-AM" w:eastAsia="en-US"/>
              </w:rPr>
              <w:t xml:space="preserve">Հավելվածի 9-րդ կետը խմբագրվել է՝ հիմք ընդունելով «Պաշտպանության մասին» ՀՀ օրենքի </w:t>
            </w:r>
            <w:r>
              <w:rPr>
                <w:rFonts w:ascii="GHEA Grapalat" w:hAnsi="GHEA Grapalat"/>
                <w:lang w:val="hy-AM"/>
              </w:rPr>
              <w:t>5-րդ հոդվածի 3-րդ մասի 4-րդ կետ</w:t>
            </w:r>
            <w:r>
              <w:rPr>
                <w:rFonts w:ascii="GHEA Grapalat" w:hAnsi="GHEA Grapalat"/>
                <w:color w:val="000000"/>
                <w:lang w:val="hy-AM" w:eastAsia="en-US"/>
              </w:rPr>
              <w:t>ը:</w:t>
            </w:r>
          </w:p>
          <w:p w14:paraId="5398763A"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60C47F24"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7708D842"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7D6CA50A"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633E1E7B"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48F0849D"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2E27DB9C"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674413BC"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14A77A42"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31B7DD02"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0C77A656"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3800C67C"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625B9D4B" w14:textId="77777777" w:rsidR="00FB3AC9" w:rsidRDefault="00FB3AC9" w:rsidP="00E25430">
            <w:pPr>
              <w:spacing w:line="360" w:lineRule="auto"/>
              <w:ind w:left="165" w:right="265" w:firstLine="375"/>
              <w:jc w:val="both"/>
              <w:rPr>
                <w:rFonts w:ascii="GHEA Grapalat" w:hAnsi="GHEA Grapalat"/>
                <w:color w:val="000000"/>
                <w:lang w:val="hy-AM" w:eastAsia="en-US"/>
              </w:rPr>
            </w:pPr>
          </w:p>
          <w:p w14:paraId="21B739D3" w14:textId="01F6DD30" w:rsidR="00FB3AC9" w:rsidRDefault="00FB3AC9" w:rsidP="00E25430">
            <w:pPr>
              <w:spacing w:line="360" w:lineRule="auto"/>
              <w:ind w:left="165" w:right="265" w:firstLine="375"/>
              <w:jc w:val="center"/>
              <w:rPr>
                <w:rFonts w:ascii="GHEA Grapalat" w:hAnsi="GHEA Grapalat"/>
                <w:b/>
                <w:color w:val="000000"/>
                <w:lang w:val="hy-AM" w:eastAsia="en-US"/>
              </w:rPr>
            </w:pPr>
            <w:r w:rsidRPr="00FB3AC9">
              <w:rPr>
                <w:rFonts w:ascii="GHEA Grapalat" w:hAnsi="GHEA Grapalat"/>
                <w:b/>
                <w:color w:val="000000"/>
                <w:lang w:val="hy-AM" w:eastAsia="en-US"/>
              </w:rPr>
              <w:t xml:space="preserve">Ընդունվել է </w:t>
            </w:r>
            <w:r>
              <w:rPr>
                <w:rFonts w:ascii="GHEA Grapalat" w:hAnsi="GHEA Grapalat"/>
                <w:b/>
                <w:color w:val="000000"/>
                <w:lang w:val="hy-AM" w:eastAsia="en-US"/>
              </w:rPr>
              <w:t>մասնակի</w:t>
            </w:r>
            <w:r w:rsidR="00345FAD">
              <w:rPr>
                <w:rFonts w:ascii="GHEA Grapalat" w:hAnsi="GHEA Grapalat"/>
                <w:b/>
                <w:color w:val="000000"/>
                <w:lang w:val="hy-AM" w:eastAsia="en-US"/>
              </w:rPr>
              <w:t>:</w:t>
            </w:r>
          </w:p>
          <w:p w14:paraId="634B205A" w14:textId="27957D37" w:rsidR="00FB3AC9" w:rsidRPr="00FB3AC9" w:rsidRDefault="00FB3AC9" w:rsidP="00E25430">
            <w:pPr>
              <w:spacing w:line="360" w:lineRule="auto"/>
              <w:ind w:left="165" w:right="265" w:firstLine="375"/>
              <w:jc w:val="both"/>
              <w:rPr>
                <w:rFonts w:ascii="GHEA Grapalat" w:hAnsi="GHEA Grapalat"/>
                <w:color w:val="000000"/>
                <w:lang w:val="hy-AM" w:eastAsia="en-US"/>
              </w:rPr>
            </w:pPr>
            <w:r>
              <w:rPr>
                <w:rFonts w:ascii="GHEA Grapalat" w:hAnsi="GHEA Grapalat"/>
                <w:color w:val="000000"/>
                <w:lang w:val="hy-AM" w:eastAsia="en-US"/>
              </w:rPr>
              <w:t xml:space="preserve">Համաձայն էլեկտրոնային հաղորդակցության մասին» ՀՀ օրենքի՝ </w:t>
            </w:r>
            <w:r>
              <w:rPr>
                <w:rFonts w:ascii="GHEA Grapalat" w:hAnsi="GHEA Grapalat"/>
                <w:lang w:val="hy-AM"/>
              </w:rPr>
              <w:t xml:space="preserve"> էլեկտրոնային հաղորդակցության ցանցերը շահագործելու լիազորությունը, ինչպես խաղաղ այնպես էլ ռազմական դրության ժամանակ վերապահված է ՀՀ բարձր տեխնոլոգիական արդյունաբերության նախարարությանը, նաև հաշվի առնելով, որ ՀՀ ներքին գործերի նախարարությունն է արտակարգ իրավիճակների պետական լիազոր մարմինը, իսկ Կարգի 8-րդ կետը արդեն իսկ թույլ է տալիս ՀՀ պաշտպանության նախարարությանը արտակարգ իրավիճակների ժամանակ լիազոր մարմնին ներկայացնելու հայտեր, ուստի առաջարկվող կետը ներառվել է նախագծում առանց «էլեկտրոնային հաղորդակցության ցանցերը շահագործելու» և «արտակարգ իրավիճակներում» բառերի:</w:t>
            </w:r>
          </w:p>
        </w:tc>
      </w:tr>
      <w:tr w:rsidR="006E7A00" w:rsidRPr="00641725" w14:paraId="6A90566C" w14:textId="77777777" w:rsidTr="00E25430">
        <w:trPr>
          <w:trHeight w:val="225"/>
          <w:tblCellSpacing w:w="0" w:type="dxa"/>
        </w:trPr>
        <w:tc>
          <w:tcPr>
            <w:tcW w:w="7300" w:type="dxa"/>
            <w:vMerge w:val="restart"/>
            <w:tcBorders>
              <w:top w:val="single" w:sz="4" w:space="0" w:color="auto"/>
            </w:tcBorders>
            <w:shd w:val="clear" w:color="auto" w:fill="D9D9D9" w:themeFill="background1" w:themeFillShade="D9"/>
            <w:vAlign w:val="center"/>
          </w:tcPr>
          <w:p w14:paraId="711B5B77" w14:textId="131C3919" w:rsidR="006E7A00" w:rsidRPr="004B5DFF" w:rsidRDefault="006E7A00" w:rsidP="00E25430">
            <w:pPr>
              <w:spacing w:line="360" w:lineRule="auto"/>
              <w:ind w:right="255"/>
              <w:jc w:val="center"/>
              <w:rPr>
                <w:rFonts w:ascii="GHEA Grapalat" w:hAnsi="GHEA Grapalat"/>
                <w:b/>
                <w:lang w:val="hy-AM"/>
              </w:rPr>
            </w:pPr>
            <w:r w:rsidRPr="007350B0">
              <w:rPr>
                <w:rFonts w:ascii="GHEA Grapalat" w:hAnsi="GHEA Grapalat"/>
                <w:b/>
                <w:lang w:val="hy-AM"/>
              </w:rPr>
              <w:lastRenderedPageBreak/>
              <w:t>13.</w:t>
            </w:r>
            <w:r>
              <w:rPr>
                <w:rFonts w:ascii="GHEA Grapalat" w:hAnsi="GHEA Grapalat"/>
                <w:b/>
                <w:lang w:val="en-US"/>
              </w:rPr>
              <w:t xml:space="preserve"> </w:t>
            </w:r>
            <w:r>
              <w:rPr>
                <w:rFonts w:ascii="GHEA Grapalat" w:hAnsi="GHEA Grapalat"/>
                <w:b/>
                <w:lang w:val="hy-AM"/>
              </w:rPr>
              <w:t>ՀՀ արտաքին գործերի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4190C989" w14:textId="2CE6A50A" w:rsidR="006E7A00" w:rsidRPr="007350B0" w:rsidRDefault="006E7A0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21.04.2023թ.</w:t>
            </w:r>
          </w:p>
        </w:tc>
      </w:tr>
      <w:tr w:rsidR="006E7A00" w:rsidRPr="00641725" w14:paraId="0E542658" w14:textId="77777777" w:rsidTr="00E25430">
        <w:trPr>
          <w:trHeight w:val="300"/>
          <w:tblCellSpacing w:w="0" w:type="dxa"/>
        </w:trPr>
        <w:tc>
          <w:tcPr>
            <w:tcW w:w="7300" w:type="dxa"/>
            <w:vMerge/>
            <w:tcBorders>
              <w:bottom w:val="single" w:sz="4" w:space="0" w:color="auto"/>
            </w:tcBorders>
            <w:shd w:val="clear" w:color="auto" w:fill="D9D9D9" w:themeFill="background1" w:themeFillShade="D9"/>
            <w:vAlign w:val="center"/>
          </w:tcPr>
          <w:p w14:paraId="0DFAB296" w14:textId="77777777" w:rsidR="006E7A00" w:rsidRPr="007350B0" w:rsidRDefault="006E7A00" w:rsidP="00E25430">
            <w:pPr>
              <w:spacing w:line="360" w:lineRule="auto"/>
              <w:ind w:right="255"/>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65A1E17B" w14:textId="0ED9AFDB" w:rsidR="006E7A00" w:rsidRPr="007350B0" w:rsidRDefault="006E7A0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N</w:t>
            </w:r>
            <w:r>
              <w:rPr>
                <w:rFonts w:ascii="GHEA Grapalat" w:hAnsi="GHEA Grapalat"/>
                <w:b/>
                <w:color w:val="000000"/>
                <w:lang w:val="hy-AM" w:eastAsia="en-US"/>
              </w:rPr>
              <w:t xml:space="preserve"> </w:t>
            </w:r>
            <w:r w:rsidRPr="006E7A00">
              <w:rPr>
                <w:rFonts w:ascii="GHEA Grapalat" w:hAnsi="GHEA Grapalat" w:cs="GHEA Grapalat"/>
                <w:b/>
                <w:lang w:val="hy-AM"/>
              </w:rPr>
              <w:t>1111/18515-23</w:t>
            </w:r>
          </w:p>
        </w:tc>
      </w:tr>
      <w:tr w:rsidR="007350B0" w:rsidRPr="00542606" w14:paraId="2263858C" w14:textId="77777777" w:rsidTr="00E25430">
        <w:trPr>
          <w:trHeight w:val="690"/>
          <w:tblCellSpacing w:w="0" w:type="dxa"/>
        </w:trPr>
        <w:tc>
          <w:tcPr>
            <w:tcW w:w="7300" w:type="dxa"/>
            <w:tcBorders>
              <w:top w:val="single" w:sz="4" w:space="0" w:color="auto"/>
              <w:bottom w:val="single" w:sz="4" w:space="0" w:color="auto"/>
            </w:tcBorders>
            <w:shd w:val="clear" w:color="auto" w:fill="FFFFFF"/>
          </w:tcPr>
          <w:p w14:paraId="76D8E5B1" w14:textId="526213FE" w:rsidR="007350B0" w:rsidRPr="00542606" w:rsidRDefault="006E7A00" w:rsidP="00E25430">
            <w:pPr>
              <w:spacing w:line="360" w:lineRule="auto"/>
              <w:ind w:left="269" w:right="202" w:firstLine="283"/>
              <w:jc w:val="both"/>
              <w:rPr>
                <w:rFonts w:ascii="GHEA Grapalat" w:hAnsi="GHEA Grapalat"/>
                <w:lang w:val="hy-AM"/>
              </w:rPr>
            </w:pPr>
            <w:r>
              <w:rPr>
                <w:rFonts w:ascii="GHEA Grapalat" w:hAnsi="GHEA Grapalat"/>
                <w:lang w:val="hy-AM"/>
              </w:rPr>
              <w:t>ՀՀ արտաքին գործերի նախարարությունը ներկայացված</w:t>
            </w:r>
            <w:r w:rsidRPr="00EB13EB">
              <w:rPr>
                <w:rFonts w:ascii="GHEA Grapalat" w:hAnsi="GHEA Grapalat"/>
                <w:lang w:val="hy-AM"/>
              </w:rPr>
              <w:t>`</w:t>
            </w:r>
            <w:r>
              <w:rPr>
                <w:rFonts w:ascii="GHEA Grapalat" w:hAnsi="GHEA Grapalat"/>
                <w:lang w:val="hy-AM"/>
              </w:rPr>
              <w:t xml:space="preserve"> «Հայաստանի Հանրապետության կառավարության 2012 </w:t>
            </w:r>
            <w:r>
              <w:rPr>
                <w:rFonts w:ascii="GHEA Grapalat" w:hAnsi="GHEA Grapalat"/>
                <w:lang w:val="hy-AM"/>
              </w:rPr>
              <w:lastRenderedPageBreak/>
              <w:t>թվականի նոյեմբերի 15-ի N 1442-Ն որոշման մեջ փոփոխություն կատարելու մասին» Հայաստանի Հանրապետության կառավարության որոշման նախագծի վերաբերյալ դիտողություններ և առաջարկություններ չունի:</w:t>
            </w:r>
          </w:p>
        </w:tc>
        <w:tc>
          <w:tcPr>
            <w:tcW w:w="6300" w:type="dxa"/>
            <w:tcBorders>
              <w:top w:val="single" w:sz="4" w:space="0" w:color="auto"/>
              <w:bottom w:val="single" w:sz="4" w:space="0" w:color="auto"/>
            </w:tcBorders>
            <w:shd w:val="clear" w:color="auto" w:fill="FFFFFF"/>
          </w:tcPr>
          <w:p w14:paraId="79F0B52D" w14:textId="75BA38D0" w:rsidR="00EE1DE9" w:rsidRPr="004B5DFF" w:rsidRDefault="006E7A00"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w:t>
            </w:r>
          </w:p>
        </w:tc>
      </w:tr>
      <w:tr w:rsidR="00B24164" w:rsidRPr="00542606" w14:paraId="687F7801" w14:textId="77777777" w:rsidTr="00E25430">
        <w:trPr>
          <w:trHeight w:val="330"/>
          <w:tblCellSpacing w:w="0" w:type="dxa"/>
        </w:trPr>
        <w:tc>
          <w:tcPr>
            <w:tcW w:w="7300" w:type="dxa"/>
            <w:vMerge w:val="restart"/>
            <w:tcBorders>
              <w:top w:val="single" w:sz="4" w:space="0" w:color="auto"/>
            </w:tcBorders>
            <w:shd w:val="clear" w:color="auto" w:fill="D9D9D9" w:themeFill="background1" w:themeFillShade="D9"/>
            <w:vAlign w:val="center"/>
          </w:tcPr>
          <w:p w14:paraId="519CDFEC" w14:textId="54383807" w:rsidR="00B24164" w:rsidRPr="00B24164" w:rsidRDefault="00B24164" w:rsidP="00E25430">
            <w:pPr>
              <w:spacing w:line="360" w:lineRule="auto"/>
              <w:ind w:left="269" w:right="202" w:firstLine="283"/>
              <w:jc w:val="center"/>
              <w:rPr>
                <w:rFonts w:ascii="GHEA Grapalat" w:hAnsi="GHEA Grapalat"/>
                <w:b/>
              </w:rPr>
            </w:pPr>
            <w:r w:rsidRPr="007350B0">
              <w:rPr>
                <w:rFonts w:ascii="GHEA Grapalat" w:hAnsi="GHEA Grapalat"/>
                <w:b/>
                <w:lang w:val="hy-AM"/>
              </w:rPr>
              <w:lastRenderedPageBreak/>
              <w:t>1</w:t>
            </w:r>
            <w:r w:rsidRPr="00B24164">
              <w:rPr>
                <w:rFonts w:ascii="GHEA Grapalat" w:hAnsi="GHEA Grapalat"/>
                <w:b/>
              </w:rPr>
              <w:t>4</w:t>
            </w:r>
            <w:r w:rsidRPr="007350B0">
              <w:rPr>
                <w:rFonts w:ascii="GHEA Grapalat" w:hAnsi="GHEA Grapalat"/>
                <w:b/>
                <w:lang w:val="hy-AM"/>
              </w:rPr>
              <w:t>.</w:t>
            </w:r>
            <w:r w:rsidRPr="00A71FFE">
              <w:rPr>
                <w:rFonts w:ascii="GHEA Grapalat" w:hAnsi="GHEA Grapalat"/>
                <w:b/>
              </w:rPr>
              <w:t xml:space="preserve"> </w:t>
            </w:r>
            <w:r>
              <w:rPr>
                <w:rFonts w:ascii="GHEA Grapalat" w:hAnsi="GHEA Grapalat"/>
                <w:b/>
                <w:lang w:val="hy-AM"/>
              </w:rPr>
              <w:t>ՀՀ տարածքային կառավարման և ենթակառուցվածքների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0A473316" w14:textId="69814246" w:rsidR="00B24164" w:rsidRPr="00B24164" w:rsidRDefault="00B24164"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17.04.2023թ.</w:t>
            </w:r>
          </w:p>
        </w:tc>
      </w:tr>
      <w:tr w:rsidR="00B24164" w:rsidRPr="00542606" w14:paraId="67EBD12F" w14:textId="77777777" w:rsidTr="00E25430">
        <w:trPr>
          <w:trHeight w:val="345"/>
          <w:tblCellSpacing w:w="0" w:type="dxa"/>
        </w:trPr>
        <w:tc>
          <w:tcPr>
            <w:tcW w:w="7300" w:type="dxa"/>
            <w:vMerge/>
            <w:tcBorders>
              <w:bottom w:val="single" w:sz="4" w:space="0" w:color="auto"/>
            </w:tcBorders>
            <w:shd w:val="clear" w:color="auto" w:fill="D9D9D9" w:themeFill="background1" w:themeFillShade="D9"/>
            <w:vAlign w:val="center"/>
          </w:tcPr>
          <w:p w14:paraId="2FFAF752" w14:textId="77777777" w:rsidR="00B24164" w:rsidRPr="00B24164" w:rsidRDefault="00B24164" w:rsidP="00E25430">
            <w:pPr>
              <w:spacing w:line="360" w:lineRule="auto"/>
              <w:ind w:left="269" w:right="202" w:firstLine="283"/>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49EEC441" w14:textId="72F800CF" w:rsidR="00B24164" w:rsidRPr="00B24164" w:rsidRDefault="00B24164"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 xml:space="preserve">N </w:t>
            </w:r>
            <w:r>
              <w:rPr>
                <w:rFonts w:ascii="GHEA Grapalat" w:hAnsi="GHEA Grapalat" w:cs="GHEA Grapalat"/>
                <w:b/>
                <w:lang w:val="hy-AM"/>
              </w:rPr>
              <w:t>ԳՍ/19/12509-2023</w:t>
            </w:r>
          </w:p>
        </w:tc>
      </w:tr>
      <w:tr w:rsidR="00B24164" w:rsidRPr="00FB4875" w14:paraId="0AA3214F" w14:textId="77777777" w:rsidTr="00E25430">
        <w:trPr>
          <w:trHeight w:val="690"/>
          <w:tblCellSpacing w:w="0" w:type="dxa"/>
        </w:trPr>
        <w:tc>
          <w:tcPr>
            <w:tcW w:w="7300" w:type="dxa"/>
            <w:tcBorders>
              <w:top w:val="single" w:sz="4" w:space="0" w:color="auto"/>
              <w:bottom w:val="single" w:sz="4" w:space="0" w:color="auto"/>
            </w:tcBorders>
            <w:shd w:val="clear" w:color="auto" w:fill="FFFFFF"/>
          </w:tcPr>
          <w:p w14:paraId="2A120E98" w14:textId="77777777" w:rsidR="00B24164" w:rsidRDefault="00B24164" w:rsidP="00E25430">
            <w:pPr>
              <w:spacing w:line="360" w:lineRule="auto"/>
              <w:ind w:left="269" w:right="202" w:firstLine="283"/>
              <w:jc w:val="both"/>
              <w:rPr>
                <w:rFonts w:ascii="GHEA Grapalat" w:hAnsi="GHEA Grapalat"/>
                <w:lang w:val="hy-AM"/>
              </w:rPr>
            </w:pPr>
            <w:r>
              <w:rPr>
                <w:rFonts w:ascii="GHEA Grapalat" w:hAnsi="GHEA Grapalat"/>
                <w:lang w:val="hy-AM"/>
              </w:rPr>
              <w:t>Կից Ձեզ ենք ներկայացնում «</w:t>
            </w:r>
            <w:r w:rsidRPr="008E1628">
              <w:rPr>
                <w:rFonts w:ascii="GHEA Grapalat" w:hAnsi="GHEA Grapalat"/>
                <w:bCs/>
                <w:lang w:val="hy-AM"/>
              </w:rPr>
              <w:t xml:space="preserve">Հայաստանի Հանրապետության </w:t>
            </w:r>
            <w:r>
              <w:rPr>
                <w:rFonts w:ascii="GHEA Grapalat" w:hAnsi="GHEA Grapalat"/>
                <w:bCs/>
                <w:lang w:val="hy-AM"/>
              </w:rPr>
              <w:t>կ</w:t>
            </w:r>
            <w:r w:rsidRPr="008E1628">
              <w:rPr>
                <w:rFonts w:ascii="GHEA Grapalat" w:hAnsi="GHEA Grapalat"/>
                <w:bCs/>
                <w:lang w:val="hy-AM"/>
              </w:rPr>
              <w:t xml:space="preserve">առավարության 2012 </w:t>
            </w:r>
            <w:r>
              <w:rPr>
                <w:rFonts w:ascii="GHEA Grapalat" w:hAnsi="GHEA Grapalat"/>
                <w:bCs/>
                <w:lang w:val="hy-AM"/>
              </w:rPr>
              <w:t>թ</w:t>
            </w:r>
            <w:r w:rsidRPr="008E1628">
              <w:rPr>
                <w:rFonts w:ascii="GHEA Grapalat" w:hAnsi="GHEA Grapalat"/>
                <w:bCs/>
                <w:lang w:val="hy-AM"/>
              </w:rPr>
              <w:t xml:space="preserve">վականի </w:t>
            </w:r>
            <w:r>
              <w:rPr>
                <w:rFonts w:ascii="GHEA Grapalat" w:hAnsi="GHEA Grapalat"/>
                <w:bCs/>
                <w:lang w:val="hy-AM"/>
              </w:rPr>
              <w:t>ն</w:t>
            </w:r>
            <w:r w:rsidRPr="008E1628">
              <w:rPr>
                <w:rFonts w:ascii="GHEA Grapalat" w:hAnsi="GHEA Grapalat"/>
                <w:bCs/>
                <w:lang w:val="hy-AM"/>
              </w:rPr>
              <w:t>ոյեմբերի 15-</w:t>
            </w:r>
            <w:r>
              <w:rPr>
                <w:rFonts w:ascii="GHEA Grapalat" w:hAnsi="GHEA Grapalat"/>
                <w:bCs/>
                <w:lang w:val="hy-AM"/>
              </w:rPr>
              <w:t>ի</w:t>
            </w:r>
            <w:r w:rsidRPr="008E1628">
              <w:rPr>
                <w:rFonts w:ascii="GHEA Grapalat" w:hAnsi="GHEA Grapalat"/>
                <w:bCs/>
                <w:lang w:val="hy-AM"/>
              </w:rPr>
              <w:t xml:space="preserve"> N 1442-Ն </w:t>
            </w:r>
            <w:r>
              <w:rPr>
                <w:rFonts w:ascii="GHEA Grapalat" w:hAnsi="GHEA Grapalat"/>
                <w:bCs/>
                <w:lang w:val="hy-AM"/>
              </w:rPr>
              <w:t>ո</w:t>
            </w:r>
            <w:r w:rsidRPr="008E1628">
              <w:rPr>
                <w:rFonts w:ascii="GHEA Grapalat" w:hAnsi="GHEA Grapalat"/>
                <w:bCs/>
                <w:lang w:val="hy-AM"/>
              </w:rPr>
              <w:t xml:space="preserve">րոշման </w:t>
            </w:r>
            <w:r>
              <w:rPr>
                <w:rFonts w:ascii="GHEA Grapalat" w:hAnsi="GHEA Grapalat"/>
                <w:bCs/>
                <w:lang w:val="hy-AM"/>
              </w:rPr>
              <w:t>մ</w:t>
            </w:r>
            <w:r w:rsidRPr="008E1628">
              <w:rPr>
                <w:rFonts w:ascii="GHEA Grapalat" w:hAnsi="GHEA Grapalat"/>
                <w:bCs/>
                <w:lang w:val="hy-AM"/>
              </w:rPr>
              <w:t xml:space="preserve">եջ </w:t>
            </w:r>
            <w:r>
              <w:rPr>
                <w:rFonts w:ascii="GHEA Grapalat" w:hAnsi="GHEA Grapalat"/>
                <w:bCs/>
                <w:lang w:val="hy-AM"/>
              </w:rPr>
              <w:t>փ</w:t>
            </w:r>
            <w:r w:rsidRPr="008E1628">
              <w:rPr>
                <w:rFonts w:ascii="GHEA Grapalat" w:hAnsi="GHEA Grapalat"/>
                <w:bCs/>
                <w:lang w:val="hy-AM"/>
              </w:rPr>
              <w:t xml:space="preserve">ոփոխություն </w:t>
            </w:r>
            <w:r>
              <w:rPr>
                <w:rFonts w:ascii="GHEA Grapalat" w:hAnsi="GHEA Grapalat"/>
                <w:bCs/>
                <w:lang w:val="hy-AM"/>
              </w:rPr>
              <w:t>կ</w:t>
            </w:r>
            <w:r w:rsidRPr="008E1628">
              <w:rPr>
                <w:rFonts w:ascii="GHEA Grapalat" w:hAnsi="GHEA Grapalat"/>
                <w:bCs/>
                <w:lang w:val="hy-AM"/>
              </w:rPr>
              <w:t xml:space="preserve">ատարելու </w:t>
            </w:r>
            <w:r>
              <w:rPr>
                <w:rFonts w:ascii="GHEA Grapalat" w:hAnsi="GHEA Grapalat"/>
                <w:bCs/>
                <w:lang w:val="hy-AM"/>
              </w:rPr>
              <w:t>մ</w:t>
            </w:r>
            <w:r w:rsidRPr="008E1628">
              <w:rPr>
                <w:rFonts w:ascii="GHEA Grapalat" w:hAnsi="GHEA Grapalat"/>
                <w:bCs/>
                <w:lang w:val="hy-AM"/>
              </w:rPr>
              <w:t>ասին</w:t>
            </w:r>
            <w:r>
              <w:rPr>
                <w:rFonts w:ascii="GHEA Grapalat" w:hAnsi="GHEA Grapalat"/>
                <w:lang w:val="hy-AM"/>
              </w:rPr>
              <w:t>» ՀՀ կառավարության որոշման նախագծի վերաբերյալ Երևանի քաղաքապետարանի առաջարկությունները:</w:t>
            </w:r>
          </w:p>
          <w:p w14:paraId="6185283F" w14:textId="70B161D8" w:rsidR="00B24164" w:rsidRPr="00B24164" w:rsidRDefault="00B24164" w:rsidP="00E25430">
            <w:pPr>
              <w:spacing w:line="360" w:lineRule="auto"/>
              <w:ind w:left="269" w:right="202" w:firstLine="283"/>
              <w:jc w:val="both"/>
              <w:rPr>
                <w:rFonts w:ascii="GHEA Grapalat" w:hAnsi="GHEA Grapalat"/>
                <w:b/>
                <w:lang w:val="hy-AM"/>
              </w:rPr>
            </w:pPr>
            <w:r w:rsidRPr="00B24164">
              <w:rPr>
                <w:rFonts w:ascii="GHEA Grapalat" w:hAnsi="GHEA Grapalat"/>
                <w:b/>
                <w:lang w:val="hy-AM"/>
              </w:rPr>
              <w:t>Երևանի քաղաքապետարան</w:t>
            </w:r>
          </w:p>
          <w:p w14:paraId="7A1824CF" w14:textId="40D90AEE" w:rsidR="00B24164" w:rsidRDefault="00B24164" w:rsidP="00E25430">
            <w:pPr>
              <w:spacing w:line="360" w:lineRule="auto"/>
              <w:ind w:left="269" w:right="202" w:firstLine="283"/>
              <w:jc w:val="both"/>
              <w:rPr>
                <w:rFonts w:ascii="GHEA Grapalat" w:hAnsi="GHEA Grapalat"/>
                <w:lang w:val="hy-AM"/>
              </w:rPr>
            </w:pPr>
            <w:r w:rsidRPr="00F31911">
              <w:rPr>
                <w:rFonts w:ascii="GHEA Grapalat" w:hAnsi="GHEA Grapalat"/>
                <w:lang w:val="hy-AM"/>
              </w:rPr>
              <w:t>«Հայաստանի Հանրապետության կառավարության 2012 թվականի նոյեմբերի 15-ի</w:t>
            </w:r>
            <w:r w:rsidRPr="00F31911">
              <w:rPr>
                <w:rFonts w:ascii="GHEA Grapalat" w:hAnsi="GHEA Grapalat"/>
                <w:lang w:val="hy-AM"/>
              </w:rPr>
              <w:br/>
              <w:t xml:space="preserve"> N 1442-Ն որոշման մեջ փոփոխություն կատարելու մասին» ՀՀ կառավարության որոշման նախագծի</w:t>
            </w:r>
            <w:r w:rsidRPr="00F31911">
              <w:rPr>
                <w:rFonts w:ascii="GHEA Grapalat" w:hAnsi="GHEA Grapalat" w:cs="Sylfaen"/>
                <w:b/>
                <w:lang w:val="hy-AM"/>
              </w:rPr>
              <w:t xml:space="preserve"> </w:t>
            </w:r>
            <w:r w:rsidRPr="00F31911">
              <w:rPr>
                <w:rFonts w:ascii="GHEA Grapalat" w:hAnsi="GHEA Grapalat" w:cs="Sylfaen"/>
                <w:lang w:val="hy-AM"/>
              </w:rPr>
              <w:t>վերաբերյալ հայտնում եմ, որ նախագծի</w:t>
            </w:r>
            <w:r w:rsidRPr="00F31911">
              <w:rPr>
                <w:rFonts w:ascii="GHEA Grapalat" w:hAnsi="GHEA Grapalat" w:cs="Sylfaen"/>
                <w:b/>
                <w:lang w:val="hy-AM"/>
              </w:rPr>
              <w:t xml:space="preserve"> </w:t>
            </w:r>
            <w:r w:rsidRPr="00F31911">
              <w:rPr>
                <w:rFonts w:ascii="GHEA Grapalat" w:hAnsi="GHEA Grapalat" w:cs="Sylfaen"/>
                <w:lang w:val="hy-AM"/>
              </w:rPr>
              <w:t>h</w:t>
            </w:r>
            <w:r w:rsidRPr="00F31911">
              <w:rPr>
                <w:rFonts w:ascii="GHEA Grapalat" w:hAnsi="GHEA Grapalat"/>
                <w:color w:val="191919"/>
                <w:shd w:val="clear" w:color="auto" w:fill="FFFFFF"/>
                <w:lang w:val="hy-AM"/>
              </w:rPr>
              <w:t xml:space="preserve">ավելվածի 8-րդ կետով թվարկված են պատվիրատու մարմինները, համաձայն որի՝ Երևանի քաղաքապետարանն առանձնացված է տեղական ինքնակառավարման մարմիններից, իսկ նույն կարգի 24-րդ կետով տեղական ինքնակառավարման մարմինների համար </w:t>
            </w:r>
            <w:r w:rsidRPr="00F31911">
              <w:rPr>
                <w:rFonts w:ascii="GHEA Grapalat" w:hAnsi="GHEA Grapalat"/>
                <w:color w:val="191919"/>
                <w:shd w:val="clear" w:color="auto" w:fill="FFFFFF"/>
                <w:lang w:val="hy-AM"/>
              </w:rPr>
              <w:lastRenderedPageBreak/>
              <w:t>սահմանված է բացառություն, հետևաբար անհրաժեշտ է  հստակեցնել՝ նշված կետով նախատեսված բացառությունը Երևանի համայնքին վերաբերելի է, թե ոչ և լրամշակել նախագիծը:</w:t>
            </w:r>
          </w:p>
        </w:tc>
        <w:tc>
          <w:tcPr>
            <w:tcW w:w="6300" w:type="dxa"/>
            <w:tcBorders>
              <w:top w:val="single" w:sz="4" w:space="0" w:color="auto"/>
              <w:bottom w:val="single" w:sz="4" w:space="0" w:color="auto"/>
            </w:tcBorders>
            <w:shd w:val="clear" w:color="auto" w:fill="FFFFFF"/>
          </w:tcPr>
          <w:p w14:paraId="02EE4476" w14:textId="77777777" w:rsidR="00B24164" w:rsidRDefault="00B24164" w:rsidP="00E25430">
            <w:pPr>
              <w:spacing w:line="360" w:lineRule="auto"/>
              <w:ind w:left="165" w:firstLine="375"/>
              <w:jc w:val="center"/>
              <w:rPr>
                <w:rFonts w:ascii="GHEA Grapalat" w:hAnsi="GHEA Grapalat"/>
                <w:b/>
                <w:color w:val="000000"/>
                <w:lang w:val="hy-AM" w:eastAsia="en-US"/>
              </w:rPr>
            </w:pPr>
          </w:p>
          <w:p w14:paraId="6B894206" w14:textId="77777777" w:rsidR="00B24164" w:rsidRDefault="00B24164" w:rsidP="00E25430">
            <w:pPr>
              <w:spacing w:line="360" w:lineRule="auto"/>
              <w:ind w:left="165" w:firstLine="375"/>
              <w:jc w:val="center"/>
              <w:rPr>
                <w:rFonts w:ascii="GHEA Grapalat" w:hAnsi="GHEA Grapalat"/>
                <w:b/>
                <w:color w:val="000000"/>
                <w:lang w:val="hy-AM" w:eastAsia="en-US"/>
              </w:rPr>
            </w:pPr>
          </w:p>
          <w:p w14:paraId="01B9461E" w14:textId="77777777" w:rsidR="00B24164" w:rsidRDefault="00B24164" w:rsidP="00E25430">
            <w:pPr>
              <w:spacing w:line="360" w:lineRule="auto"/>
              <w:ind w:left="165" w:firstLine="375"/>
              <w:jc w:val="center"/>
              <w:rPr>
                <w:rFonts w:ascii="GHEA Grapalat" w:hAnsi="GHEA Grapalat"/>
                <w:b/>
                <w:color w:val="000000"/>
                <w:lang w:val="hy-AM" w:eastAsia="en-US"/>
              </w:rPr>
            </w:pPr>
          </w:p>
          <w:p w14:paraId="598AC474" w14:textId="77777777" w:rsidR="00B24164" w:rsidRDefault="00B24164" w:rsidP="00E25430">
            <w:pPr>
              <w:spacing w:line="360" w:lineRule="auto"/>
              <w:ind w:left="165" w:firstLine="375"/>
              <w:jc w:val="center"/>
              <w:rPr>
                <w:rFonts w:ascii="GHEA Grapalat" w:hAnsi="GHEA Grapalat"/>
                <w:b/>
                <w:color w:val="000000"/>
                <w:lang w:val="hy-AM" w:eastAsia="en-US"/>
              </w:rPr>
            </w:pPr>
          </w:p>
          <w:p w14:paraId="73324CD4" w14:textId="77777777" w:rsidR="00B24164" w:rsidRDefault="00B24164" w:rsidP="00E25430">
            <w:pPr>
              <w:spacing w:line="360" w:lineRule="auto"/>
              <w:ind w:left="165" w:firstLine="375"/>
              <w:jc w:val="center"/>
              <w:rPr>
                <w:rFonts w:ascii="GHEA Grapalat" w:hAnsi="GHEA Grapalat"/>
                <w:b/>
                <w:color w:val="000000"/>
                <w:lang w:val="hy-AM" w:eastAsia="en-US"/>
              </w:rPr>
            </w:pPr>
          </w:p>
          <w:p w14:paraId="67DFF6B6" w14:textId="77777777" w:rsidR="00B24164" w:rsidRDefault="00B24164" w:rsidP="00E25430">
            <w:pPr>
              <w:spacing w:line="360" w:lineRule="auto"/>
              <w:ind w:left="165" w:firstLine="375"/>
              <w:jc w:val="center"/>
              <w:rPr>
                <w:rFonts w:ascii="GHEA Grapalat" w:hAnsi="GHEA Grapalat"/>
                <w:b/>
                <w:color w:val="000000"/>
                <w:lang w:val="hy-AM" w:eastAsia="en-US"/>
              </w:rPr>
            </w:pPr>
          </w:p>
          <w:p w14:paraId="5FDD65C7" w14:textId="77777777" w:rsidR="00B24164" w:rsidRDefault="00B24164" w:rsidP="00E25430">
            <w:pPr>
              <w:spacing w:line="360" w:lineRule="auto"/>
              <w:ind w:left="165" w:firstLine="375"/>
              <w:jc w:val="center"/>
              <w:rPr>
                <w:rFonts w:ascii="GHEA Grapalat" w:hAnsi="GHEA Grapalat"/>
                <w:b/>
                <w:color w:val="000000"/>
                <w:lang w:val="hy-AM" w:eastAsia="en-US"/>
              </w:rPr>
            </w:pPr>
          </w:p>
          <w:p w14:paraId="205CDB3F" w14:textId="6E00F99C" w:rsidR="00B24164" w:rsidRDefault="00B24164" w:rsidP="00E25430">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Չի ընդունվել:</w:t>
            </w:r>
          </w:p>
          <w:p w14:paraId="3674BD86" w14:textId="5E207780" w:rsidR="00B24164" w:rsidRPr="00B24164" w:rsidRDefault="00B24164" w:rsidP="00E25430">
            <w:pPr>
              <w:spacing w:line="360" w:lineRule="auto"/>
              <w:ind w:left="165" w:firstLine="375"/>
              <w:rPr>
                <w:rFonts w:ascii="GHEA Grapalat" w:hAnsi="GHEA Grapalat"/>
                <w:color w:val="000000"/>
                <w:lang w:val="hy-AM" w:eastAsia="en-US"/>
              </w:rPr>
            </w:pPr>
            <w:r w:rsidRPr="00B24164">
              <w:rPr>
                <w:rFonts w:ascii="GHEA Grapalat" w:hAnsi="GHEA Grapalat"/>
                <w:color w:val="000000"/>
                <w:lang w:val="hy-AM" w:eastAsia="en-US"/>
              </w:rPr>
              <w:t>Նախագծի</w:t>
            </w:r>
            <w:r w:rsidR="000B053E">
              <w:rPr>
                <w:rFonts w:ascii="GHEA Grapalat" w:hAnsi="GHEA Grapalat"/>
                <w:color w:val="000000"/>
                <w:lang w:val="hy-AM" w:eastAsia="en-US"/>
              </w:rPr>
              <w:t xml:space="preserve"> հավելվածի</w:t>
            </w:r>
            <w:r w:rsidRPr="00B24164">
              <w:rPr>
                <w:rFonts w:ascii="GHEA Grapalat" w:hAnsi="GHEA Grapalat"/>
                <w:color w:val="000000"/>
                <w:lang w:val="hy-AM" w:eastAsia="en-US"/>
              </w:rPr>
              <w:t xml:space="preserve"> 24-րդ կետը խմբագրվել է:</w:t>
            </w:r>
          </w:p>
          <w:p w14:paraId="0B490074" w14:textId="716DE7A7" w:rsidR="00B24164" w:rsidRDefault="00B24164" w:rsidP="00E25430">
            <w:pPr>
              <w:spacing w:line="360" w:lineRule="auto"/>
              <w:ind w:left="165" w:firstLine="375"/>
              <w:jc w:val="center"/>
              <w:rPr>
                <w:rFonts w:ascii="GHEA Grapalat" w:hAnsi="GHEA Grapalat"/>
                <w:b/>
                <w:color w:val="000000"/>
                <w:lang w:val="hy-AM" w:eastAsia="en-US"/>
              </w:rPr>
            </w:pPr>
          </w:p>
        </w:tc>
      </w:tr>
      <w:tr w:rsidR="003106EE" w:rsidRPr="00B24164" w14:paraId="1FC4B08B" w14:textId="77777777" w:rsidTr="00E25430">
        <w:trPr>
          <w:trHeight w:val="345"/>
          <w:tblCellSpacing w:w="0" w:type="dxa"/>
        </w:trPr>
        <w:tc>
          <w:tcPr>
            <w:tcW w:w="7300" w:type="dxa"/>
            <w:vMerge w:val="restart"/>
            <w:tcBorders>
              <w:top w:val="single" w:sz="4" w:space="0" w:color="auto"/>
            </w:tcBorders>
            <w:shd w:val="clear" w:color="auto" w:fill="D9D9D9" w:themeFill="background1" w:themeFillShade="D9"/>
            <w:vAlign w:val="center"/>
          </w:tcPr>
          <w:p w14:paraId="006CA098" w14:textId="24280AE3" w:rsidR="003106EE" w:rsidRPr="00E25430" w:rsidRDefault="003106EE" w:rsidP="003106EE">
            <w:pPr>
              <w:spacing w:line="360" w:lineRule="auto"/>
              <w:ind w:left="269" w:right="202" w:firstLine="283"/>
              <w:jc w:val="center"/>
              <w:rPr>
                <w:rFonts w:ascii="GHEA Grapalat" w:hAnsi="GHEA Grapalat"/>
                <w:b/>
                <w:lang w:val="hy-AM"/>
              </w:rPr>
            </w:pPr>
            <w:r w:rsidRPr="00E25430">
              <w:rPr>
                <w:rFonts w:ascii="GHEA Grapalat" w:hAnsi="GHEA Grapalat"/>
                <w:b/>
                <w:lang w:val="hy-AM"/>
              </w:rPr>
              <w:lastRenderedPageBreak/>
              <w:t>15. ՀՀ արդարադատության նախարարություն</w:t>
            </w:r>
          </w:p>
        </w:tc>
        <w:tc>
          <w:tcPr>
            <w:tcW w:w="6300" w:type="dxa"/>
            <w:tcBorders>
              <w:top w:val="single" w:sz="4" w:space="0" w:color="auto"/>
              <w:bottom w:val="single" w:sz="4" w:space="0" w:color="auto"/>
            </w:tcBorders>
            <w:shd w:val="clear" w:color="auto" w:fill="D9D9D9" w:themeFill="background1" w:themeFillShade="D9"/>
            <w:vAlign w:val="center"/>
          </w:tcPr>
          <w:p w14:paraId="62598809" w14:textId="0562EB3E" w:rsidR="003106EE" w:rsidRPr="00E25430" w:rsidRDefault="003106EE" w:rsidP="003106EE">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en-US" w:eastAsia="en-US"/>
              </w:rPr>
              <w:t>04</w:t>
            </w:r>
            <w:r>
              <w:rPr>
                <w:rFonts w:ascii="GHEA Grapalat" w:hAnsi="GHEA Grapalat"/>
                <w:b/>
                <w:color w:val="000000"/>
                <w:lang w:val="hy-AM" w:eastAsia="en-US"/>
              </w:rPr>
              <w:t>.0</w:t>
            </w:r>
            <w:r>
              <w:rPr>
                <w:rFonts w:ascii="GHEA Grapalat" w:hAnsi="GHEA Grapalat"/>
                <w:b/>
                <w:color w:val="000000"/>
                <w:lang w:val="en-US" w:eastAsia="en-US"/>
              </w:rPr>
              <w:t>5</w:t>
            </w:r>
            <w:r>
              <w:rPr>
                <w:rFonts w:ascii="GHEA Grapalat" w:hAnsi="GHEA Grapalat"/>
                <w:b/>
                <w:color w:val="000000"/>
                <w:lang w:val="hy-AM" w:eastAsia="en-US"/>
              </w:rPr>
              <w:t>.2023թ.</w:t>
            </w:r>
          </w:p>
        </w:tc>
      </w:tr>
      <w:tr w:rsidR="003106EE" w:rsidRPr="00B24164" w14:paraId="75D34D0C" w14:textId="77777777" w:rsidTr="00E25430">
        <w:trPr>
          <w:trHeight w:val="330"/>
          <w:tblCellSpacing w:w="0" w:type="dxa"/>
        </w:trPr>
        <w:tc>
          <w:tcPr>
            <w:tcW w:w="7300" w:type="dxa"/>
            <w:vMerge/>
            <w:tcBorders>
              <w:bottom w:val="single" w:sz="4" w:space="0" w:color="auto"/>
            </w:tcBorders>
            <w:shd w:val="clear" w:color="auto" w:fill="D9D9D9" w:themeFill="background1" w:themeFillShade="D9"/>
            <w:vAlign w:val="center"/>
          </w:tcPr>
          <w:p w14:paraId="59DD21D0" w14:textId="77777777" w:rsidR="003106EE" w:rsidRPr="00E25430" w:rsidRDefault="003106EE" w:rsidP="003106EE">
            <w:pPr>
              <w:spacing w:line="360" w:lineRule="auto"/>
              <w:ind w:left="269" w:right="202" w:firstLine="283"/>
              <w:jc w:val="center"/>
              <w:rPr>
                <w:rFonts w:ascii="GHEA Grapalat" w:hAnsi="GHEA Grapalat"/>
                <w:b/>
                <w:lang w:val="hy-AM"/>
              </w:rPr>
            </w:pPr>
          </w:p>
        </w:tc>
        <w:tc>
          <w:tcPr>
            <w:tcW w:w="6300" w:type="dxa"/>
            <w:tcBorders>
              <w:top w:val="single" w:sz="4" w:space="0" w:color="auto"/>
              <w:bottom w:val="single" w:sz="4" w:space="0" w:color="auto"/>
            </w:tcBorders>
            <w:shd w:val="clear" w:color="auto" w:fill="D9D9D9" w:themeFill="background1" w:themeFillShade="D9"/>
            <w:vAlign w:val="center"/>
          </w:tcPr>
          <w:p w14:paraId="13671D14" w14:textId="3C413B34" w:rsidR="003106EE" w:rsidRPr="003106EE" w:rsidRDefault="003106EE" w:rsidP="003106EE">
            <w:pPr>
              <w:spacing w:line="360" w:lineRule="auto"/>
              <w:ind w:left="165" w:firstLine="375"/>
              <w:jc w:val="center"/>
              <w:rPr>
                <w:rFonts w:ascii="GHEA Grapalat" w:hAnsi="GHEA Grapalat"/>
                <w:b/>
                <w:color w:val="000000"/>
                <w:lang w:val="en-US" w:eastAsia="en-US"/>
              </w:rPr>
            </w:pPr>
            <w:r>
              <w:rPr>
                <w:rFonts w:ascii="GHEA Grapalat" w:hAnsi="GHEA Grapalat"/>
                <w:b/>
                <w:color w:val="000000"/>
                <w:lang w:val="en-US" w:eastAsia="en-US"/>
              </w:rPr>
              <w:t>N /</w:t>
            </w:r>
            <w:r>
              <w:rPr>
                <w:rFonts w:ascii="GHEA Grapalat" w:hAnsi="GHEA Grapalat" w:cs="GHEA Grapalat"/>
                <w:b/>
                <w:lang w:val="en-US"/>
              </w:rPr>
              <w:t>27.3/22116-2023</w:t>
            </w:r>
          </w:p>
        </w:tc>
      </w:tr>
      <w:tr w:rsidR="00E25430" w:rsidRPr="00FB4875" w14:paraId="15D89258" w14:textId="77777777" w:rsidTr="00D10FDF">
        <w:trPr>
          <w:trHeight w:val="1833"/>
          <w:tblCellSpacing w:w="0" w:type="dxa"/>
        </w:trPr>
        <w:tc>
          <w:tcPr>
            <w:tcW w:w="7300" w:type="dxa"/>
            <w:tcBorders>
              <w:top w:val="single" w:sz="4" w:space="0" w:color="auto"/>
              <w:bottom w:val="single" w:sz="4" w:space="0" w:color="auto"/>
            </w:tcBorders>
            <w:shd w:val="clear" w:color="auto" w:fill="FFFFFF"/>
            <w:vAlign w:val="center"/>
          </w:tcPr>
          <w:p w14:paraId="5D4A394B" w14:textId="77777777" w:rsidR="003106EE" w:rsidRPr="00DD57B5" w:rsidRDefault="003106EE" w:rsidP="003106EE">
            <w:pPr>
              <w:ind w:left="269" w:right="202" w:firstLine="283"/>
              <w:jc w:val="both"/>
              <w:rPr>
                <w:rFonts w:ascii="GHEA Grapalat" w:hAnsi="GHEA Grapalat" w:cs="GHEA Grapalat"/>
                <w:b/>
                <w:bCs/>
              </w:rPr>
            </w:pPr>
            <w:r w:rsidRPr="00DD57B5">
              <w:rPr>
                <w:rFonts w:ascii="GHEA Grapalat" w:hAnsi="GHEA Grapalat" w:cs="GHEA Grapalat"/>
                <w:b/>
                <w:bCs/>
              </w:rPr>
              <w:t>ՊԵՏԱԿԱՆ ՓՈՐՁԱԳԻՏԱԿԱՆ ԵԶՐԱԿԱՑՈՒԹՅՈՒՆ</w:t>
            </w:r>
          </w:p>
          <w:p w14:paraId="0384E5DD" w14:textId="77777777" w:rsidR="003106EE" w:rsidRPr="003106EE" w:rsidRDefault="003106EE" w:rsidP="003106EE">
            <w:pPr>
              <w:ind w:left="269" w:right="202" w:firstLine="283"/>
              <w:jc w:val="both"/>
              <w:rPr>
                <w:rFonts w:ascii="GHEA Grapalat" w:hAnsi="GHEA Grapalat" w:cs="Sylfaen"/>
                <w:b/>
                <w:bCs/>
              </w:rPr>
            </w:pPr>
            <w:r w:rsidRPr="003106EE">
              <w:rPr>
                <w:rFonts w:ascii="GHEA Grapalat" w:hAnsi="GHEA Grapalat" w:cs="Sylfaen"/>
                <w:b/>
                <w:bCs/>
              </w:rPr>
              <w:t>«</w:t>
            </w:r>
            <w:proofErr w:type="spellStart"/>
            <w:r w:rsidRPr="00CF3125">
              <w:rPr>
                <w:rFonts w:ascii="GHEA Grapalat" w:hAnsi="GHEA Grapalat" w:cs="Sylfaen"/>
                <w:b/>
                <w:bCs/>
                <w:lang w:val="en-US"/>
              </w:rPr>
              <w:t>Հայաստանի</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Հանրապետության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կառավարության</w:t>
            </w:r>
            <w:proofErr w:type="spellEnd"/>
            <w:r w:rsidRPr="003106EE">
              <w:rPr>
                <w:rFonts w:ascii="GHEA Grapalat" w:hAnsi="GHEA Grapalat" w:cs="Sylfaen"/>
                <w:b/>
                <w:bCs/>
              </w:rPr>
              <w:t xml:space="preserve"> 2012 </w:t>
            </w:r>
            <w:proofErr w:type="spellStart"/>
            <w:r w:rsidRPr="00CF3125">
              <w:rPr>
                <w:rFonts w:ascii="GHEA Grapalat" w:hAnsi="GHEA Grapalat" w:cs="Sylfaen"/>
                <w:b/>
                <w:bCs/>
                <w:lang w:val="en-US"/>
              </w:rPr>
              <w:t>թվականի</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նոյեմբերի</w:t>
            </w:r>
            <w:proofErr w:type="spellEnd"/>
            <w:r w:rsidRPr="003106EE">
              <w:rPr>
                <w:rFonts w:ascii="GHEA Grapalat" w:hAnsi="GHEA Grapalat" w:cs="Sylfaen"/>
                <w:b/>
                <w:bCs/>
              </w:rPr>
              <w:t xml:space="preserve"> 15-</w:t>
            </w:r>
            <w:r w:rsidRPr="00CF3125">
              <w:rPr>
                <w:rFonts w:ascii="GHEA Grapalat" w:hAnsi="GHEA Grapalat" w:cs="Sylfaen"/>
                <w:b/>
                <w:bCs/>
                <w:lang w:val="en-US"/>
              </w:rPr>
              <w:t>ի</w:t>
            </w:r>
            <w:r w:rsidRPr="003106EE">
              <w:rPr>
                <w:rFonts w:ascii="GHEA Grapalat" w:hAnsi="GHEA Grapalat" w:cs="Sylfaen"/>
                <w:b/>
                <w:bCs/>
              </w:rPr>
              <w:t xml:space="preserve"> </w:t>
            </w:r>
            <w:r w:rsidRPr="00CF3125">
              <w:rPr>
                <w:rFonts w:ascii="GHEA Grapalat" w:hAnsi="GHEA Grapalat" w:cs="Sylfaen"/>
                <w:b/>
                <w:bCs/>
                <w:lang w:val="en-US"/>
              </w:rPr>
              <w:t>N</w:t>
            </w:r>
            <w:r w:rsidRPr="003106EE">
              <w:rPr>
                <w:rFonts w:ascii="GHEA Grapalat" w:hAnsi="GHEA Grapalat" w:cs="Sylfaen"/>
                <w:b/>
                <w:bCs/>
              </w:rPr>
              <w:t xml:space="preserve"> 1442-</w:t>
            </w:r>
            <w:r w:rsidRPr="00CF3125">
              <w:rPr>
                <w:rFonts w:ascii="GHEA Grapalat" w:hAnsi="GHEA Grapalat" w:cs="Sylfaen"/>
                <w:b/>
                <w:bCs/>
                <w:lang w:val="en-US"/>
              </w:rPr>
              <w:t>Ն</w:t>
            </w:r>
            <w:r w:rsidRPr="003106EE">
              <w:rPr>
                <w:rFonts w:ascii="GHEA Grapalat" w:hAnsi="GHEA Grapalat" w:cs="Sylfaen"/>
                <w:b/>
                <w:bCs/>
              </w:rPr>
              <w:t xml:space="preserve"> </w:t>
            </w:r>
            <w:proofErr w:type="spellStart"/>
            <w:r w:rsidRPr="00CF3125">
              <w:rPr>
                <w:rFonts w:ascii="GHEA Grapalat" w:hAnsi="GHEA Grapalat" w:cs="Sylfaen"/>
                <w:b/>
                <w:bCs/>
                <w:lang w:val="en-US"/>
              </w:rPr>
              <w:t>որոշման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մեջ</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փոփոխություն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կատարելու</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մասին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Հայաստանի</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Հանրապետության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կառավարության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որոշման</w:t>
            </w:r>
            <w:proofErr w:type="spellEnd"/>
            <w:r w:rsidRPr="003106EE">
              <w:rPr>
                <w:rFonts w:ascii="GHEA Grapalat" w:hAnsi="GHEA Grapalat" w:cs="Sylfaen"/>
                <w:b/>
                <w:bCs/>
              </w:rPr>
              <w:t xml:space="preserve"> </w:t>
            </w:r>
            <w:proofErr w:type="spellStart"/>
            <w:r w:rsidRPr="00CF3125">
              <w:rPr>
                <w:rFonts w:ascii="GHEA Grapalat" w:hAnsi="GHEA Grapalat" w:cs="Sylfaen"/>
                <w:b/>
                <w:bCs/>
                <w:lang w:val="en-US"/>
              </w:rPr>
              <w:t>նախագծի</w:t>
            </w:r>
            <w:proofErr w:type="spellEnd"/>
            <w:r w:rsidRPr="003106EE">
              <w:rPr>
                <w:rFonts w:ascii="GHEA Grapalat" w:hAnsi="GHEA Grapalat" w:cs="Sylfaen"/>
                <w:b/>
                <w:bCs/>
              </w:rPr>
              <w:t xml:space="preserve"> </w:t>
            </w:r>
            <w:proofErr w:type="spellStart"/>
            <w:r w:rsidRPr="00E14203">
              <w:rPr>
                <w:rFonts w:ascii="GHEA Grapalat" w:hAnsi="GHEA Grapalat" w:cs="Sylfaen"/>
                <w:b/>
                <w:bCs/>
                <w:lang w:val="en-US"/>
              </w:rPr>
              <w:t>վերաբերյալ</w:t>
            </w:r>
            <w:proofErr w:type="spellEnd"/>
            <w:r w:rsidRPr="003106EE">
              <w:rPr>
                <w:rFonts w:ascii="GHEA Grapalat" w:hAnsi="GHEA Grapalat" w:cs="Sylfaen"/>
                <w:b/>
                <w:bCs/>
              </w:rPr>
              <w:t xml:space="preserve"> </w:t>
            </w:r>
          </w:p>
          <w:p w14:paraId="1C730D2E" w14:textId="77777777" w:rsidR="003106EE" w:rsidRPr="003106EE" w:rsidRDefault="003106EE" w:rsidP="003106EE">
            <w:pPr>
              <w:ind w:left="269" w:right="202" w:firstLine="283"/>
              <w:jc w:val="both"/>
              <w:rPr>
                <w:rFonts w:ascii="GHEA Grapalat" w:hAnsi="GHEA Grapalat" w:cs="Sylfaen"/>
                <w:color w:val="FF0000"/>
              </w:rPr>
            </w:pPr>
          </w:p>
          <w:p w14:paraId="04CD528A" w14:textId="77777777" w:rsidR="003106EE" w:rsidRPr="003106EE" w:rsidRDefault="003106EE" w:rsidP="003106EE">
            <w:pPr>
              <w:spacing w:line="360" w:lineRule="auto"/>
              <w:ind w:left="269" w:right="202" w:firstLine="283"/>
              <w:jc w:val="both"/>
              <w:rPr>
                <w:rFonts w:ascii="GHEA Grapalat" w:hAnsi="GHEA Grapalat"/>
              </w:rPr>
            </w:pPr>
            <w:r w:rsidRPr="003106EE">
              <w:rPr>
                <w:rFonts w:ascii="GHEA Grapalat" w:hAnsi="GHEA Grapalat"/>
              </w:rPr>
              <w:t xml:space="preserve">1. </w:t>
            </w:r>
            <w:r>
              <w:rPr>
                <w:rFonts w:ascii="GHEA Grapalat" w:hAnsi="GHEA Grapalat"/>
              </w:rPr>
              <w:t xml:space="preserve">«Հայաստանի Հանրապետության կառավարության 2012 թվականի նոյեմբերի 15-ի N 1442-Ն որոշման մեջ փոփոխություն կատարելու մասին» Հայաստանի Հանրապետության կառավարության որոշման նախագծի </w:t>
            </w:r>
            <w:r w:rsidRPr="003106EE">
              <w:rPr>
                <w:rFonts w:ascii="GHEA Grapalat" w:hAnsi="GHEA Grapalat"/>
              </w:rPr>
              <w:t>(</w:t>
            </w:r>
            <w:proofErr w:type="spellStart"/>
            <w:r>
              <w:rPr>
                <w:rFonts w:ascii="GHEA Grapalat" w:hAnsi="GHEA Grapalat"/>
                <w:lang w:val="en-US"/>
              </w:rPr>
              <w:t>այսուհետ</w:t>
            </w:r>
            <w:proofErr w:type="spellEnd"/>
            <w:r>
              <w:rPr>
                <w:rFonts w:ascii="GHEA Grapalat" w:hAnsi="GHEA Grapalat"/>
                <w:lang w:val="en-US"/>
              </w:rPr>
              <w:t>՝</w:t>
            </w:r>
            <w:r w:rsidRPr="003106EE">
              <w:rPr>
                <w:rFonts w:ascii="GHEA Grapalat" w:hAnsi="GHEA Grapalat"/>
              </w:rPr>
              <w:t xml:space="preserve"> </w:t>
            </w:r>
            <w:proofErr w:type="spellStart"/>
            <w:r>
              <w:rPr>
                <w:rFonts w:ascii="GHEA Grapalat" w:hAnsi="GHEA Grapalat"/>
                <w:lang w:val="en-US"/>
              </w:rPr>
              <w:t>Նախագիծ</w:t>
            </w:r>
            <w:proofErr w:type="spellEnd"/>
            <w:r w:rsidRPr="003106EE">
              <w:rPr>
                <w:rFonts w:ascii="GHEA Grapalat" w:hAnsi="GHEA Grapalat"/>
              </w:rPr>
              <w:t xml:space="preserve">) </w:t>
            </w:r>
            <w:proofErr w:type="spellStart"/>
            <w:r>
              <w:rPr>
                <w:rFonts w:ascii="GHEA Grapalat" w:hAnsi="GHEA Grapalat"/>
                <w:lang w:val="en-US"/>
              </w:rPr>
              <w:t>նոր</w:t>
            </w:r>
            <w:proofErr w:type="spellEnd"/>
            <w:r w:rsidRPr="003106EE">
              <w:rPr>
                <w:rFonts w:ascii="GHEA Grapalat" w:hAnsi="GHEA Grapalat"/>
              </w:rPr>
              <w:t xml:space="preserve"> </w:t>
            </w:r>
            <w:proofErr w:type="spellStart"/>
            <w:r>
              <w:rPr>
                <w:rFonts w:ascii="GHEA Grapalat" w:hAnsi="GHEA Grapalat"/>
                <w:lang w:val="en-US"/>
              </w:rPr>
              <w:t>խմբագրությամբ</w:t>
            </w:r>
            <w:proofErr w:type="spellEnd"/>
            <w:r w:rsidRPr="003106EE">
              <w:rPr>
                <w:rFonts w:ascii="GHEA Grapalat" w:hAnsi="GHEA Grapalat"/>
              </w:rPr>
              <w:t xml:space="preserve"> </w:t>
            </w:r>
            <w:proofErr w:type="spellStart"/>
            <w:r>
              <w:rPr>
                <w:rFonts w:ascii="GHEA Grapalat" w:hAnsi="GHEA Grapalat"/>
                <w:lang w:val="en-US"/>
              </w:rPr>
              <w:t>շարադրվող</w:t>
            </w:r>
            <w:proofErr w:type="spellEnd"/>
            <w:r w:rsidRPr="003106EE">
              <w:rPr>
                <w:rFonts w:ascii="GHEA Grapalat" w:hAnsi="GHEA Grapalat"/>
              </w:rPr>
              <w:t xml:space="preserve"> </w:t>
            </w:r>
            <w:proofErr w:type="spellStart"/>
            <w:r>
              <w:rPr>
                <w:rFonts w:ascii="GHEA Grapalat" w:hAnsi="GHEA Grapalat"/>
                <w:lang w:val="en-US"/>
              </w:rPr>
              <w:t>որոշման</w:t>
            </w:r>
            <w:proofErr w:type="spellEnd"/>
            <w:r w:rsidRPr="003106EE">
              <w:rPr>
                <w:rFonts w:ascii="GHEA Grapalat" w:hAnsi="GHEA Grapalat"/>
              </w:rPr>
              <w:t xml:space="preserve"> </w:t>
            </w:r>
            <w:proofErr w:type="spellStart"/>
            <w:r>
              <w:rPr>
                <w:rFonts w:ascii="GHEA Grapalat" w:hAnsi="GHEA Grapalat"/>
                <w:lang w:val="en-US"/>
              </w:rPr>
              <w:t>նախաբանի</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w:t>
            </w:r>
            <w:proofErr w:type="spellStart"/>
            <w:r>
              <w:rPr>
                <w:rFonts w:ascii="GHEA Grapalat" w:hAnsi="GHEA Grapalat"/>
                <w:lang w:val="en-US"/>
              </w:rPr>
              <w:t>դրույթները</w:t>
            </w:r>
            <w:proofErr w:type="spellEnd"/>
            <w:r w:rsidRPr="003106EE">
              <w:rPr>
                <w:rFonts w:ascii="GHEA Grapalat" w:hAnsi="GHEA Grapalat"/>
              </w:rPr>
              <w:t xml:space="preserve">» </w:t>
            </w:r>
            <w:proofErr w:type="spellStart"/>
            <w:r>
              <w:rPr>
                <w:rFonts w:ascii="GHEA Grapalat" w:hAnsi="GHEA Grapalat"/>
                <w:lang w:val="en-US"/>
              </w:rPr>
              <w:t>բառերն</w:t>
            </w:r>
            <w:proofErr w:type="spellEnd"/>
            <w:r w:rsidRPr="003106EE">
              <w:rPr>
                <w:rFonts w:ascii="GHEA Grapalat" w:hAnsi="GHEA Grapalat"/>
              </w:rPr>
              <w:t xml:space="preserve"> </w:t>
            </w:r>
            <w:proofErr w:type="spellStart"/>
            <w:r>
              <w:rPr>
                <w:rFonts w:ascii="GHEA Grapalat" w:hAnsi="GHEA Grapalat"/>
                <w:lang w:val="en-US"/>
              </w:rPr>
              <w:t>անհրաժեշտ</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փոխարինել</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w:t>
            </w:r>
            <w:proofErr w:type="spellStart"/>
            <w:r>
              <w:rPr>
                <w:rFonts w:ascii="GHEA Grapalat" w:hAnsi="GHEA Grapalat"/>
                <w:lang w:val="en-US"/>
              </w:rPr>
              <w:t>բառով</w:t>
            </w:r>
            <w:proofErr w:type="spellEnd"/>
            <w:r w:rsidRPr="003106EE">
              <w:rPr>
                <w:rFonts w:ascii="GHEA Grapalat" w:hAnsi="GHEA Grapalat"/>
              </w:rPr>
              <w:t>:</w:t>
            </w:r>
          </w:p>
          <w:p w14:paraId="53E42DC8" w14:textId="71817FCD" w:rsidR="003106EE" w:rsidRDefault="003106EE" w:rsidP="003106EE">
            <w:pPr>
              <w:spacing w:line="360" w:lineRule="auto"/>
              <w:ind w:left="269" w:right="202" w:firstLine="283"/>
              <w:jc w:val="both"/>
              <w:rPr>
                <w:rFonts w:ascii="GHEA Grapalat" w:hAnsi="GHEA Grapalat"/>
              </w:rPr>
            </w:pPr>
            <w:r w:rsidRPr="003106EE">
              <w:rPr>
                <w:rFonts w:ascii="GHEA Grapalat" w:hAnsi="GHEA Grapalat"/>
              </w:rPr>
              <w:t xml:space="preserve">2. </w:t>
            </w:r>
            <w:r>
              <w:rPr>
                <w:rFonts w:ascii="GHEA Grapalat" w:hAnsi="GHEA Grapalat"/>
              </w:rPr>
              <w:t>Նախագծի 2-րդ կետում «պահանջով» բառն առաջարկում ենք փոխարինել «դիմումի դեպքում» բառերով։</w:t>
            </w:r>
          </w:p>
          <w:p w14:paraId="1010DB87" w14:textId="71C28DDA" w:rsidR="00F9735C" w:rsidRDefault="00F9735C" w:rsidP="003106EE">
            <w:pPr>
              <w:spacing w:line="360" w:lineRule="auto"/>
              <w:ind w:left="269" w:right="202" w:firstLine="283"/>
              <w:jc w:val="both"/>
              <w:rPr>
                <w:rFonts w:ascii="GHEA Grapalat" w:hAnsi="GHEA Grapalat"/>
              </w:rPr>
            </w:pPr>
          </w:p>
          <w:p w14:paraId="4FC8CCCB" w14:textId="65657776" w:rsidR="00F9735C" w:rsidRDefault="00F9735C" w:rsidP="003106EE">
            <w:pPr>
              <w:spacing w:line="360" w:lineRule="auto"/>
              <w:ind w:left="269" w:right="202" w:firstLine="283"/>
              <w:jc w:val="both"/>
              <w:rPr>
                <w:rFonts w:ascii="GHEA Grapalat" w:hAnsi="GHEA Grapalat"/>
              </w:rPr>
            </w:pPr>
          </w:p>
          <w:p w14:paraId="00A4E368" w14:textId="50B4B1B8" w:rsidR="00F9735C" w:rsidRDefault="00F9735C" w:rsidP="003106EE">
            <w:pPr>
              <w:spacing w:line="360" w:lineRule="auto"/>
              <w:ind w:left="269" w:right="202" w:firstLine="283"/>
              <w:jc w:val="both"/>
              <w:rPr>
                <w:rFonts w:ascii="GHEA Grapalat" w:hAnsi="GHEA Grapalat"/>
              </w:rPr>
            </w:pPr>
          </w:p>
          <w:p w14:paraId="3F12CEBD" w14:textId="4F92075E" w:rsidR="00F9735C" w:rsidRDefault="00F9735C" w:rsidP="003106EE">
            <w:pPr>
              <w:spacing w:line="360" w:lineRule="auto"/>
              <w:ind w:left="269" w:right="202" w:firstLine="283"/>
              <w:jc w:val="both"/>
              <w:rPr>
                <w:rFonts w:ascii="GHEA Grapalat" w:hAnsi="GHEA Grapalat"/>
              </w:rPr>
            </w:pPr>
          </w:p>
          <w:p w14:paraId="303191C4" w14:textId="78B1E644" w:rsidR="00F9735C" w:rsidRDefault="00F9735C" w:rsidP="003106EE">
            <w:pPr>
              <w:spacing w:line="360" w:lineRule="auto"/>
              <w:ind w:left="269" w:right="202" w:firstLine="283"/>
              <w:jc w:val="both"/>
              <w:rPr>
                <w:rFonts w:ascii="GHEA Grapalat" w:hAnsi="GHEA Grapalat"/>
              </w:rPr>
            </w:pPr>
          </w:p>
          <w:p w14:paraId="5BDBA547" w14:textId="77777777" w:rsidR="00F9735C" w:rsidRPr="00444484" w:rsidRDefault="00F9735C" w:rsidP="003106EE">
            <w:pPr>
              <w:spacing w:line="360" w:lineRule="auto"/>
              <w:ind w:left="269" w:right="202" w:firstLine="283"/>
              <w:jc w:val="both"/>
              <w:rPr>
                <w:rFonts w:ascii="GHEA Grapalat" w:hAnsi="GHEA Grapalat"/>
              </w:rPr>
            </w:pPr>
          </w:p>
          <w:p w14:paraId="73BD2D97"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 xml:space="preserve">3․ </w:t>
            </w:r>
            <w:r w:rsidRPr="00444484">
              <w:rPr>
                <w:rFonts w:ascii="GHEA Grapalat" w:hAnsi="GHEA Grapalat"/>
              </w:rPr>
              <w:t xml:space="preserve">Նախագծի նոր խմբագրությամբ շարադրվող Հավելվածի (այսուհետ՝ Հավելված) 1-ին կետի «սահմանվում» բառն անհրաժեշտ է փոխարինել «կարգավորվում» բառով: </w:t>
            </w:r>
          </w:p>
          <w:p w14:paraId="3B8AF530"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t>4. Հավելվածի 2-րդ կետի «տրամադրելն» բառն անհրաժեշտ է փոխարինել «հատկացումն» բառով, իսկ «՝ըստ Հայաստանի Հանրապետության օրենքների, սույն կարգի, Հայաստանի Հանրապետության կառավարության այլ որոշումների և իրավական ակտերի</w:t>
            </w:r>
            <w:r w:rsidRPr="00434704">
              <w:rPr>
                <w:rFonts w:ascii="GHEA Grapalat" w:hAnsi="GHEA Grapalat"/>
              </w:rPr>
              <w:t>»</w:t>
            </w:r>
            <w:r w:rsidRPr="00444484">
              <w:rPr>
                <w:rFonts w:ascii="GHEA Grapalat" w:hAnsi="GHEA Grapalat"/>
              </w:rPr>
              <w:t xml:space="preserve"> բառերն առաջարկում ենք փոխարինել</w:t>
            </w:r>
            <w:r w:rsidRPr="00EF7C6D">
              <w:rPr>
                <w:rFonts w:ascii="GHEA Grapalat" w:hAnsi="GHEA Grapalat"/>
              </w:rPr>
              <w:t xml:space="preserve"> </w:t>
            </w:r>
            <w:r w:rsidRPr="00434704">
              <w:rPr>
                <w:rFonts w:ascii="GHEA Grapalat" w:hAnsi="GHEA Grapalat"/>
              </w:rPr>
              <w:t>«</w:t>
            </w:r>
            <w:r w:rsidRPr="00444484">
              <w:rPr>
                <w:rFonts w:ascii="GHEA Grapalat" w:hAnsi="GHEA Grapalat"/>
              </w:rPr>
              <w:t>Հայաստանի Հանրապետության օրենքներին, սույն կարգին և այլ իրավական ակտերին համապատասխան</w:t>
            </w:r>
            <w:r w:rsidRPr="00434704">
              <w:rPr>
                <w:rFonts w:ascii="GHEA Grapalat" w:hAnsi="GHEA Grapalat"/>
              </w:rPr>
              <w:t>»</w:t>
            </w:r>
            <w:r w:rsidRPr="00444484">
              <w:rPr>
                <w:rFonts w:ascii="GHEA Grapalat" w:hAnsi="GHEA Grapalat"/>
              </w:rPr>
              <w:t xml:space="preserve"> բառերով: </w:t>
            </w:r>
          </w:p>
          <w:p w14:paraId="5CED0BAD"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t>5. Հավելվածի 4-րդ կետի համաձայն՝ արտակարգ իրավիճակներում, արտակարգ կամ ռազմական դրության ժամանակ էլեկտրոնային հաղորդակցության բոլոր ցանցերը կամ ծառայությունները կամ դրանցից ցանկացածը շահագործելու և կառավարելու պատասխանատվությունը ստանձնում է իրավասու մարմինը:</w:t>
            </w:r>
          </w:p>
          <w:p w14:paraId="0CE5D281" w14:textId="2F668210" w:rsidR="003106EE" w:rsidRPr="003106EE" w:rsidRDefault="003106EE" w:rsidP="003106EE">
            <w:pPr>
              <w:spacing w:line="360" w:lineRule="auto"/>
              <w:ind w:left="269" w:right="202" w:firstLine="283"/>
              <w:jc w:val="both"/>
              <w:rPr>
                <w:rFonts w:ascii="GHEA Grapalat" w:hAnsi="GHEA Grapalat"/>
                <w:color w:val="FF0000"/>
              </w:rPr>
            </w:pPr>
            <w:proofErr w:type="spellStart"/>
            <w:r>
              <w:rPr>
                <w:rFonts w:ascii="GHEA Grapalat" w:hAnsi="GHEA Grapalat"/>
                <w:lang w:val="en-US"/>
              </w:rPr>
              <w:lastRenderedPageBreak/>
              <w:t>Այս</w:t>
            </w:r>
            <w:proofErr w:type="spellEnd"/>
            <w:r w:rsidRPr="003106EE">
              <w:rPr>
                <w:rFonts w:ascii="GHEA Grapalat" w:hAnsi="GHEA Grapalat"/>
              </w:rPr>
              <w:t xml:space="preserve"> </w:t>
            </w:r>
            <w:proofErr w:type="spellStart"/>
            <w:r>
              <w:rPr>
                <w:rFonts w:ascii="GHEA Grapalat" w:hAnsi="GHEA Grapalat"/>
                <w:lang w:val="en-US"/>
              </w:rPr>
              <w:t>կապակցությամբ</w:t>
            </w:r>
            <w:proofErr w:type="spellEnd"/>
            <w:r w:rsidRPr="003106EE">
              <w:rPr>
                <w:rFonts w:ascii="GHEA Grapalat" w:hAnsi="GHEA Grapalat"/>
              </w:rPr>
              <w:t xml:space="preserve"> </w:t>
            </w:r>
            <w:proofErr w:type="spellStart"/>
            <w:r>
              <w:rPr>
                <w:rFonts w:ascii="GHEA Grapalat" w:hAnsi="GHEA Grapalat"/>
                <w:lang w:val="en-US"/>
              </w:rPr>
              <w:t>հարկ</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նկատի</w:t>
            </w:r>
            <w:proofErr w:type="spellEnd"/>
            <w:r w:rsidRPr="003106EE">
              <w:rPr>
                <w:rFonts w:ascii="GHEA Grapalat" w:hAnsi="GHEA Grapalat"/>
              </w:rPr>
              <w:t xml:space="preserve"> </w:t>
            </w:r>
            <w:proofErr w:type="spellStart"/>
            <w:r>
              <w:rPr>
                <w:rFonts w:ascii="GHEA Grapalat" w:hAnsi="GHEA Grapalat"/>
                <w:lang w:val="en-US"/>
              </w:rPr>
              <w:t>ունենալ</w:t>
            </w:r>
            <w:proofErr w:type="spellEnd"/>
            <w:r w:rsidRPr="003106EE">
              <w:rPr>
                <w:rFonts w:ascii="GHEA Grapalat" w:hAnsi="GHEA Grapalat"/>
              </w:rPr>
              <w:t xml:space="preserve">, </w:t>
            </w:r>
            <w:proofErr w:type="spellStart"/>
            <w:r>
              <w:rPr>
                <w:rFonts w:ascii="GHEA Grapalat" w:hAnsi="GHEA Grapalat"/>
                <w:lang w:val="en-US"/>
              </w:rPr>
              <w:t>որ</w:t>
            </w:r>
            <w:proofErr w:type="spellEnd"/>
            <w:r w:rsidRPr="003106EE">
              <w:rPr>
                <w:rFonts w:ascii="GHEA Grapalat" w:hAnsi="GHEA Grapalat"/>
              </w:rPr>
              <w:t xml:space="preserve"> </w:t>
            </w:r>
            <w:r w:rsidRPr="00434704">
              <w:rPr>
                <w:rFonts w:ascii="GHEA Grapalat" w:hAnsi="GHEA Grapalat"/>
              </w:rPr>
              <w:t>«</w:t>
            </w:r>
            <w:proofErr w:type="spellStart"/>
            <w:r>
              <w:rPr>
                <w:rFonts w:ascii="GHEA Grapalat" w:hAnsi="GHEA Grapalat"/>
                <w:lang w:val="en-US"/>
              </w:rPr>
              <w:t>Էլեկտրոնային</w:t>
            </w:r>
            <w:proofErr w:type="spellEnd"/>
            <w:r w:rsidRPr="003106EE">
              <w:rPr>
                <w:rFonts w:ascii="GHEA Grapalat" w:hAnsi="GHEA Grapalat"/>
              </w:rPr>
              <w:t xml:space="preserve"> </w:t>
            </w:r>
            <w:proofErr w:type="spellStart"/>
            <w:r>
              <w:rPr>
                <w:rFonts w:ascii="GHEA Grapalat" w:hAnsi="GHEA Grapalat"/>
                <w:lang w:val="en-US"/>
              </w:rPr>
              <w:t>հաղորդակցության</w:t>
            </w:r>
            <w:proofErr w:type="spellEnd"/>
            <w:r w:rsidRPr="003106EE">
              <w:rPr>
                <w:rFonts w:ascii="GHEA Grapalat" w:hAnsi="GHEA Grapalat"/>
              </w:rPr>
              <w:t xml:space="preserve"> </w:t>
            </w:r>
            <w:proofErr w:type="spellStart"/>
            <w:r>
              <w:rPr>
                <w:rFonts w:ascii="GHEA Grapalat" w:hAnsi="GHEA Grapalat"/>
                <w:lang w:val="en-US"/>
              </w:rPr>
              <w:t>մասին</w:t>
            </w:r>
            <w:proofErr w:type="spellEnd"/>
            <w:r w:rsidRPr="00434704">
              <w:rPr>
                <w:rFonts w:ascii="GHEA Grapalat" w:hAnsi="GHEA Grapalat"/>
              </w:rPr>
              <w:t>»</w:t>
            </w:r>
            <w:r w:rsidRPr="003106EE">
              <w:rPr>
                <w:rFonts w:ascii="GHEA Grapalat" w:hAnsi="GHEA Grapalat"/>
              </w:rPr>
              <w:t xml:space="preserve"> </w:t>
            </w:r>
            <w:proofErr w:type="spellStart"/>
            <w:r>
              <w:rPr>
                <w:rFonts w:ascii="GHEA Grapalat" w:hAnsi="GHEA Grapalat"/>
                <w:lang w:val="en-US"/>
              </w:rPr>
              <w:t>օրենքի</w:t>
            </w:r>
            <w:proofErr w:type="spellEnd"/>
            <w:r w:rsidRPr="003106EE">
              <w:rPr>
                <w:rFonts w:ascii="GHEA Grapalat" w:hAnsi="GHEA Grapalat"/>
              </w:rPr>
              <w:t xml:space="preserve"> (</w:t>
            </w:r>
            <w:proofErr w:type="spellStart"/>
            <w:r>
              <w:rPr>
                <w:rFonts w:ascii="GHEA Grapalat" w:hAnsi="GHEA Grapalat"/>
                <w:lang w:val="en-US"/>
              </w:rPr>
              <w:t>այսուհետ</w:t>
            </w:r>
            <w:proofErr w:type="spellEnd"/>
            <w:r>
              <w:rPr>
                <w:rFonts w:ascii="GHEA Grapalat" w:hAnsi="GHEA Grapalat"/>
                <w:lang w:val="en-US"/>
              </w:rPr>
              <w:t>՝</w:t>
            </w:r>
            <w:r w:rsidRPr="003106EE">
              <w:rPr>
                <w:rFonts w:ascii="GHEA Grapalat" w:hAnsi="GHEA Grapalat"/>
              </w:rPr>
              <w:t xml:space="preserve"> </w:t>
            </w:r>
            <w:proofErr w:type="spellStart"/>
            <w:r w:rsidRPr="00335218">
              <w:rPr>
                <w:rFonts w:ascii="GHEA Grapalat" w:hAnsi="GHEA Grapalat"/>
                <w:lang w:val="en-US"/>
              </w:rPr>
              <w:t>Օրենք</w:t>
            </w:r>
            <w:proofErr w:type="spellEnd"/>
            <w:r w:rsidRPr="003106EE">
              <w:rPr>
                <w:rFonts w:ascii="GHEA Grapalat" w:hAnsi="GHEA Grapalat"/>
              </w:rPr>
              <w:t>) 4-</w:t>
            </w:r>
            <w:proofErr w:type="spellStart"/>
            <w:r w:rsidRPr="00D648ED">
              <w:rPr>
                <w:rFonts w:ascii="GHEA Grapalat" w:hAnsi="GHEA Grapalat"/>
                <w:lang w:val="en-US"/>
              </w:rPr>
              <w:t>րդ</w:t>
            </w:r>
            <w:proofErr w:type="spellEnd"/>
            <w:r w:rsidRPr="003106EE">
              <w:rPr>
                <w:rFonts w:ascii="GHEA Grapalat" w:hAnsi="GHEA Grapalat"/>
              </w:rPr>
              <w:t xml:space="preserve"> </w:t>
            </w:r>
            <w:proofErr w:type="spellStart"/>
            <w:r w:rsidRPr="00D648ED">
              <w:rPr>
                <w:rFonts w:ascii="GHEA Grapalat" w:hAnsi="GHEA Grapalat"/>
                <w:lang w:val="en-US"/>
              </w:rPr>
              <w:t>հոդվածի</w:t>
            </w:r>
            <w:proofErr w:type="spellEnd"/>
            <w:r w:rsidRPr="003106EE">
              <w:rPr>
                <w:rFonts w:ascii="GHEA Grapalat" w:hAnsi="GHEA Grapalat"/>
              </w:rPr>
              <w:t xml:space="preserve"> 1-</w:t>
            </w:r>
            <w:proofErr w:type="spellStart"/>
            <w:r w:rsidRPr="00D648ED">
              <w:rPr>
                <w:rFonts w:ascii="GHEA Grapalat" w:hAnsi="GHEA Grapalat"/>
                <w:lang w:val="en-US"/>
              </w:rPr>
              <w:t>ին</w:t>
            </w:r>
            <w:proofErr w:type="spellEnd"/>
            <w:r w:rsidRPr="003106EE">
              <w:rPr>
                <w:rFonts w:ascii="GHEA Grapalat" w:hAnsi="GHEA Grapalat"/>
              </w:rPr>
              <w:t xml:space="preserve"> </w:t>
            </w:r>
            <w:proofErr w:type="spellStart"/>
            <w:r w:rsidRPr="00D648ED">
              <w:rPr>
                <w:rFonts w:ascii="GHEA Grapalat" w:hAnsi="GHEA Grapalat"/>
                <w:lang w:val="en-US"/>
              </w:rPr>
              <w:t>մասի</w:t>
            </w:r>
            <w:proofErr w:type="spellEnd"/>
            <w:r w:rsidRPr="003106EE">
              <w:rPr>
                <w:rFonts w:ascii="GHEA Grapalat" w:hAnsi="GHEA Grapalat"/>
              </w:rPr>
              <w:t xml:space="preserve"> 4-</w:t>
            </w:r>
            <w:proofErr w:type="spellStart"/>
            <w:r w:rsidRPr="00D648ED">
              <w:rPr>
                <w:rFonts w:ascii="GHEA Grapalat" w:hAnsi="GHEA Grapalat"/>
                <w:lang w:val="en-US"/>
              </w:rPr>
              <w:t>րդ</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w:t>
            </w:r>
            <w:proofErr w:type="spellStart"/>
            <w:r w:rsidRPr="00D648ED">
              <w:rPr>
                <w:rFonts w:ascii="GHEA Grapalat" w:hAnsi="GHEA Grapalat"/>
                <w:lang w:val="en-US"/>
              </w:rPr>
              <w:t>համաձայն</w:t>
            </w:r>
            <w:proofErr w:type="spellEnd"/>
            <w:r w:rsidRPr="00D648ED">
              <w:rPr>
                <w:rFonts w:ascii="GHEA Grapalat" w:hAnsi="GHEA Grapalat"/>
                <w:lang w:val="en-US"/>
              </w:rPr>
              <w:t>՝</w:t>
            </w:r>
            <w:r w:rsidRPr="003106EE">
              <w:rPr>
                <w:rFonts w:ascii="GHEA Grapalat" w:hAnsi="GHEA Grapalat"/>
              </w:rPr>
              <w:t xml:space="preserve"> </w:t>
            </w:r>
            <w:proofErr w:type="spellStart"/>
            <w:r w:rsidRPr="00335218">
              <w:rPr>
                <w:rFonts w:ascii="GHEA Grapalat" w:hAnsi="GHEA Grapalat"/>
                <w:lang w:val="en-US"/>
              </w:rPr>
              <w:t>իրավասու</w:t>
            </w:r>
            <w:proofErr w:type="spellEnd"/>
            <w:r w:rsidRPr="003106EE">
              <w:rPr>
                <w:rFonts w:ascii="GHEA Grapalat" w:hAnsi="GHEA Grapalat"/>
              </w:rPr>
              <w:t xml:space="preserve"> </w:t>
            </w:r>
            <w:proofErr w:type="spellStart"/>
            <w:r w:rsidRPr="00335218">
              <w:rPr>
                <w:rFonts w:ascii="GHEA Grapalat" w:hAnsi="GHEA Grapalat"/>
                <w:lang w:val="en-US"/>
              </w:rPr>
              <w:t>մարմնի</w:t>
            </w:r>
            <w:proofErr w:type="spellEnd"/>
            <w:r w:rsidRPr="003106EE">
              <w:rPr>
                <w:rFonts w:ascii="GHEA Grapalat" w:hAnsi="GHEA Grapalat"/>
              </w:rPr>
              <w:t xml:space="preserve"> </w:t>
            </w:r>
            <w:proofErr w:type="spellStart"/>
            <w:r w:rsidRPr="00335218">
              <w:rPr>
                <w:rFonts w:ascii="GHEA Grapalat" w:hAnsi="GHEA Grapalat"/>
                <w:lang w:val="en-US"/>
              </w:rPr>
              <w:t>գործառույթներն</w:t>
            </w:r>
            <w:proofErr w:type="spellEnd"/>
            <w:r w:rsidRPr="003106EE">
              <w:rPr>
                <w:rFonts w:ascii="GHEA Grapalat" w:hAnsi="GHEA Grapalat"/>
              </w:rPr>
              <w:t xml:space="preserve"> </w:t>
            </w:r>
            <w:proofErr w:type="spellStart"/>
            <w:r w:rsidRPr="00335218">
              <w:rPr>
                <w:rFonts w:ascii="GHEA Grapalat" w:hAnsi="GHEA Grapalat"/>
                <w:lang w:val="en-US"/>
              </w:rPr>
              <w:t>են</w:t>
            </w:r>
            <w:proofErr w:type="spellEnd"/>
            <w:r w:rsidRPr="00335218">
              <w:rPr>
                <w:rFonts w:ascii="GHEA Grapalat" w:hAnsi="GHEA Grapalat"/>
                <w:lang w:val="en-US"/>
              </w:rPr>
              <w:t>՝</w:t>
            </w:r>
            <w:r w:rsidRPr="003106EE">
              <w:rPr>
                <w:rFonts w:ascii="GHEA Grapalat" w:hAnsi="GHEA Grapalat"/>
              </w:rPr>
              <w:t xml:space="preserve"> </w:t>
            </w:r>
            <w:proofErr w:type="spellStart"/>
            <w:r w:rsidRPr="00D648ED">
              <w:rPr>
                <w:rFonts w:ascii="GHEA Grapalat" w:hAnsi="GHEA Grapalat"/>
                <w:lang w:val="en-US"/>
              </w:rPr>
              <w:t>արտակարգ</w:t>
            </w:r>
            <w:proofErr w:type="spellEnd"/>
            <w:r w:rsidRPr="003106EE">
              <w:rPr>
                <w:rFonts w:ascii="GHEA Grapalat" w:hAnsi="GHEA Grapalat"/>
              </w:rPr>
              <w:t xml:space="preserve"> </w:t>
            </w:r>
            <w:proofErr w:type="spellStart"/>
            <w:r w:rsidRPr="00D648ED">
              <w:rPr>
                <w:rFonts w:ascii="GHEA Grapalat" w:hAnsi="GHEA Grapalat"/>
                <w:lang w:val="en-US"/>
              </w:rPr>
              <w:t>իրավիճակ</w:t>
            </w:r>
            <w:proofErr w:type="spellEnd"/>
            <w:r w:rsidRPr="003106EE">
              <w:rPr>
                <w:rFonts w:ascii="GHEA Grapalat" w:hAnsi="GHEA Grapalat"/>
              </w:rPr>
              <w:t xml:space="preserve"> </w:t>
            </w:r>
            <w:proofErr w:type="spellStart"/>
            <w:r w:rsidRPr="00D648ED">
              <w:rPr>
                <w:rFonts w:ascii="GHEA Grapalat" w:hAnsi="GHEA Grapalat"/>
                <w:b/>
                <w:lang w:val="en-US"/>
              </w:rPr>
              <w:t>հայտարարվելու</w:t>
            </w:r>
            <w:proofErr w:type="spellEnd"/>
            <w:r w:rsidRPr="003106EE">
              <w:rPr>
                <w:rFonts w:ascii="GHEA Grapalat" w:hAnsi="GHEA Grapalat"/>
                <w:b/>
              </w:rPr>
              <w:t xml:space="preserve">, </w:t>
            </w:r>
            <w:proofErr w:type="spellStart"/>
            <w:r w:rsidRPr="00D648ED">
              <w:rPr>
                <w:rFonts w:ascii="GHEA Grapalat" w:hAnsi="GHEA Grapalat"/>
                <w:b/>
                <w:lang w:val="en-US"/>
              </w:rPr>
              <w:t>ռազմական</w:t>
            </w:r>
            <w:proofErr w:type="spellEnd"/>
            <w:r w:rsidRPr="003106EE">
              <w:rPr>
                <w:rFonts w:ascii="GHEA Grapalat" w:hAnsi="GHEA Grapalat"/>
                <w:b/>
              </w:rPr>
              <w:t xml:space="preserve"> </w:t>
            </w:r>
            <w:proofErr w:type="spellStart"/>
            <w:r w:rsidRPr="00D648ED">
              <w:rPr>
                <w:rFonts w:ascii="GHEA Grapalat" w:hAnsi="GHEA Grapalat"/>
                <w:b/>
                <w:lang w:val="en-US"/>
              </w:rPr>
              <w:t>դրության</w:t>
            </w:r>
            <w:proofErr w:type="spellEnd"/>
            <w:r w:rsidRPr="003106EE">
              <w:rPr>
                <w:rFonts w:ascii="GHEA Grapalat" w:hAnsi="GHEA Grapalat"/>
                <w:b/>
              </w:rPr>
              <w:t xml:space="preserve"> </w:t>
            </w:r>
            <w:proofErr w:type="spellStart"/>
            <w:r w:rsidRPr="00D648ED">
              <w:rPr>
                <w:rFonts w:ascii="GHEA Grapalat" w:hAnsi="GHEA Grapalat"/>
                <w:b/>
                <w:lang w:val="en-US"/>
              </w:rPr>
              <w:t>կամ</w:t>
            </w:r>
            <w:proofErr w:type="spellEnd"/>
            <w:r w:rsidRPr="003106EE">
              <w:rPr>
                <w:rFonts w:ascii="GHEA Grapalat" w:hAnsi="GHEA Grapalat"/>
                <w:b/>
              </w:rPr>
              <w:t xml:space="preserve"> </w:t>
            </w:r>
            <w:proofErr w:type="spellStart"/>
            <w:r w:rsidRPr="00D648ED">
              <w:rPr>
                <w:rFonts w:ascii="GHEA Grapalat" w:hAnsi="GHEA Grapalat"/>
                <w:b/>
                <w:lang w:val="en-US"/>
              </w:rPr>
              <w:t>ազգային</w:t>
            </w:r>
            <w:proofErr w:type="spellEnd"/>
            <w:r w:rsidRPr="003106EE">
              <w:rPr>
                <w:rFonts w:ascii="GHEA Grapalat" w:hAnsi="GHEA Grapalat"/>
                <w:b/>
              </w:rPr>
              <w:t xml:space="preserve"> </w:t>
            </w:r>
            <w:proofErr w:type="spellStart"/>
            <w:r w:rsidRPr="00D648ED">
              <w:rPr>
                <w:rFonts w:ascii="GHEA Grapalat" w:hAnsi="GHEA Grapalat"/>
                <w:b/>
                <w:lang w:val="en-US"/>
              </w:rPr>
              <w:t>մեկ</w:t>
            </w:r>
            <w:proofErr w:type="spellEnd"/>
            <w:r w:rsidRPr="003106EE">
              <w:rPr>
                <w:rFonts w:ascii="GHEA Grapalat" w:hAnsi="GHEA Grapalat"/>
                <w:b/>
              </w:rPr>
              <w:t xml:space="preserve"> </w:t>
            </w:r>
            <w:proofErr w:type="spellStart"/>
            <w:r w:rsidRPr="00D648ED">
              <w:rPr>
                <w:rFonts w:ascii="GHEA Grapalat" w:hAnsi="GHEA Grapalat"/>
                <w:b/>
                <w:lang w:val="en-US"/>
              </w:rPr>
              <w:t>այլ</w:t>
            </w:r>
            <w:proofErr w:type="spellEnd"/>
            <w:r w:rsidRPr="003106EE">
              <w:rPr>
                <w:rFonts w:ascii="GHEA Grapalat" w:hAnsi="GHEA Grapalat"/>
                <w:b/>
              </w:rPr>
              <w:t xml:space="preserve"> </w:t>
            </w:r>
            <w:proofErr w:type="spellStart"/>
            <w:r w:rsidRPr="00D648ED">
              <w:rPr>
                <w:rFonts w:ascii="GHEA Grapalat" w:hAnsi="GHEA Grapalat"/>
                <w:b/>
                <w:lang w:val="en-US"/>
              </w:rPr>
              <w:t>արտակարգ</w:t>
            </w:r>
            <w:proofErr w:type="spellEnd"/>
            <w:r w:rsidRPr="003106EE">
              <w:rPr>
                <w:rFonts w:ascii="GHEA Grapalat" w:hAnsi="GHEA Grapalat"/>
                <w:b/>
              </w:rPr>
              <w:t xml:space="preserve"> </w:t>
            </w:r>
            <w:proofErr w:type="spellStart"/>
            <w:r w:rsidRPr="00D648ED">
              <w:rPr>
                <w:rFonts w:ascii="GHEA Grapalat" w:hAnsi="GHEA Grapalat"/>
                <w:b/>
                <w:lang w:val="en-US"/>
              </w:rPr>
              <w:t>իրավիճակի</w:t>
            </w:r>
            <w:proofErr w:type="spellEnd"/>
            <w:r w:rsidRPr="003106EE">
              <w:rPr>
                <w:rFonts w:ascii="GHEA Grapalat" w:hAnsi="GHEA Grapalat"/>
                <w:b/>
              </w:rPr>
              <w:t xml:space="preserve"> </w:t>
            </w:r>
            <w:proofErr w:type="spellStart"/>
            <w:r w:rsidRPr="00D648ED">
              <w:rPr>
                <w:rFonts w:ascii="GHEA Grapalat" w:hAnsi="GHEA Grapalat"/>
                <w:b/>
                <w:lang w:val="en-US"/>
              </w:rPr>
              <w:t>պարագայում</w:t>
            </w:r>
            <w:proofErr w:type="spellEnd"/>
            <w:r w:rsidRPr="003106EE">
              <w:rPr>
                <w:rFonts w:ascii="GHEA Grapalat" w:hAnsi="GHEA Grapalat"/>
                <w:b/>
              </w:rPr>
              <w:t xml:space="preserve"> </w:t>
            </w:r>
            <w:proofErr w:type="spellStart"/>
            <w:r w:rsidRPr="00D648ED">
              <w:rPr>
                <w:rFonts w:ascii="GHEA Grapalat" w:hAnsi="GHEA Grapalat"/>
                <w:b/>
                <w:lang w:val="en-US"/>
              </w:rPr>
              <w:t>դրա</w:t>
            </w:r>
            <w:proofErr w:type="spellEnd"/>
            <w:r w:rsidRPr="003106EE">
              <w:rPr>
                <w:rFonts w:ascii="GHEA Grapalat" w:hAnsi="GHEA Grapalat"/>
                <w:b/>
              </w:rPr>
              <w:t xml:space="preserve"> </w:t>
            </w:r>
            <w:proofErr w:type="spellStart"/>
            <w:r w:rsidRPr="00D648ED">
              <w:rPr>
                <w:rFonts w:ascii="GHEA Grapalat" w:hAnsi="GHEA Grapalat"/>
                <w:b/>
                <w:lang w:val="en-US"/>
              </w:rPr>
              <w:t>տևողության</w:t>
            </w:r>
            <w:proofErr w:type="spellEnd"/>
            <w:r w:rsidRPr="003106EE">
              <w:rPr>
                <w:rFonts w:ascii="GHEA Grapalat" w:hAnsi="GHEA Grapalat"/>
                <w:b/>
              </w:rPr>
              <w:t xml:space="preserve"> </w:t>
            </w:r>
            <w:proofErr w:type="spellStart"/>
            <w:r w:rsidRPr="00D648ED">
              <w:rPr>
                <w:rFonts w:ascii="GHEA Grapalat" w:hAnsi="GHEA Grapalat"/>
                <w:b/>
                <w:lang w:val="en-US"/>
              </w:rPr>
              <w:t>ամբողջ</w:t>
            </w:r>
            <w:proofErr w:type="spellEnd"/>
            <w:r w:rsidRPr="003106EE">
              <w:rPr>
                <w:rFonts w:ascii="GHEA Grapalat" w:hAnsi="GHEA Grapalat"/>
                <w:b/>
              </w:rPr>
              <w:t xml:space="preserve"> </w:t>
            </w:r>
            <w:proofErr w:type="spellStart"/>
            <w:r w:rsidRPr="00D648ED">
              <w:rPr>
                <w:rFonts w:ascii="GHEA Grapalat" w:hAnsi="GHEA Grapalat"/>
                <w:b/>
                <w:lang w:val="en-US"/>
              </w:rPr>
              <w:t>ընթացքում</w:t>
            </w:r>
            <w:proofErr w:type="spellEnd"/>
            <w:r w:rsidRPr="003106EE">
              <w:rPr>
                <w:rFonts w:ascii="GHEA Grapalat" w:hAnsi="GHEA Grapalat"/>
                <w:b/>
              </w:rPr>
              <w:t xml:space="preserve"> </w:t>
            </w:r>
            <w:proofErr w:type="spellStart"/>
            <w:r w:rsidRPr="00D648ED">
              <w:rPr>
                <w:rFonts w:ascii="GHEA Grapalat" w:hAnsi="GHEA Grapalat"/>
                <w:lang w:val="en-US"/>
              </w:rPr>
              <w:t>պատասխանատվություն</w:t>
            </w:r>
            <w:proofErr w:type="spellEnd"/>
            <w:r w:rsidR="000741F0">
              <w:rPr>
                <w:rFonts w:ascii="GHEA Grapalat" w:hAnsi="GHEA Grapalat"/>
                <w:lang w:val="hy-AM"/>
              </w:rPr>
              <w:t xml:space="preserve"> </w:t>
            </w:r>
            <w:proofErr w:type="spellStart"/>
            <w:r w:rsidRPr="00D648ED">
              <w:rPr>
                <w:rFonts w:ascii="GHEA Grapalat" w:hAnsi="GHEA Grapalat"/>
                <w:lang w:val="en-US"/>
              </w:rPr>
              <w:t>ստանձնել</w:t>
            </w:r>
            <w:proofErr w:type="spellEnd"/>
            <w:r w:rsidRPr="00D648ED">
              <w:rPr>
                <w:rFonts w:cs="Calibri"/>
                <w:lang w:val="en-US"/>
              </w:rPr>
              <w:t> </w:t>
            </w:r>
            <w:proofErr w:type="spellStart"/>
            <w:r w:rsidRPr="00D648ED">
              <w:rPr>
                <w:rFonts w:ascii="GHEA Grapalat" w:hAnsi="GHEA Grapalat"/>
                <w:lang w:val="en-US"/>
              </w:rPr>
              <w:t>էլեկտրոնային</w:t>
            </w:r>
            <w:proofErr w:type="spellEnd"/>
            <w:r w:rsidRPr="00D648ED">
              <w:rPr>
                <w:rFonts w:cs="Calibri"/>
                <w:lang w:val="en-US"/>
              </w:rPr>
              <w:t> </w:t>
            </w:r>
            <w:proofErr w:type="spellStart"/>
            <w:r w:rsidRPr="00D648ED">
              <w:rPr>
                <w:rFonts w:ascii="GHEA Grapalat" w:hAnsi="GHEA Grapalat"/>
                <w:lang w:val="en-US"/>
              </w:rPr>
              <w:t>հաղորդակցության</w:t>
            </w:r>
            <w:proofErr w:type="spellEnd"/>
            <w:r w:rsidRPr="00D648ED">
              <w:rPr>
                <w:rFonts w:cs="Calibri"/>
                <w:lang w:val="en-US"/>
              </w:rPr>
              <w:t> </w:t>
            </w:r>
            <w:proofErr w:type="spellStart"/>
            <w:r w:rsidRPr="00D648ED">
              <w:rPr>
                <w:rFonts w:ascii="GHEA Grapalat" w:hAnsi="GHEA Grapalat"/>
                <w:lang w:val="en-US"/>
              </w:rPr>
              <w:t>բոլոր</w:t>
            </w:r>
            <w:proofErr w:type="spellEnd"/>
            <w:r w:rsidRPr="003106EE">
              <w:rPr>
                <w:rFonts w:ascii="GHEA Grapalat" w:hAnsi="GHEA Grapalat"/>
              </w:rPr>
              <w:t xml:space="preserve"> </w:t>
            </w:r>
            <w:proofErr w:type="spellStart"/>
            <w:r w:rsidRPr="00D648ED">
              <w:rPr>
                <w:rFonts w:ascii="GHEA Grapalat" w:hAnsi="GHEA Grapalat"/>
                <w:lang w:val="en-US"/>
              </w:rPr>
              <w:t>ցանցերի</w:t>
            </w:r>
            <w:proofErr w:type="spellEnd"/>
            <w:r w:rsidRPr="003106EE">
              <w:rPr>
                <w:rFonts w:ascii="GHEA Grapalat" w:hAnsi="GHEA Grapalat"/>
              </w:rPr>
              <w:t xml:space="preserve"> </w:t>
            </w:r>
            <w:proofErr w:type="spellStart"/>
            <w:r w:rsidRPr="00D648ED">
              <w:rPr>
                <w:rFonts w:ascii="GHEA Grapalat" w:hAnsi="GHEA Grapalat"/>
                <w:lang w:val="en-US"/>
              </w:rPr>
              <w:t>կամ</w:t>
            </w:r>
            <w:proofErr w:type="spellEnd"/>
            <w:r w:rsidRPr="003106EE">
              <w:rPr>
                <w:rFonts w:ascii="GHEA Grapalat" w:hAnsi="GHEA Grapalat"/>
              </w:rPr>
              <w:t xml:space="preserve"> </w:t>
            </w:r>
            <w:proofErr w:type="spellStart"/>
            <w:r w:rsidRPr="00D648ED">
              <w:rPr>
                <w:rFonts w:ascii="GHEA Grapalat" w:hAnsi="GHEA Grapalat"/>
                <w:lang w:val="en-US"/>
              </w:rPr>
              <w:t>ծառայությունների</w:t>
            </w:r>
            <w:proofErr w:type="spellEnd"/>
            <w:r w:rsidRPr="003106EE">
              <w:rPr>
                <w:rFonts w:ascii="GHEA Grapalat" w:hAnsi="GHEA Grapalat"/>
              </w:rPr>
              <w:t xml:space="preserve"> </w:t>
            </w:r>
            <w:proofErr w:type="spellStart"/>
            <w:r w:rsidRPr="00D648ED">
              <w:rPr>
                <w:rFonts w:ascii="GHEA Grapalat" w:hAnsi="GHEA Grapalat"/>
                <w:lang w:val="en-US"/>
              </w:rPr>
              <w:t>կամ</w:t>
            </w:r>
            <w:proofErr w:type="spellEnd"/>
            <w:r w:rsidRPr="003106EE">
              <w:rPr>
                <w:rFonts w:ascii="GHEA Grapalat" w:hAnsi="GHEA Grapalat"/>
              </w:rPr>
              <w:t xml:space="preserve"> </w:t>
            </w:r>
            <w:proofErr w:type="spellStart"/>
            <w:r w:rsidRPr="00D648ED">
              <w:rPr>
                <w:rFonts w:ascii="GHEA Grapalat" w:hAnsi="GHEA Grapalat"/>
                <w:lang w:val="en-US"/>
              </w:rPr>
              <w:t>դրանցից</w:t>
            </w:r>
            <w:proofErr w:type="spellEnd"/>
            <w:r w:rsidRPr="003106EE">
              <w:rPr>
                <w:rFonts w:ascii="GHEA Grapalat" w:hAnsi="GHEA Grapalat"/>
              </w:rPr>
              <w:t xml:space="preserve"> </w:t>
            </w:r>
            <w:proofErr w:type="spellStart"/>
            <w:r w:rsidRPr="00D648ED">
              <w:rPr>
                <w:rFonts w:ascii="GHEA Grapalat" w:hAnsi="GHEA Grapalat"/>
                <w:lang w:val="en-US"/>
              </w:rPr>
              <w:t>ցանկացածի</w:t>
            </w:r>
            <w:proofErr w:type="spellEnd"/>
            <w:r w:rsidRPr="003106EE">
              <w:rPr>
                <w:rFonts w:ascii="GHEA Grapalat" w:hAnsi="GHEA Grapalat"/>
              </w:rPr>
              <w:t xml:space="preserve"> </w:t>
            </w:r>
            <w:proofErr w:type="spellStart"/>
            <w:r w:rsidRPr="00D648ED">
              <w:rPr>
                <w:rFonts w:ascii="GHEA Grapalat" w:hAnsi="GHEA Grapalat"/>
                <w:lang w:val="en-US"/>
              </w:rPr>
              <w:t>շահագործման</w:t>
            </w:r>
            <w:proofErr w:type="spellEnd"/>
            <w:r w:rsidRPr="003106EE">
              <w:rPr>
                <w:rFonts w:ascii="GHEA Grapalat" w:hAnsi="GHEA Grapalat"/>
              </w:rPr>
              <w:t xml:space="preserve"> </w:t>
            </w:r>
            <w:r w:rsidRPr="00D648ED">
              <w:rPr>
                <w:rFonts w:ascii="GHEA Grapalat" w:hAnsi="GHEA Grapalat"/>
                <w:lang w:val="en-US"/>
              </w:rPr>
              <w:t>և</w:t>
            </w:r>
            <w:r w:rsidRPr="003106EE">
              <w:rPr>
                <w:rFonts w:ascii="GHEA Grapalat" w:hAnsi="GHEA Grapalat"/>
              </w:rPr>
              <w:t xml:space="preserve"> </w:t>
            </w:r>
            <w:proofErr w:type="spellStart"/>
            <w:r w:rsidRPr="00D648ED">
              <w:rPr>
                <w:rFonts w:ascii="GHEA Grapalat" w:hAnsi="GHEA Grapalat"/>
                <w:lang w:val="en-US"/>
              </w:rPr>
              <w:t>կառավարման</w:t>
            </w:r>
            <w:proofErr w:type="spellEnd"/>
            <w:r w:rsidRPr="003106EE">
              <w:rPr>
                <w:rFonts w:ascii="GHEA Grapalat" w:hAnsi="GHEA Grapalat"/>
              </w:rPr>
              <w:t xml:space="preserve"> </w:t>
            </w:r>
            <w:proofErr w:type="spellStart"/>
            <w:r w:rsidRPr="00D648ED">
              <w:rPr>
                <w:rFonts w:ascii="GHEA Grapalat" w:hAnsi="GHEA Grapalat"/>
                <w:lang w:val="en-US"/>
              </w:rPr>
              <w:t>համար</w:t>
            </w:r>
            <w:proofErr w:type="spellEnd"/>
            <w:r w:rsidRPr="003106EE">
              <w:rPr>
                <w:rFonts w:ascii="GHEA Grapalat" w:hAnsi="GHEA Grapalat"/>
              </w:rPr>
              <w:t>…:</w:t>
            </w:r>
            <w:r w:rsidRPr="00D1250A">
              <w:rPr>
                <w:rFonts w:cs="Calibri"/>
                <w:lang w:val="en-US"/>
              </w:rPr>
              <w:t> </w:t>
            </w:r>
            <w:proofErr w:type="spellStart"/>
            <w:r w:rsidRPr="00D1250A">
              <w:rPr>
                <w:rFonts w:ascii="GHEA Grapalat" w:hAnsi="GHEA Grapalat"/>
                <w:lang w:val="en-US"/>
              </w:rPr>
              <w:t>Նշվածը</w:t>
            </w:r>
            <w:proofErr w:type="spellEnd"/>
            <w:r w:rsidRPr="003106EE">
              <w:rPr>
                <w:rFonts w:ascii="GHEA Grapalat" w:hAnsi="GHEA Grapalat"/>
              </w:rPr>
              <w:t xml:space="preserve"> </w:t>
            </w:r>
            <w:proofErr w:type="spellStart"/>
            <w:r w:rsidRPr="00D1250A">
              <w:rPr>
                <w:rFonts w:ascii="GHEA Grapalat" w:hAnsi="GHEA Grapalat"/>
                <w:lang w:val="en-US"/>
              </w:rPr>
              <w:t>հաշվի</w:t>
            </w:r>
            <w:proofErr w:type="spellEnd"/>
            <w:r w:rsidRPr="003106EE">
              <w:rPr>
                <w:rFonts w:ascii="GHEA Grapalat" w:hAnsi="GHEA Grapalat"/>
              </w:rPr>
              <w:t xml:space="preserve"> </w:t>
            </w:r>
            <w:proofErr w:type="spellStart"/>
            <w:r w:rsidRPr="00D1250A">
              <w:rPr>
                <w:rFonts w:ascii="GHEA Grapalat" w:hAnsi="GHEA Grapalat"/>
                <w:lang w:val="en-US"/>
              </w:rPr>
              <w:t>առնելով</w:t>
            </w:r>
            <w:proofErr w:type="spellEnd"/>
            <w:r w:rsidRPr="00D1250A">
              <w:rPr>
                <w:rFonts w:ascii="GHEA Grapalat" w:hAnsi="GHEA Grapalat"/>
                <w:lang w:val="en-US"/>
              </w:rPr>
              <w:t>՝</w:t>
            </w:r>
            <w:r w:rsidRPr="003106EE">
              <w:rPr>
                <w:rFonts w:ascii="GHEA Grapalat" w:hAnsi="GHEA Grapalat"/>
              </w:rPr>
              <w:t xml:space="preserve"> </w:t>
            </w:r>
            <w:proofErr w:type="spellStart"/>
            <w:r w:rsidRPr="00D1250A">
              <w:rPr>
                <w:rFonts w:ascii="GHEA Grapalat" w:hAnsi="GHEA Grapalat"/>
                <w:lang w:val="en-US"/>
              </w:rPr>
              <w:t>առաջարկում</w:t>
            </w:r>
            <w:proofErr w:type="spellEnd"/>
            <w:r w:rsidRPr="003106EE">
              <w:rPr>
                <w:rFonts w:ascii="GHEA Grapalat" w:hAnsi="GHEA Grapalat"/>
              </w:rPr>
              <w:t xml:space="preserve"> </w:t>
            </w:r>
            <w:proofErr w:type="spellStart"/>
            <w:r w:rsidRPr="00D1250A">
              <w:rPr>
                <w:rFonts w:ascii="GHEA Grapalat" w:hAnsi="GHEA Grapalat"/>
                <w:lang w:val="en-US"/>
              </w:rPr>
              <w:t>ենք</w:t>
            </w:r>
            <w:proofErr w:type="spellEnd"/>
            <w:r w:rsidRPr="003106EE">
              <w:rPr>
                <w:rFonts w:ascii="GHEA Grapalat" w:hAnsi="GHEA Grapalat"/>
              </w:rPr>
              <w:t xml:space="preserve"> </w:t>
            </w:r>
            <w:proofErr w:type="spellStart"/>
            <w:r w:rsidRPr="00D1250A">
              <w:rPr>
                <w:rFonts w:ascii="GHEA Grapalat" w:hAnsi="GHEA Grapalat"/>
                <w:lang w:val="en-US"/>
              </w:rPr>
              <w:t>նախատեսված</w:t>
            </w:r>
            <w:proofErr w:type="spellEnd"/>
            <w:r w:rsidRPr="003106EE">
              <w:rPr>
                <w:rFonts w:ascii="GHEA Grapalat" w:hAnsi="GHEA Grapalat"/>
              </w:rPr>
              <w:t xml:space="preserve"> </w:t>
            </w:r>
            <w:proofErr w:type="spellStart"/>
            <w:r w:rsidRPr="00D1250A">
              <w:rPr>
                <w:rFonts w:ascii="GHEA Grapalat" w:hAnsi="GHEA Grapalat"/>
                <w:lang w:val="en-US"/>
              </w:rPr>
              <w:t>ձևակերպումը</w:t>
            </w:r>
            <w:proofErr w:type="spellEnd"/>
            <w:r w:rsidRPr="003106EE">
              <w:rPr>
                <w:rFonts w:ascii="GHEA Grapalat" w:hAnsi="GHEA Grapalat"/>
              </w:rPr>
              <w:t xml:space="preserve"> </w:t>
            </w:r>
            <w:proofErr w:type="spellStart"/>
            <w:r w:rsidRPr="00D1250A">
              <w:rPr>
                <w:rFonts w:ascii="GHEA Grapalat" w:hAnsi="GHEA Grapalat"/>
                <w:lang w:val="en-US"/>
              </w:rPr>
              <w:t>համապատասխանեցնել</w:t>
            </w:r>
            <w:proofErr w:type="spellEnd"/>
            <w:r w:rsidRPr="003106EE">
              <w:rPr>
                <w:rFonts w:ascii="GHEA Grapalat" w:hAnsi="GHEA Grapalat"/>
              </w:rPr>
              <w:t xml:space="preserve"> </w:t>
            </w:r>
            <w:proofErr w:type="spellStart"/>
            <w:r w:rsidRPr="00335218">
              <w:rPr>
                <w:rFonts w:ascii="GHEA Grapalat" w:hAnsi="GHEA Grapalat"/>
                <w:color w:val="000000" w:themeColor="text1"/>
                <w:lang w:val="en-US"/>
              </w:rPr>
              <w:t>Օրենքին</w:t>
            </w:r>
            <w:proofErr w:type="spellEnd"/>
            <w:r w:rsidRPr="003106EE">
              <w:rPr>
                <w:rFonts w:ascii="GHEA Grapalat" w:hAnsi="GHEA Grapalat"/>
                <w:color w:val="000000" w:themeColor="text1"/>
              </w:rPr>
              <w:t>:</w:t>
            </w:r>
          </w:p>
          <w:p w14:paraId="67C94C7E" w14:textId="77777777" w:rsidR="003106EE" w:rsidRPr="003106EE" w:rsidRDefault="003106EE" w:rsidP="003106EE">
            <w:pPr>
              <w:spacing w:line="360" w:lineRule="auto"/>
              <w:ind w:left="269" w:right="202" w:firstLine="283"/>
              <w:jc w:val="both"/>
              <w:rPr>
                <w:rFonts w:ascii="GHEA Grapalat" w:hAnsi="GHEA Grapalat"/>
              </w:rPr>
            </w:pPr>
            <w:r>
              <w:rPr>
                <w:rFonts w:ascii="GHEA Grapalat" w:hAnsi="GHEA Grapalat"/>
              </w:rPr>
              <w:t>6</w:t>
            </w:r>
            <w:r w:rsidRPr="003106EE">
              <w:rPr>
                <w:rFonts w:ascii="GHEA Grapalat" w:hAnsi="GHEA Grapalat"/>
              </w:rPr>
              <w:t xml:space="preserve">. </w:t>
            </w:r>
            <w:proofErr w:type="spellStart"/>
            <w:r>
              <w:rPr>
                <w:rFonts w:ascii="GHEA Grapalat" w:hAnsi="GHEA Grapalat"/>
                <w:lang w:val="en-US"/>
              </w:rPr>
              <w:t>Հավելվածի</w:t>
            </w:r>
            <w:proofErr w:type="spellEnd"/>
            <w:r w:rsidRPr="003106EE">
              <w:rPr>
                <w:rFonts w:ascii="GHEA Grapalat" w:hAnsi="GHEA Grapalat"/>
              </w:rPr>
              <w:t xml:space="preserve"> 5-</w:t>
            </w:r>
            <w:proofErr w:type="spellStart"/>
            <w:r>
              <w:rPr>
                <w:rFonts w:ascii="GHEA Grapalat" w:hAnsi="GHEA Grapalat"/>
                <w:lang w:val="en-US"/>
              </w:rPr>
              <w:t>րդ</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w:t>
            </w:r>
            <w:proofErr w:type="spellStart"/>
            <w:r>
              <w:rPr>
                <w:rFonts w:ascii="GHEA Grapalat" w:hAnsi="GHEA Grapalat"/>
                <w:lang w:val="en-US"/>
              </w:rPr>
              <w:t>համաձայն</w:t>
            </w:r>
            <w:proofErr w:type="spellEnd"/>
            <w:r>
              <w:rPr>
                <w:rFonts w:ascii="GHEA Grapalat" w:hAnsi="GHEA Grapalat"/>
                <w:lang w:val="en-US"/>
              </w:rPr>
              <w:t>՝</w:t>
            </w:r>
            <w:r w:rsidRPr="003106EE">
              <w:rPr>
                <w:rFonts w:ascii="GHEA Grapalat" w:hAnsi="GHEA Grapalat"/>
              </w:rPr>
              <w:t xml:space="preserve"> </w:t>
            </w:r>
            <w:proofErr w:type="spellStart"/>
            <w:r>
              <w:rPr>
                <w:rFonts w:ascii="GHEA Grapalat" w:hAnsi="GHEA Grapalat"/>
                <w:lang w:val="en-US"/>
              </w:rPr>
              <w:t>ա</w:t>
            </w:r>
            <w:r w:rsidRPr="00FE2272">
              <w:rPr>
                <w:rFonts w:ascii="GHEA Grapalat" w:hAnsi="GHEA Grapalat"/>
                <w:lang w:val="en-US"/>
              </w:rPr>
              <w:t>րտակարգ</w:t>
            </w:r>
            <w:proofErr w:type="spellEnd"/>
            <w:r w:rsidRPr="003106EE">
              <w:rPr>
                <w:rFonts w:ascii="GHEA Grapalat" w:hAnsi="GHEA Grapalat"/>
              </w:rPr>
              <w:t xml:space="preserve"> </w:t>
            </w:r>
            <w:proofErr w:type="spellStart"/>
            <w:r w:rsidRPr="00FE2272">
              <w:rPr>
                <w:rFonts w:ascii="GHEA Grapalat" w:hAnsi="GHEA Grapalat"/>
                <w:lang w:val="en-US"/>
              </w:rPr>
              <w:t>իրավիճակներում</w:t>
            </w:r>
            <w:proofErr w:type="spellEnd"/>
            <w:r w:rsidRPr="003106EE">
              <w:rPr>
                <w:rFonts w:ascii="GHEA Grapalat" w:hAnsi="GHEA Grapalat"/>
              </w:rPr>
              <w:t xml:space="preserve">, </w:t>
            </w:r>
            <w:proofErr w:type="spellStart"/>
            <w:r w:rsidRPr="00FE2272">
              <w:rPr>
                <w:rFonts w:ascii="GHEA Grapalat" w:hAnsi="GHEA Grapalat"/>
                <w:lang w:val="en-US"/>
              </w:rPr>
              <w:t>արտակարգ</w:t>
            </w:r>
            <w:proofErr w:type="spellEnd"/>
            <w:r w:rsidRPr="003106EE">
              <w:rPr>
                <w:rFonts w:ascii="GHEA Grapalat" w:hAnsi="GHEA Grapalat"/>
              </w:rPr>
              <w:t xml:space="preserve"> </w:t>
            </w:r>
            <w:proofErr w:type="spellStart"/>
            <w:r w:rsidRPr="00FE2272">
              <w:rPr>
                <w:rFonts w:ascii="GHEA Grapalat" w:hAnsi="GHEA Grapalat"/>
                <w:lang w:val="en-US"/>
              </w:rPr>
              <w:t>կամ</w:t>
            </w:r>
            <w:proofErr w:type="spellEnd"/>
            <w:r w:rsidRPr="003106EE">
              <w:rPr>
                <w:rFonts w:ascii="GHEA Grapalat" w:hAnsi="GHEA Grapalat"/>
              </w:rPr>
              <w:t xml:space="preserve"> </w:t>
            </w:r>
            <w:proofErr w:type="spellStart"/>
            <w:r w:rsidRPr="00FE2272">
              <w:rPr>
                <w:rFonts w:ascii="GHEA Grapalat" w:hAnsi="GHEA Grapalat"/>
                <w:lang w:val="en-US"/>
              </w:rPr>
              <w:t>ռազմական</w:t>
            </w:r>
            <w:proofErr w:type="spellEnd"/>
            <w:r w:rsidRPr="003106EE">
              <w:rPr>
                <w:rFonts w:ascii="GHEA Grapalat" w:hAnsi="GHEA Grapalat"/>
              </w:rPr>
              <w:t xml:space="preserve"> </w:t>
            </w:r>
            <w:proofErr w:type="spellStart"/>
            <w:r w:rsidRPr="00FE2272">
              <w:rPr>
                <w:rFonts w:ascii="GHEA Grapalat" w:hAnsi="GHEA Grapalat"/>
                <w:lang w:val="en-US"/>
              </w:rPr>
              <w:t>դրության</w:t>
            </w:r>
            <w:proofErr w:type="spellEnd"/>
            <w:r w:rsidRPr="003106EE">
              <w:rPr>
                <w:rFonts w:ascii="GHEA Grapalat" w:hAnsi="GHEA Grapalat"/>
              </w:rPr>
              <w:t xml:space="preserve"> </w:t>
            </w:r>
            <w:proofErr w:type="spellStart"/>
            <w:r w:rsidRPr="00FE2272">
              <w:rPr>
                <w:rFonts w:ascii="GHEA Grapalat" w:hAnsi="GHEA Grapalat"/>
                <w:lang w:val="en-US"/>
              </w:rPr>
              <w:t>ժամանակ</w:t>
            </w:r>
            <w:proofErr w:type="spellEnd"/>
            <w:r w:rsidRPr="003106EE">
              <w:rPr>
                <w:rFonts w:ascii="GHEA Grapalat" w:hAnsi="GHEA Grapalat"/>
              </w:rPr>
              <w:t xml:space="preserve"> </w:t>
            </w:r>
            <w:proofErr w:type="spellStart"/>
            <w:r w:rsidRPr="00FE2272">
              <w:rPr>
                <w:rFonts w:ascii="GHEA Grapalat" w:hAnsi="GHEA Grapalat"/>
                <w:lang w:val="en-US"/>
              </w:rPr>
              <w:t>օպերատորներն</w:t>
            </w:r>
            <w:proofErr w:type="spellEnd"/>
            <w:r w:rsidRPr="003106EE">
              <w:rPr>
                <w:rFonts w:ascii="GHEA Grapalat" w:hAnsi="GHEA Grapalat"/>
              </w:rPr>
              <w:t xml:space="preserve">, </w:t>
            </w:r>
            <w:proofErr w:type="spellStart"/>
            <w:r w:rsidRPr="00FE2272">
              <w:rPr>
                <w:rFonts w:ascii="GHEA Grapalat" w:hAnsi="GHEA Grapalat"/>
                <w:lang w:val="en-US"/>
              </w:rPr>
              <w:t>ինչպես</w:t>
            </w:r>
            <w:proofErr w:type="spellEnd"/>
            <w:r w:rsidRPr="003106EE">
              <w:rPr>
                <w:rFonts w:ascii="GHEA Grapalat" w:hAnsi="GHEA Grapalat"/>
              </w:rPr>
              <w:t xml:space="preserve"> </w:t>
            </w:r>
            <w:proofErr w:type="spellStart"/>
            <w:r w:rsidRPr="00FE2272">
              <w:rPr>
                <w:rFonts w:ascii="GHEA Grapalat" w:hAnsi="GHEA Grapalat"/>
                <w:lang w:val="en-US"/>
              </w:rPr>
              <w:t>նաև</w:t>
            </w:r>
            <w:proofErr w:type="spellEnd"/>
            <w:r w:rsidRPr="003106EE">
              <w:rPr>
                <w:rFonts w:ascii="GHEA Grapalat" w:hAnsi="GHEA Grapalat"/>
              </w:rPr>
              <w:t xml:space="preserve"> </w:t>
            </w:r>
            <w:proofErr w:type="spellStart"/>
            <w:r w:rsidRPr="00FE2272">
              <w:rPr>
                <w:rFonts w:ascii="GHEA Grapalat" w:hAnsi="GHEA Grapalat"/>
                <w:lang w:val="en-US"/>
              </w:rPr>
              <w:t>էլեկտրոնային</w:t>
            </w:r>
            <w:proofErr w:type="spellEnd"/>
            <w:r w:rsidRPr="003106EE">
              <w:rPr>
                <w:rFonts w:ascii="GHEA Grapalat" w:hAnsi="GHEA Grapalat"/>
              </w:rPr>
              <w:t xml:space="preserve"> </w:t>
            </w:r>
            <w:proofErr w:type="spellStart"/>
            <w:r w:rsidRPr="00FE2272">
              <w:rPr>
                <w:rFonts w:ascii="GHEA Grapalat" w:hAnsi="GHEA Grapalat"/>
                <w:lang w:val="en-US"/>
              </w:rPr>
              <w:t>հաղորդակցության</w:t>
            </w:r>
            <w:proofErr w:type="spellEnd"/>
            <w:r w:rsidRPr="003106EE">
              <w:rPr>
                <w:rFonts w:ascii="GHEA Grapalat" w:hAnsi="GHEA Grapalat"/>
              </w:rPr>
              <w:t xml:space="preserve"> </w:t>
            </w:r>
            <w:proofErr w:type="spellStart"/>
            <w:r w:rsidRPr="00FE2272">
              <w:rPr>
                <w:rFonts w:ascii="GHEA Grapalat" w:hAnsi="GHEA Grapalat"/>
                <w:lang w:val="en-US"/>
              </w:rPr>
              <w:t>ցանցեր</w:t>
            </w:r>
            <w:proofErr w:type="spellEnd"/>
            <w:r w:rsidRPr="003106EE">
              <w:rPr>
                <w:rFonts w:ascii="GHEA Grapalat" w:hAnsi="GHEA Grapalat"/>
              </w:rPr>
              <w:t xml:space="preserve"> </w:t>
            </w:r>
            <w:proofErr w:type="spellStart"/>
            <w:r w:rsidRPr="00FE2272">
              <w:rPr>
                <w:rFonts w:ascii="GHEA Grapalat" w:hAnsi="GHEA Grapalat"/>
                <w:lang w:val="en-US"/>
              </w:rPr>
              <w:t>տնօրինող</w:t>
            </w:r>
            <w:proofErr w:type="spellEnd"/>
            <w:r w:rsidRPr="003106EE">
              <w:rPr>
                <w:rFonts w:ascii="GHEA Grapalat" w:hAnsi="GHEA Grapalat"/>
              </w:rPr>
              <w:t xml:space="preserve"> </w:t>
            </w:r>
            <w:proofErr w:type="spellStart"/>
            <w:r w:rsidRPr="00FE2272">
              <w:rPr>
                <w:rFonts w:ascii="GHEA Grapalat" w:hAnsi="GHEA Grapalat"/>
                <w:lang w:val="en-US"/>
              </w:rPr>
              <w:t>այլ</w:t>
            </w:r>
            <w:proofErr w:type="spellEnd"/>
            <w:r w:rsidRPr="003106EE">
              <w:rPr>
                <w:rFonts w:ascii="GHEA Grapalat" w:hAnsi="GHEA Grapalat"/>
              </w:rPr>
              <w:t xml:space="preserve"> </w:t>
            </w:r>
            <w:proofErr w:type="spellStart"/>
            <w:r w:rsidRPr="00FE2272">
              <w:rPr>
                <w:rFonts w:ascii="GHEA Grapalat" w:hAnsi="GHEA Grapalat"/>
                <w:lang w:val="en-US"/>
              </w:rPr>
              <w:t>կազմակերպություններն</w:t>
            </w:r>
            <w:proofErr w:type="spellEnd"/>
            <w:r w:rsidRPr="003106EE">
              <w:rPr>
                <w:rFonts w:ascii="GHEA Grapalat" w:hAnsi="GHEA Grapalat"/>
              </w:rPr>
              <w:t xml:space="preserve"> (</w:t>
            </w:r>
            <w:proofErr w:type="spellStart"/>
            <w:r w:rsidRPr="00FE2272">
              <w:rPr>
                <w:rFonts w:ascii="GHEA Grapalat" w:hAnsi="GHEA Grapalat"/>
                <w:lang w:val="en-US"/>
              </w:rPr>
              <w:t>անկախ</w:t>
            </w:r>
            <w:proofErr w:type="spellEnd"/>
            <w:r w:rsidRPr="003106EE">
              <w:rPr>
                <w:rFonts w:ascii="GHEA Grapalat" w:hAnsi="GHEA Grapalat"/>
              </w:rPr>
              <w:t xml:space="preserve"> </w:t>
            </w:r>
            <w:proofErr w:type="spellStart"/>
            <w:r w:rsidRPr="00FE2272">
              <w:rPr>
                <w:rFonts w:ascii="GHEA Grapalat" w:hAnsi="GHEA Grapalat"/>
                <w:lang w:val="en-US"/>
              </w:rPr>
              <w:t>կազմակերպաիրավական</w:t>
            </w:r>
            <w:proofErr w:type="spellEnd"/>
            <w:r w:rsidRPr="003106EE">
              <w:rPr>
                <w:rFonts w:ascii="GHEA Grapalat" w:hAnsi="GHEA Grapalat"/>
              </w:rPr>
              <w:t xml:space="preserve"> </w:t>
            </w:r>
            <w:proofErr w:type="spellStart"/>
            <w:r w:rsidRPr="00FE2272">
              <w:rPr>
                <w:rFonts w:ascii="GHEA Grapalat" w:hAnsi="GHEA Grapalat"/>
                <w:lang w:val="en-US"/>
              </w:rPr>
              <w:t>ձևից</w:t>
            </w:r>
            <w:proofErr w:type="spellEnd"/>
            <w:r w:rsidRPr="003106EE">
              <w:rPr>
                <w:rFonts w:ascii="GHEA Grapalat" w:hAnsi="GHEA Grapalat"/>
              </w:rPr>
              <w:t xml:space="preserve">) </w:t>
            </w:r>
            <w:proofErr w:type="spellStart"/>
            <w:r w:rsidRPr="00FE2272">
              <w:rPr>
                <w:rFonts w:ascii="GHEA Grapalat" w:hAnsi="GHEA Grapalat"/>
                <w:lang w:val="en-US"/>
              </w:rPr>
              <w:t>իրավունք</w:t>
            </w:r>
            <w:proofErr w:type="spellEnd"/>
            <w:r w:rsidRPr="003106EE">
              <w:rPr>
                <w:rFonts w:ascii="GHEA Grapalat" w:hAnsi="GHEA Grapalat"/>
              </w:rPr>
              <w:t xml:space="preserve"> </w:t>
            </w:r>
            <w:proofErr w:type="spellStart"/>
            <w:r w:rsidRPr="00FE2272">
              <w:rPr>
                <w:rFonts w:ascii="GHEA Grapalat" w:hAnsi="GHEA Grapalat"/>
                <w:lang w:val="en-US"/>
              </w:rPr>
              <w:t>չունեն</w:t>
            </w:r>
            <w:proofErr w:type="spellEnd"/>
            <w:r w:rsidRPr="003106EE">
              <w:rPr>
                <w:rFonts w:ascii="GHEA Grapalat" w:hAnsi="GHEA Grapalat"/>
              </w:rPr>
              <w:t xml:space="preserve"> </w:t>
            </w:r>
            <w:proofErr w:type="spellStart"/>
            <w:r w:rsidRPr="00FE2272">
              <w:rPr>
                <w:rFonts w:ascii="GHEA Grapalat" w:hAnsi="GHEA Grapalat"/>
                <w:lang w:val="en-US"/>
              </w:rPr>
              <w:t>առանց</w:t>
            </w:r>
            <w:proofErr w:type="spellEnd"/>
            <w:r w:rsidRPr="003106EE">
              <w:rPr>
                <w:rFonts w:ascii="GHEA Grapalat" w:hAnsi="GHEA Grapalat"/>
              </w:rPr>
              <w:t xml:space="preserve"> </w:t>
            </w:r>
            <w:proofErr w:type="spellStart"/>
            <w:r w:rsidRPr="00FE2272">
              <w:rPr>
                <w:rFonts w:ascii="GHEA Grapalat" w:hAnsi="GHEA Grapalat"/>
                <w:b/>
                <w:lang w:val="en-US"/>
              </w:rPr>
              <w:t>իրավասու</w:t>
            </w:r>
            <w:proofErr w:type="spellEnd"/>
            <w:r w:rsidRPr="003106EE">
              <w:rPr>
                <w:rFonts w:ascii="GHEA Grapalat" w:hAnsi="GHEA Grapalat"/>
                <w:b/>
              </w:rPr>
              <w:t xml:space="preserve"> </w:t>
            </w:r>
            <w:proofErr w:type="spellStart"/>
            <w:r w:rsidRPr="00FE2272">
              <w:rPr>
                <w:rFonts w:ascii="GHEA Grapalat" w:hAnsi="GHEA Grapalat"/>
                <w:b/>
                <w:lang w:val="en-US"/>
              </w:rPr>
              <w:t>մարմնի</w:t>
            </w:r>
            <w:proofErr w:type="spellEnd"/>
            <w:r w:rsidRPr="003106EE">
              <w:rPr>
                <w:rFonts w:ascii="GHEA Grapalat" w:hAnsi="GHEA Grapalat"/>
                <w:b/>
              </w:rPr>
              <w:t xml:space="preserve"> </w:t>
            </w:r>
            <w:proofErr w:type="spellStart"/>
            <w:r w:rsidRPr="00FE2272">
              <w:rPr>
                <w:rFonts w:ascii="GHEA Grapalat" w:hAnsi="GHEA Grapalat"/>
                <w:b/>
                <w:lang w:val="en-US"/>
              </w:rPr>
              <w:t>հետ</w:t>
            </w:r>
            <w:proofErr w:type="spellEnd"/>
            <w:r w:rsidRPr="003106EE">
              <w:rPr>
                <w:rFonts w:ascii="GHEA Grapalat" w:hAnsi="GHEA Grapalat"/>
                <w:b/>
              </w:rPr>
              <w:t xml:space="preserve"> </w:t>
            </w:r>
            <w:proofErr w:type="spellStart"/>
            <w:r w:rsidRPr="00FE2272">
              <w:rPr>
                <w:rFonts w:ascii="GHEA Grapalat" w:hAnsi="GHEA Grapalat"/>
                <w:b/>
                <w:lang w:val="en-US"/>
              </w:rPr>
              <w:t>համաձայնեցման</w:t>
            </w:r>
            <w:proofErr w:type="spellEnd"/>
            <w:r w:rsidRPr="003106EE">
              <w:rPr>
                <w:rFonts w:ascii="GHEA Grapalat" w:hAnsi="GHEA Grapalat"/>
                <w:b/>
              </w:rPr>
              <w:t xml:space="preserve"> </w:t>
            </w:r>
            <w:proofErr w:type="spellStart"/>
            <w:r w:rsidRPr="00FE2272">
              <w:rPr>
                <w:rFonts w:ascii="GHEA Grapalat" w:hAnsi="GHEA Grapalat"/>
                <w:b/>
                <w:lang w:val="en-US"/>
              </w:rPr>
              <w:t>իրականացնելու</w:t>
            </w:r>
            <w:proofErr w:type="spellEnd"/>
            <w:r w:rsidRPr="003106EE">
              <w:rPr>
                <w:rFonts w:ascii="GHEA Grapalat" w:hAnsi="GHEA Grapalat"/>
              </w:rPr>
              <w:t xml:space="preserve"> </w:t>
            </w:r>
            <w:proofErr w:type="spellStart"/>
            <w:r w:rsidRPr="00FE2272">
              <w:rPr>
                <w:rFonts w:ascii="GHEA Grapalat" w:hAnsi="GHEA Grapalat"/>
                <w:lang w:val="en-US"/>
              </w:rPr>
              <w:t>էլեկտրոնային</w:t>
            </w:r>
            <w:proofErr w:type="spellEnd"/>
            <w:r w:rsidRPr="003106EE">
              <w:rPr>
                <w:rFonts w:ascii="GHEA Grapalat" w:hAnsi="GHEA Grapalat"/>
              </w:rPr>
              <w:t xml:space="preserve"> </w:t>
            </w:r>
            <w:proofErr w:type="spellStart"/>
            <w:r w:rsidRPr="00FE2272">
              <w:rPr>
                <w:rFonts w:ascii="GHEA Grapalat" w:hAnsi="GHEA Grapalat"/>
                <w:lang w:val="en-US"/>
              </w:rPr>
              <w:t>հաղորդակցության</w:t>
            </w:r>
            <w:proofErr w:type="spellEnd"/>
            <w:r w:rsidRPr="003106EE">
              <w:rPr>
                <w:rFonts w:ascii="GHEA Grapalat" w:hAnsi="GHEA Grapalat"/>
              </w:rPr>
              <w:t xml:space="preserve"> </w:t>
            </w:r>
            <w:proofErr w:type="spellStart"/>
            <w:r w:rsidRPr="00FE2272">
              <w:rPr>
                <w:rFonts w:ascii="GHEA Grapalat" w:hAnsi="GHEA Grapalat"/>
                <w:lang w:val="en-US"/>
              </w:rPr>
              <w:t>ցանցերի</w:t>
            </w:r>
            <w:proofErr w:type="spellEnd"/>
            <w:r w:rsidRPr="003106EE">
              <w:rPr>
                <w:rFonts w:ascii="GHEA Grapalat" w:hAnsi="GHEA Grapalat"/>
              </w:rPr>
              <w:t xml:space="preserve"> </w:t>
            </w:r>
            <w:proofErr w:type="spellStart"/>
            <w:r w:rsidRPr="00FE2272">
              <w:rPr>
                <w:rFonts w:ascii="GHEA Grapalat" w:hAnsi="GHEA Grapalat"/>
                <w:lang w:val="en-US"/>
              </w:rPr>
              <w:t>շահագործման</w:t>
            </w:r>
            <w:proofErr w:type="spellEnd"/>
            <w:r w:rsidRPr="003106EE">
              <w:rPr>
                <w:rFonts w:ascii="GHEA Grapalat" w:hAnsi="GHEA Grapalat"/>
              </w:rPr>
              <w:t xml:space="preserve"> </w:t>
            </w:r>
            <w:proofErr w:type="spellStart"/>
            <w:r w:rsidRPr="00FE2272">
              <w:rPr>
                <w:rFonts w:ascii="GHEA Grapalat" w:hAnsi="GHEA Grapalat"/>
                <w:lang w:val="en-US"/>
              </w:rPr>
              <w:t>կամ</w:t>
            </w:r>
            <w:proofErr w:type="spellEnd"/>
            <w:r w:rsidRPr="003106EE">
              <w:rPr>
                <w:rFonts w:ascii="GHEA Grapalat" w:hAnsi="GHEA Grapalat"/>
              </w:rPr>
              <w:t xml:space="preserve"> </w:t>
            </w:r>
            <w:proofErr w:type="spellStart"/>
            <w:r w:rsidRPr="00FE2272">
              <w:rPr>
                <w:rFonts w:ascii="GHEA Grapalat" w:hAnsi="GHEA Grapalat"/>
                <w:lang w:val="en-US"/>
              </w:rPr>
              <w:lastRenderedPageBreak/>
              <w:t>կառավարման</w:t>
            </w:r>
            <w:proofErr w:type="spellEnd"/>
            <w:r w:rsidRPr="003106EE">
              <w:rPr>
                <w:rFonts w:ascii="GHEA Grapalat" w:hAnsi="GHEA Grapalat"/>
              </w:rPr>
              <w:t xml:space="preserve"> </w:t>
            </w:r>
            <w:proofErr w:type="spellStart"/>
            <w:r w:rsidRPr="00FE2272">
              <w:rPr>
                <w:rFonts w:ascii="GHEA Grapalat" w:hAnsi="GHEA Grapalat"/>
                <w:lang w:val="en-US"/>
              </w:rPr>
              <w:t>հետևյալ</w:t>
            </w:r>
            <w:proofErr w:type="spellEnd"/>
            <w:r w:rsidRPr="003106EE">
              <w:rPr>
                <w:rFonts w:ascii="GHEA Grapalat" w:hAnsi="GHEA Grapalat"/>
              </w:rPr>
              <w:t xml:space="preserve"> </w:t>
            </w:r>
            <w:proofErr w:type="spellStart"/>
            <w:r w:rsidRPr="00FE2272">
              <w:rPr>
                <w:rFonts w:ascii="GHEA Grapalat" w:hAnsi="GHEA Grapalat"/>
                <w:lang w:val="en-US"/>
              </w:rPr>
              <w:t>գործընթացները</w:t>
            </w:r>
            <w:proofErr w:type="spellEnd"/>
            <w:r w:rsidRPr="003106EE">
              <w:rPr>
                <w:rFonts w:ascii="GHEA Grapalat" w:hAnsi="GHEA Grapalat"/>
              </w:rPr>
              <w:t xml:space="preserve">, </w:t>
            </w:r>
            <w:proofErr w:type="spellStart"/>
            <w:r w:rsidRPr="00FE2272">
              <w:rPr>
                <w:rFonts w:ascii="GHEA Grapalat" w:hAnsi="GHEA Grapalat"/>
                <w:lang w:val="en-US"/>
              </w:rPr>
              <w:t>բացառությամբ</w:t>
            </w:r>
            <w:proofErr w:type="spellEnd"/>
            <w:r w:rsidRPr="003106EE">
              <w:rPr>
                <w:rFonts w:ascii="GHEA Grapalat" w:hAnsi="GHEA Grapalat"/>
              </w:rPr>
              <w:t xml:space="preserve"> </w:t>
            </w:r>
            <w:proofErr w:type="spellStart"/>
            <w:r w:rsidRPr="00FE2272">
              <w:rPr>
                <w:rFonts w:ascii="GHEA Grapalat" w:hAnsi="GHEA Grapalat"/>
                <w:lang w:val="en-US"/>
              </w:rPr>
              <w:t>սույն</w:t>
            </w:r>
            <w:proofErr w:type="spellEnd"/>
            <w:r w:rsidRPr="003106EE">
              <w:rPr>
                <w:rFonts w:ascii="GHEA Grapalat" w:hAnsi="GHEA Grapalat"/>
              </w:rPr>
              <w:t xml:space="preserve"> </w:t>
            </w:r>
            <w:proofErr w:type="spellStart"/>
            <w:r w:rsidRPr="00FE2272">
              <w:rPr>
                <w:rFonts w:ascii="GHEA Grapalat" w:hAnsi="GHEA Grapalat"/>
                <w:lang w:val="en-US"/>
              </w:rPr>
              <w:t>կարգի</w:t>
            </w:r>
            <w:proofErr w:type="spellEnd"/>
            <w:r w:rsidRPr="003106EE">
              <w:rPr>
                <w:rFonts w:ascii="GHEA Grapalat" w:hAnsi="GHEA Grapalat"/>
              </w:rPr>
              <w:t xml:space="preserve"> 25-</w:t>
            </w:r>
            <w:proofErr w:type="spellStart"/>
            <w:r w:rsidRPr="00FE2272">
              <w:rPr>
                <w:rFonts w:ascii="GHEA Grapalat" w:hAnsi="GHEA Grapalat"/>
                <w:lang w:val="en-US"/>
              </w:rPr>
              <w:t>րդ</w:t>
            </w:r>
            <w:proofErr w:type="spellEnd"/>
            <w:r w:rsidRPr="003106EE">
              <w:rPr>
                <w:rFonts w:ascii="GHEA Grapalat" w:hAnsi="GHEA Grapalat"/>
              </w:rPr>
              <w:t xml:space="preserve"> </w:t>
            </w:r>
            <w:proofErr w:type="spellStart"/>
            <w:r w:rsidRPr="00FE2272">
              <w:rPr>
                <w:rFonts w:ascii="GHEA Grapalat" w:hAnsi="GHEA Grapalat"/>
                <w:lang w:val="en-US"/>
              </w:rPr>
              <w:t>կետով</w:t>
            </w:r>
            <w:proofErr w:type="spellEnd"/>
            <w:r w:rsidRPr="003106EE">
              <w:rPr>
                <w:rFonts w:ascii="GHEA Grapalat" w:hAnsi="GHEA Grapalat"/>
              </w:rPr>
              <w:t xml:space="preserve"> </w:t>
            </w:r>
            <w:proofErr w:type="spellStart"/>
            <w:r w:rsidRPr="00FE2272">
              <w:rPr>
                <w:rFonts w:ascii="GHEA Grapalat" w:hAnsi="GHEA Grapalat"/>
                <w:lang w:val="en-US"/>
              </w:rPr>
              <w:t>նախտեսված</w:t>
            </w:r>
            <w:proofErr w:type="spellEnd"/>
            <w:r w:rsidRPr="003106EE">
              <w:rPr>
                <w:rFonts w:ascii="GHEA Grapalat" w:hAnsi="GHEA Grapalat"/>
              </w:rPr>
              <w:t xml:space="preserve"> </w:t>
            </w:r>
            <w:proofErr w:type="spellStart"/>
            <w:r w:rsidRPr="00FE2272">
              <w:rPr>
                <w:rFonts w:ascii="GHEA Grapalat" w:hAnsi="GHEA Grapalat"/>
                <w:lang w:val="en-US"/>
              </w:rPr>
              <w:t>դեպքերի</w:t>
            </w:r>
            <w:proofErr w:type="spellEnd"/>
            <w:r w:rsidRPr="003106EE">
              <w:rPr>
                <w:rFonts w:ascii="GHEA Grapalat" w:hAnsi="GHEA Grapalat"/>
              </w:rPr>
              <w:t>.</w:t>
            </w:r>
          </w:p>
          <w:p w14:paraId="30886F5E" w14:textId="77777777" w:rsidR="003106EE" w:rsidRPr="003106EE" w:rsidRDefault="003106EE" w:rsidP="003106EE">
            <w:pPr>
              <w:spacing w:line="360" w:lineRule="auto"/>
              <w:ind w:left="269" w:right="202" w:firstLine="283"/>
              <w:jc w:val="both"/>
              <w:rPr>
                <w:rFonts w:ascii="GHEA Grapalat" w:hAnsi="GHEA Grapalat"/>
              </w:rPr>
            </w:pPr>
            <w:proofErr w:type="spellStart"/>
            <w:r>
              <w:rPr>
                <w:rFonts w:ascii="GHEA Grapalat" w:hAnsi="GHEA Grapalat"/>
                <w:lang w:val="en-US"/>
              </w:rPr>
              <w:t>Սույն</w:t>
            </w:r>
            <w:proofErr w:type="spellEnd"/>
            <w:r w:rsidRPr="003106EE">
              <w:rPr>
                <w:rFonts w:ascii="GHEA Grapalat" w:hAnsi="GHEA Grapalat"/>
              </w:rPr>
              <w:t xml:space="preserve"> </w:t>
            </w:r>
            <w:proofErr w:type="spellStart"/>
            <w:r>
              <w:rPr>
                <w:rFonts w:ascii="GHEA Grapalat" w:hAnsi="GHEA Grapalat"/>
                <w:lang w:val="en-US"/>
              </w:rPr>
              <w:t>դեպքում</w:t>
            </w:r>
            <w:proofErr w:type="spellEnd"/>
            <w:r w:rsidRPr="003106EE">
              <w:rPr>
                <w:rFonts w:ascii="GHEA Grapalat" w:hAnsi="GHEA Grapalat"/>
              </w:rPr>
              <w:t xml:space="preserve">, </w:t>
            </w:r>
            <w:proofErr w:type="spellStart"/>
            <w:r>
              <w:rPr>
                <w:rFonts w:ascii="GHEA Grapalat" w:hAnsi="GHEA Grapalat"/>
                <w:lang w:val="en-US"/>
              </w:rPr>
              <w:t>պարզ</w:t>
            </w:r>
            <w:proofErr w:type="spellEnd"/>
            <w:r w:rsidRPr="003106EE">
              <w:rPr>
                <w:rFonts w:ascii="GHEA Grapalat" w:hAnsi="GHEA Grapalat"/>
              </w:rPr>
              <w:t xml:space="preserve"> </w:t>
            </w:r>
            <w:proofErr w:type="spellStart"/>
            <w:r>
              <w:rPr>
                <w:rFonts w:ascii="GHEA Grapalat" w:hAnsi="GHEA Grapalat"/>
                <w:lang w:val="en-US"/>
              </w:rPr>
              <w:t>չէ</w:t>
            </w:r>
            <w:proofErr w:type="spellEnd"/>
            <w:r w:rsidRPr="003106EE">
              <w:rPr>
                <w:rFonts w:ascii="GHEA Grapalat" w:hAnsi="GHEA Grapalat"/>
              </w:rPr>
              <w:t xml:space="preserve">, </w:t>
            </w:r>
            <w:proofErr w:type="spellStart"/>
            <w:r>
              <w:rPr>
                <w:rFonts w:ascii="GHEA Grapalat" w:hAnsi="GHEA Grapalat"/>
                <w:lang w:val="en-US"/>
              </w:rPr>
              <w:t>թե</w:t>
            </w:r>
            <w:proofErr w:type="spellEnd"/>
            <w:r w:rsidRPr="003106EE">
              <w:rPr>
                <w:rFonts w:ascii="GHEA Grapalat" w:hAnsi="GHEA Grapalat"/>
              </w:rPr>
              <w:t xml:space="preserve"> </w:t>
            </w:r>
            <w:proofErr w:type="spellStart"/>
            <w:r>
              <w:rPr>
                <w:rFonts w:ascii="GHEA Grapalat" w:hAnsi="GHEA Grapalat"/>
                <w:lang w:val="en-US"/>
              </w:rPr>
              <w:t>ինչ</w:t>
            </w:r>
            <w:proofErr w:type="spellEnd"/>
            <w:r w:rsidRPr="003106EE">
              <w:rPr>
                <w:rFonts w:ascii="GHEA Grapalat" w:hAnsi="GHEA Grapalat"/>
              </w:rPr>
              <w:t xml:space="preserve"> </w:t>
            </w:r>
            <w:proofErr w:type="spellStart"/>
            <w:r>
              <w:rPr>
                <w:rFonts w:ascii="GHEA Grapalat" w:hAnsi="GHEA Grapalat"/>
                <w:lang w:val="en-US"/>
              </w:rPr>
              <w:t>կարգով</w:t>
            </w:r>
            <w:proofErr w:type="spellEnd"/>
            <w:r w:rsidRPr="003106EE">
              <w:rPr>
                <w:rFonts w:ascii="GHEA Grapalat" w:hAnsi="GHEA Grapalat"/>
              </w:rPr>
              <w:t xml:space="preserve"> </w:t>
            </w:r>
            <w:proofErr w:type="spellStart"/>
            <w:r>
              <w:rPr>
                <w:rFonts w:ascii="GHEA Grapalat" w:hAnsi="GHEA Grapalat"/>
                <w:lang w:val="en-US"/>
              </w:rPr>
              <w:t>պետք</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իրականացվի</w:t>
            </w:r>
            <w:proofErr w:type="spellEnd"/>
            <w:r w:rsidRPr="003106EE">
              <w:rPr>
                <w:rFonts w:ascii="GHEA Grapalat" w:hAnsi="GHEA Grapalat"/>
              </w:rPr>
              <w:t xml:space="preserve"> </w:t>
            </w:r>
            <w:proofErr w:type="spellStart"/>
            <w:r>
              <w:rPr>
                <w:rFonts w:ascii="GHEA Grapalat" w:hAnsi="GHEA Grapalat"/>
                <w:lang w:val="en-US"/>
              </w:rPr>
              <w:t>համաձայնեցումը</w:t>
            </w:r>
            <w:proofErr w:type="spellEnd"/>
            <w:r w:rsidRPr="003106EE">
              <w:rPr>
                <w:rFonts w:ascii="GHEA Grapalat" w:hAnsi="GHEA Grapalat"/>
              </w:rPr>
              <w:t xml:space="preserve">, </w:t>
            </w:r>
            <w:proofErr w:type="spellStart"/>
            <w:r>
              <w:rPr>
                <w:rFonts w:ascii="GHEA Grapalat" w:hAnsi="GHEA Grapalat"/>
                <w:lang w:val="en-US"/>
              </w:rPr>
              <w:t>հետևաբար</w:t>
            </w:r>
            <w:proofErr w:type="spellEnd"/>
            <w:r w:rsidRPr="003106EE">
              <w:rPr>
                <w:rFonts w:ascii="GHEA Grapalat" w:hAnsi="GHEA Grapalat"/>
              </w:rPr>
              <w:t xml:space="preserve"> </w:t>
            </w:r>
            <w:proofErr w:type="spellStart"/>
            <w:r>
              <w:rPr>
                <w:rFonts w:ascii="GHEA Grapalat" w:hAnsi="GHEA Grapalat"/>
                <w:lang w:val="en-US"/>
              </w:rPr>
              <w:t>նշված</w:t>
            </w:r>
            <w:proofErr w:type="spellEnd"/>
            <w:r w:rsidRPr="003106EE">
              <w:rPr>
                <w:rFonts w:ascii="GHEA Grapalat" w:hAnsi="GHEA Grapalat"/>
              </w:rPr>
              <w:t xml:space="preserve"> </w:t>
            </w:r>
            <w:proofErr w:type="spellStart"/>
            <w:r>
              <w:rPr>
                <w:rFonts w:ascii="GHEA Grapalat" w:hAnsi="GHEA Grapalat"/>
                <w:lang w:val="en-US"/>
              </w:rPr>
              <w:t>կարգավորումն</w:t>
            </w:r>
            <w:proofErr w:type="spellEnd"/>
            <w:r w:rsidRPr="003106EE">
              <w:rPr>
                <w:rFonts w:ascii="GHEA Grapalat" w:hAnsi="GHEA Grapalat"/>
              </w:rPr>
              <w:t xml:space="preserve"> </w:t>
            </w:r>
            <w:proofErr w:type="spellStart"/>
            <w:r>
              <w:rPr>
                <w:rFonts w:ascii="GHEA Grapalat" w:hAnsi="GHEA Grapalat"/>
                <w:lang w:val="en-US"/>
              </w:rPr>
              <w:t>ունի</w:t>
            </w:r>
            <w:proofErr w:type="spellEnd"/>
            <w:r w:rsidRPr="003106EE">
              <w:rPr>
                <w:rFonts w:ascii="GHEA Grapalat" w:hAnsi="GHEA Grapalat"/>
              </w:rPr>
              <w:t xml:space="preserve"> </w:t>
            </w:r>
            <w:proofErr w:type="spellStart"/>
            <w:r>
              <w:rPr>
                <w:rFonts w:ascii="GHEA Grapalat" w:hAnsi="GHEA Grapalat"/>
                <w:lang w:val="en-US"/>
              </w:rPr>
              <w:t>հստակեցման</w:t>
            </w:r>
            <w:proofErr w:type="spellEnd"/>
            <w:r w:rsidRPr="003106EE">
              <w:rPr>
                <w:rFonts w:ascii="GHEA Grapalat" w:hAnsi="GHEA Grapalat"/>
              </w:rPr>
              <w:t xml:space="preserve"> </w:t>
            </w:r>
            <w:proofErr w:type="spellStart"/>
            <w:r>
              <w:rPr>
                <w:rFonts w:ascii="GHEA Grapalat" w:hAnsi="GHEA Grapalat"/>
                <w:lang w:val="en-US"/>
              </w:rPr>
              <w:t>կարիք</w:t>
            </w:r>
            <w:proofErr w:type="spellEnd"/>
            <w:r w:rsidRPr="003106EE">
              <w:rPr>
                <w:rFonts w:ascii="GHEA Grapalat" w:hAnsi="GHEA Grapalat"/>
              </w:rPr>
              <w:t xml:space="preserve">: </w:t>
            </w:r>
          </w:p>
          <w:p w14:paraId="7D252AB5"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Ն</w:t>
            </w:r>
            <w:proofErr w:type="spellStart"/>
            <w:r>
              <w:rPr>
                <w:rFonts w:ascii="GHEA Grapalat" w:hAnsi="GHEA Grapalat"/>
                <w:lang w:val="en-US"/>
              </w:rPr>
              <w:t>ույն</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1-</w:t>
            </w:r>
            <w:proofErr w:type="spellStart"/>
            <w:r>
              <w:rPr>
                <w:rFonts w:ascii="GHEA Grapalat" w:hAnsi="GHEA Grapalat"/>
                <w:lang w:val="en-US"/>
              </w:rPr>
              <w:t>ին</w:t>
            </w:r>
            <w:proofErr w:type="spellEnd"/>
            <w:r w:rsidRPr="003106EE">
              <w:rPr>
                <w:rFonts w:ascii="GHEA Grapalat" w:hAnsi="GHEA Grapalat"/>
              </w:rPr>
              <w:t xml:space="preserve"> </w:t>
            </w:r>
            <w:proofErr w:type="spellStart"/>
            <w:r>
              <w:rPr>
                <w:rFonts w:ascii="GHEA Grapalat" w:hAnsi="GHEA Grapalat"/>
                <w:lang w:val="en-US"/>
              </w:rPr>
              <w:t>ենթակետի</w:t>
            </w:r>
            <w:proofErr w:type="spellEnd"/>
            <w:r w:rsidRPr="003106EE">
              <w:rPr>
                <w:rFonts w:ascii="GHEA Grapalat" w:hAnsi="GHEA Grapalat"/>
              </w:rPr>
              <w:t xml:space="preserve"> «</w:t>
            </w:r>
            <w:proofErr w:type="spellStart"/>
            <w:r>
              <w:rPr>
                <w:rFonts w:ascii="GHEA Grapalat" w:hAnsi="GHEA Grapalat"/>
                <w:lang w:val="en-US"/>
              </w:rPr>
              <w:t>խնդրահարույց</w:t>
            </w:r>
            <w:proofErr w:type="spellEnd"/>
            <w:r w:rsidRPr="003106EE">
              <w:rPr>
                <w:rFonts w:ascii="GHEA Grapalat" w:hAnsi="GHEA Grapalat"/>
              </w:rPr>
              <w:t xml:space="preserve"> </w:t>
            </w:r>
            <w:proofErr w:type="spellStart"/>
            <w:r>
              <w:rPr>
                <w:rFonts w:ascii="GHEA Grapalat" w:hAnsi="GHEA Grapalat"/>
                <w:lang w:val="en-US"/>
              </w:rPr>
              <w:t>տարածքներում</w:t>
            </w:r>
            <w:proofErr w:type="spellEnd"/>
            <w:r w:rsidRPr="003106EE">
              <w:rPr>
                <w:rFonts w:ascii="GHEA Grapalat" w:hAnsi="GHEA Grapalat"/>
              </w:rPr>
              <w:t xml:space="preserve">» </w:t>
            </w:r>
            <w:proofErr w:type="spellStart"/>
            <w:r>
              <w:rPr>
                <w:rFonts w:ascii="GHEA Grapalat" w:hAnsi="GHEA Grapalat"/>
                <w:lang w:val="en-US"/>
              </w:rPr>
              <w:t>ձևակերպումն</w:t>
            </w:r>
            <w:proofErr w:type="spellEnd"/>
            <w:r w:rsidRPr="003106EE">
              <w:rPr>
                <w:rFonts w:ascii="GHEA Grapalat" w:hAnsi="GHEA Grapalat"/>
              </w:rPr>
              <w:t xml:space="preserve"> </w:t>
            </w:r>
            <w:proofErr w:type="spellStart"/>
            <w:r>
              <w:rPr>
                <w:rFonts w:ascii="GHEA Grapalat" w:hAnsi="GHEA Grapalat"/>
                <w:lang w:val="en-US"/>
              </w:rPr>
              <w:t>հստակ</w:t>
            </w:r>
            <w:proofErr w:type="spellEnd"/>
            <w:r w:rsidRPr="003106EE">
              <w:rPr>
                <w:rFonts w:ascii="GHEA Grapalat" w:hAnsi="GHEA Grapalat"/>
              </w:rPr>
              <w:t xml:space="preserve"> </w:t>
            </w:r>
            <w:proofErr w:type="spellStart"/>
            <w:r>
              <w:rPr>
                <w:rFonts w:ascii="GHEA Grapalat" w:hAnsi="GHEA Grapalat"/>
                <w:lang w:val="en-US"/>
              </w:rPr>
              <w:t>չէ</w:t>
            </w:r>
            <w:proofErr w:type="spellEnd"/>
            <w:r w:rsidRPr="003106EE">
              <w:rPr>
                <w:rFonts w:ascii="GHEA Grapalat" w:hAnsi="GHEA Grapalat"/>
              </w:rPr>
              <w:t xml:space="preserve">, </w:t>
            </w:r>
            <w:proofErr w:type="spellStart"/>
            <w:r>
              <w:rPr>
                <w:rFonts w:ascii="GHEA Grapalat" w:hAnsi="GHEA Grapalat"/>
                <w:lang w:val="en-US"/>
              </w:rPr>
              <w:t>ուստի</w:t>
            </w:r>
            <w:proofErr w:type="spellEnd"/>
            <w:r w:rsidRPr="003106EE">
              <w:rPr>
                <w:rFonts w:ascii="GHEA Grapalat" w:hAnsi="GHEA Grapalat"/>
              </w:rPr>
              <w:t xml:space="preserve"> </w:t>
            </w:r>
            <w:proofErr w:type="spellStart"/>
            <w:r>
              <w:rPr>
                <w:rFonts w:ascii="GHEA Grapalat" w:hAnsi="GHEA Grapalat"/>
                <w:lang w:val="en-US"/>
              </w:rPr>
              <w:t>անհրաժեշտ</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այն</w:t>
            </w:r>
            <w:proofErr w:type="spellEnd"/>
            <w:r w:rsidRPr="003106EE">
              <w:rPr>
                <w:rFonts w:ascii="GHEA Grapalat" w:hAnsi="GHEA Grapalat"/>
              </w:rPr>
              <w:t xml:space="preserve"> </w:t>
            </w:r>
            <w:proofErr w:type="spellStart"/>
            <w:r>
              <w:rPr>
                <w:rFonts w:ascii="GHEA Grapalat" w:hAnsi="GHEA Grapalat"/>
                <w:lang w:val="en-US"/>
              </w:rPr>
              <w:t>վերանայել</w:t>
            </w:r>
            <w:proofErr w:type="spellEnd"/>
            <w:r w:rsidRPr="003106EE">
              <w:rPr>
                <w:rFonts w:ascii="GHEA Grapalat" w:hAnsi="GHEA Grapalat"/>
              </w:rPr>
              <w:t xml:space="preserve">, </w:t>
            </w:r>
            <w:proofErr w:type="spellStart"/>
            <w:r>
              <w:rPr>
                <w:rFonts w:ascii="GHEA Grapalat" w:hAnsi="GHEA Grapalat"/>
                <w:lang w:val="en-US"/>
              </w:rPr>
              <w:t>հստակ</w:t>
            </w:r>
            <w:proofErr w:type="spellEnd"/>
            <w:r w:rsidRPr="003106EE">
              <w:rPr>
                <w:rFonts w:ascii="GHEA Grapalat" w:hAnsi="GHEA Grapalat"/>
              </w:rPr>
              <w:t xml:space="preserve"> </w:t>
            </w:r>
            <w:proofErr w:type="spellStart"/>
            <w:r>
              <w:rPr>
                <w:rFonts w:ascii="GHEA Grapalat" w:hAnsi="GHEA Grapalat"/>
                <w:lang w:val="en-US"/>
              </w:rPr>
              <w:t>նշելով</w:t>
            </w:r>
            <w:proofErr w:type="spellEnd"/>
            <w:r w:rsidRPr="003106EE">
              <w:rPr>
                <w:rFonts w:ascii="GHEA Grapalat" w:hAnsi="GHEA Grapalat"/>
              </w:rPr>
              <w:t xml:space="preserve">, </w:t>
            </w:r>
            <w:proofErr w:type="spellStart"/>
            <w:r>
              <w:rPr>
                <w:rFonts w:ascii="GHEA Grapalat" w:hAnsi="GHEA Grapalat"/>
                <w:lang w:val="en-US"/>
              </w:rPr>
              <w:t>թե</w:t>
            </w:r>
            <w:proofErr w:type="spellEnd"/>
            <w:r w:rsidRPr="003106EE">
              <w:rPr>
                <w:rFonts w:ascii="GHEA Grapalat" w:hAnsi="GHEA Grapalat"/>
              </w:rPr>
              <w:t xml:space="preserve"> </w:t>
            </w:r>
            <w:proofErr w:type="spellStart"/>
            <w:r>
              <w:rPr>
                <w:rFonts w:ascii="GHEA Grapalat" w:hAnsi="GHEA Grapalat"/>
                <w:lang w:val="en-US"/>
              </w:rPr>
              <w:t>որոնք</w:t>
            </w:r>
            <w:proofErr w:type="spellEnd"/>
            <w:r w:rsidRPr="003106EE">
              <w:rPr>
                <w:rFonts w:ascii="GHEA Grapalat" w:hAnsi="GHEA Grapalat"/>
              </w:rPr>
              <w:t xml:space="preserve"> </w:t>
            </w:r>
            <w:proofErr w:type="spellStart"/>
            <w:r>
              <w:rPr>
                <w:rFonts w:ascii="GHEA Grapalat" w:hAnsi="GHEA Grapalat"/>
                <w:lang w:val="en-US"/>
              </w:rPr>
              <w:t>են</w:t>
            </w:r>
            <w:proofErr w:type="spellEnd"/>
            <w:r w:rsidRPr="003106EE">
              <w:rPr>
                <w:rFonts w:ascii="GHEA Grapalat" w:hAnsi="GHEA Grapalat"/>
              </w:rPr>
              <w:t xml:space="preserve"> </w:t>
            </w:r>
            <w:proofErr w:type="spellStart"/>
            <w:r>
              <w:rPr>
                <w:rFonts w:ascii="GHEA Grapalat" w:hAnsi="GHEA Grapalat"/>
                <w:lang w:val="en-US"/>
              </w:rPr>
              <w:t>այդ</w:t>
            </w:r>
            <w:proofErr w:type="spellEnd"/>
            <w:r w:rsidRPr="003106EE">
              <w:rPr>
                <w:rFonts w:ascii="GHEA Grapalat" w:hAnsi="GHEA Grapalat"/>
              </w:rPr>
              <w:t xml:space="preserve"> </w:t>
            </w:r>
            <w:proofErr w:type="spellStart"/>
            <w:r>
              <w:rPr>
                <w:rFonts w:ascii="GHEA Grapalat" w:hAnsi="GHEA Grapalat"/>
                <w:lang w:val="en-US"/>
              </w:rPr>
              <w:t>տարածքները</w:t>
            </w:r>
            <w:proofErr w:type="spellEnd"/>
            <w:r w:rsidRPr="003106EE">
              <w:rPr>
                <w:rFonts w:ascii="GHEA Grapalat" w:hAnsi="GHEA Grapalat"/>
              </w:rPr>
              <w:t xml:space="preserve">: </w:t>
            </w:r>
            <w:proofErr w:type="spellStart"/>
            <w:r>
              <w:rPr>
                <w:rFonts w:ascii="GHEA Grapalat" w:hAnsi="GHEA Grapalat"/>
                <w:lang w:val="en-US"/>
              </w:rPr>
              <w:t>Բացի</w:t>
            </w:r>
            <w:proofErr w:type="spellEnd"/>
            <w:r w:rsidRPr="003106EE">
              <w:rPr>
                <w:rFonts w:ascii="GHEA Grapalat" w:hAnsi="GHEA Grapalat"/>
              </w:rPr>
              <w:t xml:space="preserve"> </w:t>
            </w:r>
            <w:proofErr w:type="spellStart"/>
            <w:r>
              <w:rPr>
                <w:rFonts w:ascii="GHEA Grapalat" w:hAnsi="GHEA Grapalat"/>
                <w:lang w:val="en-US"/>
              </w:rPr>
              <w:t>այդ</w:t>
            </w:r>
            <w:proofErr w:type="spellEnd"/>
            <w:r w:rsidRPr="003106EE">
              <w:rPr>
                <w:rFonts w:ascii="GHEA Grapalat" w:hAnsi="GHEA Grapalat"/>
              </w:rPr>
              <w:t xml:space="preserve"> </w:t>
            </w:r>
            <w:proofErr w:type="spellStart"/>
            <w:r>
              <w:rPr>
                <w:rFonts w:ascii="GHEA Grapalat" w:hAnsi="GHEA Grapalat"/>
                <w:lang w:val="en-US"/>
              </w:rPr>
              <w:t>անհրաժեշտ</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r>
              <w:rPr>
                <w:rFonts w:ascii="GHEA Grapalat" w:hAnsi="GHEA Grapalat"/>
              </w:rPr>
              <w:t xml:space="preserve">1-ին </w:t>
            </w:r>
            <w:proofErr w:type="spellStart"/>
            <w:r>
              <w:rPr>
                <w:rFonts w:ascii="GHEA Grapalat" w:hAnsi="GHEA Grapalat"/>
                <w:lang w:val="en-US"/>
              </w:rPr>
              <w:t>ենթակետում</w:t>
            </w:r>
            <w:proofErr w:type="spellEnd"/>
            <w:r>
              <w:rPr>
                <w:rFonts w:ascii="GHEA Grapalat" w:hAnsi="GHEA Grapalat"/>
              </w:rPr>
              <w:t>, ինչպես նաև հավելվածի ողջ տեքստում «և/կամ» ձևակերպումը համապատասխանեցնել «Նորմատիվ իրավական ակտերի մասին» օրենքի 16-րդ հոդվածի պահանջներին։</w:t>
            </w:r>
          </w:p>
          <w:p w14:paraId="15E45F7D" w14:textId="2D985122" w:rsidR="003106EE" w:rsidRDefault="003106EE" w:rsidP="003106EE">
            <w:pPr>
              <w:spacing w:line="360" w:lineRule="auto"/>
              <w:ind w:left="269" w:right="202" w:firstLine="283"/>
              <w:jc w:val="both"/>
              <w:rPr>
                <w:rFonts w:ascii="GHEA Grapalat" w:hAnsi="GHEA Grapalat"/>
              </w:rPr>
            </w:pPr>
            <w:r w:rsidRPr="00444484">
              <w:rPr>
                <w:rFonts w:ascii="GHEA Grapalat" w:hAnsi="GHEA Grapalat"/>
              </w:rPr>
              <w:t>7. Հավելվածի 6-րդ կետի 1-ին և 2-րդ ենթակետերում անհրաժեշտ է հստակեցնել թե ինչ ժամկետում և ինչ եղանակով է իրականացվելու օպերատորներին ծանուցելը:</w:t>
            </w:r>
          </w:p>
          <w:p w14:paraId="476D3E5F" w14:textId="44FEA51E" w:rsidR="000279BD" w:rsidRDefault="000279BD" w:rsidP="003106EE">
            <w:pPr>
              <w:spacing w:line="360" w:lineRule="auto"/>
              <w:ind w:left="269" w:right="202" w:firstLine="283"/>
              <w:jc w:val="both"/>
              <w:rPr>
                <w:rFonts w:ascii="GHEA Grapalat" w:hAnsi="GHEA Grapalat"/>
              </w:rPr>
            </w:pPr>
          </w:p>
          <w:p w14:paraId="78114B3C" w14:textId="4A8026BF" w:rsidR="000279BD" w:rsidRDefault="000279BD" w:rsidP="003106EE">
            <w:pPr>
              <w:spacing w:line="360" w:lineRule="auto"/>
              <w:ind w:left="269" w:right="202" w:firstLine="283"/>
              <w:jc w:val="both"/>
              <w:rPr>
                <w:rFonts w:ascii="GHEA Grapalat" w:hAnsi="GHEA Grapalat"/>
              </w:rPr>
            </w:pPr>
          </w:p>
          <w:p w14:paraId="315B413C" w14:textId="03A760AF" w:rsidR="000279BD" w:rsidRDefault="000279BD" w:rsidP="003106EE">
            <w:pPr>
              <w:spacing w:line="360" w:lineRule="auto"/>
              <w:ind w:left="269" w:right="202" w:firstLine="283"/>
              <w:jc w:val="both"/>
              <w:rPr>
                <w:rFonts w:ascii="GHEA Grapalat" w:hAnsi="GHEA Grapalat"/>
              </w:rPr>
            </w:pPr>
          </w:p>
          <w:p w14:paraId="4734D8BD" w14:textId="77777777" w:rsidR="005317EC" w:rsidRDefault="005317EC" w:rsidP="003106EE">
            <w:pPr>
              <w:spacing w:line="360" w:lineRule="auto"/>
              <w:ind w:left="269" w:right="202" w:firstLine="283"/>
              <w:jc w:val="both"/>
              <w:rPr>
                <w:rFonts w:ascii="GHEA Grapalat" w:hAnsi="GHEA Grapalat"/>
              </w:rPr>
            </w:pPr>
          </w:p>
          <w:p w14:paraId="4A5A3429" w14:textId="77777777" w:rsidR="000279BD" w:rsidRPr="00444484" w:rsidRDefault="000279BD" w:rsidP="003106EE">
            <w:pPr>
              <w:spacing w:line="360" w:lineRule="auto"/>
              <w:ind w:left="269" w:right="202" w:firstLine="283"/>
              <w:jc w:val="both"/>
              <w:rPr>
                <w:rFonts w:ascii="GHEA Grapalat" w:hAnsi="GHEA Grapalat"/>
              </w:rPr>
            </w:pPr>
          </w:p>
          <w:p w14:paraId="752FEA17"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lastRenderedPageBreak/>
              <w:t xml:space="preserve">8. Հավելվածի 6-րդ կետի 4-րդ ենթակետի համաձայն՝ արտակարգ իրավիճակներում, արտակարգ կամ ռազմական դրության ժամանակ էլեկտրոնային հաղորդակցության ցանցերը շահագործելու և կառավարելու նպատակով իրավասու մարմնի կողմից իրականացվում են </w:t>
            </w:r>
            <w:r w:rsidRPr="00444484">
              <w:rPr>
                <w:rFonts w:ascii="GHEA Grapalat" w:hAnsi="GHEA Grapalat"/>
                <w:b/>
              </w:rPr>
              <w:t>օպերատորների հնարավորությունների գնահատում,</w:t>
            </w:r>
            <w:r w:rsidRPr="00444484">
              <w:rPr>
                <w:rFonts w:ascii="GHEA Grapalat" w:hAnsi="GHEA Grapalat"/>
              </w:rPr>
              <w:t xml:space="preserve"> առաջադրված խնդիրներն իրականացնելու, ուժերը և միջոցները նպատակաուղղելու նպատակով միմյանց միջև փոխգործակցության ապահովում:</w:t>
            </w:r>
          </w:p>
          <w:p w14:paraId="4A347096" w14:textId="77777777" w:rsidR="003106EE" w:rsidRPr="003106EE" w:rsidRDefault="003106EE" w:rsidP="003106EE">
            <w:pPr>
              <w:spacing w:line="360" w:lineRule="auto"/>
              <w:ind w:left="269" w:right="202" w:firstLine="283"/>
              <w:jc w:val="both"/>
              <w:rPr>
                <w:rFonts w:ascii="GHEA Grapalat" w:hAnsi="GHEA Grapalat"/>
              </w:rPr>
            </w:pPr>
            <w:proofErr w:type="spellStart"/>
            <w:r>
              <w:rPr>
                <w:rFonts w:ascii="GHEA Grapalat" w:hAnsi="GHEA Grapalat"/>
                <w:lang w:val="en-US"/>
              </w:rPr>
              <w:t>Սույն</w:t>
            </w:r>
            <w:proofErr w:type="spellEnd"/>
            <w:r w:rsidRPr="003106EE">
              <w:rPr>
                <w:rFonts w:ascii="GHEA Grapalat" w:hAnsi="GHEA Grapalat"/>
              </w:rPr>
              <w:t xml:space="preserve"> </w:t>
            </w:r>
            <w:proofErr w:type="spellStart"/>
            <w:r>
              <w:rPr>
                <w:rFonts w:ascii="GHEA Grapalat" w:hAnsi="GHEA Grapalat"/>
                <w:lang w:val="en-US"/>
              </w:rPr>
              <w:t>դեպքում</w:t>
            </w:r>
            <w:proofErr w:type="spellEnd"/>
            <w:r w:rsidRPr="003106EE">
              <w:rPr>
                <w:rFonts w:ascii="GHEA Grapalat" w:hAnsi="GHEA Grapalat"/>
              </w:rPr>
              <w:t xml:space="preserve">, </w:t>
            </w:r>
            <w:proofErr w:type="spellStart"/>
            <w:r>
              <w:rPr>
                <w:rFonts w:ascii="GHEA Grapalat" w:hAnsi="GHEA Grapalat"/>
                <w:lang w:val="en-US"/>
              </w:rPr>
              <w:t>պարզ</w:t>
            </w:r>
            <w:proofErr w:type="spellEnd"/>
            <w:r w:rsidRPr="003106EE">
              <w:rPr>
                <w:rFonts w:ascii="GHEA Grapalat" w:hAnsi="GHEA Grapalat"/>
              </w:rPr>
              <w:t xml:space="preserve"> </w:t>
            </w:r>
            <w:proofErr w:type="spellStart"/>
            <w:r>
              <w:rPr>
                <w:rFonts w:ascii="GHEA Grapalat" w:hAnsi="GHEA Grapalat"/>
                <w:lang w:val="en-US"/>
              </w:rPr>
              <w:t>չէ</w:t>
            </w:r>
            <w:proofErr w:type="spellEnd"/>
            <w:r w:rsidRPr="003106EE">
              <w:rPr>
                <w:rFonts w:ascii="GHEA Grapalat" w:hAnsi="GHEA Grapalat"/>
              </w:rPr>
              <w:t xml:space="preserve">, </w:t>
            </w:r>
            <w:proofErr w:type="spellStart"/>
            <w:r>
              <w:rPr>
                <w:rFonts w:ascii="GHEA Grapalat" w:hAnsi="GHEA Grapalat"/>
                <w:lang w:val="en-US"/>
              </w:rPr>
              <w:t>թե</w:t>
            </w:r>
            <w:proofErr w:type="spellEnd"/>
            <w:r w:rsidRPr="003106EE">
              <w:rPr>
                <w:rFonts w:ascii="GHEA Grapalat" w:hAnsi="GHEA Grapalat"/>
              </w:rPr>
              <w:t xml:space="preserve"> </w:t>
            </w:r>
            <w:proofErr w:type="spellStart"/>
            <w:r>
              <w:rPr>
                <w:rFonts w:ascii="GHEA Grapalat" w:hAnsi="GHEA Grapalat"/>
                <w:lang w:val="en-US"/>
              </w:rPr>
              <w:t>ինչպես</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իրականացվելու</w:t>
            </w:r>
            <w:proofErr w:type="spellEnd"/>
            <w:r w:rsidRPr="003106EE">
              <w:rPr>
                <w:rFonts w:ascii="GHEA Grapalat" w:hAnsi="GHEA Grapalat"/>
              </w:rPr>
              <w:t xml:space="preserve"> </w:t>
            </w:r>
            <w:proofErr w:type="spellStart"/>
            <w:r w:rsidRPr="00516773">
              <w:rPr>
                <w:rFonts w:ascii="GHEA Grapalat" w:hAnsi="GHEA Grapalat"/>
                <w:lang w:val="en-US"/>
              </w:rPr>
              <w:t>օպերատորների</w:t>
            </w:r>
            <w:proofErr w:type="spellEnd"/>
            <w:r w:rsidRPr="003106EE">
              <w:rPr>
                <w:rFonts w:ascii="GHEA Grapalat" w:hAnsi="GHEA Grapalat"/>
              </w:rPr>
              <w:t xml:space="preserve"> </w:t>
            </w:r>
            <w:proofErr w:type="spellStart"/>
            <w:r w:rsidRPr="00516773">
              <w:rPr>
                <w:rFonts w:ascii="GHEA Grapalat" w:hAnsi="GHEA Grapalat"/>
                <w:lang w:val="en-US"/>
              </w:rPr>
              <w:t>հնարավորությունների</w:t>
            </w:r>
            <w:proofErr w:type="spellEnd"/>
            <w:r w:rsidRPr="003106EE">
              <w:rPr>
                <w:rFonts w:ascii="GHEA Grapalat" w:hAnsi="GHEA Grapalat"/>
              </w:rPr>
              <w:t xml:space="preserve"> </w:t>
            </w:r>
            <w:proofErr w:type="spellStart"/>
            <w:r w:rsidRPr="00516773">
              <w:rPr>
                <w:rFonts w:ascii="GHEA Grapalat" w:hAnsi="GHEA Grapalat"/>
                <w:lang w:val="en-US"/>
              </w:rPr>
              <w:t>գնահատում</w:t>
            </w:r>
            <w:r>
              <w:rPr>
                <w:rFonts w:ascii="GHEA Grapalat" w:hAnsi="GHEA Grapalat"/>
                <w:lang w:val="en-US"/>
              </w:rPr>
              <w:t>ը</w:t>
            </w:r>
            <w:proofErr w:type="spellEnd"/>
            <w:r w:rsidRPr="003106EE">
              <w:rPr>
                <w:rFonts w:ascii="GHEA Grapalat" w:hAnsi="GHEA Grapalat"/>
              </w:rPr>
              <w:t xml:space="preserve">, </w:t>
            </w:r>
            <w:proofErr w:type="spellStart"/>
            <w:r>
              <w:rPr>
                <w:rFonts w:ascii="GHEA Grapalat" w:hAnsi="GHEA Grapalat"/>
                <w:lang w:val="en-US"/>
              </w:rPr>
              <w:t>ուստի</w:t>
            </w:r>
            <w:proofErr w:type="spellEnd"/>
            <w:r w:rsidRPr="003106EE">
              <w:rPr>
                <w:rFonts w:ascii="GHEA Grapalat" w:hAnsi="GHEA Grapalat"/>
              </w:rPr>
              <w:t xml:space="preserve"> </w:t>
            </w:r>
            <w:proofErr w:type="spellStart"/>
            <w:r>
              <w:rPr>
                <w:rFonts w:ascii="GHEA Grapalat" w:hAnsi="GHEA Grapalat"/>
                <w:lang w:val="en-US"/>
              </w:rPr>
              <w:t>անհրաժեշտ</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լրացուցիչ</w:t>
            </w:r>
            <w:proofErr w:type="spellEnd"/>
            <w:r w:rsidRPr="003106EE">
              <w:rPr>
                <w:rFonts w:ascii="GHEA Grapalat" w:hAnsi="GHEA Grapalat"/>
              </w:rPr>
              <w:t xml:space="preserve"> </w:t>
            </w:r>
            <w:proofErr w:type="spellStart"/>
            <w:r>
              <w:rPr>
                <w:rFonts w:ascii="GHEA Grapalat" w:hAnsi="GHEA Grapalat"/>
                <w:lang w:val="en-US"/>
              </w:rPr>
              <w:t>պարզաբանել</w:t>
            </w:r>
            <w:proofErr w:type="spellEnd"/>
            <w:r w:rsidRPr="003106EE">
              <w:rPr>
                <w:rFonts w:ascii="GHEA Grapalat" w:hAnsi="GHEA Grapalat"/>
              </w:rPr>
              <w:t xml:space="preserve">, </w:t>
            </w:r>
            <w:proofErr w:type="spellStart"/>
            <w:r>
              <w:rPr>
                <w:rFonts w:ascii="GHEA Grapalat" w:hAnsi="GHEA Grapalat"/>
                <w:lang w:val="en-US"/>
              </w:rPr>
              <w:t>թե</w:t>
            </w:r>
            <w:proofErr w:type="spellEnd"/>
            <w:r w:rsidRPr="003106EE">
              <w:rPr>
                <w:rFonts w:ascii="GHEA Grapalat" w:hAnsi="GHEA Grapalat"/>
              </w:rPr>
              <w:t xml:space="preserve"> </w:t>
            </w:r>
            <w:proofErr w:type="spellStart"/>
            <w:r>
              <w:rPr>
                <w:rFonts w:ascii="GHEA Grapalat" w:hAnsi="GHEA Grapalat"/>
                <w:lang w:val="en-US"/>
              </w:rPr>
              <w:t>ինչ</w:t>
            </w:r>
            <w:proofErr w:type="spellEnd"/>
            <w:r w:rsidRPr="003106EE">
              <w:rPr>
                <w:rFonts w:ascii="GHEA Grapalat" w:hAnsi="GHEA Grapalat"/>
              </w:rPr>
              <w:t xml:space="preserve"> </w:t>
            </w:r>
            <w:proofErr w:type="spellStart"/>
            <w:r>
              <w:rPr>
                <w:rFonts w:ascii="GHEA Grapalat" w:hAnsi="GHEA Grapalat"/>
                <w:lang w:val="en-US"/>
              </w:rPr>
              <w:t>կարգով</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իրականացվելու</w:t>
            </w:r>
            <w:proofErr w:type="spellEnd"/>
            <w:r w:rsidRPr="003106EE">
              <w:rPr>
                <w:rFonts w:ascii="GHEA Grapalat" w:hAnsi="GHEA Grapalat"/>
              </w:rPr>
              <w:t xml:space="preserve"> </w:t>
            </w:r>
            <w:proofErr w:type="spellStart"/>
            <w:r>
              <w:rPr>
                <w:rFonts w:ascii="GHEA Grapalat" w:hAnsi="GHEA Grapalat"/>
                <w:lang w:val="en-US"/>
              </w:rPr>
              <w:t>հիշյալ</w:t>
            </w:r>
            <w:proofErr w:type="spellEnd"/>
            <w:r w:rsidRPr="003106EE">
              <w:rPr>
                <w:rFonts w:ascii="GHEA Grapalat" w:hAnsi="GHEA Grapalat"/>
              </w:rPr>
              <w:t xml:space="preserve"> </w:t>
            </w:r>
            <w:proofErr w:type="spellStart"/>
            <w:r w:rsidRPr="00516773">
              <w:rPr>
                <w:rFonts w:ascii="GHEA Grapalat" w:hAnsi="GHEA Grapalat"/>
                <w:lang w:val="en-US"/>
              </w:rPr>
              <w:t>գնահատում</w:t>
            </w:r>
            <w:r>
              <w:rPr>
                <w:rFonts w:ascii="GHEA Grapalat" w:hAnsi="GHEA Grapalat"/>
                <w:lang w:val="en-US"/>
              </w:rPr>
              <w:t>ը</w:t>
            </w:r>
            <w:proofErr w:type="spellEnd"/>
            <w:r w:rsidRPr="003106EE">
              <w:rPr>
                <w:rFonts w:ascii="GHEA Grapalat" w:hAnsi="GHEA Grapalat"/>
              </w:rPr>
              <w:t>:</w:t>
            </w:r>
          </w:p>
          <w:p w14:paraId="58D00AA0" w14:textId="2F6DEEDB" w:rsidR="003106EE" w:rsidRDefault="003106EE" w:rsidP="003106EE">
            <w:pPr>
              <w:spacing w:line="360" w:lineRule="auto"/>
              <w:ind w:left="269" w:right="202" w:firstLine="283"/>
              <w:jc w:val="both"/>
              <w:rPr>
                <w:rFonts w:ascii="GHEA Grapalat" w:hAnsi="GHEA Grapalat"/>
              </w:rPr>
            </w:pPr>
            <w:r w:rsidRPr="003106EE">
              <w:rPr>
                <w:rFonts w:ascii="GHEA Grapalat" w:hAnsi="GHEA Grapalat"/>
              </w:rPr>
              <w:t xml:space="preserve">9. </w:t>
            </w:r>
            <w:proofErr w:type="spellStart"/>
            <w:r>
              <w:rPr>
                <w:rFonts w:ascii="GHEA Grapalat" w:hAnsi="GHEA Grapalat"/>
                <w:lang w:val="en-US"/>
              </w:rPr>
              <w:t>Հավելվածի</w:t>
            </w:r>
            <w:proofErr w:type="spellEnd"/>
            <w:r w:rsidRPr="003106EE">
              <w:rPr>
                <w:rFonts w:ascii="GHEA Grapalat" w:hAnsi="GHEA Grapalat"/>
              </w:rPr>
              <w:t xml:space="preserve"> 8-</w:t>
            </w:r>
            <w:proofErr w:type="spellStart"/>
            <w:r>
              <w:rPr>
                <w:rFonts w:ascii="GHEA Grapalat" w:hAnsi="GHEA Grapalat"/>
                <w:lang w:val="en-US"/>
              </w:rPr>
              <w:t>րդ</w:t>
            </w:r>
            <w:proofErr w:type="spellEnd"/>
            <w:r w:rsidRPr="003106EE">
              <w:rPr>
                <w:rFonts w:ascii="GHEA Grapalat" w:hAnsi="GHEA Grapalat"/>
              </w:rPr>
              <w:t xml:space="preserve"> </w:t>
            </w:r>
            <w:proofErr w:type="spellStart"/>
            <w:r>
              <w:rPr>
                <w:rFonts w:ascii="GHEA Grapalat" w:hAnsi="GHEA Grapalat"/>
                <w:lang w:val="en-US"/>
              </w:rPr>
              <w:t>կետի</w:t>
            </w:r>
            <w:proofErr w:type="spellEnd"/>
            <w:r w:rsidRPr="003106EE">
              <w:rPr>
                <w:rFonts w:ascii="GHEA Grapalat" w:hAnsi="GHEA Grapalat"/>
              </w:rPr>
              <w:t xml:space="preserve"> </w:t>
            </w:r>
            <w:r w:rsidRPr="00434704">
              <w:rPr>
                <w:rFonts w:ascii="GHEA Grapalat" w:hAnsi="GHEA Grapalat"/>
              </w:rPr>
              <w:t>«</w:t>
            </w:r>
            <w:proofErr w:type="spellStart"/>
            <w:r>
              <w:rPr>
                <w:rFonts w:ascii="GHEA Grapalat" w:hAnsi="GHEA Grapalat"/>
                <w:lang w:val="en-US"/>
              </w:rPr>
              <w:t>ինչպես</w:t>
            </w:r>
            <w:proofErr w:type="spellEnd"/>
            <w:r w:rsidRPr="003106EE">
              <w:rPr>
                <w:rFonts w:ascii="GHEA Grapalat" w:hAnsi="GHEA Grapalat"/>
              </w:rPr>
              <w:t xml:space="preserve"> </w:t>
            </w:r>
            <w:proofErr w:type="spellStart"/>
            <w:r>
              <w:rPr>
                <w:rFonts w:ascii="GHEA Grapalat" w:hAnsi="GHEA Grapalat"/>
                <w:lang w:val="en-US"/>
              </w:rPr>
              <w:t>նաև</w:t>
            </w:r>
            <w:proofErr w:type="spellEnd"/>
            <w:r w:rsidRPr="003106EE">
              <w:rPr>
                <w:rFonts w:ascii="GHEA Grapalat" w:hAnsi="GHEA Grapalat"/>
              </w:rPr>
              <w:t xml:space="preserve"> </w:t>
            </w:r>
            <w:proofErr w:type="spellStart"/>
            <w:r>
              <w:rPr>
                <w:rFonts w:ascii="GHEA Grapalat" w:hAnsi="GHEA Grapalat"/>
                <w:lang w:val="en-US"/>
              </w:rPr>
              <w:t>հանրային</w:t>
            </w:r>
            <w:proofErr w:type="spellEnd"/>
            <w:r w:rsidRPr="003106EE">
              <w:rPr>
                <w:rFonts w:ascii="GHEA Grapalat" w:hAnsi="GHEA Grapalat"/>
              </w:rPr>
              <w:t xml:space="preserve"> </w:t>
            </w:r>
            <w:proofErr w:type="spellStart"/>
            <w:r>
              <w:rPr>
                <w:rFonts w:ascii="GHEA Grapalat" w:hAnsi="GHEA Grapalat"/>
                <w:lang w:val="en-US"/>
              </w:rPr>
              <w:t>իշխանության</w:t>
            </w:r>
            <w:proofErr w:type="spellEnd"/>
            <w:r w:rsidRPr="003106EE">
              <w:rPr>
                <w:rFonts w:ascii="GHEA Grapalat" w:hAnsi="GHEA Grapalat"/>
              </w:rPr>
              <w:t xml:space="preserve"> </w:t>
            </w:r>
            <w:proofErr w:type="spellStart"/>
            <w:r>
              <w:rPr>
                <w:rFonts w:ascii="GHEA Grapalat" w:hAnsi="GHEA Grapalat"/>
                <w:lang w:val="en-US"/>
              </w:rPr>
              <w:t>այլ</w:t>
            </w:r>
            <w:proofErr w:type="spellEnd"/>
            <w:r w:rsidRPr="003106EE">
              <w:rPr>
                <w:rFonts w:ascii="GHEA Grapalat" w:hAnsi="GHEA Grapalat"/>
              </w:rPr>
              <w:t xml:space="preserve"> </w:t>
            </w:r>
            <w:proofErr w:type="spellStart"/>
            <w:r>
              <w:rPr>
                <w:rFonts w:ascii="GHEA Grapalat" w:hAnsi="GHEA Grapalat"/>
                <w:lang w:val="en-US"/>
              </w:rPr>
              <w:t>մարմիններին</w:t>
            </w:r>
            <w:proofErr w:type="spellEnd"/>
            <w:r w:rsidRPr="00434704">
              <w:rPr>
                <w:rFonts w:ascii="GHEA Grapalat" w:hAnsi="GHEA Grapalat"/>
              </w:rPr>
              <w:t>»</w:t>
            </w:r>
            <w:r w:rsidRPr="003106EE">
              <w:rPr>
                <w:rFonts w:ascii="GHEA Grapalat" w:hAnsi="GHEA Grapalat"/>
              </w:rPr>
              <w:t xml:space="preserve"> </w:t>
            </w:r>
            <w:proofErr w:type="spellStart"/>
            <w:r>
              <w:rPr>
                <w:rFonts w:ascii="GHEA Grapalat" w:hAnsi="GHEA Grapalat"/>
                <w:lang w:val="en-US"/>
              </w:rPr>
              <w:t>ձևակերպումն</w:t>
            </w:r>
            <w:proofErr w:type="spellEnd"/>
            <w:r w:rsidRPr="003106EE">
              <w:rPr>
                <w:rFonts w:ascii="GHEA Grapalat" w:hAnsi="GHEA Grapalat"/>
              </w:rPr>
              <w:t xml:space="preserve"> </w:t>
            </w:r>
            <w:proofErr w:type="spellStart"/>
            <w:r>
              <w:rPr>
                <w:rFonts w:ascii="GHEA Grapalat" w:hAnsi="GHEA Grapalat"/>
                <w:lang w:val="en-US"/>
              </w:rPr>
              <w:t>անհրաժեշտ</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proofErr w:type="spellStart"/>
            <w:r>
              <w:rPr>
                <w:rFonts w:ascii="GHEA Grapalat" w:hAnsi="GHEA Grapalat"/>
                <w:lang w:val="en-US"/>
              </w:rPr>
              <w:t>վերանայել</w:t>
            </w:r>
            <w:proofErr w:type="spellEnd"/>
            <w:r w:rsidRPr="003106EE">
              <w:rPr>
                <w:rFonts w:ascii="GHEA Grapalat" w:hAnsi="GHEA Grapalat"/>
              </w:rPr>
              <w:t xml:space="preserve"> </w:t>
            </w:r>
            <w:r>
              <w:rPr>
                <w:rFonts w:ascii="GHEA Grapalat" w:hAnsi="GHEA Grapalat"/>
                <w:lang w:val="en-US"/>
              </w:rPr>
              <w:t>և</w:t>
            </w:r>
            <w:r w:rsidRPr="003106EE">
              <w:rPr>
                <w:rFonts w:ascii="GHEA Grapalat" w:hAnsi="GHEA Grapalat"/>
              </w:rPr>
              <w:t xml:space="preserve"> </w:t>
            </w:r>
            <w:proofErr w:type="spellStart"/>
            <w:r>
              <w:rPr>
                <w:rFonts w:ascii="GHEA Grapalat" w:hAnsi="GHEA Grapalat"/>
                <w:lang w:val="en-US"/>
              </w:rPr>
              <w:t>հստակ</w:t>
            </w:r>
            <w:proofErr w:type="spellEnd"/>
            <w:r w:rsidRPr="003106EE">
              <w:rPr>
                <w:rFonts w:ascii="GHEA Grapalat" w:hAnsi="GHEA Grapalat"/>
              </w:rPr>
              <w:t xml:space="preserve"> </w:t>
            </w:r>
            <w:proofErr w:type="spellStart"/>
            <w:r>
              <w:rPr>
                <w:rFonts w:ascii="GHEA Grapalat" w:hAnsi="GHEA Grapalat"/>
                <w:lang w:val="en-US"/>
              </w:rPr>
              <w:t>նշել</w:t>
            </w:r>
            <w:proofErr w:type="spellEnd"/>
            <w:r w:rsidRPr="003106EE">
              <w:rPr>
                <w:rFonts w:ascii="GHEA Grapalat" w:hAnsi="GHEA Grapalat"/>
              </w:rPr>
              <w:t xml:space="preserve"> </w:t>
            </w:r>
            <w:proofErr w:type="spellStart"/>
            <w:r>
              <w:rPr>
                <w:rFonts w:ascii="GHEA Grapalat" w:hAnsi="GHEA Grapalat"/>
                <w:lang w:val="en-US"/>
              </w:rPr>
              <w:t>այդ</w:t>
            </w:r>
            <w:proofErr w:type="spellEnd"/>
            <w:r w:rsidRPr="003106EE">
              <w:rPr>
                <w:rFonts w:ascii="GHEA Grapalat" w:hAnsi="GHEA Grapalat"/>
              </w:rPr>
              <w:t xml:space="preserve"> </w:t>
            </w:r>
            <w:proofErr w:type="spellStart"/>
            <w:r>
              <w:rPr>
                <w:rFonts w:ascii="GHEA Grapalat" w:hAnsi="GHEA Grapalat"/>
                <w:lang w:val="en-US"/>
              </w:rPr>
              <w:t>մարմինները</w:t>
            </w:r>
            <w:proofErr w:type="spellEnd"/>
            <w:r w:rsidRPr="003106EE">
              <w:rPr>
                <w:rFonts w:ascii="GHEA Grapalat" w:hAnsi="GHEA Grapalat"/>
              </w:rPr>
              <w:t xml:space="preserve">, </w:t>
            </w:r>
            <w:proofErr w:type="spellStart"/>
            <w:r>
              <w:rPr>
                <w:rFonts w:ascii="GHEA Grapalat" w:hAnsi="GHEA Grapalat"/>
                <w:lang w:val="en-US"/>
              </w:rPr>
              <w:t>քանի</w:t>
            </w:r>
            <w:proofErr w:type="spellEnd"/>
            <w:r w:rsidRPr="003106EE">
              <w:rPr>
                <w:rFonts w:ascii="GHEA Grapalat" w:hAnsi="GHEA Grapalat"/>
              </w:rPr>
              <w:t xml:space="preserve"> </w:t>
            </w:r>
            <w:proofErr w:type="spellStart"/>
            <w:r>
              <w:rPr>
                <w:rFonts w:ascii="GHEA Grapalat" w:hAnsi="GHEA Grapalat"/>
                <w:lang w:val="en-US"/>
              </w:rPr>
              <w:t>որ</w:t>
            </w:r>
            <w:proofErr w:type="spellEnd"/>
            <w:r w:rsidRPr="003106EE">
              <w:rPr>
                <w:rFonts w:ascii="GHEA Grapalat" w:hAnsi="GHEA Grapalat"/>
              </w:rPr>
              <w:t xml:space="preserve"> </w:t>
            </w:r>
            <w:proofErr w:type="spellStart"/>
            <w:r>
              <w:rPr>
                <w:rFonts w:ascii="GHEA Grapalat" w:hAnsi="GHEA Grapalat"/>
                <w:lang w:val="en-US"/>
              </w:rPr>
              <w:t>հիշյալ</w:t>
            </w:r>
            <w:proofErr w:type="spellEnd"/>
            <w:r w:rsidRPr="003106EE">
              <w:rPr>
                <w:rFonts w:ascii="GHEA Grapalat" w:hAnsi="GHEA Grapalat"/>
              </w:rPr>
              <w:t xml:space="preserve"> </w:t>
            </w:r>
            <w:proofErr w:type="spellStart"/>
            <w:r>
              <w:rPr>
                <w:rFonts w:ascii="GHEA Grapalat" w:hAnsi="GHEA Grapalat"/>
                <w:lang w:val="en-US"/>
              </w:rPr>
              <w:t>կետով</w:t>
            </w:r>
            <w:proofErr w:type="spellEnd"/>
            <w:r w:rsidRPr="003106EE">
              <w:rPr>
                <w:rFonts w:ascii="GHEA Grapalat" w:hAnsi="GHEA Grapalat"/>
              </w:rPr>
              <w:t xml:space="preserve"> </w:t>
            </w:r>
            <w:proofErr w:type="spellStart"/>
            <w:r>
              <w:rPr>
                <w:rFonts w:ascii="GHEA Grapalat" w:hAnsi="GHEA Grapalat"/>
                <w:lang w:val="en-US"/>
              </w:rPr>
              <w:t>հստակ</w:t>
            </w:r>
            <w:proofErr w:type="spellEnd"/>
            <w:r w:rsidRPr="003106EE">
              <w:rPr>
                <w:rFonts w:ascii="GHEA Grapalat" w:hAnsi="GHEA Grapalat"/>
              </w:rPr>
              <w:t xml:space="preserve">, </w:t>
            </w:r>
            <w:proofErr w:type="spellStart"/>
            <w:r>
              <w:rPr>
                <w:rFonts w:ascii="GHEA Grapalat" w:hAnsi="GHEA Grapalat"/>
                <w:lang w:val="en-US"/>
              </w:rPr>
              <w:t>ըստ</w:t>
            </w:r>
            <w:proofErr w:type="spellEnd"/>
            <w:r w:rsidRPr="003106EE">
              <w:rPr>
                <w:rFonts w:ascii="GHEA Grapalat" w:hAnsi="GHEA Grapalat"/>
              </w:rPr>
              <w:t xml:space="preserve"> </w:t>
            </w:r>
            <w:proofErr w:type="spellStart"/>
            <w:r>
              <w:rPr>
                <w:rFonts w:ascii="GHEA Grapalat" w:hAnsi="GHEA Grapalat"/>
                <w:lang w:val="en-US"/>
              </w:rPr>
              <w:t>հաջորդականության</w:t>
            </w:r>
            <w:proofErr w:type="spellEnd"/>
            <w:r w:rsidRPr="003106EE">
              <w:rPr>
                <w:rFonts w:ascii="GHEA Grapalat" w:hAnsi="GHEA Grapalat"/>
              </w:rPr>
              <w:t xml:space="preserve"> </w:t>
            </w:r>
            <w:proofErr w:type="spellStart"/>
            <w:r>
              <w:rPr>
                <w:rFonts w:ascii="GHEA Grapalat" w:hAnsi="GHEA Grapalat"/>
                <w:lang w:val="en-US"/>
              </w:rPr>
              <w:t>թվարկվում</w:t>
            </w:r>
            <w:proofErr w:type="spellEnd"/>
            <w:r w:rsidRPr="003106EE">
              <w:rPr>
                <w:rFonts w:ascii="GHEA Grapalat" w:hAnsi="GHEA Grapalat"/>
              </w:rPr>
              <w:t xml:space="preserve"> </w:t>
            </w:r>
            <w:proofErr w:type="spellStart"/>
            <w:r>
              <w:rPr>
                <w:rFonts w:ascii="GHEA Grapalat" w:hAnsi="GHEA Grapalat"/>
                <w:lang w:val="en-US"/>
              </w:rPr>
              <w:t>են</w:t>
            </w:r>
            <w:proofErr w:type="spellEnd"/>
            <w:r w:rsidRPr="003106EE">
              <w:rPr>
                <w:rFonts w:ascii="GHEA Grapalat" w:hAnsi="GHEA Grapalat"/>
              </w:rPr>
              <w:t xml:space="preserve"> </w:t>
            </w:r>
            <w:proofErr w:type="spellStart"/>
            <w:r>
              <w:rPr>
                <w:rFonts w:ascii="GHEA Grapalat" w:hAnsi="GHEA Grapalat"/>
                <w:lang w:val="en-US"/>
              </w:rPr>
              <w:t>մարմինները</w:t>
            </w:r>
            <w:proofErr w:type="spellEnd"/>
            <w:r w:rsidRPr="003106EE">
              <w:rPr>
                <w:rFonts w:ascii="GHEA Grapalat" w:hAnsi="GHEA Grapalat"/>
              </w:rPr>
              <w:t xml:space="preserve"> </w:t>
            </w:r>
            <w:proofErr w:type="spellStart"/>
            <w:r>
              <w:rPr>
                <w:rFonts w:ascii="GHEA Grapalat" w:hAnsi="GHEA Grapalat"/>
                <w:lang w:val="en-US"/>
              </w:rPr>
              <w:t>որոնց</w:t>
            </w:r>
            <w:proofErr w:type="spellEnd"/>
            <w:r w:rsidRPr="003106EE">
              <w:rPr>
                <w:rFonts w:ascii="GHEA Grapalat" w:hAnsi="GHEA Grapalat"/>
              </w:rPr>
              <w:t xml:space="preserve"> </w:t>
            </w:r>
            <w:r>
              <w:rPr>
                <w:rFonts w:ascii="GHEA Grapalat" w:hAnsi="GHEA Grapalat"/>
              </w:rPr>
              <w:t>ա</w:t>
            </w:r>
            <w:r w:rsidRPr="009F0D86">
              <w:rPr>
                <w:rFonts w:ascii="GHEA Grapalat" w:hAnsi="GHEA Grapalat"/>
              </w:rPr>
              <w:t xml:space="preserve">րտակարգ իրավիճակներում, արտակարգ կամ ռազմական դրության ժամանակ էլեկտրոնային հաղորդակցության ցանցերը և գծային ենթակառուցվածքները օգտագործելու և լրացուցիչ </w:t>
            </w:r>
            <w:r w:rsidRPr="009F0D86">
              <w:rPr>
                <w:rFonts w:ascii="GHEA Grapalat" w:hAnsi="GHEA Grapalat"/>
              </w:rPr>
              <w:lastRenderedPageBreak/>
              <w:t xml:space="preserve">կապուղիները հատկացնելու </w:t>
            </w:r>
            <w:proofErr w:type="spellStart"/>
            <w:r>
              <w:rPr>
                <w:rFonts w:ascii="GHEA Grapalat" w:hAnsi="GHEA Grapalat"/>
                <w:lang w:val="en-US"/>
              </w:rPr>
              <w:t>համար</w:t>
            </w:r>
            <w:proofErr w:type="spellEnd"/>
            <w:r w:rsidRPr="003106EE">
              <w:rPr>
                <w:rFonts w:ascii="GHEA Grapalat" w:hAnsi="GHEA Grapalat"/>
              </w:rPr>
              <w:t xml:space="preserve"> </w:t>
            </w:r>
            <w:proofErr w:type="spellStart"/>
            <w:r>
              <w:rPr>
                <w:rFonts w:ascii="GHEA Grapalat" w:hAnsi="GHEA Grapalat"/>
                <w:lang w:val="en-US"/>
              </w:rPr>
              <w:t>տրվում</w:t>
            </w:r>
            <w:proofErr w:type="spellEnd"/>
            <w:r w:rsidRPr="003106EE">
              <w:rPr>
                <w:rFonts w:ascii="GHEA Grapalat" w:hAnsi="GHEA Grapalat"/>
              </w:rPr>
              <w:t xml:space="preserve"> </w:t>
            </w:r>
            <w:r>
              <w:rPr>
                <w:rFonts w:ascii="GHEA Grapalat" w:hAnsi="GHEA Grapalat"/>
                <w:lang w:val="en-US"/>
              </w:rPr>
              <w:t>է</w:t>
            </w:r>
            <w:r w:rsidRPr="003106EE">
              <w:rPr>
                <w:rFonts w:ascii="GHEA Grapalat" w:hAnsi="GHEA Grapalat"/>
              </w:rPr>
              <w:t xml:space="preserve"> </w:t>
            </w:r>
            <w:r>
              <w:rPr>
                <w:rFonts w:ascii="GHEA Grapalat" w:hAnsi="GHEA Grapalat"/>
              </w:rPr>
              <w:t>առաջնահերթություն:</w:t>
            </w:r>
          </w:p>
          <w:p w14:paraId="277111AA" w14:textId="37BF72E3" w:rsidR="003941A9" w:rsidRDefault="003941A9" w:rsidP="003106EE">
            <w:pPr>
              <w:spacing w:line="360" w:lineRule="auto"/>
              <w:ind w:left="269" w:right="202" w:firstLine="283"/>
              <w:jc w:val="both"/>
              <w:rPr>
                <w:rFonts w:ascii="GHEA Grapalat" w:hAnsi="GHEA Grapalat"/>
              </w:rPr>
            </w:pPr>
          </w:p>
          <w:p w14:paraId="46A736EC" w14:textId="1BF2601D" w:rsidR="003941A9" w:rsidRDefault="003941A9" w:rsidP="003106EE">
            <w:pPr>
              <w:spacing w:line="360" w:lineRule="auto"/>
              <w:ind w:left="269" w:right="202" w:firstLine="283"/>
              <w:jc w:val="both"/>
              <w:rPr>
                <w:rFonts w:ascii="GHEA Grapalat" w:hAnsi="GHEA Grapalat"/>
              </w:rPr>
            </w:pPr>
          </w:p>
          <w:p w14:paraId="3C5DF5D4" w14:textId="77777777" w:rsidR="003941A9" w:rsidRDefault="003941A9" w:rsidP="003106EE">
            <w:pPr>
              <w:spacing w:line="360" w:lineRule="auto"/>
              <w:ind w:left="269" w:right="202" w:firstLine="283"/>
              <w:jc w:val="both"/>
              <w:rPr>
                <w:rFonts w:ascii="GHEA Grapalat" w:hAnsi="GHEA Grapalat"/>
              </w:rPr>
            </w:pPr>
          </w:p>
          <w:p w14:paraId="57EFF17B" w14:textId="4D0D5D2B" w:rsidR="003941A9" w:rsidRDefault="003941A9" w:rsidP="003106EE">
            <w:pPr>
              <w:spacing w:line="360" w:lineRule="auto"/>
              <w:ind w:left="269" w:right="202" w:firstLine="283"/>
              <w:jc w:val="both"/>
              <w:rPr>
                <w:rFonts w:ascii="GHEA Grapalat" w:hAnsi="GHEA Grapalat"/>
              </w:rPr>
            </w:pPr>
          </w:p>
          <w:p w14:paraId="14BC12D1" w14:textId="77777777" w:rsidR="00EA6124" w:rsidRDefault="00EA6124" w:rsidP="003106EE">
            <w:pPr>
              <w:spacing w:line="360" w:lineRule="auto"/>
              <w:ind w:left="269" w:right="202" w:firstLine="283"/>
              <w:jc w:val="both"/>
              <w:rPr>
                <w:rFonts w:ascii="GHEA Grapalat" w:hAnsi="GHEA Grapalat"/>
              </w:rPr>
            </w:pPr>
          </w:p>
          <w:p w14:paraId="403477B0" w14:textId="77777777" w:rsidR="003106EE" w:rsidRPr="007E044C" w:rsidRDefault="003106EE" w:rsidP="003106EE">
            <w:pPr>
              <w:spacing w:line="360" w:lineRule="auto"/>
              <w:ind w:left="269" w:right="202" w:firstLine="283"/>
              <w:jc w:val="both"/>
              <w:rPr>
                <w:rFonts w:ascii="GHEA Grapalat" w:hAnsi="GHEA Grapalat"/>
                <w:color w:val="000000" w:themeColor="text1"/>
              </w:rPr>
            </w:pPr>
            <w:r>
              <w:rPr>
                <w:rFonts w:ascii="GHEA Grapalat" w:hAnsi="GHEA Grapalat"/>
                <w:color w:val="000000" w:themeColor="text1"/>
              </w:rPr>
              <w:t>10</w:t>
            </w:r>
            <w:r w:rsidRPr="007E044C">
              <w:rPr>
                <w:rFonts w:ascii="GHEA Grapalat" w:hAnsi="GHEA Grapalat"/>
                <w:color w:val="000000" w:themeColor="text1"/>
              </w:rPr>
              <w:t xml:space="preserve">. Հավելվածի 9-րդ կետի համաձայն՝ արտակարգ իրավիճակում, արտակարգ դրության </w:t>
            </w:r>
            <w:r w:rsidRPr="007E044C">
              <w:rPr>
                <w:rFonts w:ascii="GHEA Grapalat" w:hAnsi="GHEA Grapalat"/>
                <w:b/>
                <w:color w:val="000000" w:themeColor="text1"/>
              </w:rPr>
              <w:t>կամ ռազմական դրության</w:t>
            </w:r>
            <w:r w:rsidRPr="007E044C">
              <w:rPr>
                <w:rFonts w:ascii="GHEA Grapalat" w:hAnsi="GHEA Grapalat"/>
                <w:color w:val="000000" w:themeColor="text1"/>
              </w:rPr>
              <w:t xml:space="preserve"> ժամանակ, կախված իրադրությունից կամ հայտը բավարարելու հրատապությունից՝ սույն կարգի 8-րդ կետով նշված առաջնահերթությունը կարող է փոփոխվել: </w:t>
            </w:r>
            <w:r w:rsidRPr="007E044C">
              <w:rPr>
                <w:rFonts w:ascii="GHEA Grapalat" w:hAnsi="GHEA Grapalat"/>
                <w:b/>
                <w:color w:val="000000" w:themeColor="text1"/>
              </w:rPr>
              <w:t>Ռազմական դրության կամ պատերազմի</w:t>
            </w:r>
            <w:r w:rsidRPr="007E044C">
              <w:rPr>
                <w:rFonts w:ascii="GHEA Grapalat" w:hAnsi="GHEA Grapalat"/>
                <w:color w:val="000000" w:themeColor="text1"/>
              </w:rPr>
              <w:t xml:space="preserve"> ժամանակ պահպանվում է էլեկտրոնային հաղորդակցության ցանցերը և գծային ենթակառուցվածքները օգտագործելու և լրացուցիչ կապուղիները հատկացնելու՝ պաշտպանական շահերից բխող հայտերի առաջնահերթ կատարումը:</w:t>
            </w:r>
          </w:p>
          <w:p w14:paraId="37E0736E"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t xml:space="preserve">Սույն դեպքում, հաշվի առնելով նշված կետի 2-րդ նախադասության կարգավորումը՝ անհրաժեշտ է 9-րդ կետից հանել </w:t>
            </w:r>
            <w:r w:rsidRPr="00434704">
              <w:rPr>
                <w:rFonts w:ascii="GHEA Grapalat" w:hAnsi="GHEA Grapalat"/>
              </w:rPr>
              <w:t>«</w:t>
            </w:r>
            <w:r w:rsidRPr="00444484">
              <w:rPr>
                <w:rFonts w:ascii="GHEA Grapalat" w:hAnsi="GHEA Grapalat"/>
              </w:rPr>
              <w:t>կամ ռազմական դրության</w:t>
            </w:r>
            <w:r w:rsidRPr="00434704">
              <w:rPr>
                <w:rFonts w:ascii="GHEA Grapalat" w:hAnsi="GHEA Grapalat"/>
              </w:rPr>
              <w:t>»</w:t>
            </w:r>
            <w:r w:rsidRPr="00444484">
              <w:rPr>
                <w:rFonts w:ascii="GHEA Grapalat" w:hAnsi="GHEA Grapalat"/>
              </w:rPr>
              <w:t xml:space="preserve"> բառերը:</w:t>
            </w:r>
          </w:p>
          <w:p w14:paraId="38B90A4B" w14:textId="77777777" w:rsidR="003106EE" w:rsidRDefault="003106EE" w:rsidP="003106EE">
            <w:pPr>
              <w:spacing w:line="360" w:lineRule="auto"/>
              <w:ind w:left="269" w:right="202" w:firstLine="283"/>
              <w:jc w:val="both"/>
              <w:rPr>
                <w:rFonts w:ascii="GHEA Grapalat" w:hAnsi="GHEA Grapalat"/>
                <w:color w:val="000000" w:themeColor="text1"/>
              </w:rPr>
            </w:pPr>
            <w:r w:rsidRPr="007E044C">
              <w:rPr>
                <w:rFonts w:ascii="GHEA Grapalat" w:hAnsi="GHEA Grapalat"/>
                <w:color w:val="000000" w:themeColor="text1"/>
              </w:rPr>
              <w:t xml:space="preserve">Բացի այդ, </w:t>
            </w:r>
            <w:r w:rsidRPr="00444484">
              <w:rPr>
                <w:rFonts w:ascii="GHEA Grapalat" w:hAnsi="GHEA Grapalat"/>
                <w:color w:val="000000" w:themeColor="text1"/>
              </w:rPr>
              <w:t xml:space="preserve">հարկ ենք համարում անդրադառնալ </w:t>
            </w:r>
            <w:r w:rsidRPr="007E044C">
              <w:rPr>
                <w:rFonts w:ascii="GHEA Grapalat" w:hAnsi="GHEA Grapalat"/>
                <w:color w:val="000000" w:themeColor="text1"/>
              </w:rPr>
              <w:t>«Ռազմական դրության իրավական ռեժիմի մասին» օրենքի 5-</w:t>
            </w:r>
            <w:r w:rsidRPr="007E044C">
              <w:rPr>
                <w:rFonts w:ascii="GHEA Grapalat" w:hAnsi="GHEA Grapalat"/>
                <w:color w:val="000000" w:themeColor="text1"/>
              </w:rPr>
              <w:lastRenderedPageBreak/>
              <w:t xml:space="preserve">րդ </w:t>
            </w:r>
            <w:r>
              <w:rPr>
                <w:rFonts w:ascii="GHEA Grapalat" w:hAnsi="GHEA Grapalat"/>
                <w:color w:val="000000" w:themeColor="text1"/>
              </w:rPr>
              <w:t>հո</w:t>
            </w:r>
            <w:r w:rsidRPr="007E044C">
              <w:rPr>
                <w:rFonts w:ascii="GHEA Grapalat" w:hAnsi="GHEA Grapalat"/>
                <w:color w:val="000000" w:themeColor="text1"/>
              </w:rPr>
              <w:t>դվածի 1-ին մասի</w:t>
            </w:r>
            <w:r w:rsidRPr="00444484">
              <w:rPr>
                <w:rFonts w:ascii="GHEA Grapalat" w:hAnsi="GHEA Grapalat"/>
                <w:color w:val="000000" w:themeColor="text1"/>
              </w:rPr>
              <w:t>ն,</w:t>
            </w:r>
            <w:r w:rsidRPr="007E044C">
              <w:rPr>
                <w:rFonts w:ascii="GHEA Grapalat" w:hAnsi="GHEA Grapalat"/>
                <w:color w:val="000000" w:themeColor="text1"/>
              </w:rPr>
              <w:t xml:space="preserve"> համաձայն որի՝ </w:t>
            </w:r>
            <w:r>
              <w:rPr>
                <w:rFonts w:ascii="GHEA Grapalat" w:hAnsi="GHEA Grapalat"/>
                <w:color w:val="000000" w:themeColor="text1"/>
              </w:rPr>
              <w:t>ռ</w:t>
            </w:r>
            <w:r w:rsidRPr="007E044C">
              <w:rPr>
                <w:rFonts w:ascii="GHEA Grapalat" w:hAnsi="GHEA Grapalat"/>
                <w:color w:val="000000" w:themeColor="text1"/>
              </w:rPr>
              <w:t>ազմական դրություն հայտարարում է Հայաստանի Հանրապետության կառավարությունը` Հայաստանի Հանրապետության վրա զինված հարձակման, դրա անմիջական վտանգի առկայության կամ պատերազմ հայտարարվելու դեպքերում:</w:t>
            </w:r>
          </w:p>
          <w:p w14:paraId="2DCCB617" w14:textId="77777777" w:rsidR="003106EE" w:rsidRPr="00444484" w:rsidRDefault="003106EE" w:rsidP="003106EE">
            <w:pPr>
              <w:spacing w:line="360" w:lineRule="auto"/>
              <w:ind w:left="269" w:right="202" w:firstLine="283"/>
              <w:jc w:val="both"/>
              <w:rPr>
                <w:rFonts w:ascii="GHEA Grapalat" w:hAnsi="GHEA Grapalat"/>
                <w:color w:val="000000" w:themeColor="text1"/>
              </w:rPr>
            </w:pPr>
            <w:r w:rsidRPr="00444484">
              <w:rPr>
                <w:rFonts w:ascii="GHEA Grapalat" w:hAnsi="GHEA Grapalat"/>
                <w:color w:val="000000" w:themeColor="text1"/>
              </w:rPr>
              <w:t xml:space="preserve">Սույն դրույթից հետևում է, որ պատերազմի ժամանակ արդեն իսկ հայտարարված է լինում ռազմական դրություն, ուստի Հավելվածի 9-րդ կետի </w:t>
            </w:r>
            <w:r w:rsidRPr="00444484">
              <w:rPr>
                <w:rFonts w:ascii="GHEA Grapalat" w:hAnsi="GHEA Grapalat"/>
              </w:rPr>
              <w:t>«</w:t>
            </w:r>
            <w:r w:rsidRPr="007E044C">
              <w:rPr>
                <w:rFonts w:ascii="GHEA Grapalat" w:hAnsi="GHEA Grapalat"/>
                <w:b/>
                <w:color w:val="000000" w:themeColor="text1"/>
              </w:rPr>
              <w:t>Ռազմական դրության կամ պատերազմի</w:t>
            </w:r>
            <w:r w:rsidRPr="00444484">
              <w:rPr>
                <w:rFonts w:ascii="GHEA Grapalat" w:hAnsi="GHEA Grapalat"/>
              </w:rPr>
              <w:t>» ձևակերպումն առաջարկում ենք վերանայել:</w:t>
            </w:r>
          </w:p>
          <w:p w14:paraId="217257D7"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11</w:t>
            </w:r>
            <w:r w:rsidRPr="00444484">
              <w:rPr>
                <w:rFonts w:ascii="GHEA Grapalat" w:hAnsi="GHEA Grapalat"/>
              </w:rPr>
              <w:t xml:space="preserve">. Հավելվածի 12-րդ կետի </w:t>
            </w:r>
            <w:r w:rsidRPr="00434704">
              <w:rPr>
                <w:rFonts w:ascii="GHEA Grapalat" w:hAnsi="GHEA Grapalat"/>
              </w:rPr>
              <w:t>«</w:t>
            </w:r>
            <w:r w:rsidRPr="00444484">
              <w:rPr>
                <w:rFonts w:ascii="GHEA Grapalat" w:hAnsi="GHEA Grapalat"/>
              </w:rPr>
              <w:t>տրամադրման</w:t>
            </w:r>
            <w:r w:rsidRPr="00434704">
              <w:rPr>
                <w:rFonts w:ascii="GHEA Grapalat" w:hAnsi="GHEA Grapalat"/>
              </w:rPr>
              <w:t>»</w:t>
            </w:r>
            <w:r w:rsidRPr="00444484">
              <w:rPr>
                <w:rFonts w:ascii="GHEA Grapalat" w:hAnsi="GHEA Grapalat"/>
              </w:rPr>
              <w:t xml:space="preserve"> բառն անհրաժեշտ է փոխարինել </w:t>
            </w:r>
            <w:r w:rsidRPr="00434704">
              <w:rPr>
                <w:rFonts w:ascii="GHEA Grapalat" w:hAnsi="GHEA Grapalat"/>
              </w:rPr>
              <w:t>«</w:t>
            </w:r>
            <w:r w:rsidRPr="00444484">
              <w:rPr>
                <w:rFonts w:ascii="GHEA Grapalat" w:hAnsi="GHEA Grapalat"/>
              </w:rPr>
              <w:t>հատկացման</w:t>
            </w:r>
            <w:r w:rsidRPr="00434704">
              <w:rPr>
                <w:rFonts w:ascii="GHEA Grapalat" w:hAnsi="GHEA Grapalat"/>
              </w:rPr>
              <w:t>»</w:t>
            </w:r>
            <w:r w:rsidRPr="00444484">
              <w:rPr>
                <w:rFonts w:ascii="GHEA Grapalat" w:hAnsi="GHEA Grapalat"/>
              </w:rPr>
              <w:t xml:space="preserve"> բառով՝ հաշվի առնելով «Էլեկտրոնային հաղորդակցության մասին» օրենքի 4-րդ հոդվածի 1-ին մասի 4-րդ կետի կարգավորումները:</w:t>
            </w:r>
          </w:p>
          <w:p w14:paraId="3AA09185"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12</w:t>
            </w:r>
            <w:r w:rsidRPr="00444484">
              <w:rPr>
                <w:rFonts w:ascii="GHEA Grapalat" w:hAnsi="GHEA Grapalat"/>
              </w:rPr>
              <w:t xml:space="preserve">. Հավելվածի 16-րդ կետի համաձայն՝ իրավասու մարմինը սույն կարգի 15-րդ կետով պահանջվող տեղեկությունը օպերատորներից </w:t>
            </w:r>
            <w:r w:rsidRPr="00444484">
              <w:rPr>
                <w:rFonts w:ascii="GHEA Grapalat" w:hAnsi="GHEA Grapalat"/>
                <w:b/>
              </w:rPr>
              <w:t xml:space="preserve">ստանալուց և ամփոփելուց հետո, այդ մասին տեղեկացնում է </w:t>
            </w:r>
            <w:r w:rsidRPr="00444484">
              <w:rPr>
                <w:rFonts w:ascii="GHEA Grapalat" w:hAnsi="GHEA Grapalat"/>
              </w:rPr>
              <w:t>Պատվիրատու մարմնին՝ նշելով օպերատորին, միանվագ և ամսական վճարման չափերը, հատկացման ժամանակահատվածը և ներկայացուցչի կոնտակտային տվյալները:</w:t>
            </w:r>
          </w:p>
          <w:p w14:paraId="3CFB80EB"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lastRenderedPageBreak/>
              <w:t>Սույն դեպքում պարզ չէ, թե ինչ ժամկետում և ինչ եղանակով է իրականացվելու տեղեկացումը պատվիրատու մարմնին:</w:t>
            </w:r>
          </w:p>
          <w:p w14:paraId="178D9CE7"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13</w:t>
            </w:r>
            <w:r w:rsidRPr="00444484">
              <w:rPr>
                <w:rFonts w:ascii="GHEA Grapalat" w:hAnsi="GHEA Grapalat"/>
              </w:rPr>
              <w:t>. Հավելվածի 18-րդ կետի համաձայն սահմանվում է օպտիմալ գնային առաջարկի ընտրության համար կիրառվող բանաձևը և տրվում է դրա բաղկացուցիչ մասերի բացատրությունը, սակայն հստակ նշված չեն այդ բաղկացուցիչ մասերը: Նշվածը հաշվի առնելով՝ անհրաժեշտ է Հավելվածի 18-րդ կետը լրամշակել:</w:t>
            </w:r>
          </w:p>
          <w:p w14:paraId="2EC9021E"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14</w:t>
            </w:r>
            <w:r w:rsidRPr="00444484">
              <w:rPr>
                <w:rFonts w:ascii="GHEA Grapalat" w:hAnsi="GHEA Grapalat"/>
              </w:rPr>
              <w:t xml:space="preserve">. Հավելվածի 20-րդ կետի համաձայն՝ պատվիրատու մարմնի և oպերատորի միջև համագործակցությունն իրականացվում է երկկողմ պայմանագրային հիմունքներով՝ Հայաստանի Հանրապետության օրենսդրությանը համապատասխան: </w:t>
            </w:r>
            <w:r w:rsidRPr="00444484">
              <w:rPr>
                <w:rFonts w:ascii="GHEA Grapalat" w:hAnsi="GHEA Grapalat"/>
                <w:b/>
              </w:rPr>
              <w:t xml:space="preserve">Պատվիրատուն հնգօրյա ժամկետում Պայմանագրի պատճենը ներկայացնում է իրավասու մարմնին: </w:t>
            </w:r>
            <w:r w:rsidRPr="00444484">
              <w:rPr>
                <w:rFonts w:ascii="GHEA Grapalat" w:hAnsi="GHEA Grapalat"/>
              </w:rPr>
              <w:t>Սույն դեպքում հստակ չէ հնգօրյա ժամկետի հաշվարկման պահը, ուստի առաջարկում ենք «հնգօրյա ժամկետում» բառերից առաջ լրացնել «պայմանագիրը կնքելուց հետո՝» բառերը:</w:t>
            </w:r>
          </w:p>
          <w:p w14:paraId="7062F537" w14:textId="77777777" w:rsidR="003106EE" w:rsidRPr="00444484" w:rsidRDefault="003106EE" w:rsidP="003106EE">
            <w:pPr>
              <w:spacing w:line="360" w:lineRule="auto"/>
              <w:ind w:left="269" w:right="202" w:firstLine="283"/>
              <w:jc w:val="both"/>
              <w:rPr>
                <w:rFonts w:ascii="GHEA Grapalat" w:hAnsi="GHEA Grapalat"/>
              </w:rPr>
            </w:pPr>
            <w:r>
              <w:rPr>
                <w:rFonts w:ascii="GHEA Grapalat" w:hAnsi="GHEA Grapalat"/>
              </w:rPr>
              <w:t>15</w:t>
            </w:r>
            <w:r w:rsidRPr="00444484">
              <w:rPr>
                <w:rFonts w:ascii="GHEA Grapalat" w:hAnsi="GHEA Grapalat"/>
              </w:rPr>
              <w:t>. Հավելվածի 24-րդ կետի համաձայն՝ ռազմական դրության ժամանակ Պատվիրատու մարմնի կողմից ներկայացված</w:t>
            </w:r>
            <w:r w:rsidRPr="00444484">
              <w:rPr>
                <w:rFonts w:ascii="GHEA Grapalat" w:hAnsi="GHEA Grapalat"/>
                <w:b/>
              </w:rPr>
              <w:t xml:space="preserve"> hայտը </w:t>
            </w:r>
            <w:r w:rsidRPr="00444484">
              <w:rPr>
                <w:rFonts w:ascii="GHEA Grapalat" w:hAnsi="GHEA Grapalat"/>
              </w:rPr>
              <w:t xml:space="preserve">բավարարող oպերատորը ստանում է </w:t>
            </w:r>
            <w:r w:rsidRPr="00444484">
              <w:rPr>
                <w:rFonts w:ascii="GHEA Grapalat" w:hAnsi="GHEA Grapalat"/>
              </w:rPr>
              <w:lastRenderedPageBreak/>
              <w:t>զորահավաքային առաջադրանքներ ունեցող կազմակերպության կարգավիճակ (եթե նախկինում չի ունեցել) և նրա հետ ծագած հարաբերությունները կարգավորվում են օրենսդրությամբ սահմանված կարգով:</w:t>
            </w:r>
          </w:p>
          <w:p w14:paraId="1F66214A"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t>Հիմնավորման համաձայն՝ հիմք ընդունելով «Պաշտպանության մասին» ՀՀ օրենքի 3-րդ հոդվածի 14 –րդ մասով սահմանված դրույթը և հաշվի առնելով այն, որ Կառավարության կողմից լրացուցիչ կապուղիների պահանջարկը, ռազմական դրության ժամանակ հանդիսանում է պետական պատվեր, նոր կարգում ավելացվել է դրույթ այն մասին, որ Պատվիրատու մարմնի կողմից ներկայացված</w:t>
            </w:r>
            <w:r w:rsidRPr="00444484">
              <w:rPr>
                <w:rFonts w:ascii="GHEA Grapalat" w:hAnsi="GHEA Grapalat"/>
                <w:b/>
              </w:rPr>
              <w:t xml:space="preserve"> </w:t>
            </w:r>
            <w:r w:rsidRPr="00444484">
              <w:rPr>
                <w:rFonts w:ascii="GHEA Grapalat" w:hAnsi="GHEA Grapalat"/>
                <w:b/>
                <w:i/>
              </w:rPr>
              <w:t>լրացուցիչ կապուղիների</w:t>
            </w:r>
            <w:r w:rsidRPr="00444484">
              <w:rPr>
                <w:rFonts w:ascii="GHEA Grapalat" w:hAnsi="GHEA Grapalat"/>
                <w:b/>
              </w:rPr>
              <w:t xml:space="preserve"> </w:t>
            </w:r>
            <w:r w:rsidRPr="00444484">
              <w:rPr>
                <w:rFonts w:ascii="GHEA Grapalat" w:hAnsi="GHEA Grapalat"/>
                <w:b/>
                <w:i/>
              </w:rPr>
              <w:t>հայտը</w:t>
            </w:r>
            <w:r w:rsidRPr="00444484">
              <w:rPr>
                <w:rFonts w:ascii="GHEA Grapalat" w:hAnsi="GHEA Grapalat"/>
              </w:rPr>
              <w:t xml:space="preserve"> բավարարող Օպերատորը ստանում է զորահավաքային առաջադրանք ունեցող կազմակերպության կարգավիճակ (եթե նախկինում չի ունեցել) և նրա հետ ծագած հարաբերությունները կարգավորվում են օրենսդրությամբ սահմանված կարգով:</w:t>
            </w:r>
          </w:p>
          <w:p w14:paraId="2C17D359" w14:textId="77777777" w:rsidR="003106EE" w:rsidRPr="00444484" w:rsidRDefault="003106EE" w:rsidP="003106EE">
            <w:pPr>
              <w:spacing w:line="360" w:lineRule="auto"/>
              <w:ind w:left="269" w:right="202" w:firstLine="283"/>
              <w:jc w:val="both"/>
              <w:rPr>
                <w:rFonts w:ascii="GHEA Grapalat" w:hAnsi="GHEA Grapalat"/>
              </w:rPr>
            </w:pPr>
            <w:r w:rsidRPr="00444484">
              <w:rPr>
                <w:rFonts w:ascii="GHEA Grapalat" w:hAnsi="GHEA Grapalat"/>
              </w:rPr>
              <w:t xml:space="preserve">Վերոգրյալից ելնելով՝ անհրաժեշտ է Հավելվածի 24-րդ կետը և հիմնավորումը համապատասխանեցնել միմյանց:  </w:t>
            </w:r>
          </w:p>
          <w:p w14:paraId="09AF94A1" w14:textId="2913D167" w:rsidR="00E25430" w:rsidRDefault="003106EE" w:rsidP="003106EE">
            <w:pPr>
              <w:spacing w:line="360" w:lineRule="auto"/>
              <w:ind w:left="269" w:right="202" w:firstLine="283"/>
              <w:jc w:val="both"/>
              <w:rPr>
                <w:rFonts w:ascii="GHEA Grapalat" w:hAnsi="GHEA Grapalat"/>
                <w:lang w:val="hy-AM"/>
              </w:rPr>
            </w:pPr>
            <w:r>
              <w:rPr>
                <w:rFonts w:ascii="GHEA Grapalat" w:hAnsi="GHEA Grapalat"/>
              </w:rPr>
              <w:t>16</w:t>
            </w:r>
            <w:r w:rsidRPr="00444484">
              <w:rPr>
                <w:rFonts w:ascii="GHEA Grapalat" w:hAnsi="GHEA Grapalat"/>
              </w:rPr>
              <w:t xml:space="preserve">. Հավելվածի Ձև 1-ի վերնագրի «օրինակելի» բառն անհրաժեշտ է հանել՝ հաշվի առնելով Հավելվածի 11-րդ կետի կարգավորումը: Նույն դիտարկումը վերաբերում է նաև Հավելվածի Ձև 2-ին: Միևնույն ժամանակ, Հավելվածի Ձև 2-ի </w:t>
            </w:r>
            <w:r w:rsidRPr="00444484">
              <w:rPr>
                <w:rFonts w:ascii="GHEA Grapalat" w:hAnsi="GHEA Grapalat"/>
              </w:rPr>
              <w:lastRenderedPageBreak/>
              <w:t>վերնագրում «տրամադրելու» բառն անհրաժեշտ է փոխարինել «հատկացման» բառով՝ հաշվի առնելով Օրենքի 4-րդ հոդվածի 1-ին մասի 4-րդ կետում կիրառվող ձևակերպումները:</w:t>
            </w:r>
          </w:p>
        </w:tc>
        <w:tc>
          <w:tcPr>
            <w:tcW w:w="6300" w:type="dxa"/>
            <w:tcBorders>
              <w:top w:val="single" w:sz="4" w:space="0" w:color="auto"/>
              <w:bottom w:val="single" w:sz="4" w:space="0" w:color="auto"/>
            </w:tcBorders>
            <w:shd w:val="clear" w:color="auto" w:fill="FFFFFF"/>
          </w:tcPr>
          <w:p w14:paraId="21BADBBC" w14:textId="77777777" w:rsidR="00E25430" w:rsidRDefault="00E25430" w:rsidP="003B250C">
            <w:pPr>
              <w:spacing w:line="360" w:lineRule="auto"/>
              <w:ind w:left="165" w:firstLine="375"/>
              <w:jc w:val="center"/>
              <w:rPr>
                <w:rFonts w:ascii="GHEA Grapalat" w:hAnsi="GHEA Grapalat"/>
                <w:b/>
                <w:color w:val="000000"/>
                <w:lang w:val="hy-AM" w:eastAsia="en-US"/>
              </w:rPr>
            </w:pPr>
          </w:p>
          <w:p w14:paraId="61B5AEBE" w14:textId="77777777" w:rsidR="003B250C" w:rsidRDefault="003B250C" w:rsidP="003B250C">
            <w:pPr>
              <w:spacing w:line="360" w:lineRule="auto"/>
              <w:ind w:left="165" w:firstLine="375"/>
              <w:jc w:val="center"/>
              <w:rPr>
                <w:rFonts w:ascii="GHEA Grapalat" w:hAnsi="GHEA Grapalat"/>
                <w:b/>
                <w:color w:val="000000"/>
                <w:lang w:val="hy-AM" w:eastAsia="en-US"/>
              </w:rPr>
            </w:pPr>
          </w:p>
          <w:p w14:paraId="489D5F41" w14:textId="77777777" w:rsidR="003B250C" w:rsidRDefault="003B250C" w:rsidP="003B250C">
            <w:pPr>
              <w:spacing w:line="360" w:lineRule="auto"/>
              <w:ind w:left="165" w:firstLine="375"/>
              <w:jc w:val="center"/>
              <w:rPr>
                <w:rFonts w:ascii="GHEA Grapalat" w:hAnsi="GHEA Grapalat"/>
                <w:b/>
                <w:color w:val="000000"/>
                <w:lang w:val="hy-AM" w:eastAsia="en-US"/>
              </w:rPr>
            </w:pPr>
          </w:p>
          <w:p w14:paraId="632466A5" w14:textId="77777777" w:rsidR="003B250C" w:rsidRDefault="003B250C" w:rsidP="003B250C">
            <w:pPr>
              <w:spacing w:line="360" w:lineRule="auto"/>
              <w:ind w:left="165" w:firstLine="375"/>
              <w:jc w:val="center"/>
              <w:rPr>
                <w:rFonts w:ascii="GHEA Grapalat" w:hAnsi="GHEA Grapalat"/>
                <w:b/>
                <w:color w:val="000000"/>
                <w:lang w:val="hy-AM" w:eastAsia="en-US"/>
              </w:rPr>
            </w:pPr>
          </w:p>
          <w:p w14:paraId="5D17E0BB" w14:textId="77777777" w:rsidR="003B250C" w:rsidRDefault="003B250C" w:rsidP="003B250C">
            <w:pPr>
              <w:spacing w:line="360" w:lineRule="auto"/>
              <w:ind w:left="165" w:firstLine="375"/>
              <w:jc w:val="center"/>
              <w:rPr>
                <w:rFonts w:ascii="GHEA Grapalat" w:hAnsi="GHEA Grapalat"/>
                <w:b/>
                <w:color w:val="000000"/>
                <w:lang w:val="hy-AM" w:eastAsia="en-US"/>
              </w:rPr>
            </w:pPr>
          </w:p>
          <w:p w14:paraId="7F870B91" w14:textId="309A88C9" w:rsidR="003B250C" w:rsidRDefault="00AC213B" w:rsidP="003B250C">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Չի ընդունվել</w:t>
            </w:r>
            <w:r w:rsidR="003B250C">
              <w:rPr>
                <w:rFonts w:ascii="GHEA Grapalat" w:hAnsi="GHEA Grapalat"/>
                <w:b/>
                <w:color w:val="000000"/>
                <w:lang w:val="hy-AM" w:eastAsia="en-US"/>
              </w:rPr>
              <w:t>:</w:t>
            </w:r>
          </w:p>
          <w:p w14:paraId="2991476A" w14:textId="630628B1" w:rsidR="003B250C" w:rsidRPr="00AC213B" w:rsidRDefault="00AC213B" w:rsidP="003A6C22">
            <w:pPr>
              <w:spacing w:line="360" w:lineRule="auto"/>
              <w:ind w:left="165" w:right="265" w:firstLine="375"/>
              <w:jc w:val="both"/>
              <w:rPr>
                <w:rFonts w:ascii="GHEA Grapalat" w:hAnsi="GHEA Grapalat"/>
                <w:b/>
                <w:color w:val="000000"/>
                <w:lang w:val="hy-AM" w:eastAsia="en-US"/>
              </w:rPr>
            </w:pPr>
            <w:r>
              <w:rPr>
                <w:rFonts w:ascii="GHEA Grapalat" w:hAnsi="GHEA Grapalat"/>
                <w:lang w:val="hy-AM"/>
              </w:rPr>
              <w:t>«Կ</w:t>
            </w:r>
            <w:r w:rsidRPr="00AC213B">
              <w:rPr>
                <w:rFonts w:ascii="GHEA Grapalat" w:hAnsi="GHEA Grapalat"/>
                <w:lang w:val="hy-AM"/>
              </w:rPr>
              <w:t>ետի դրույթները</w:t>
            </w:r>
            <w:r>
              <w:rPr>
                <w:rFonts w:ascii="GHEA Grapalat" w:hAnsi="GHEA Grapalat"/>
                <w:lang w:val="hy-AM"/>
              </w:rPr>
              <w:t>» բառերը «կետի» բառով փոխարինելու դեպքում խախտվում է նախադասության շարահյուսությունը և ինկորպորացիայի ժամանակ կարող է ստեղծել խնդիրներ:</w:t>
            </w:r>
          </w:p>
          <w:p w14:paraId="10E66CF2" w14:textId="77777777" w:rsidR="003B250C" w:rsidRDefault="003B250C" w:rsidP="003B250C">
            <w:pPr>
              <w:spacing w:line="360" w:lineRule="auto"/>
              <w:ind w:left="165" w:firstLine="375"/>
              <w:jc w:val="center"/>
              <w:rPr>
                <w:rFonts w:ascii="GHEA Grapalat" w:hAnsi="GHEA Grapalat"/>
                <w:b/>
                <w:color w:val="000000"/>
                <w:lang w:val="hy-AM" w:eastAsia="en-US"/>
              </w:rPr>
            </w:pPr>
          </w:p>
          <w:p w14:paraId="7FDBF2AF" w14:textId="77777777" w:rsidR="003B250C" w:rsidRDefault="003B250C" w:rsidP="003B250C">
            <w:pPr>
              <w:spacing w:line="360" w:lineRule="auto"/>
              <w:ind w:left="165" w:firstLine="375"/>
              <w:jc w:val="center"/>
              <w:rPr>
                <w:rFonts w:ascii="GHEA Grapalat" w:hAnsi="GHEA Grapalat"/>
                <w:b/>
                <w:color w:val="000000"/>
                <w:lang w:val="hy-AM" w:eastAsia="en-US"/>
              </w:rPr>
            </w:pPr>
            <w:r>
              <w:rPr>
                <w:rFonts w:ascii="GHEA Grapalat" w:hAnsi="GHEA Grapalat"/>
                <w:b/>
                <w:color w:val="000000"/>
                <w:lang w:val="hy-AM" w:eastAsia="en-US"/>
              </w:rPr>
              <w:t>Չի ընդունվել:</w:t>
            </w:r>
          </w:p>
          <w:p w14:paraId="5658224B" w14:textId="3949D49F" w:rsidR="003B250C" w:rsidRDefault="003B250C" w:rsidP="003B250C">
            <w:pPr>
              <w:spacing w:line="360" w:lineRule="auto"/>
              <w:ind w:left="165" w:right="265" w:firstLine="375"/>
              <w:jc w:val="both"/>
              <w:rPr>
                <w:rFonts w:ascii="GHEA Grapalat" w:hAnsi="GHEA Grapalat"/>
                <w:color w:val="000000"/>
                <w:lang w:val="hy-AM" w:eastAsia="en-US"/>
              </w:rPr>
            </w:pPr>
            <w:r w:rsidRPr="003B250C">
              <w:rPr>
                <w:rFonts w:ascii="GHEA Grapalat" w:hAnsi="GHEA Grapalat"/>
                <w:color w:val="000000"/>
                <w:lang w:val="hy-AM" w:eastAsia="en-US"/>
              </w:rPr>
              <w:t>«Է</w:t>
            </w:r>
            <w:r>
              <w:rPr>
                <w:rFonts w:ascii="GHEA Grapalat" w:hAnsi="GHEA Grapalat"/>
                <w:color w:val="000000"/>
                <w:lang w:val="hy-AM" w:eastAsia="en-US"/>
              </w:rPr>
              <w:t>լեկտրոնային հաղորդակցության մասին</w:t>
            </w:r>
            <w:r w:rsidRPr="003B250C">
              <w:rPr>
                <w:rFonts w:ascii="GHEA Grapalat" w:hAnsi="GHEA Grapalat"/>
                <w:color w:val="000000"/>
                <w:lang w:val="hy-AM" w:eastAsia="en-US"/>
              </w:rPr>
              <w:t>»</w:t>
            </w:r>
            <w:r>
              <w:rPr>
                <w:rFonts w:ascii="GHEA Grapalat" w:hAnsi="GHEA Grapalat"/>
                <w:color w:val="000000"/>
                <w:lang w:val="hy-AM" w:eastAsia="en-US"/>
              </w:rPr>
              <w:t xml:space="preserve"> ՀՀ օրենքի 5-րդ հոդվածի 1-ին մասի 2-րդ կետի </w:t>
            </w:r>
            <w:r w:rsidR="006B79A3">
              <w:rPr>
                <w:rFonts w:ascii="GHEA Grapalat" w:hAnsi="GHEA Grapalat"/>
                <w:color w:val="000000"/>
                <w:lang w:val="hy-AM" w:eastAsia="en-US"/>
              </w:rPr>
              <w:t>«</w:t>
            </w:r>
            <w:r>
              <w:rPr>
                <w:rFonts w:ascii="GHEA Grapalat" w:hAnsi="GHEA Grapalat"/>
                <w:color w:val="000000"/>
                <w:lang w:val="hy-AM" w:eastAsia="en-US"/>
              </w:rPr>
              <w:t>իե</w:t>
            </w:r>
            <w:r w:rsidR="006B79A3">
              <w:rPr>
                <w:rFonts w:ascii="GHEA Grapalat" w:hAnsi="GHEA Grapalat"/>
                <w:color w:val="000000"/>
                <w:lang w:val="hy-AM" w:eastAsia="en-US"/>
              </w:rPr>
              <w:t>»</w:t>
            </w:r>
            <w:r>
              <w:rPr>
                <w:rFonts w:ascii="GHEA Grapalat" w:hAnsi="GHEA Grapalat"/>
                <w:color w:val="000000"/>
                <w:lang w:val="hy-AM" w:eastAsia="en-US"/>
              </w:rPr>
              <w:t xml:space="preserve"> ենթակետի համաձայն՝ կարգավորողը պարտավոր է </w:t>
            </w:r>
            <w:r>
              <w:rPr>
                <w:rFonts w:ascii="GHEA Grapalat" w:hAnsi="GHEA Grapalat"/>
                <w:color w:val="000000"/>
                <w:lang w:val="hy-AM" w:eastAsia="en-US"/>
              </w:rPr>
              <w:lastRenderedPageBreak/>
              <w:t xml:space="preserve">իրավասու մարմինների </w:t>
            </w:r>
            <w:r w:rsidRPr="003B250C">
              <w:rPr>
                <w:rFonts w:ascii="GHEA Grapalat" w:hAnsi="GHEA Grapalat"/>
                <w:b/>
                <w:color w:val="000000"/>
                <w:lang w:val="hy-AM" w:eastAsia="en-US"/>
              </w:rPr>
              <w:t>պահանջով</w:t>
            </w:r>
            <w:r>
              <w:rPr>
                <w:rFonts w:ascii="GHEA Grapalat" w:hAnsi="GHEA Grapalat"/>
                <w:b/>
                <w:color w:val="000000"/>
                <w:lang w:val="hy-AM" w:eastAsia="en-US"/>
              </w:rPr>
              <w:t xml:space="preserve"> </w:t>
            </w:r>
            <w:r w:rsidRPr="003B250C">
              <w:rPr>
                <w:rFonts w:ascii="GHEA Grapalat" w:hAnsi="GHEA Grapalat"/>
                <w:color w:val="000000"/>
                <w:lang w:val="hy-AM" w:eastAsia="en-US"/>
              </w:rPr>
              <w:t xml:space="preserve">աջակցել վերջիններիս՝ 4-րդ հոդվածում </w:t>
            </w:r>
            <w:r>
              <w:rPr>
                <w:rFonts w:ascii="GHEA Grapalat" w:hAnsi="GHEA Grapalat"/>
                <w:color w:val="000000"/>
                <w:lang w:val="hy-AM" w:eastAsia="en-US"/>
              </w:rPr>
              <w:t>թվարկված գործառույթների կատարման հարցում:</w:t>
            </w:r>
          </w:p>
          <w:p w14:paraId="41F71A1C" w14:textId="77777777" w:rsidR="00F9735C" w:rsidRDefault="00F9735C" w:rsidP="003B250C">
            <w:pPr>
              <w:spacing w:line="360" w:lineRule="auto"/>
              <w:ind w:left="165" w:right="265" w:firstLine="375"/>
              <w:jc w:val="both"/>
              <w:rPr>
                <w:rFonts w:ascii="GHEA Grapalat" w:hAnsi="GHEA Grapalat"/>
                <w:color w:val="000000"/>
                <w:lang w:val="hy-AM" w:eastAsia="en-US"/>
              </w:rPr>
            </w:pPr>
          </w:p>
          <w:p w14:paraId="57456A93" w14:textId="77777777" w:rsidR="00F9735C" w:rsidRDefault="00F9735C" w:rsidP="00F9735C">
            <w:pPr>
              <w:spacing w:line="360" w:lineRule="auto"/>
              <w:ind w:left="165" w:right="265" w:firstLine="375"/>
              <w:jc w:val="center"/>
              <w:rPr>
                <w:rFonts w:ascii="GHEA Grapalat" w:hAnsi="GHEA Grapalat"/>
                <w:b/>
                <w:color w:val="000000"/>
                <w:lang w:val="hy-AM" w:eastAsia="en-US"/>
              </w:rPr>
            </w:pPr>
            <w:r w:rsidRPr="00F9735C">
              <w:rPr>
                <w:rFonts w:ascii="GHEA Grapalat" w:hAnsi="GHEA Grapalat"/>
                <w:b/>
                <w:color w:val="000000"/>
                <w:lang w:val="hy-AM" w:eastAsia="en-US"/>
              </w:rPr>
              <w:t>Ընդունվել է:</w:t>
            </w:r>
          </w:p>
          <w:p w14:paraId="00F81B88" w14:textId="77777777" w:rsidR="00F9735C" w:rsidRDefault="00F9735C" w:rsidP="00F9735C">
            <w:pPr>
              <w:spacing w:line="360" w:lineRule="auto"/>
              <w:ind w:left="165" w:right="265" w:firstLine="375"/>
              <w:jc w:val="center"/>
              <w:rPr>
                <w:rFonts w:ascii="GHEA Grapalat" w:hAnsi="GHEA Grapalat"/>
                <w:b/>
                <w:color w:val="000000"/>
                <w:lang w:val="hy-AM" w:eastAsia="en-US"/>
              </w:rPr>
            </w:pPr>
          </w:p>
          <w:p w14:paraId="74CCF0EA" w14:textId="77777777" w:rsidR="00F9735C" w:rsidRDefault="00F9735C" w:rsidP="00F9735C">
            <w:pPr>
              <w:spacing w:line="360" w:lineRule="auto"/>
              <w:ind w:left="165" w:right="265" w:firstLine="375"/>
              <w:jc w:val="center"/>
              <w:rPr>
                <w:rFonts w:ascii="GHEA Grapalat" w:hAnsi="GHEA Grapalat"/>
                <w:b/>
                <w:color w:val="000000"/>
                <w:lang w:val="hy-AM" w:eastAsia="en-US"/>
              </w:rPr>
            </w:pPr>
          </w:p>
          <w:p w14:paraId="12F57A20" w14:textId="77777777" w:rsidR="00F9735C" w:rsidRDefault="00C8417F" w:rsidP="00F9735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2F1A0CD7"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536BC559"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612A4DA3"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7CBC7682"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62E6FDDD"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44EA8A0F"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66DC7CDB" w14:textId="77777777" w:rsidR="00C8417F" w:rsidRDefault="00C8417F" w:rsidP="00F9735C">
            <w:pPr>
              <w:spacing w:line="360" w:lineRule="auto"/>
              <w:ind w:left="165" w:right="265" w:firstLine="375"/>
              <w:jc w:val="center"/>
              <w:rPr>
                <w:rFonts w:ascii="GHEA Grapalat" w:hAnsi="GHEA Grapalat"/>
                <w:b/>
                <w:color w:val="000000"/>
                <w:lang w:val="hy-AM" w:eastAsia="en-US"/>
              </w:rPr>
            </w:pPr>
          </w:p>
          <w:p w14:paraId="1315F4A8" w14:textId="77777777" w:rsidR="00C8417F" w:rsidRDefault="00C8417F" w:rsidP="00F9735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5837D638"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42EDC50D"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5E51839"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7ACFB319"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ABF52ED"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7159693"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F3FEF08"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02AB128"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31E54B6"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0C1C6EC1"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8E8CD94"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B4E88E1"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54405B7E"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C9C1E41"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0981C547"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C5453C5"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FA9DA5E"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7C2B33EC"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19DA94A9"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1AE05A4" w14:textId="7ACD478F" w:rsidR="000741F0" w:rsidRDefault="00E24941" w:rsidP="00F9735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Ը</w:t>
            </w:r>
            <w:r w:rsidR="000741F0">
              <w:rPr>
                <w:rFonts w:ascii="GHEA Grapalat" w:hAnsi="GHEA Grapalat"/>
                <w:b/>
                <w:color w:val="000000"/>
                <w:lang w:val="hy-AM" w:eastAsia="en-US"/>
              </w:rPr>
              <w:t>նդունվել</w:t>
            </w:r>
            <w:r>
              <w:rPr>
                <w:rFonts w:ascii="GHEA Grapalat" w:hAnsi="GHEA Grapalat"/>
                <w:b/>
                <w:color w:val="000000"/>
                <w:lang w:val="hy-AM" w:eastAsia="en-US"/>
              </w:rPr>
              <w:t xml:space="preserve"> է</w:t>
            </w:r>
            <w:r w:rsidR="000741F0">
              <w:rPr>
                <w:rFonts w:ascii="GHEA Grapalat" w:hAnsi="GHEA Grapalat"/>
                <w:b/>
                <w:color w:val="000000"/>
                <w:lang w:val="hy-AM" w:eastAsia="en-US"/>
              </w:rPr>
              <w:t>:</w:t>
            </w:r>
          </w:p>
          <w:p w14:paraId="6FD9B6A4"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5E454D33"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2710A0C"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10338974"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9B73AF4"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20C835B"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5D211247"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98D6037"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76EE791E"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3E653763"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4DE8EDCC"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5FB766D7"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52691854"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76F81025" w14:textId="77777777" w:rsidR="000741F0" w:rsidRDefault="000741F0" w:rsidP="00F9735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Ընդունվել է:</w:t>
            </w:r>
          </w:p>
          <w:p w14:paraId="2E2F99A8"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73FD956"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049C741"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116E14B0"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247D98C0"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E5491AA"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69476EAC" w14:textId="77777777" w:rsidR="000741F0" w:rsidRDefault="000741F0" w:rsidP="00F9735C">
            <w:pPr>
              <w:spacing w:line="360" w:lineRule="auto"/>
              <w:ind w:left="165" w:right="265" w:firstLine="375"/>
              <w:jc w:val="center"/>
              <w:rPr>
                <w:rFonts w:ascii="GHEA Grapalat" w:hAnsi="GHEA Grapalat"/>
                <w:b/>
                <w:color w:val="000000"/>
                <w:lang w:val="hy-AM" w:eastAsia="en-US"/>
              </w:rPr>
            </w:pPr>
          </w:p>
          <w:p w14:paraId="0D19F582" w14:textId="33FFFAD3" w:rsidR="000741F0" w:rsidRDefault="000279BD" w:rsidP="00F9735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Ընդունվել է մասնակի</w:t>
            </w:r>
            <w:r w:rsidR="00D24BC5">
              <w:rPr>
                <w:rFonts w:ascii="GHEA Grapalat" w:hAnsi="GHEA Grapalat"/>
                <w:b/>
                <w:color w:val="000000"/>
                <w:lang w:val="hy-AM" w:eastAsia="en-US"/>
              </w:rPr>
              <w:t>:</w:t>
            </w:r>
          </w:p>
          <w:p w14:paraId="7D821D34" w14:textId="77777777" w:rsidR="00D24BC5" w:rsidRDefault="00D24BC5" w:rsidP="000279BD">
            <w:pPr>
              <w:spacing w:line="360" w:lineRule="auto"/>
              <w:ind w:left="165" w:right="265" w:firstLine="375"/>
              <w:jc w:val="both"/>
              <w:rPr>
                <w:rFonts w:ascii="GHEA Grapalat" w:hAnsi="GHEA Grapalat"/>
                <w:lang w:val="hy-AM"/>
              </w:rPr>
            </w:pPr>
            <w:r w:rsidRPr="00D24BC5">
              <w:rPr>
                <w:rFonts w:ascii="GHEA Grapalat" w:hAnsi="GHEA Grapalat"/>
                <w:lang w:val="hy-AM"/>
              </w:rPr>
              <w:t>Հավելվածի 6-րդ կետի 1-ին և 2-րդ ենթակետերում</w:t>
            </w:r>
            <w:r>
              <w:rPr>
                <w:rFonts w:ascii="GHEA Grapalat" w:hAnsi="GHEA Grapalat"/>
                <w:lang w:val="hy-AM"/>
              </w:rPr>
              <w:t xml:space="preserve"> նշված ծանուցման գործընթացների ժամկետները </w:t>
            </w:r>
            <w:r w:rsidR="000279BD">
              <w:rPr>
                <w:rFonts w:ascii="GHEA Grapalat" w:hAnsi="GHEA Grapalat"/>
                <w:lang w:val="hy-AM"/>
              </w:rPr>
              <w:t>կարգավորվում են համապատասխան</w:t>
            </w:r>
            <w:r w:rsidR="005317EC">
              <w:rPr>
                <w:rFonts w:ascii="GHEA Grapalat" w:hAnsi="GHEA Grapalat"/>
                <w:lang w:val="hy-AM"/>
              </w:rPr>
              <w:t xml:space="preserve"> գաղտնի</w:t>
            </w:r>
            <w:r w:rsidR="000279BD">
              <w:rPr>
                <w:rFonts w:ascii="GHEA Grapalat" w:hAnsi="GHEA Grapalat"/>
                <w:lang w:val="hy-AM"/>
              </w:rPr>
              <w:t xml:space="preserve"> պլաններով: Բացի այդ </w:t>
            </w:r>
            <w:r w:rsidR="000279BD" w:rsidRPr="00D24BC5">
              <w:rPr>
                <w:rFonts w:ascii="GHEA Grapalat" w:hAnsi="GHEA Grapalat"/>
                <w:lang w:val="hy-AM"/>
              </w:rPr>
              <w:t>Հավելվածի 6-րդ կետի 2-րդ ենթակետ</w:t>
            </w:r>
            <w:r w:rsidR="000279BD">
              <w:rPr>
                <w:rFonts w:ascii="GHEA Grapalat" w:hAnsi="GHEA Grapalat"/>
                <w:lang w:val="hy-AM"/>
              </w:rPr>
              <w:t>ում նշված ծանուցման եղանակը կարգավորված է գաղտնի իրավական ակտով:</w:t>
            </w:r>
          </w:p>
          <w:p w14:paraId="2A47AC07" w14:textId="77777777" w:rsidR="005317EC" w:rsidRDefault="005317EC" w:rsidP="000279BD">
            <w:pPr>
              <w:spacing w:line="360" w:lineRule="auto"/>
              <w:ind w:left="165" w:right="265" w:firstLine="375"/>
              <w:jc w:val="both"/>
              <w:rPr>
                <w:rFonts w:ascii="GHEA Grapalat" w:hAnsi="GHEA Grapalat"/>
                <w:b/>
                <w:color w:val="000000"/>
                <w:lang w:val="hy-AM" w:eastAsia="en-US"/>
              </w:rPr>
            </w:pPr>
          </w:p>
          <w:p w14:paraId="6B132EDF" w14:textId="77777777" w:rsidR="005317EC" w:rsidRDefault="005317EC" w:rsidP="000279BD">
            <w:pPr>
              <w:spacing w:line="360" w:lineRule="auto"/>
              <w:ind w:left="165" w:right="265" w:firstLine="375"/>
              <w:jc w:val="both"/>
              <w:rPr>
                <w:rFonts w:ascii="GHEA Grapalat" w:hAnsi="GHEA Grapalat"/>
                <w:b/>
                <w:color w:val="000000"/>
                <w:lang w:val="hy-AM" w:eastAsia="en-US"/>
              </w:rPr>
            </w:pPr>
          </w:p>
          <w:p w14:paraId="4D0242FF" w14:textId="77777777" w:rsidR="005317EC" w:rsidRDefault="005317EC" w:rsidP="005317EC">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lastRenderedPageBreak/>
              <w:t>Չի ընդունվել:</w:t>
            </w:r>
          </w:p>
          <w:p w14:paraId="4C841640" w14:textId="77777777" w:rsidR="005317EC" w:rsidRDefault="005317EC" w:rsidP="005317EC">
            <w:pPr>
              <w:spacing w:line="360" w:lineRule="auto"/>
              <w:ind w:left="165" w:right="265" w:firstLine="375"/>
              <w:jc w:val="both"/>
              <w:rPr>
                <w:rFonts w:ascii="GHEA Grapalat" w:hAnsi="GHEA Grapalat"/>
                <w:lang w:val="hy-AM"/>
              </w:rPr>
            </w:pPr>
            <w:r>
              <w:rPr>
                <w:rFonts w:ascii="GHEA Grapalat" w:hAnsi="GHEA Grapalat"/>
                <w:b/>
                <w:lang w:val="hy-AM"/>
              </w:rPr>
              <w:t>Օ</w:t>
            </w:r>
            <w:r w:rsidRPr="005317EC">
              <w:rPr>
                <w:rFonts w:ascii="GHEA Grapalat" w:hAnsi="GHEA Grapalat"/>
                <w:b/>
                <w:lang w:val="hy-AM"/>
              </w:rPr>
              <w:t>պերատորների հնարավորությունների գնահատում</w:t>
            </w:r>
            <w:r>
              <w:rPr>
                <w:rFonts w:ascii="GHEA Grapalat" w:hAnsi="GHEA Grapalat"/>
                <w:b/>
                <w:lang w:val="hy-AM"/>
              </w:rPr>
              <w:t xml:space="preserve">ն </w:t>
            </w:r>
            <w:r>
              <w:rPr>
                <w:rFonts w:ascii="GHEA Grapalat" w:hAnsi="GHEA Grapalat"/>
                <w:lang w:val="hy-AM"/>
              </w:rPr>
              <w:t>իրականացվում է իրավասու մարմնին տիրապետման տակ գտնվող, ինչպես նաև օպերատորների և Հանրային ծառայությունները կարգավորող հանձնաժողովի կողմից տրամադրվող տեղեկատվության համադրման և վերլուծության արդյունքում, ինչը տվյալ ժամանակաշրջանում աշխատանքային կարգով իրականացվող գործընթաց է, որի իրավական մանրամասն կարգավորման անհրաժեշտությունը նպատակահարմար չէ:</w:t>
            </w:r>
          </w:p>
          <w:p w14:paraId="484F9E45" w14:textId="77777777" w:rsidR="00063D14" w:rsidRDefault="00063D14" w:rsidP="005317EC">
            <w:pPr>
              <w:spacing w:line="360" w:lineRule="auto"/>
              <w:ind w:left="165" w:right="265" w:firstLine="375"/>
              <w:jc w:val="both"/>
              <w:rPr>
                <w:rFonts w:ascii="GHEA Grapalat" w:hAnsi="GHEA Grapalat"/>
                <w:color w:val="000000"/>
                <w:lang w:val="hy-AM" w:eastAsia="en-US"/>
              </w:rPr>
            </w:pPr>
          </w:p>
          <w:p w14:paraId="4856DD93" w14:textId="77777777" w:rsidR="00063D14" w:rsidRPr="003941A9" w:rsidRDefault="003941A9" w:rsidP="003941A9">
            <w:pPr>
              <w:spacing w:line="360" w:lineRule="auto"/>
              <w:ind w:left="165" w:right="265" w:firstLine="375"/>
              <w:jc w:val="center"/>
              <w:rPr>
                <w:rFonts w:ascii="GHEA Grapalat" w:hAnsi="GHEA Grapalat"/>
                <w:b/>
                <w:color w:val="000000"/>
                <w:lang w:val="hy-AM" w:eastAsia="en-US"/>
              </w:rPr>
            </w:pPr>
            <w:r w:rsidRPr="003941A9">
              <w:rPr>
                <w:rFonts w:ascii="GHEA Grapalat" w:hAnsi="GHEA Grapalat"/>
                <w:b/>
                <w:color w:val="000000"/>
                <w:lang w:val="hy-AM" w:eastAsia="en-US"/>
              </w:rPr>
              <w:t>Չի ընդունվել:</w:t>
            </w:r>
          </w:p>
          <w:p w14:paraId="5989F114" w14:textId="4537F1D4" w:rsidR="003941A9" w:rsidRDefault="003941A9" w:rsidP="003941A9">
            <w:pPr>
              <w:spacing w:line="360" w:lineRule="auto"/>
              <w:ind w:left="165" w:right="265" w:firstLine="375"/>
              <w:jc w:val="both"/>
              <w:rPr>
                <w:rFonts w:ascii="GHEA Grapalat" w:hAnsi="GHEA Grapalat"/>
                <w:lang w:val="hy-AM"/>
              </w:rPr>
            </w:pPr>
            <w:r>
              <w:rPr>
                <w:rFonts w:ascii="GHEA Grapalat" w:hAnsi="GHEA Grapalat"/>
                <w:lang w:val="hy-AM"/>
              </w:rPr>
              <w:t>Ա</w:t>
            </w:r>
            <w:r w:rsidRPr="003941A9">
              <w:rPr>
                <w:rFonts w:ascii="GHEA Grapalat" w:hAnsi="GHEA Grapalat"/>
                <w:lang w:val="hy-AM"/>
              </w:rPr>
              <w:t>րտակարգ իրավիճակներում, արտակարգ կամ ռազմական դրության ժամանակ էլեկտրոնային հաղորդակցության ցանցերը և գծային ենթակառուցվածքները օգտա</w:t>
            </w:r>
            <w:r w:rsidR="00506FDE">
              <w:rPr>
                <w:rFonts w:ascii="GHEA Grapalat" w:hAnsi="GHEA Grapalat"/>
                <w:lang w:val="hy-AM"/>
              </w:rPr>
              <w:t>գործելու և լրացուցիչ կապուղիներ</w:t>
            </w:r>
            <w:r w:rsidRPr="003941A9">
              <w:rPr>
                <w:rFonts w:ascii="GHEA Grapalat" w:hAnsi="GHEA Grapalat"/>
                <w:lang w:val="hy-AM"/>
              </w:rPr>
              <w:t xml:space="preserve"> հատկացնելու</w:t>
            </w:r>
            <w:r>
              <w:rPr>
                <w:rFonts w:ascii="GHEA Grapalat" w:hAnsi="GHEA Grapalat"/>
                <w:lang w:val="hy-AM"/>
              </w:rPr>
              <w:t xml:space="preserve"> հայտ կարող է ներկայացնել հանրային իշխանության ցանկացած մարմին, մինչդեռ հիշյալ կետի սահմանման նպատակը եղել է այն, որ ցանկացած հայտի </w:t>
            </w:r>
            <w:r>
              <w:rPr>
                <w:rFonts w:ascii="GHEA Grapalat" w:hAnsi="GHEA Grapalat"/>
                <w:lang w:val="hy-AM"/>
              </w:rPr>
              <w:lastRenderedPageBreak/>
              <w:t>բավարարման առաջնահերթությունը դիտարկվի նշված կետով սահմանված հաջորդականությամբ՝ առաջնահերթ բավարարելով կոնկրետ նշված մարմինների պահանջները: Հետևաբար հանրային իշխանության բոլոր մարմինների անվանումները թվարկելու անհրաժեշտությունն առկա չէ:</w:t>
            </w:r>
          </w:p>
          <w:p w14:paraId="1098A1EE" w14:textId="77777777" w:rsidR="003941A9" w:rsidRDefault="003941A9" w:rsidP="003941A9">
            <w:pPr>
              <w:spacing w:line="360" w:lineRule="auto"/>
              <w:ind w:left="165" w:right="265" w:firstLine="375"/>
              <w:jc w:val="both"/>
              <w:rPr>
                <w:rFonts w:ascii="GHEA Grapalat" w:hAnsi="GHEA Grapalat"/>
                <w:color w:val="000000"/>
                <w:lang w:val="hy-AM" w:eastAsia="en-US"/>
              </w:rPr>
            </w:pPr>
          </w:p>
          <w:p w14:paraId="111AB394" w14:textId="77777777" w:rsidR="00EA6124" w:rsidRDefault="00EA6124" w:rsidP="004821B4">
            <w:pPr>
              <w:spacing w:line="360" w:lineRule="auto"/>
              <w:ind w:left="165" w:right="265" w:firstLine="375"/>
              <w:jc w:val="center"/>
              <w:rPr>
                <w:rFonts w:ascii="GHEA Grapalat" w:hAnsi="GHEA Grapalat"/>
                <w:b/>
                <w:color w:val="000000"/>
                <w:lang w:val="hy-AM" w:eastAsia="en-US"/>
              </w:rPr>
            </w:pPr>
            <w:r w:rsidRPr="00EA6124">
              <w:rPr>
                <w:rFonts w:ascii="GHEA Grapalat" w:hAnsi="GHEA Grapalat"/>
                <w:b/>
                <w:color w:val="000000"/>
                <w:lang w:val="hy-AM" w:eastAsia="en-US"/>
              </w:rPr>
              <w:t>Ընդունվել է:</w:t>
            </w:r>
          </w:p>
          <w:p w14:paraId="5453EF0F"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2BB4E3C8"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0AB18A44"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46FC9EF3"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6DCA7303"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64A06FBC"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572BA9D7"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6FC3EC57"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4ADF29C2"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51F7D7B2"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144B2832"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3376E3D2" w14:textId="77777777" w:rsidR="004821B4" w:rsidRDefault="004821B4" w:rsidP="004821B4">
            <w:pPr>
              <w:spacing w:line="360" w:lineRule="auto"/>
              <w:ind w:left="165" w:right="265" w:firstLine="375"/>
              <w:jc w:val="center"/>
              <w:rPr>
                <w:rFonts w:ascii="GHEA Grapalat" w:hAnsi="GHEA Grapalat"/>
                <w:b/>
                <w:color w:val="000000"/>
                <w:lang w:val="hy-AM" w:eastAsia="en-US"/>
              </w:rPr>
            </w:pPr>
          </w:p>
          <w:p w14:paraId="507A07B6" w14:textId="77777777" w:rsidR="004821B4" w:rsidRDefault="004821B4" w:rsidP="004821B4">
            <w:pPr>
              <w:spacing w:line="360" w:lineRule="auto"/>
              <w:ind w:left="165" w:right="265" w:firstLine="375"/>
              <w:jc w:val="center"/>
              <w:rPr>
                <w:rFonts w:ascii="GHEA Grapalat" w:hAnsi="GHEA Grapalat"/>
                <w:b/>
                <w:color w:val="000000"/>
                <w:lang w:val="hy-AM" w:eastAsia="en-US"/>
              </w:rPr>
            </w:pPr>
            <w:r>
              <w:rPr>
                <w:rFonts w:ascii="GHEA Grapalat" w:hAnsi="GHEA Grapalat"/>
                <w:b/>
                <w:color w:val="000000"/>
                <w:lang w:val="hy-AM" w:eastAsia="en-US"/>
              </w:rPr>
              <w:t>Չի ընդունվել:</w:t>
            </w:r>
          </w:p>
          <w:p w14:paraId="66EDA7F0" w14:textId="77777777" w:rsidR="004821B4" w:rsidRDefault="004821B4" w:rsidP="004821B4">
            <w:pPr>
              <w:spacing w:line="360" w:lineRule="auto"/>
              <w:ind w:left="165" w:right="265" w:firstLine="375"/>
              <w:jc w:val="both"/>
              <w:rPr>
                <w:rFonts w:ascii="GHEA Grapalat" w:hAnsi="GHEA Grapalat"/>
                <w:color w:val="000000" w:themeColor="text1"/>
                <w:lang w:val="hy-AM"/>
              </w:rPr>
            </w:pPr>
            <w:r w:rsidRPr="004821B4">
              <w:rPr>
                <w:rFonts w:ascii="GHEA Grapalat" w:hAnsi="GHEA Grapalat"/>
                <w:color w:val="000000"/>
                <w:lang w:val="hy-AM" w:eastAsia="en-US"/>
              </w:rPr>
              <w:lastRenderedPageBreak/>
              <w:t xml:space="preserve">«Պաշտպանության մասին» ՀՀ օրենքի </w:t>
            </w:r>
            <w:r>
              <w:rPr>
                <w:rFonts w:ascii="GHEA Grapalat" w:hAnsi="GHEA Grapalat"/>
                <w:color w:val="000000"/>
                <w:lang w:val="hy-AM" w:eastAsia="en-US"/>
              </w:rPr>
              <w:t>5-րդ հոդվածի 3-րդ մասի 4-րդ կետում</w:t>
            </w:r>
            <w:r w:rsidRPr="004821B4">
              <w:rPr>
                <w:rFonts w:ascii="GHEA Grapalat" w:hAnsi="GHEA Grapalat"/>
                <w:color w:val="000000"/>
                <w:lang w:val="hy-AM" w:eastAsia="en-US"/>
              </w:rPr>
              <w:t xml:space="preserve"> </w:t>
            </w:r>
            <w:r>
              <w:rPr>
                <w:rFonts w:ascii="GHEA Grapalat" w:hAnsi="GHEA Grapalat"/>
                <w:color w:val="000000"/>
                <w:lang w:val="hy-AM" w:eastAsia="en-US"/>
              </w:rPr>
              <w:t>օգտագործվում է «</w:t>
            </w:r>
            <w:r w:rsidRPr="004821B4">
              <w:rPr>
                <w:rFonts w:ascii="GHEA Grapalat" w:hAnsi="GHEA Grapalat"/>
                <w:b/>
                <w:color w:val="000000" w:themeColor="text1"/>
                <w:lang w:val="hy-AM"/>
              </w:rPr>
              <w:t>Ռազմական դրության կամ պատերազմի</w:t>
            </w:r>
            <w:r>
              <w:rPr>
                <w:rFonts w:ascii="GHEA Grapalat" w:hAnsi="GHEA Grapalat"/>
                <w:b/>
                <w:color w:val="000000" w:themeColor="text1"/>
                <w:lang w:val="hy-AM"/>
              </w:rPr>
              <w:t xml:space="preserve">» </w:t>
            </w:r>
            <w:r w:rsidRPr="004821B4">
              <w:rPr>
                <w:rFonts w:ascii="GHEA Grapalat" w:hAnsi="GHEA Grapalat"/>
                <w:color w:val="000000" w:themeColor="text1"/>
                <w:lang w:val="hy-AM"/>
              </w:rPr>
              <w:t>ձևակերպումը</w:t>
            </w:r>
            <w:r>
              <w:rPr>
                <w:rFonts w:ascii="GHEA Grapalat" w:hAnsi="GHEA Grapalat"/>
                <w:color w:val="000000" w:themeColor="text1"/>
                <w:lang w:val="hy-AM"/>
              </w:rPr>
              <w:t xml:space="preserve">, ինչպես նաև բովանդակային առումով նշված կարգավորումը հենց վերաբերում է </w:t>
            </w:r>
            <w:r w:rsidRPr="004821B4">
              <w:rPr>
                <w:rFonts w:ascii="GHEA Grapalat" w:hAnsi="GHEA Grapalat"/>
                <w:color w:val="000000" w:themeColor="text1"/>
                <w:lang w:val="hy-AM"/>
              </w:rPr>
              <w:t xml:space="preserve"> Հավելվածի 9-րդ կետի</w:t>
            </w:r>
            <w:r>
              <w:rPr>
                <w:rFonts w:ascii="GHEA Grapalat" w:hAnsi="GHEA Grapalat"/>
                <w:color w:val="000000" w:themeColor="text1"/>
                <w:lang w:val="hy-AM"/>
              </w:rPr>
              <w:t xml:space="preserve"> 2-րդ նախադասությանը:</w:t>
            </w:r>
          </w:p>
          <w:p w14:paraId="1CC37B67" w14:textId="77777777" w:rsidR="004821B4" w:rsidRDefault="004821B4" w:rsidP="004821B4">
            <w:pPr>
              <w:spacing w:line="360" w:lineRule="auto"/>
              <w:ind w:left="165" w:right="265" w:firstLine="375"/>
              <w:jc w:val="both"/>
              <w:rPr>
                <w:rFonts w:ascii="GHEA Grapalat" w:hAnsi="GHEA Grapalat"/>
                <w:color w:val="000000" w:themeColor="text1"/>
                <w:lang w:val="hy-AM"/>
              </w:rPr>
            </w:pPr>
          </w:p>
          <w:p w14:paraId="4E538923" w14:textId="77777777" w:rsidR="004821B4" w:rsidRDefault="004821B4" w:rsidP="004821B4">
            <w:pPr>
              <w:spacing w:line="360" w:lineRule="auto"/>
              <w:ind w:left="165" w:right="265" w:firstLine="375"/>
              <w:jc w:val="both"/>
              <w:rPr>
                <w:rFonts w:ascii="GHEA Grapalat" w:hAnsi="GHEA Grapalat"/>
                <w:color w:val="000000" w:themeColor="text1"/>
                <w:lang w:val="hy-AM"/>
              </w:rPr>
            </w:pPr>
          </w:p>
          <w:p w14:paraId="0550879F" w14:textId="77777777" w:rsidR="004821B4" w:rsidRDefault="004821B4" w:rsidP="004821B4">
            <w:pPr>
              <w:spacing w:line="360" w:lineRule="auto"/>
              <w:ind w:left="165" w:right="265" w:firstLine="375"/>
              <w:jc w:val="both"/>
              <w:rPr>
                <w:rFonts w:ascii="GHEA Grapalat" w:hAnsi="GHEA Grapalat"/>
                <w:color w:val="000000" w:themeColor="text1"/>
                <w:lang w:val="hy-AM"/>
              </w:rPr>
            </w:pPr>
          </w:p>
          <w:p w14:paraId="7A38814B" w14:textId="28C3E3C1" w:rsidR="004821B4" w:rsidRDefault="004821B4" w:rsidP="004821B4">
            <w:pPr>
              <w:spacing w:line="360" w:lineRule="auto"/>
              <w:ind w:left="165" w:right="265" w:firstLine="375"/>
              <w:jc w:val="center"/>
              <w:rPr>
                <w:rFonts w:ascii="GHEA Grapalat" w:hAnsi="GHEA Grapalat"/>
                <w:b/>
                <w:color w:val="000000" w:themeColor="text1"/>
                <w:lang w:val="hy-AM"/>
              </w:rPr>
            </w:pPr>
            <w:r w:rsidRPr="004821B4">
              <w:rPr>
                <w:rFonts w:ascii="GHEA Grapalat" w:hAnsi="GHEA Grapalat"/>
                <w:b/>
                <w:color w:val="000000" w:themeColor="text1"/>
                <w:lang w:val="hy-AM"/>
              </w:rPr>
              <w:t>Ընդունվել է:</w:t>
            </w:r>
          </w:p>
          <w:p w14:paraId="7E05286B" w14:textId="26EC91C0" w:rsidR="004821B4" w:rsidRDefault="004821B4" w:rsidP="004821B4">
            <w:pPr>
              <w:spacing w:line="360" w:lineRule="auto"/>
              <w:ind w:left="165" w:right="265" w:firstLine="375"/>
              <w:jc w:val="center"/>
              <w:rPr>
                <w:rFonts w:ascii="GHEA Grapalat" w:hAnsi="GHEA Grapalat"/>
                <w:b/>
                <w:color w:val="000000" w:themeColor="text1"/>
                <w:lang w:val="hy-AM"/>
              </w:rPr>
            </w:pPr>
          </w:p>
          <w:p w14:paraId="5CA03669" w14:textId="095434D0" w:rsidR="004821B4" w:rsidRDefault="004821B4" w:rsidP="004821B4">
            <w:pPr>
              <w:spacing w:line="360" w:lineRule="auto"/>
              <w:ind w:left="165" w:right="265" w:firstLine="375"/>
              <w:jc w:val="center"/>
              <w:rPr>
                <w:rFonts w:ascii="GHEA Grapalat" w:hAnsi="GHEA Grapalat"/>
                <w:b/>
                <w:color w:val="000000" w:themeColor="text1"/>
                <w:lang w:val="hy-AM"/>
              </w:rPr>
            </w:pPr>
          </w:p>
          <w:p w14:paraId="7E7ABACB" w14:textId="455CF688" w:rsidR="004821B4" w:rsidRDefault="004821B4" w:rsidP="004821B4">
            <w:pPr>
              <w:spacing w:line="360" w:lineRule="auto"/>
              <w:ind w:left="165" w:right="265" w:firstLine="375"/>
              <w:jc w:val="center"/>
              <w:rPr>
                <w:rFonts w:ascii="GHEA Grapalat" w:hAnsi="GHEA Grapalat"/>
                <w:b/>
                <w:color w:val="000000" w:themeColor="text1"/>
                <w:lang w:val="hy-AM"/>
              </w:rPr>
            </w:pPr>
          </w:p>
          <w:p w14:paraId="7A75F5AE" w14:textId="77777777" w:rsidR="004821B4" w:rsidRDefault="004821B4" w:rsidP="004821B4">
            <w:pPr>
              <w:spacing w:line="360" w:lineRule="auto"/>
              <w:ind w:left="165" w:right="265" w:firstLine="375"/>
              <w:jc w:val="center"/>
              <w:rPr>
                <w:rFonts w:ascii="GHEA Grapalat" w:hAnsi="GHEA Grapalat"/>
                <w:b/>
                <w:color w:val="000000" w:themeColor="text1"/>
                <w:lang w:val="hy-AM"/>
              </w:rPr>
            </w:pPr>
            <w:r w:rsidRPr="004821B4">
              <w:rPr>
                <w:rFonts w:ascii="GHEA Grapalat" w:hAnsi="GHEA Grapalat"/>
                <w:b/>
                <w:color w:val="000000" w:themeColor="text1"/>
                <w:lang w:val="hy-AM"/>
              </w:rPr>
              <w:t>Ընդունվել է:</w:t>
            </w:r>
          </w:p>
          <w:p w14:paraId="1A6A91C1" w14:textId="1A5F1FF4" w:rsidR="004821B4" w:rsidRDefault="004821B4" w:rsidP="004821B4">
            <w:pPr>
              <w:spacing w:line="360" w:lineRule="auto"/>
              <w:ind w:left="165" w:right="265" w:firstLine="375"/>
              <w:jc w:val="center"/>
              <w:rPr>
                <w:rFonts w:ascii="GHEA Grapalat" w:hAnsi="GHEA Grapalat"/>
                <w:b/>
                <w:color w:val="000000" w:themeColor="text1"/>
                <w:lang w:val="hy-AM"/>
              </w:rPr>
            </w:pPr>
          </w:p>
          <w:p w14:paraId="4E59A456" w14:textId="60026922" w:rsidR="004821B4" w:rsidRDefault="004821B4" w:rsidP="004821B4">
            <w:pPr>
              <w:spacing w:line="360" w:lineRule="auto"/>
              <w:ind w:left="165" w:right="265" w:firstLine="375"/>
              <w:jc w:val="center"/>
              <w:rPr>
                <w:rFonts w:ascii="GHEA Grapalat" w:hAnsi="GHEA Grapalat"/>
                <w:b/>
                <w:color w:val="000000" w:themeColor="text1"/>
                <w:lang w:val="hy-AM"/>
              </w:rPr>
            </w:pPr>
          </w:p>
          <w:p w14:paraId="57881AC9" w14:textId="1B787E44" w:rsidR="004821B4" w:rsidRDefault="004821B4" w:rsidP="004821B4">
            <w:pPr>
              <w:spacing w:line="360" w:lineRule="auto"/>
              <w:ind w:left="165" w:right="265" w:firstLine="375"/>
              <w:jc w:val="center"/>
              <w:rPr>
                <w:rFonts w:ascii="GHEA Grapalat" w:hAnsi="GHEA Grapalat"/>
                <w:b/>
                <w:color w:val="000000" w:themeColor="text1"/>
                <w:lang w:val="hy-AM"/>
              </w:rPr>
            </w:pPr>
          </w:p>
          <w:p w14:paraId="7890CA18" w14:textId="65A6014A" w:rsidR="004821B4" w:rsidRDefault="004821B4" w:rsidP="004821B4">
            <w:pPr>
              <w:spacing w:line="360" w:lineRule="auto"/>
              <w:ind w:left="165" w:right="265" w:firstLine="375"/>
              <w:jc w:val="center"/>
              <w:rPr>
                <w:rFonts w:ascii="GHEA Grapalat" w:hAnsi="GHEA Grapalat"/>
                <w:b/>
                <w:color w:val="000000" w:themeColor="text1"/>
                <w:lang w:val="hy-AM"/>
              </w:rPr>
            </w:pPr>
          </w:p>
          <w:p w14:paraId="2C8C566A" w14:textId="1EDBF4E1" w:rsidR="004821B4" w:rsidRDefault="004821B4" w:rsidP="004821B4">
            <w:pPr>
              <w:spacing w:line="360" w:lineRule="auto"/>
              <w:ind w:left="165" w:right="265" w:firstLine="375"/>
              <w:jc w:val="center"/>
              <w:rPr>
                <w:rFonts w:ascii="GHEA Grapalat" w:hAnsi="GHEA Grapalat"/>
                <w:b/>
                <w:color w:val="000000" w:themeColor="text1"/>
                <w:lang w:val="hy-AM"/>
              </w:rPr>
            </w:pPr>
          </w:p>
          <w:p w14:paraId="774E2371" w14:textId="0BB29FBD" w:rsidR="004821B4" w:rsidRDefault="004821B4" w:rsidP="004821B4">
            <w:pPr>
              <w:spacing w:line="360" w:lineRule="auto"/>
              <w:ind w:left="165" w:right="265" w:firstLine="375"/>
              <w:jc w:val="center"/>
              <w:rPr>
                <w:rFonts w:ascii="GHEA Grapalat" w:hAnsi="GHEA Grapalat"/>
                <w:b/>
                <w:color w:val="000000" w:themeColor="text1"/>
                <w:lang w:val="hy-AM"/>
              </w:rPr>
            </w:pPr>
          </w:p>
          <w:p w14:paraId="5EA6C889" w14:textId="3F68166C" w:rsidR="004821B4" w:rsidRDefault="004821B4" w:rsidP="004821B4">
            <w:pPr>
              <w:spacing w:line="360" w:lineRule="auto"/>
              <w:ind w:left="165" w:right="265" w:firstLine="375"/>
              <w:jc w:val="center"/>
              <w:rPr>
                <w:rFonts w:ascii="GHEA Grapalat" w:hAnsi="GHEA Grapalat"/>
                <w:b/>
                <w:color w:val="000000" w:themeColor="text1"/>
                <w:lang w:val="hy-AM"/>
              </w:rPr>
            </w:pPr>
          </w:p>
          <w:p w14:paraId="1731013B" w14:textId="4E08FFA9" w:rsidR="004821B4" w:rsidRDefault="004821B4" w:rsidP="004821B4">
            <w:pPr>
              <w:spacing w:line="360" w:lineRule="auto"/>
              <w:ind w:left="165" w:right="265" w:firstLine="375"/>
              <w:jc w:val="center"/>
              <w:rPr>
                <w:rFonts w:ascii="GHEA Grapalat" w:hAnsi="GHEA Grapalat"/>
                <w:b/>
                <w:color w:val="000000" w:themeColor="text1"/>
                <w:lang w:val="hy-AM"/>
              </w:rPr>
            </w:pPr>
          </w:p>
          <w:p w14:paraId="4A44DE52" w14:textId="4F11C728" w:rsidR="004821B4" w:rsidRDefault="004821B4" w:rsidP="004821B4">
            <w:pPr>
              <w:spacing w:line="360" w:lineRule="auto"/>
              <w:ind w:left="165" w:right="265" w:firstLine="375"/>
              <w:jc w:val="center"/>
              <w:rPr>
                <w:rFonts w:ascii="GHEA Grapalat" w:hAnsi="GHEA Grapalat"/>
                <w:b/>
                <w:color w:val="000000" w:themeColor="text1"/>
                <w:lang w:val="hy-AM"/>
              </w:rPr>
            </w:pPr>
          </w:p>
          <w:p w14:paraId="78121B6D" w14:textId="69B312E4" w:rsidR="004821B4" w:rsidRDefault="004821B4" w:rsidP="004821B4">
            <w:pPr>
              <w:spacing w:line="360" w:lineRule="auto"/>
              <w:ind w:left="165" w:right="265" w:firstLine="375"/>
              <w:jc w:val="center"/>
              <w:rPr>
                <w:rFonts w:ascii="GHEA Grapalat" w:hAnsi="GHEA Grapalat"/>
                <w:b/>
                <w:color w:val="000000" w:themeColor="text1"/>
                <w:lang w:val="hy-AM"/>
              </w:rPr>
            </w:pPr>
          </w:p>
          <w:p w14:paraId="15E89D0E" w14:textId="17DDEEF7" w:rsidR="004821B4" w:rsidRDefault="004821B4" w:rsidP="004821B4">
            <w:pPr>
              <w:spacing w:line="360" w:lineRule="auto"/>
              <w:ind w:left="165" w:right="265" w:firstLine="375"/>
              <w:jc w:val="center"/>
              <w:rPr>
                <w:rFonts w:ascii="GHEA Grapalat" w:hAnsi="GHEA Grapalat"/>
                <w:b/>
                <w:color w:val="000000" w:themeColor="text1"/>
                <w:lang w:val="hy-AM"/>
              </w:rPr>
            </w:pPr>
          </w:p>
          <w:p w14:paraId="38253B25" w14:textId="46BD3AE7" w:rsidR="004821B4" w:rsidRDefault="004821B4" w:rsidP="004821B4">
            <w:pPr>
              <w:spacing w:line="360" w:lineRule="auto"/>
              <w:ind w:left="165" w:right="265" w:firstLine="375"/>
              <w:jc w:val="center"/>
              <w:rPr>
                <w:rFonts w:ascii="GHEA Grapalat" w:hAnsi="GHEA Grapalat"/>
                <w:b/>
                <w:color w:val="000000" w:themeColor="text1"/>
                <w:lang w:val="hy-AM"/>
              </w:rPr>
            </w:pPr>
            <w:r>
              <w:rPr>
                <w:rFonts w:ascii="GHEA Grapalat" w:hAnsi="GHEA Grapalat"/>
                <w:b/>
                <w:color w:val="000000" w:themeColor="text1"/>
                <w:lang w:val="hy-AM"/>
              </w:rPr>
              <w:t>Չի ընդունվել:</w:t>
            </w:r>
          </w:p>
          <w:p w14:paraId="64897EAA" w14:textId="4CC7EA71" w:rsidR="004821B4" w:rsidRDefault="004821B4" w:rsidP="004821B4">
            <w:pPr>
              <w:spacing w:line="360" w:lineRule="auto"/>
              <w:ind w:left="165" w:right="265" w:firstLine="375"/>
              <w:jc w:val="both"/>
              <w:rPr>
                <w:rFonts w:ascii="GHEA Grapalat" w:hAnsi="GHEA Grapalat"/>
                <w:color w:val="000000" w:themeColor="text1"/>
                <w:lang w:val="hy-AM"/>
              </w:rPr>
            </w:pPr>
            <w:r>
              <w:rPr>
                <w:rFonts w:ascii="GHEA Grapalat" w:hAnsi="GHEA Grapalat"/>
                <w:color w:val="000000" w:themeColor="text1"/>
                <w:lang w:val="hy-AM"/>
              </w:rPr>
              <w:t>Առանձին բաղկացուցիչ մասերի բացատրությունը տրված է:</w:t>
            </w:r>
          </w:p>
          <w:p w14:paraId="2C79CFB0" w14:textId="58215639" w:rsidR="002C5E0C" w:rsidRDefault="002C5E0C" w:rsidP="004821B4">
            <w:pPr>
              <w:spacing w:line="360" w:lineRule="auto"/>
              <w:ind w:left="165" w:right="265" w:firstLine="375"/>
              <w:jc w:val="both"/>
              <w:rPr>
                <w:rFonts w:ascii="GHEA Grapalat" w:hAnsi="GHEA Grapalat"/>
                <w:color w:val="000000" w:themeColor="text1"/>
                <w:lang w:val="hy-AM"/>
              </w:rPr>
            </w:pPr>
          </w:p>
          <w:p w14:paraId="11F5A6E5" w14:textId="18105F08" w:rsidR="002C5E0C" w:rsidRDefault="002C5E0C" w:rsidP="004821B4">
            <w:pPr>
              <w:spacing w:line="360" w:lineRule="auto"/>
              <w:ind w:left="165" w:right="265" w:firstLine="375"/>
              <w:jc w:val="both"/>
              <w:rPr>
                <w:rFonts w:ascii="GHEA Grapalat" w:hAnsi="GHEA Grapalat"/>
                <w:color w:val="000000" w:themeColor="text1"/>
                <w:lang w:val="hy-AM"/>
              </w:rPr>
            </w:pPr>
          </w:p>
          <w:p w14:paraId="471A8674" w14:textId="5FA4F418" w:rsidR="002C5E0C" w:rsidRDefault="002C5E0C" w:rsidP="004821B4">
            <w:pPr>
              <w:spacing w:line="360" w:lineRule="auto"/>
              <w:ind w:left="165" w:right="265" w:firstLine="375"/>
              <w:jc w:val="both"/>
              <w:rPr>
                <w:rFonts w:ascii="GHEA Grapalat" w:hAnsi="GHEA Grapalat"/>
                <w:color w:val="000000" w:themeColor="text1"/>
                <w:lang w:val="hy-AM"/>
              </w:rPr>
            </w:pPr>
          </w:p>
          <w:p w14:paraId="56352265" w14:textId="7F87CF52" w:rsidR="002C5E0C" w:rsidRDefault="002C5E0C" w:rsidP="002C5E0C">
            <w:pPr>
              <w:spacing w:line="360" w:lineRule="auto"/>
              <w:ind w:left="165" w:right="265" w:firstLine="375"/>
              <w:jc w:val="center"/>
              <w:rPr>
                <w:rFonts w:ascii="GHEA Grapalat" w:hAnsi="GHEA Grapalat"/>
                <w:b/>
                <w:color w:val="000000" w:themeColor="text1"/>
                <w:lang w:val="hy-AM"/>
              </w:rPr>
            </w:pPr>
            <w:r w:rsidRPr="002C5E0C">
              <w:rPr>
                <w:rFonts w:ascii="GHEA Grapalat" w:hAnsi="GHEA Grapalat"/>
                <w:b/>
                <w:color w:val="000000" w:themeColor="text1"/>
                <w:lang w:val="hy-AM"/>
              </w:rPr>
              <w:t>Ընդունվել է:</w:t>
            </w:r>
          </w:p>
          <w:p w14:paraId="18298BC1" w14:textId="0CE33479" w:rsidR="00506FDE" w:rsidRDefault="00506FDE" w:rsidP="002C5E0C">
            <w:pPr>
              <w:spacing w:line="360" w:lineRule="auto"/>
              <w:ind w:left="165" w:right="265" w:firstLine="375"/>
              <w:jc w:val="center"/>
              <w:rPr>
                <w:rFonts w:ascii="GHEA Grapalat" w:hAnsi="GHEA Grapalat"/>
                <w:b/>
                <w:color w:val="000000" w:themeColor="text1"/>
                <w:lang w:val="hy-AM"/>
              </w:rPr>
            </w:pPr>
          </w:p>
          <w:p w14:paraId="0360B2C5" w14:textId="2FB6D482" w:rsidR="00506FDE" w:rsidRDefault="00506FDE" w:rsidP="002C5E0C">
            <w:pPr>
              <w:spacing w:line="360" w:lineRule="auto"/>
              <w:ind w:left="165" w:right="265" w:firstLine="375"/>
              <w:jc w:val="center"/>
              <w:rPr>
                <w:rFonts w:ascii="GHEA Grapalat" w:hAnsi="GHEA Grapalat"/>
                <w:b/>
                <w:color w:val="000000" w:themeColor="text1"/>
                <w:lang w:val="hy-AM"/>
              </w:rPr>
            </w:pPr>
          </w:p>
          <w:p w14:paraId="140347C3" w14:textId="5CE4B0B8" w:rsidR="00506FDE" w:rsidRDefault="00506FDE" w:rsidP="002C5E0C">
            <w:pPr>
              <w:spacing w:line="360" w:lineRule="auto"/>
              <w:ind w:left="165" w:right="265" w:firstLine="375"/>
              <w:jc w:val="center"/>
              <w:rPr>
                <w:rFonts w:ascii="GHEA Grapalat" w:hAnsi="GHEA Grapalat"/>
                <w:b/>
                <w:color w:val="000000" w:themeColor="text1"/>
                <w:lang w:val="hy-AM"/>
              </w:rPr>
            </w:pPr>
          </w:p>
          <w:p w14:paraId="4C5C7B7A" w14:textId="12F9E219" w:rsidR="00506FDE" w:rsidRDefault="00506FDE" w:rsidP="002C5E0C">
            <w:pPr>
              <w:spacing w:line="360" w:lineRule="auto"/>
              <w:ind w:left="165" w:right="265" w:firstLine="375"/>
              <w:jc w:val="center"/>
              <w:rPr>
                <w:rFonts w:ascii="GHEA Grapalat" w:hAnsi="GHEA Grapalat"/>
                <w:b/>
                <w:color w:val="000000" w:themeColor="text1"/>
                <w:lang w:val="hy-AM"/>
              </w:rPr>
            </w:pPr>
          </w:p>
          <w:p w14:paraId="17638657" w14:textId="6025865A" w:rsidR="00506FDE" w:rsidRDefault="00506FDE" w:rsidP="002C5E0C">
            <w:pPr>
              <w:spacing w:line="360" w:lineRule="auto"/>
              <w:ind w:left="165" w:right="265" w:firstLine="375"/>
              <w:jc w:val="center"/>
              <w:rPr>
                <w:rFonts w:ascii="GHEA Grapalat" w:hAnsi="GHEA Grapalat"/>
                <w:b/>
                <w:color w:val="000000" w:themeColor="text1"/>
                <w:lang w:val="hy-AM"/>
              </w:rPr>
            </w:pPr>
          </w:p>
          <w:p w14:paraId="1AA0273B" w14:textId="0D0DB191" w:rsidR="00506FDE" w:rsidRDefault="00506FDE" w:rsidP="002C5E0C">
            <w:pPr>
              <w:spacing w:line="360" w:lineRule="auto"/>
              <w:ind w:left="165" w:right="265" w:firstLine="375"/>
              <w:jc w:val="center"/>
              <w:rPr>
                <w:rFonts w:ascii="GHEA Grapalat" w:hAnsi="GHEA Grapalat"/>
                <w:b/>
                <w:color w:val="000000" w:themeColor="text1"/>
                <w:lang w:val="hy-AM"/>
              </w:rPr>
            </w:pPr>
          </w:p>
          <w:p w14:paraId="6161C4D1" w14:textId="7EC86827" w:rsidR="00506FDE" w:rsidRDefault="00506FDE" w:rsidP="002C5E0C">
            <w:pPr>
              <w:spacing w:line="360" w:lineRule="auto"/>
              <w:ind w:left="165" w:right="265" w:firstLine="375"/>
              <w:jc w:val="center"/>
              <w:rPr>
                <w:rFonts w:ascii="GHEA Grapalat" w:hAnsi="GHEA Grapalat"/>
                <w:b/>
                <w:color w:val="000000" w:themeColor="text1"/>
                <w:lang w:val="hy-AM"/>
              </w:rPr>
            </w:pPr>
          </w:p>
          <w:p w14:paraId="6950A563" w14:textId="55E5C5AB" w:rsidR="00506FDE" w:rsidRDefault="00506FDE" w:rsidP="002C5E0C">
            <w:pPr>
              <w:spacing w:line="360" w:lineRule="auto"/>
              <w:ind w:left="165" w:right="265" w:firstLine="375"/>
              <w:jc w:val="center"/>
              <w:rPr>
                <w:rFonts w:ascii="GHEA Grapalat" w:hAnsi="GHEA Grapalat"/>
                <w:b/>
                <w:color w:val="000000" w:themeColor="text1"/>
                <w:lang w:val="hy-AM"/>
              </w:rPr>
            </w:pPr>
          </w:p>
          <w:p w14:paraId="6ADD10E1" w14:textId="3DDD66D3" w:rsidR="00506FDE" w:rsidRDefault="00506FDE" w:rsidP="002C5E0C">
            <w:pPr>
              <w:spacing w:line="360" w:lineRule="auto"/>
              <w:ind w:left="165" w:right="265" w:firstLine="375"/>
              <w:jc w:val="center"/>
              <w:rPr>
                <w:rFonts w:ascii="GHEA Grapalat" w:hAnsi="GHEA Grapalat"/>
                <w:b/>
                <w:color w:val="000000" w:themeColor="text1"/>
                <w:lang w:val="hy-AM"/>
              </w:rPr>
            </w:pPr>
          </w:p>
          <w:p w14:paraId="71BE7375" w14:textId="3D94DD51" w:rsidR="00506FDE" w:rsidRDefault="00506FDE" w:rsidP="002C5E0C">
            <w:pPr>
              <w:spacing w:line="360" w:lineRule="auto"/>
              <w:ind w:left="165" w:right="265" w:firstLine="375"/>
              <w:jc w:val="center"/>
              <w:rPr>
                <w:rFonts w:ascii="GHEA Grapalat" w:hAnsi="GHEA Grapalat"/>
                <w:b/>
                <w:color w:val="000000" w:themeColor="text1"/>
                <w:lang w:val="hy-AM"/>
              </w:rPr>
            </w:pPr>
            <w:r>
              <w:rPr>
                <w:rFonts w:ascii="GHEA Grapalat" w:hAnsi="GHEA Grapalat"/>
                <w:b/>
                <w:color w:val="000000" w:themeColor="text1"/>
                <w:lang w:val="hy-AM"/>
              </w:rPr>
              <w:t>Ընդունվել է:</w:t>
            </w:r>
          </w:p>
          <w:p w14:paraId="12FB4B70" w14:textId="4D89C773" w:rsidR="00506FDE" w:rsidRDefault="00506FDE" w:rsidP="002C5E0C">
            <w:pPr>
              <w:spacing w:line="360" w:lineRule="auto"/>
              <w:ind w:left="165" w:right="265" w:firstLine="375"/>
              <w:jc w:val="center"/>
              <w:rPr>
                <w:rFonts w:ascii="GHEA Grapalat" w:hAnsi="GHEA Grapalat"/>
                <w:b/>
                <w:color w:val="000000" w:themeColor="text1"/>
                <w:lang w:val="hy-AM"/>
              </w:rPr>
            </w:pPr>
          </w:p>
          <w:p w14:paraId="39B576B9" w14:textId="019858EC" w:rsidR="00506FDE" w:rsidRDefault="00506FDE" w:rsidP="002C5E0C">
            <w:pPr>
              <w:spacing w:line="360" w:lineRule="auto"/>
              <w:ind w:left="165" w:right="265" w:firstLine="375"/>
              <w:jc w:val="center"/>
              <w:rPr>
                <w:rFonts w:ascii="GHEA Grapalat" w:hAnsi="GHEA Grapalat"/>
                <w:b/>
                <w:color w:val="000000" w:themeColor="text1"/>
                <w:lang w:val="hy-AM"/>
              </w:rPr>
            </w:pPr>
          </w:p>
          <w:p w14:paraId="4C9814AC" w14:textId="015DFA82" w:rsidR="00506FDE" w:rsidRDefault="00506FDE" w:rsidP="002C5E0C">
            <w:pPr>
              <w:spacing w:line="360" w:lineRule="auto"/>
              <w:ind w:left="165" w:right="265" w:firstLine="375"/>
              <w:jc w:val="center"/>
              <w:rPr>
                <w:rFonts w:ascii="GHEA Grapalat" w:hAnsi="GHEA Grapalat"/>
                <w:b/>
                <w:color w:val="000000" w:themeColor="text1"/>
                <w:lang w:val="hy-AM"/>
              </w:rPr>
            </w:pPr>
          </w:p>
          <w:p w14:paraId="0D5FFB03" w14:textId="362D54E5" w:rsidR="00506FDE" w:rsidRDefault="00506FDE" w:rsidP="002C5E0C">
            <w:pPr>
              <w:spacing w:line="360" w:lineRule="auto"/>
              <w:ind w:left="165" w:right="265" w:firstLine="375"/>
              <w:jc w:val="center"/>
              <w:rPr>
                <w:rFonts w:ascii="GHEA Grapalat" w:hAnsi="GHEA Grapalat"/>
                <w:b/>
                <w:color w:val="000000" w:themeColor="text1"/>
                <w:lang w:val="hy-AM"/>
              </w:rPr>
            </w:pPr>
          </w:p>
          <w:p w14:paraId="041E9A04" w14:textId="25074BE5" w:rsidR="00506FDE" w:rsidRDefault="00506FDE" w:rsidP="002C5E0C">
            <w:pPr>
              <w:spacing w:line="360" w:lineRule="auto"/>
              <w:ind w:left="165" w:right="265" w:firstLine="375"/>
              <w:jc w:val="center"/>
              <w:rPr>
                <w:rFonts w:ascii="GHEA Grapalat" w:hAnsi="GHEA Grapalat"/>
                <w:b/>
                <w:color w:val="000000" w:themeColor="text1"/>
                <w:lang w:val="hy-AM"/>
              </w:rPr>
            </w:pPr>
          </w:p>
          <w:p w14:paraId="23F74BC3" w14:textId="61223AD3" w:rsidR="00506FDE" w:rsidRDefault="00506FDE" w:rsidP="002C5E0C">
            <w:pPr>
              <w:spacing w:line="360" w:lineRule="auto"/>
              <w:ind w:left="165" w:right="265" w:firstLine="375"/>
              <w:jc w:val="center"/>
              <w:rPr>
                <w:rFonts w:ascii="GHEA Grapalat" w:hAnsi="GHEA Grapalat"/>
                <w:b/>
                <w:color w:val="000000" w:themeColor="text1"/>
                <w:lang w:val="hy-AM"/>
              </w:rPr>
            </w:pPr>
          </w:p>
          <w:p w14:paraId="79379953" w14:textId="6501FBD6" w:rsidR="00506FDE" w:rsidRDefault="00506FDE" w:rsidP="002C5E0C">
            <w:pPr>
              <w:spacing w:line="360" w:lineRule="auto"/>
              <w:ind w:left="165" w:right="265" w:firstLine="375"/>
              <w:jc w:val="center"/>
              <w:rPr>
                <w:rFonts w:ascii="GHEA Grapalat" w:hAnsi="GHEA Grapalat"/>
                <w:b/>
                <w:color w:val="000000" w:themeColor="text1"/>
                <w:lang w:val="hy-AM"/>
              </w:rPr>
            </w:pPr>
          </w:p>
          <w:p w14:paraId="18273628" w14:textId="33556836" w:rsidR="00506FDE" w:rsidRDefault="00506FDE" w:rsidP="002C5E0C">
            <w:pPr>
              <w:spacing w:line="360" w:lineRule="auto"/>
              <w:ind w:left="165" w:right="265" w:firstLine="375"/>
              <w:jc w:val="center"/>
              <w:rPr>
                <w:rFonts w:ascii="GHEA Grapalat" w:hAnsi="GHEA Grapalat"/>
                <w:b/>
                <w:color w:val="000000" w:themeColor="text1"/>
                <w:lang w:val="hy-AM"/>
              </w:rPr>
            </w:pPr>
          </w:p>
          <w:p w14:paraId="6E8BA4A0" w14:textId="7E377320" w:rsidR="00506FDE" w:rsidRDefault="00506FDE" w:rsidP="002C5E0C">
            <w:pPr>
              <w:spacing w:line="360" w:lineRule="auto"/>
              <w:ind w:left="165" w:right="265" w:firstLine="375"/>
              <w:jc w:val="center"/>
              <w:rPr>
                <w:rFonts w:ascii="GHEA Grapalat" w:hAnsi="GHEA Grapalat"/>
                <w:b/>
                <w:color w:val="000000" w:themeColor="text1"/>
                <w:lang w:val="hy-AM"/>
              </w:rPr>
            </w:pPr>
          </w:p>
          <w:p w14:paraId="30488D22" w14:textId="6A5B2A97" w:rsidR="00506FDE" w:rsidRDefault="00506FDE" w:rsidP="002C5E0C">
            <w:pPr>
              <w:spacing w:line="360" w:lineRule="auto"/>
              <w:ind w:left="165" w:right="265" w:firstLine="375"/>
              <w:jc w:val="center"/>
              <w:rPr>
                <w:rFonts w:ascii="GHEA Grapalat" w:hAnsi="GHEA Grapalat"/>
                <w:b/>
                <w:color w:val="000000" w:themeColor="text1"/>
                <w:lang w:val="hy-AM"/>
              </w:rPr>
            </w:pPr>
          </w:p>
          <w:p w14:paraId="467DC982" w14:textId="62A85438" w:rsidR="00506FDE" w:rsidRDefault="00506FDE" w:rsidP="002C5E0C">
            <w:pPr>
              <w:spacing w:line="360" w:lineRule="auto"/>
              <w:ind w:left="165" w:right="265" w:firstLine="375"/>
              <w:jc w:val="center"/>
              <w:rPr>
                <w:rFonts w:ascii="GHEA Grapalat" w:hAnsi="GHEA Grapalat"/>
                <w:b/>
                <w:color w:val="000000" w:themeColor="text1"/>
                <w:lang w:val="hy-AM"/>
              </w:rPr>
            </w:pPr>
          </w:p>
          <w:p w14:paraId="6EB3D9EF" w14:textId="04BC8DC1" w:rsidR="00506FDE" w:rsidRDefault="00506FDE" w:rsidP="002C5E0C">
            <w:pPr>
              <w:spacing w:line="360" w:lineRule="auto"/>
              <w:ind w:left="165" w:right="265" w:firstLine="375"/>
              <w:jc w:val="center"/>
              <w:rPr>
                <w:rFonts w:ascii="GHEA Grapalat" w:hAnsi="GHEA Grapalat"/>
                <w:b/>
                <w:color w:val="000000" w:themeColor="text1"/>
                <w:lang w:val="hy-AM"/>
              </w:rPr>
            </w:pPr>
          </w:p>
          <w:p w14:paraId="5096D631" w14:textId="45A3EEAA" w:rsidR="00506FDE" w:rsidRDefault="00506FDE" w:rsidP="002C5E0C">
            <w:pPr>
              <w:spacing w:line="360" w:lineRule="auto"/>
              <w:ind w:left="165" w:right="265" w:firstLine="375"/>
              <w:jc w:val="center"/>
              <w:rPr>
                <w:rFonts w:ascii="GHEA Grapalat" w:hAnsi="GHEA Grapalat"/>
                <w:b/>
                <w:color w:val="000000" w:themeColor="text1"/>
                <w:lang w:val="hy-AM"/>
              </w:rPr>
            </w:pPr>
          </w:p>
          <w:p w14:paraId="3D07D9EF" w14:textId="7140680F" w:rsidR="00506FDE" w:rsidRDefault="00506FDE" w:rsidP="002C5E0C">
            <w:pPr>
              <w:spacing w:line="360" w:lineRule="auto"/>
              <w:ind w:left="165" w:right="265" w:firstLine="375"/>
              <w:jc w:val="center"/>
              <w:rPr>
                <w:rFonts w:ascii="GHEA Grapalat" w:hAnsi="GHEA Grapalat"/>
                <w:b/>
                <w:color w:val="000000" w:themeColor="text1"/>
                <w:lang w:val="hy-AM"/>
              </w:rPr>
            </w:pPr>
          </w:p>
          <w:p w14:paraId="4EE4F72B" w14:textId="40EAFFDE" w:rsidR="00506FDE" w:rsidRDefault="00506FDE" w:rsidP="002C5E0C">
            <w:pPr>
              <w:spacing w:line="360" w:lineRule="auto"/>
              <w:ind w:left="165" w:right="265" w:firstLine="375"/>
              <w:jc w:val="center"/>
              <w:rPr>
                <w:rFonts w:ascii="GHEA Grapalat" w:hAnsi="GHEA Grapalat"/>
                <w:b/>
                <w:color w:val="000000" w:themeColor="text1"/>
                <w:lang w:val="hy-AM"/>
              </w:rPr>
            </w:pPr>
          </w:p>
          <w:p w14:paraId="1266B9EC" w14:textId="09F75726" w:rsidR="00506FDE" w:rsidRDefault="00506FDE" w:rsidP="002C5E0C">
            <w:pPr>
              <w:spacing w:line="360" w:lineRule="auto"/>
              <w:ind w:left="165" w:right="265" w:firstLine="375"/>
              <w:jc w:val="center"/>
              <w:rPr>
                <w:rFonts w:ascii="GHEA Grapalat" w:hAnsi="GHEA Grapalat"/>
                <w:b/>
                <w:color w:val="000000" w:themeColor="text1"/>
                <w:lang w:val="hy-AM"/>
              </w:rPr>
            </w:pPr>
          </w:p>
          <w:p w14:paraId="70D6FA0F" w14:textId="67A14CD7" w:rsidR="00506FDE" w:rsidRDefault="00506FDE" w:rsidP="002C5E0C">
            <w:pPr>
              <w:spacing w:line="360" w:lineRule="auto"/>
              <w:ind w:left="165" w:right="265" w:firstLine="375"/>
              <w:jc w:val="center"/>
              <w:rPr>
                <w:rFonts w:ascii="GHEA Grapalat" w:hAnsi="GHEA Grapalat"/>
                <w:b/>
                <w:color w:val="000000" w:themeColor="text1"/>
                <w:lang w:val="hy-AM"/>
              </w:rPr>
            </w:pPr>
          </w:p>
          <w:p w14:paraId="320DB391" w14:textId="52AE84E3" w:rsidR="00506FDE" w:rsidRDefault="00506FDE" w:rsidP="002C5E0C">
            <w:pPr>
              <w:spacing w:line="360" w:lineRule="auto"/>
              <w:ind w:left="165" w:right="265" w:firstLine="375"/>
              <w:jc w:val="center"/>
              <w:rPr>
                <w:rFonts w:ascii="GHEA Grapalat" w:hAnsi="GHEA Grapalat"/>
                <w:b/>
                <w:color w:val="000000" w:themeColor="text1"/>
                <w:lang w:val="hy-AM"/>
              </w:rPr>
            </w:pPr>
          </w:p>
          <w:p w14:paraId="0C2CCFAF" w14:textId="2E283089" w:rsidR="00506FDE" w:rsidRDefault="00506FDE" w:rsidP="002C5E0C">
            <w:pPr>
              <w:spacing w:line="360" w:lineRule="auto"/>
              <w:ind w:left="165" w:right="265" w:firstLine="375"/>
              <w:jc w:val="center"/>
              <w:rPr>
                <w:rFonts w:ascii="GHEA Grapalat" w:hAnsi="GHEA Grapalat"/>
                <w:b/>
                <w:color w:val="000000" w:themeColor="text1"/>
                <w:lang w:val="hy-AM"/>
              </w:rPr>
            </w:pPr>
          </w:p>
          <w:p w14:paraId="56DAC7F1" w14:textId="22355007" w:rsidR="00506FDE" w:rsidRDefault="00506FDE" w:rsidP="002C5E0C">
            <w:pPr>
              <w:spacing w:line="360" w:lineRule="auto"/>
              <w:ind w:left="165" w:right="265" w:firstLine="375"/>
              <w:jc w:val="center"/>
              <w:rPr>
                <w:rFonts w:ascii="GHEA Grapalat" w:hAnsi="GHEA Grapalat"/>
                <w:b/>
                <w:color w:val="000000" w:themeColor="text1"/>
                <w:lang w:val="hy-AM"/>
              </w:rPr>
            </w:pPr>
          </w:p>
          <w:p w14:paraId="724BF076" w14:textId="0536677F" w:rsidR="00506FDE" w:rsidRPr="002C5E0C" w:rsidRDefault="00506FDE" w:rsidP="002C5E0C">
            <w:pPr>
              <w:spacing w:line="360" w:lineRule="auto"/>
              <w:ind w:left="165" w:right="265" w:firstLine="375"/>
              <w:jc w:val="center"/>
              <w:rPr>
                <w:rFonts w:ascii="GHEA Grapalat" w:hAnsi="GHEA Grapalat"/>
                <w:b/>
                <w:color w:val="000000" w:themeColor="text1"/>
                <w:lang w:val="hy-AM"/>
              </w:rPr>
            </w:pPr>
            <w:r>
              <w:rPr>
                <w:rFonts w:ascii="GHEA Grapalat" w:hAnsi="GHEA Grapalat"/>
                <w:b/>
                <w:color w:val="000000" w:themeColor="text1"/>
                <w:lang w:val="hy-AM"/>
              </w:rPr>
              <w:t>Ընդունվել է:</w:t>
            </w:r>
          </w:p>
          <w:p w14:paraId="442A0546" w14:textId="77777777" w:rsidR="004821B4" w:rsidRDefault="004821B4" w:rsidP="004821B4">
            <w:pPr>
              <w:spacing w:line="360" w:lineRule="auto"/>
              <w:ind w:left="165" w:right="265" w:firstLine="375"/>
              <w:jc w:val="center"/>
              <w:rPr>
                <w:rFonts w:ascii="GHEA Grapalat" w:hAnsi="GHEA Grapalat"/>
                <w:b/>
                <w:color w:val="000000" w:themeColor="text1"/>
                <w:lang w:val="hy-AM"/>
              </w:rPr>
            </w:pPr>
          </w:p>
          <w:p w14:paraId="7704F16C" w14:textId="77777777" w:rsidR="004821B4" w:rsidRDefault="004821B4" w:rsidP="004821B4">
            <w:pPr>
              <w:spacing w:line="360" w:lineRule="auto"/>
              <w:ind w:left="165" w:right="265" w:firstLine="375"/>
              <w:jc w:val="center"/>
              <w:rPr>
                <w:rFonts w:ascii="GHEA Grapalat" w:hAnsi="GHEA Grapalat"/>
                <w:b/>
                <w:color w:val="000000" w:themeColor="text1"/>
                <w:lang w:val="hy-AM"/>
              </w:rPr>
            </w:pPr>
          </w:p>
          <w:p w14:paraId="310A0BD0" w14:textId="77777777" w:rsidR="004821B4" w:rsidRDefault="004821B4" w:rsidP="004821B4">
            <w:pPr>
              <w:spacing w:line="360" w:lineRule="auto"/>
              <w:ind w:left="165" w:right="265" w:firstLine="375"/>
              <w:jc w:val="center"/>
              <w:rPr>
                <w:rFonts w:ascii="GHEA Grapalat" w:hAnsi="GHEA Grapalat"/>
                <w:b/>
                <w:color w:val="000000" w:themeColor="text1"/>
                <w:lang w:val="hy-AM"/>
              </w:rPr>
            </w:pPr>
          </w:p>
          <w:p w14:paraId="2FE596D7" w14:textId="31234517" w:rsidR="002C5E0C" w:rsidRPr="004821B4" w:rsidRDefault="002C5E0C" w:rsidP="00D10FDF">
            <w:pPr>
              <w:spacing w:line="360" w:lineRule="auto"/>
              <w:ind w:right="265"/>
              <w:rPr>
                <w:rFonts w:ascii="GHEA Grapalat" w:hAnsi="GHEA Grapalat"/>
                <w:b/>
                <w:color w:val="000000"/>
                <w:lang w:val="hy-AM" w:eastAsia="en-US"/>
              </w:rPr>
            </w:pPr>
          </w:p>
        </w:tc>
      </w:tr>
    </w:tbl>
    <w:p w14:paraId="723F271A" w14:textId="57B57952" w:rsidR="0074074D" w:rsidRDefault="0074074D" w:rsidP="00345FAD">
      <w:pPr>
        <w:shd w:val="clear" w:color="auto" w:fill="FFFFFF"/>
        <w:spacing w:line="360" w:lineRule="auto"/>
        <w:rPr>
          <w:rFonts w:ascii="GHEA Grapalat" w:hAnsi="GHEA Grapalat"/>
          <w:color w:val="000000"/>
          <w:lang w:val="hy-AM" w:eastAsia="en-US"/>
        </w:rPr>
      </w:pPr>
    </w:p>
    <w:p w14:paraId="67FC1ACD" w14:textId="77777777" w:rsidR="00E25430" w:rsidRPr="00D60D2B" w:rsidRDefault="00E25430" w:rsidP="00345FAD">
      <w:pPr>
        <w:shd w:val="clear" w:color="auto" w:fill="FFFFFF"/>
        <w:spacing w:line="360" w:lineRule="auto"/>
        <w:rPr>
          <w:rFonts w:ascii="GHEA Grapalat" w:hAnsi="GHEA Grapalat"/>
          <w:color w:val="000000"/>
          <w:lang w:val="hy-AM" w:eastAsia="en-US"/>
        </w:rPr>
      </w:pPr>
    </w:p>
    <w:sectPr w:rsidR="00E25430" w:rsidRPr="00D60D2B"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Cambria"/>
    <w:charset w:val="CC"/>
    <w:family w:val="roman"/>
    <w:pitch w:val="variable"/>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rial LatArm">
    <w:panose1 w:val="020B0604020202020204"/>
    <w:charset w:val="00"/>
    <w:family w:val="swiss"/>
    <w:pitch w:val="variable"/>
    <w:sig w:usb0="00000003" w:usb1="00000000" w:usb2="00000000" w:usb3="00000000" w:csb0="00000001" w:csb1="00000000"/>
  </w:font>
  <w:font w:name="SylfaenRegular">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0DB91B0D"/>
    <w:multiLevelType w:val="hybridMultilevel"/>
    <w:tmpl w:val="4B345E28"/>
    <w:lvl w:ilvl="0" w:tplc="94BEDC76">
      <w:start w:val="1"/>
      <w:numFmt w:val="decimal"/>
      <w:lvlText w:val="%1."/>
      <w:lvlJc w:val="left"/>
      <w:pPr>
        <w:ind w:left="1068" w:hanging="360"/>
      </w:pPr>
      <w:rPr>
        <w:rFonts w:hint="default"/>
        <w:b w:val="0"/>
        <w:color w:val="000000"/>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2"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3"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5"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6" w15:restartNumberingAfterBreak="0">
    <w:nsid w:val="28894D8C"/>
    <w:multiLevelType w:val="hybridMultilevel"/>
    <w:tmpl w:val="5EBA82F6"/>
    <w:lvl w:ilvl="0" w:tplc="0409000F">
      <w:start w:val="1"/>
      <w:numFmt w:val="decimal"/>
      <w:lvlText w:val="%1."/>
      <w:lvlJc w:val="left"/>
      <w:pPr>
        <w:ind w:left="1272" w:hanging="360"/>
      </w:pPr>
    </w:lvl>
    <w:lvl w:ilvl="1" w:tplc="04090019" w:tentative="1">
      <w:start w:val="1"/>
      <w:numFmt w:val="lowerLetter"/>
      <w:lvlText w:val="%2."/>
      <w:lvlJc w:val="left"/>
      <w:pPr>
        <w:ind w:left="1992" w:hanging="360"/>
      </w:pPr>
    </w:lvl>
    <w:lvl w:ilvl="2" w:tplc="0409001B" w:tentative="1">
      <w:start w:val="1"/>
      <w:numFmt w:val="lowerRoman"/>
      <w:lvlText w:val="%3."/>
      <w:lvlJc w:val="right"/>
      <w:pPr>
        <w:ind w:left="2712" w:hanging="180"/>
      </w:pPr>
    </w:lvl>
    <w:lvl w:ilvl="3" w:tplc="0409000F" w:tentative="1">
      <w:start w:val="1"/>
      <w:numFmt w:val="decimal"/>
      <w:lvlText w:val="%4."/>
      <w:lvlJc w:val="left"/>
      <w:pPr>
        <w:ind w:left="3432" w:hanging="360"/>
      </w:pPr>
    </w:lvl>
    <w:lvl w:ilvl="4" w:tplc="04090019" w:tentative="1">
      <w:start w:val="1"/>
      <w:numFmt w:val="lowerLetter"/>
      <w:lvlText w:val="%5."/>
      <w:lvlJc w:val="left"/>
      <w:pPr>
        <w:ind w:left="4152" w:hanging="360"/>
      </w:pPr>
    </w:lvl>
    <w:lvl w:ilvl="5" w:tplc="0409001B" w:tentative="1">
      <w:start w:val="1"/>
      <w:numFmt w:val="lowerRoman"/>
      <w:lvlText w:val="%6."/>
      <w:lvlJc w:val="right"/>
      <w:pPr>
        <w:ind w:left="4872" w:hanging="180"/>
      </w:pPr>
    </w:lvl>
    <w:lvl w:ilvl="6" w:tplc="0409000F" w:tentative="1">
      <w:start w:val="1"/>
      <w:numFmt w:val="decimal"/>
      <w:lvlText w:val="%7."/>
      <w:lvlJc w:val="left"/>
      <w:pPr>
        <w:ind w:left="5592" w:hanging="360"/>
      </w:pPr>
    </w:lvl>
    <w:lvl w:ilvl="7" w:tplc="04090019" w:tentative="1">
      <w:start w:val="1"/>
      <w:numFmt w:val="lowerLetter"/>
      <w:lvlText w:val="%8."/>
      <w:lvlJc w:val="left"/>
      <w:pPr>
        <w:ind w:left="6312" w:hanging="360"/>
      </w:pPr>
    </w:lvl>
    <w:lvl w:ilvl="8" w:tplc="0409001B" w:tentative="1">
      <w:start w:val="1"/>
      <w:numFmt w:val="lowerRoman"/>
      <w:lvlText w:val="%9."/>
      <w:lvlJc w:val="right"/>
      <w:pPr>
        <w:ind w:left="7032" w:hanging="180"/>
      </w:pPr>
    </w:lvl>
  </w:abstractNum>
  <w:abstractNum w:abstractNumId="7" w15:restartNumberingAfterBreak="0">
    <w:nsid w:val="2BA21EE8"/>
    <w:multiLevelType w:val="hybridMultilevel"/>
    <w:tmpl w:val="E342E4AC"/>
    <w:lvl w:ilvl="0" w:tplc="0409000F">
      <w:start w:val="1"/>
      <w:numFmt w:val="decimal"/>
      <w:lvlText w:val="%1."/>
      <w:lvlJc w:val="left"/>
      <w:pPr>
        <w:ind w:left="13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15:restartNumberingAfterBreak="0">
    <w:nsid w:val="386667A4"/>
    <w:multiLevelType w:val="hybridMultilevel"/>
    <w:tmpl w:val="05D41696"/>
    <w:lvl w:ilvl="0" w:tplc="6E2C18F0">
      <w:start w:val="1"/>
      <w:numFmt w:val="decimal"/>
      <w:lvlText w:val="%1."/>
      <w:lvlJc w:val="left"/>
      <w:pPr>
        <w:ind w:left="705" w:hanging="360"/>
      </w:pPr>
      <w:rPr>
        <w:rFonts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0" w15:restartNumberingAfterBreak="0">
    <w:nsid w:val="51AC0456"/>
    <w:multiLevelType w:val="hybridMultilevel"/>
    <w:tmpl w:val="F3C2FA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6E561D62"/>
    <w:multiLevelType w:val="hybridMultilevel"/>
    <w:tmpl w:val="A8F42BA6"/>
    <w:lvl w:ilvl="0" w:tplc="A5FA0392">
      <w:start w:val="1"/>
      <w:numFmt w:val="decimal"/>
      <w:lvlText w:val="%1."/>
      <w:lvlJc w:val="left"/>
      <w:pPr>
        <w:ind w:left="1429"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3"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4"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13"/>
  </w:num>
  <w:num w:numId="3">
    <w:abstractNumId w:val="5"/>
  </w:num>
  <w:num w:numId="4">
    <w:abstractNumId w:val="2"/>
  </w:num>
  <w:num w:numId="5">
    <w:abstractNumId w:val="3"/>
  </w:num>
  <w:num w:numId="6">
    <w:abstractNumId w:val="14"/>
  </w:num>
  <w:num w:numId="7">
    <w:abstractNumId w:val="9"/>
  </w:num>
  <w:num w:numId="8">
    <w:abstractNumId w:val="0"/>
  </w:num>
  <w:num w:numId="9">
    <w:abstractNumId w:val="11"/>
  </w:num>
  <w:num w:numId="10">
    <w:abstractNumId w:val="1"/>
  </w:num>
  <w:num w:numId="11">
    <w:abstractNumId w:val="7"/>
  </w:num>
  <w:num w:numId="12">
    <w:abstractNumId w:val="10"/>
  </w:num>
  <w:num w:numId="13">
    <w:abstractNumId w:val="6"/>
  </w:num>
  <w:num w:numId="14">
    <w:abstractNumId w:val="12"/>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1A06"/>
    <w:rsid w:val="00002845"/>
    <w:rsid w:val="00021FB0"/>
    <w:rsid w:val="000279BD"/>
    <w:rsid w:val="00034B5B"/>
    <w:rsid w:val="00037279"/>
    <w:rsid w:val="00053E09"/>
    <w:rsid w:val="00062588"/>
    <w:rsid w:val="00063D14"/>
    <w:rsid w:val="0006685E"/>
    <w:rsid w:val="000741F0"/>
    <w:rsid w:val="00080CB5"/>
    <w:rsid w:val="000846EA"/>
    <w:rsid w:val="00087B1C"/>
    <w:rsid w:val="00091C07"/>
    <w:rsid w:val="00091EC9"/>
    <w:rsid w:val="000B053E"/>
    <w:rsid w:val="000C4D51"/>
    <w:rsid w:val="000D52B1"/>
    <w:rsid w:val="000D5816"/>
    <w:rsid w:val="00102140"/>
    <w:rsid w:val="00102A30"/>
    <w:rsid w:val="00117120"/>
    <w:rsid w:val="00133C31"/>
    <w:rsid w:val="001428D0"/>
    <w:rsid w:val="00151484"/>
    <w:rsid w:val="00157510"/>
    <w:rsid w:val="00163059"/>
    <w:rsid w:val="0018373E"/>
    <w:rsid w:val="00183B3C"/>
    <w:rsid w:val="001858FF"/>
    <w:rsid w:val="001A1911"/>
    <w:rsid w:val="001A21E5"/>
    <w:rsid w:val="001B10BA"/>
    <w:rsid w:val="001B3A41"/>
    <w:rsid w:val="001C1903"/>
    <w:rsid w:val="001D6A69"/>
    <w:rsid w:val="001E3E24"/>
    <w:rsid w:val="001E7FE0"/>
    <w:rsid w:val="001F085C"/>
    <w:rsid w:val="001F3D8A"/>
    <w:rsid w:val="002006E5"/>
    <w:rsid w:val="002037FF"/>
    <w:rsid w:val="00206285"/>
    <w:rsid w:val="002127C2"/>
    <w:rsid w:val="00214D3B"/>
    <w:rsid w:val="00217F0E"/>
    <w:rsid w:val="002200AD"/>
    <w:rsid w:val="00221CCD"/>
    <w:rsid w:val="00242CB4"/>
    <w:rsid w:val="00252E74"/>
    <w:rsid w:val="00261ECC"/>
    <w:rsid w:val="002822EE"/>
    <w:rsid w:val="00287403"/>
    <w:rsid w:val="002931E6"/>
    <w:rsid w:val="00295DF4"/>
    <w:rsid w:val="002B1A81"/>
    <w:rsid w:val="002B4EB5"/>
    <w:rsid w:val="002B50D6"/>
    <w:rsid w:val="002B6490"/>
    <w:rsid w:val="002C123A"/>
    <w:rsid w:val="002C5E0C"/>
    <w:rsid w:val="002D5302"/>
    <w:rsid w:val="002D6989"/>
    <w:rsid w:val="002D6E72"/>
    <w:rsid w:val="002E3961"/>
    <w:rsid w:val="002E46AE"/>
    <w:rsid w:val="002E4B39"/>
    <w:rsid w:val="002E6294"/>
    <w:rsid w:val="003106EE"/>
    <w:rsid w:val="00314649"/>
    <w:rsid w:val="00323175"/>
    <w:rsid w:val="00334833"/>
    <w:rsid w:val="00336C2D"/>
    <w:rsid w:val="003443A5"/>
    <w:rsid w:val="00345FAD"/>
    <w:rsid w:val="0035051C"/>
    <w:rsid w:val="00353B78"/>
    <w:rsid w:val="00355268"/>
    <w:rsid w:val="00364760"/>
    <w:rsid w:val="00376F2D"/>
    <w:rsid w:val="00377644"/>
    <w:rsid w:val="0038274D"/>
    <w:rsid w:val="003866FD"/>
    <w:rsid w:val="003941A9"/>
    <w:rsid w:val="0039503E"/>
    <w:rsid w:val="0039563D"/>
    <w:rsid w:val="003A2D6C"/>
    <w:rsid w:val="003A3313"/>
    <w:rsid w:val="003A6C22"/>
    <w:rsid w:val="003A7312"/>
    <w:rsid w:val="003B250C"/>
    <w:rsid w:val="003B6D8D"/>
    <w:rsid w:val="003D6C5A"/>
    <w:rsid w:val="004027E7"/>
    <w:rsid w:val="00403B4D"/>
    <w:rsid w:val="004046EC"/>
    <w:rsid w:val="00412AC5"/>
    <w:rsid w:val="00416190"/>
    <w:rsid w:val="00426F92"/>
    <w:rsid w:val="0043553E"/>
    <w:rsid w:val="004474FD"/>
    <w:rsid w:val="00450A84"/>
    <w:rsid w:val="00453E60"/>
    <w:rsid w:val="004727F0"/>
    <w:rsid w:val="004821B4"/>
    <w:rsid w:val="00486084"/>
    <w:rsid w:val="00494410"/>
    <w:rsid w:val="004947CD"/>
    <w:rsid w:val="004A1800"/>
    <w:rsid w:val="004B0A23"/>
    <w:rsid w:val="004B2113"/>
    <w:rsid w:val="004B5DFF"/>
    <w:rsid w:val="004C51E7"/>
    <w:rsid w:val="004D4460"/>
    <w:rsid w:val="004E16BE"/>
    <w:rsid w:val="004E4DE8"/>
    <w:rsid w:val="005042DF"/>
    <w:rsid w:val="005057C1"/>
    <w:rsid w:val="00506FDE"/>
    <w:rsid w:val="00531228"/>
    <w:rsid w:val="005317EC"/>
    <w:rsid w:val="00533E31"/>
    <w:rsid w:val="005362F4"/>
    <w:rsid w:val="00542606"/>
    <w:rsid w:val="00542D38"/>
    <w:rsid w:val="0055193C"/>
    <w:rsid w:val="0055258C"/>
    <w:rsid w:val="00556F57"/>
    <w:rsid w:val="00560093"/>
    <w:rsid w:val="00561282"/>
    <w:rsid w:val="00561E5B"/>
    <w:rsid w:val="0056415D"/>
    <w:rsid w:val="00575C69"/>
    <w:rsid w:val="005871D4"/>
    <w:rsid w:val="005B1805"/>
    <w:rsid w:val="005C70C8"/>
    <w:rsid w:val="005C7E0D"/>
    <w:rsid w:val="005D28E0"/>
    <w:rsid w:val="005D3EF6"/>
    <w:rsid w:val="005E7A9E"/>
    <w:rsid w:val="005F164B"/>
    <w:rsid w:val="005F7DDA"/>
    <w:rsid w:val="0060190E"/>
    <w:rsid w:val="00601B05"/>
    <w:rsid w:val="00612FE5"/>
    <w:rsid w:val="00613389"/>
    <w:rsid w:val="00615EA5"/>
    <w:rsid w:val="00615F69"/>
    <w:rsid w:val="0062070B"/>
    <w:rsid w:val="006253B2"/>
    <w:rsid w:val="006357D6"/>
    <w:rsid w:val="00635985"/>
    <w:rsid w:val="00641725"/>
    <w:rsid w:val="00647A04"/>
    <w:rsid w:val="00651960"/>
    <w:rsid w:val="00664B23"/>
    <w:rsid w:val="00665479"/>
    <w:rsid w:val="006719AC"/>
    <w:rsid w:val="00674D1E"/>
    <w:rsid w:val="006857CC"/>
    <w:rsid w:val="00687A4D"/>
    <w:rsid w:val="006914FA"/>
    <w:rsid w:val="0069670C"/>
    <w:rsid w:val="006B4E90"/>
    <w:rsid w:val="006B79A3"/>
    <w:rsid w:val="006C0219"/>
    <w:rsid w:val="006D2E9F"/>
    <w:rsid w:val="006D4456"/>
    <w:rsid w:val="006E7A00"/>
    <w:rsid w:val="007007E4"/>
    <w:rsid w:val="00703D9D"/>
    <w:rsid w:val="007049AE"/>
    <w:rsid w:val="007077D2"/>
    <w:rsid w:val="00712B80"/>
    <w:rsid w:val="00714598"/>
    <w:rsid w:val="007145B0"/>
    <w:rsid w:val="00727E6E"/>
    <w:rsid w:val="007350B0"/>
    <w:rsid w:val="0074074D"/>
    <w:rsid w:val="0074739E"/>
    <w:rsid w:val="00760B09"/>
    <w:rsid w:val="00762FDC"/>
    <w:rsid w:val="0076627B"/>
    <w:rsid w:val="0077171C"/>
    <w:rsid w:val="007A6CD8"/>
    <w:rsid w:val="007B10B3"/>
    <w:rsid w:val="007B2137"/>
    <w:rsid w:val="007B45E9"/>
    <w:rsid w:val="007B4A89"/>
    <w:rsid w:val="007C30DE"/>
    <w:rsid w:val="007D0867"/>
    <w:rsid w:val="007D30E3"/>
    <w:rsid w:val="007F1EEA"/>
    <w:rsid w:val="007F3252"/>
    <w:rsid w:val="007F5A9A"/>
    <w:rsid w:val="007F7B5A"/>
    <w:rsid w:val="0080172C"/>
    <w:rsid w:val="008264DD"/>
    <w:rsid w:val="00830495"/>
    <w:rsid w:val="0084111A"/>
    <w:rsid w:val="0084774F"/>
    <w:rsid w:val="008517A4"/>
    <w:rsid w:val="008630BC"/>
    <w:rsid w:val="008670DC"/>
    <w:rsid w:val="00867B39"/>
    <w:rsid w:val="008703C0"/>
    <w:rsid w:val="00877F0F"/>
    <w:rsid w:val="0088074E"/>
    <w:rsid w:val="00890509"/>
    <w:rsid w:val="00891A13"/>
    <w:rsid w:val="008A5841"/>
    <w:rsid w:val="008C16A0"/>
    <w:rsid w:val="008D2DBA"/>
    <w:rsid w:val="008F4474"/>
    <w:rsid w:val="008F7EB9"/>
    <w:rsid w:val="00906A27"/>
    <w:rsid w:val="00907F88"/>
    <w:rsid w:val="00915198"/>
    <w:rsid w:val="009152AC"/>
    <w:rsid w:val="00916C9F"/>
    <w:rsid w:val="00941ADD"/>
    <w:rsid w:val="00942EEC"/>
    <w:rsid w:val="009646B8"/>
    <w:rsid w:val="00982745"/>
    <w:rsid w:val="009879BD"/>
    <w:rsid w:val="009A4E95"/>
    <w:rsid w:val="009D1729"/>
    <w:rsid w:val="009D7DCF"/>
    <w:rsid w:val="009E081A"/>
    <w:rsid w:val="009E1629"/>
    <w:rsid w:val="009E2138"/>
    <w:rsid w:val="009E7CB9"/>
    <w:rsid w:val="009F3CCD"/>
    <w:rsid w:val="00A07464"/>
    <w:rsid w:val="00A109D8"/>
    <w:rsid w:val="00A10DF7"/>
    <w:rsid w:val="00A161E4"/>
    <w:rsid w:val="00A2446A"/>
    <w:rsid w:val="00A30BAC"/>
    <w:rsid w:val="00A51D5F"/>
    <w:rsid w:val="00A56E88"/>
    <w:rsid w:val="00A67F60"/>
    <w:rsid w:val="00A71FFE"/>
    <w:rsid w:val="00A7487F"/>
    <w:rsid w:val="00A90077"/>
    <w:rsid w:val="00AA0E44"/>
    <w:rsid w:val="00AB4237"/>
    <w:rsid w:val="00AC213B"/>
    <w:rsid w:val="00AF75AF"/>
    <w:rsid w:val="00B04DF7"/>
    <w:rsid w:val="00B061C5"/>
    <w:rsid w:val="00B15033"/>
    <w:rsid w:val="00B21620"/>
    <w:rsid w:val="00B24164"/>
    <w:rsid w:val="00B26BEC"/>
    <w:rsid w:val="00B36E58"/>
    <w:rsid w:val="00B440FE"/>
    <w:rsid w:val="00B51315"/>
    <w:rsid w:val="00B861E7"/>
    <w:rsid w:val="00B86F23"/>
    <w:rsid w:val="00B92E87"/>
    <w:rsid w:val="00BB282B"/>
    <w:rsid w:val="00BC08A9"/>
    <w:rsid w:val="00BC2E3B"/>
    <w:rsid w:val="00BC6CAF"/>
    <w:rsid w:val="00BD61AA"/>
    <w:rsid w:val="00BE3E5A"/>
    <w:rsid w:val="00BE5616"/>
    <w:rsid w:val="00C17D39"/>
    <w:rsid w:val="00C336F4"/>
    <w:rsid w:val="00C43B22"/>
    <w:rsid w:val="00C452F4"/>
    <w:rsid w:val="00C5445C"/>
    <w:rsid w:val="00C5640D"/>
    <w:rsid w:val="00C67031"/>
    <w:rsid w:val="00C71679"/>
    <w:rsid w:val="00C72BC8"/>
    <w:rsid w:val="00C72CF0"/>
    <w:rsid w:val="00C775F1"/>
    <w:rsid w:val="00C8417F"/>
    <w:rsid w:val="00C847F7"/>
    <w:rsid w:val="00C90439"/>
    <w:rsid w:val="00C946DC"/>
    <w:rsid w:val="00CC39E0"/>
    <w:rsid w:val="00CD4F84"/>
    <w:rsid w:val="00CD75ED"/>
    <w:rsid w:val="00CE4BDF"/>
    <w:rsid w:val="00CF5C14"/>
    <w:rsid w:val="00D05F54"/>
    <w:rsid w:val="00D10FDF"/>
    <w:rsid w:val="00D11642"/>
    <w:rsid w:val="00D174C5"/>
    <w:rsid w:val="00D22A3D"/>
    <w:rsid w:val="00D24BC5"/>
    <w:rsid w:val="00D37692"/>
    <w:rsid w:val="00D50C08"/>
    <w:rsid w:val="00D52FDA"/>
    <w:rsid w:val="00D60D2B"/>
    <w:rsid w:val="00D62C45"/>
    <w:rsid w:val="00D81D3B"/>
    <w:rsid w:val="00D97D60"/>
    <w:rsid w:val="00DA0ED1"/>
    <w:rsid w:val="00DB7C7A"/>
    <w:rsid w:val="00DC1AFC"/>
    <w:rsid w:val="00DC40BB"/>
    <w:rsid w:val="00DD4B2E"/>
    <w:rsid w:val="00DD7531"/>
    <w:rsid w:val="00DD7CE3"/>
    <w:rsid w:val="00DE0CA5"/>
    <w:rsid w:val="00DE2107"/>
    <w:rsid w:val="00DF191D"/>
    <w:rsid w:val="00DF4D81"/>
    <w:rsid w:val="00E0043C"/>
    <w:rsid w:val="00E009A2"/>
    <w:rsid w:val="00E02F34"/>
    <w:rsid w:val="00E0579D"/>
    <w:rsid w:val="00E11553"/>
    <w:rsid w:val="00E16A1B"/>
    <w:rsid w:val="00E24941"/>
    <w:rsid w:val="00E25430"/>
    <w:rsid w:val="00E35007"/>
    <w:rsid w:val="00E4273B"/>
    <w:rsid w:val="00E474F4"/>
    <w:rsid w:val="00E5605A"/>
    <w:rsid w:val="00E6140B"/>
    <w:rsid w:val="00E66EB0"/>
    <w:rsid w:val="00E673C9"/>
    <w:rsid w:val="00E729FF"/>
    <w:rsid w:val="00E94808"/>
    <w:rsid w:val="00EA0195"/>
    <w:rsid w:val="00EA3A10"/>
    <w:rsid w:val="00EA6124"/>
    <w:rsid w:val="00EA68C2"/>
    <w:rsid w:val="00EB1C37"/>
    <w:rsid w:val="00EC2923"/>
    <w:rsid w:val="00ED3698"/>
    <w:rsid w:val="00EE1DE9"/>
    <w:rsid w:val="00EE7DEC"/>
    <w:rsid w:val="00EF3C0F"/>
    <w:rsid w:val="00F01A8F"/>
    <w:rsid w:val="00F05745"/>
    <w:rsid w:val="00F13141"/>
    <w:rsid w:val="00F156A7"/>
    <w:rsid w:val="00F32F26"/>
    <w:rsid w:val="00F35EDB"/>
    <w:rsid w:val="00F378D3"/>
    <w:rsid w:val="00F4264C"/>
    <w:rsid w:val="00F75CFF"/>
    <w:rsid w:val="00F76CE9"/>
    <w:rsid w:val="00F92E3B"/>
    <w:rsid w:val="00F95256"/>
    <w:rsid w:val="00F9735C"/>
    <w:rsid w:val="00FA62F4"/>
    <w:rsid w:val="00FB3AC9"/>
    <w:rsid w:val="00FB3F3E"/>
    <w:rsid w:val="00FB4875"/>
    <w:rsid w:val="00FB5520"/>
    <w:rsid w:val="00FB7193"/>
    <w:rsid w:val="00FB79A6"/>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
    <w:basedOn w:val="Normal"/>
    <w:uiPriority w:val="99"/>
    <w:unhideWhenUsed/>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221CC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221CCD"/>
    <w:rPr>
      <w:rFonts w:ascii="Calibri" w:eastAsia="Calibri" w:hAnsi="Calibri"/>
      <w:color w:val="00000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1682884">
      <w:bodyDiv w:val="1"/>
      <w:marLeft w:val="0"/>
      <w:marRight w:val="0"/>
      <w:marTop w:val="0"/>
      <w:marBottom w:val="0"/>
      <w:divBdr>
        <w:top w:val="none" w:sz="0" w:space="0" w:color="auto"/>
        <w:left w:val="none" w:sz="0" w:space="0" w:color="auto"/>
        <w:bottom w:val="none" w:sz="0" w:space="0" w:color="auto"/>
        <w:right w:val="none" w:sz="0" w:space="0" w:color="auto"/>
      </w:divBdr>
    </w:div>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DAF87-2E29-4FBD-B907-6498AC4120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1153</TotalTime>
  <Pages>28</Pages>
  <Words>4207</Words>
  <Characters>23985</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Artak Kirakosyan</cp:lastModifiedBy>
  <cp:revision>100</cp:revision>
  <cp:lastPrinted>2022-03-02T14:26:00Z</cp:lastPrinted>
  <dcterms:created xsi:type="dcterms:W3CDTF">2023-02-17T12:14:00Z</dcterms:created>
  <dcterms:modified xsi:type="dcterms:W3CDTF">2023-05-12T07:16:00Z</dcterms:modified>
</cp:coreProperties>
</file>