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9A2" w:rsidRDefault="008D49A2" w:rsidP="00FE1E2F">
      <w:pPr>
        <w:spacing w:line="360" w:lineRule="auto"/>
        <w:ind w:firstLine="720"/>
        <w:jc w:val="center"/>
        <w:rPr>
          <w:rFonts w:ascii="GHEA Grapalat" w:eastAsia="Calibri" w:hAnsi="GHEA Grapalat" w:cs="Times New Roman"/>
          <w:b/>
          <w:lang w:val="hy-AM"/>
        </w:rPr>
      </w:pPr>
      <w:r w:rsidRPr="00302681">
        <w:rPr>
          <w:rFonts w:ascii="GHEA Grapalat" w:eastAsia="Calibri" w:hAnsi="GHEA Grapalat" w:cs="Times New Roman"/>
          <w:b/>
          <w:lang w:val="af-ZA"/>
        </w:rPr>
        <w:t>Ա Մ Փ Ո Փ Ա Թ Ե Ր Թ</w:t>
      </w:r>
    </w:p>
    <w:p w:rsidR="000939D2" w:rsidRPr="00173D5D" w:rsidRDefault="00173D5D" w:rsidP="00FE1E2F">
      <w:pPr>
        <w:pStyle w:val="NormalWeb"/>
        <w:spacing w:before="0" w:beforeAutospacing="0" w:after="0" w:afterAutospacing="0" w:line="360" w:lineRule="auto"/>
        <w:ind w:firstLine="720"/>
        <w:jc w:val="center"/>
        <w:rPr>
          <w:rFonts w:ascii="GHEA Grapalat" w:eastAsia="Calibri" w:hAnsi="GHEA Grapalat"/>
          <w:b/>
          <w:lang w:val="hy-AM"/>
        </w:rPr>
      </w:pPr>
      <w:r>
        <w:rPr>
          <w:rFonts w:ascii="GHEA Grapalat" w:eastAsia="Calibri" w:hAnsi="GHEA Grapalat" w:cs="Sylfaen"/>
          <w:b/>
          <w:lang w:val="hy-AM"/>
        </w:rPr>
        <w:t>«</w:t>
      </w:r>
      <w:r w:rsidRPr="00173D5D">
        <w:rPr>
          <w:rFonts w:ascii="GHEA Grapalat" w:eastAsia="Calibri" w:hAnsi="GHEA Grapalat" w:cs="Sylfaen"/>
          <w:b/>
          <w:lang w:val="hy-AM"/>
        </w:rPr>
        <w:t>ՀԱՅԱՍՏԱՆԻ</w:t>
      </w:r>
      <w:r w:rsidRPr="00173D5D">
        <w:rPr>
          <w:rFonts w:ascii="GHEA Grapalat" w:eastAsia="Calibri" w:hAnsi="GHEA Grapalat"/>
          <w:b/>
          <w:lang w:val="hy-AM"/>
        </w:rPr>
        <w:t xml:space="preserve"> </w:t>
      </w:r>
      <w:r w:rsidRPr="00173D5D">
        <w:rPr>
          <w:rFonts w:ascii="GHEA Grapalat" w:eastAsia="Calibri" w:hAnsi="GHEA Grapalat" w:cs="Sylfaen"/>
          <w:b/>
          <w:lang w:val="hy-AM"/>
        </w:rPr>
        <w:t>ՀԱՆՐԱՊԵՏՈՒԹՅԱՆ</w:t>
      </w:r>
      <w:r w:rsidRPr="00173D5D">
        <w:rPr>
          <w:rFonts w:ascii="GHEA Grapalat" w:eastAsia="Calibri" w:hAnsi="GHEA Grapalat"/>
          <w:b/>
          <w:lang w:val="hy-AM"/>
        </w:rPr>
        <w:t xml:space="preserve"> </w:t>
      </w:r>
      <w:r w:rsidRPr="00173D5D">
        <w:rPr>
          <w:rFonts w:ascii="GHEA Grapalat" w:eastAsia="Calibri" w:hAnsi="GHEA Grapalat" w:cs="Sylfaen"/>
          <w:b/>
          <w:lang w:val="hy-AM"/>
        </w:rPr>
        <w:t>ԿԱՌԱՎԱՐՈՒԹՅԱՆ</w:t>
      </w:r>
      <w:r w:rsidRPr="00173D5D">
        <w:rPr>
          <w:rFonts w:ascii="GHEA Grapalat" w:eastAsia="Calibri" w:hAnsi="GHEA Grapalat"/>
          <w:b/>
          <w:lang w:val="hy-AM"/>
        </w:rPr>
        <w:t xml:space="preserve"> 2005 </w:t>
      </w:r>
      <w:r w:rsidRPr="00173D5D">
        <w:rPr>
          <w:rFonts w:ascii="GHEA Grapalat" w:eastAsia="Calibri" w:hAnsi="GHEA Grapalat" w:cs="Sylfaen"/>
          <w:b/>
          <w:lang w:val="hy-AM"/>
        </w:rPr>
        <w:t>ԹՎԱԿԱՆԻ</w:t>
      </w:r>
      <w:r w:rsidRPr="00173D5D">
        <w:rPr>
          <w:rFonts w:ascii="GHEA Grapalat" w:eastAsia="Calibri" w:hAnsi="GHEA Grapalat"/>
          <w:b/>
          <w:lang w:val="hy-AM"/>
        </w:rPr>
        <w:t xml:space="preserve"> </w:t>
      </w:r>
      <w:r w:rsidRPr="00173D5D">
        <w:rPr>
          <w:rFonts w:ascii="GHEA Grapalat" w:eastAsia="Calibri" w:hAnsi="GHEA Grapalat" w:cs="Sylfaen"/>
          <w:b/>
          <w:lang w:val="hy-AM"/>
        </w:rPr>
        <w:t>ԱՊՐԻԼԻ</w:t>
      </w:r>
      <w:r w:rsidRPr="00173D5D">
        <w:rPr>
          <w:rFonts w:ascii="GHEA Grapalat" w:eastAsia="Calibri" w:hAnsi="GHEA Grapalat"/>
          <w:b/>
          <w:lang w:val="hy-AM"/>
        </w:rPr>
        <w:t xml:space="preserve"> 28-</w:t>
      </w:r>
      <w:r w:rsidRPr="00173D5D">
        <w:rPr>
          <w:rFonts w:ascii="GHEA Grapalat" w:eastAsia="Calibri" w:hAnsi="GHEA Grapalat" w:cs="Sylfaen"/>
          <w:b/>
          <w:lang w:val="hy-AM"/>
        </w:rPr>
        <w:t>Ի</w:t>
      </w:r>
      <w:r w:rsidRPr="00173D5D">
        <w:rPr>
          <w:rFonts w:ascii="GHEA Grapalat" w:eastAsia="Calibri" w:hAnsi="GHEA Grapalat"/>
          <w:b/>
          <w:lang w:val="hy-AM"/>
        </w:rPr>
        <w:t xml:space="preserve"> N 562-</w:t>
      </w:r>
      <w:r w:rsidRPr="00173D5D">
        <w:rPr>
          <w:rFonts w:ascii="GHEA Grapalat" w:eastAsia="Calibri" w:hAnsi="GHEA Grapalat" w:cs="Sylfaen"/>
          <w:b/>
          <w:lang w:val="hy-AM"/>
        </w:rPr>
        <w:t>Ն</w:t>
      </w:r>
      <w:r w:rsidRPr="00173D5D">
        <w:rPr>
          <w:rFonts w:ascii="GHEA Grapalat" w:eastAsia="Calibri" w:hAnsi="GHEA Grapalat"/>
          <w:b/>
          <w:lang w:val="hy-AM"/>
        </w:rPr>
        <w:t xml:space="preserve"> </w:t>
      </w:r>
      <w:r w:rsidRPr="00173D5D">
        <w:rPr>
          <w:rFonts w:ascii="GHEA Grapalat" w:eastAsia="Calibri" w:hAnsi="GHEA Grapalat" w:cs="Sylfaen"/>
          <w:b/>
          <w:lang w:val="hy-AM"/>
        </w:rPr>
        <w:t>ՈՐՈՇՄԱՆ</w:t>
      </w:r>
      <w:r w:rsidRPr="00173D5D">
        <w:rPr>
          <w:rFonts w:ascii="GHEA Grapalat" w:eastAsia="Calibri" w:hAnsi="GHEA Grapalat"/>
          <w:b/>
          <w:lang w:val="hy-AM"/>
        </w:rPr>
        <w:t xml:space="preserve"> </w:t>
      </w:r>
      <w:r w:rsidRPr="00173D5D">
        <w:rPr>
          <w:rFonts w:ascii="GHEA Grapalat" w:eastAsia="Calibri" w:hAnsi="GHEA Grapalat" w:cs="Sylfaen"/>
          <w:b/>
          <w:lang w:val="hy-AM"/>
        </w:rPr>
        <w:t>ՄԵՋ</w:t>
      </w:r>
      <w:r w:rsidRPr="00173D5D">
        <w:rPr>
          <w:rFonts w:ascii="GHEA Grapalat" w:eastAsia="Calibri" w:hAnsi="GHEA Grapalat"/>
          <w:b/>
          <w:lang w:val="hy-AM"/>
        </w:rPr>
        <w:t xml:space="preserve"> </w:t>
      </w:r>
      <w:r w:rsidRPr="00173D5D">
        <w:rPr>
          <w:rFonts w:ascii="GHEA Grapalat" w:eastAsia="Calibri" w:hAnsi="GHEA Grapalat" w:cs="Sylfaen"/>
          <w:b/>
          <w:lang w:val="hy-AM"/>
        </w:rPr>
        <w:t>ՓՈՓՈԽՈՒԹՅՈՒՆՆԵՐ ԵՎ ԼՐԱՑՈՒՄՆԵՐ</w:t>
      </w:r>
      <w:r w:rsidRPr="00173D5D">
        <w:rPr>
          <w:rFonts w:ascii="GHEA Grapalat" w:eastAsia="Calibri" w:hAnsi="GHEA Grapalat"/>
          <w:b/>
          <w:lang w:val="hy-AM"/>
        </w:rPr>
        <w:t xml:space="preserve"> </w:t>
      </w:r>
      <w:r w:rsidRPr="00173D5D">
        <w:rPr>
          <w:rFonts w:ascii="GHEA Grapalat" w:eastAsia="Calibri" w:hAnsi="GHEA Grapalat" w:cs="Sylfaen"/>
          <w:b/>
          <w:lang w:val="hy-AM"/>
        </w:rPr>
        <w:t>ԿԱՏԱՐԵԼՈՒ</w:t>
      </w:r>
      <w:r w:rsidRPr="00173D5D">
        <w:rPr>
          <w:rFonts w:ascii="GHEA Grapalat" w:eastAsia="Calibri" w:hAnsi="GHEA Grapalat"/>
          <w:b/>
          <w:lang w:val="hy-AM"/>
        </w:rPr>
        <w:t xml:space="preserve"> </w:t>
      </w:r>
      <w:r w:rsidRPr="00173D5D">
        <w:rPr>
          <w:rFonts w:ascii="GHEA Grapalat" w:eastAsia="Calibri" w:hAnsi="GHEA Grapalat" w:cs="Sylfaen"/>
          <w:b/>
          <w:lang w:val="hy-AM"/>
        </w:rPr>
        <w:t>ՄԱՍԻՆ</w:t>
      </w:r>
      <w:r>
        <w:rPr>
          <w:rFonts w:ascii="GHEA Grapalat" w:eastAsia="Calibri" w:hAnsi="GHEA Grapalat" w:cs="Sylfaen"/>
          <w:b/>
          <w:lang w:val="hy-AM"/>
        </w:rPr>
        <w:t xml:space="preserve">» </w:t>
      </w:r>
      <w:r w:rsidR="00BE1939" w:rsidRPr="00AE7167">
        <w:rPr>
          <w:rFonts w:ascii="GHEA Grapalat" w:hAnsi="GHEA Grapalat" w:cs="Arial"/>
          <w:b/>
          <w:bCs/>
          <w:kern w:val="16"/>
          <w:lang w:val="hy-AM"/>
        </w:rPr>
        <w:t>ՀՀ ԿԱՌԱՎԱՐՈՒԹՅԱՆ ՈՐՈՇՄԱՆ ՆԱԽԱԳԾԻ</w:t>
      </w:r>
      <w:r w:rsidR="00BE1939" w:rsidRPr="00AE7167">
        <w:rPr>
          <w:rFonts w:ascii="GHEA Grapalat" w:hAnsi="GHEA Grapalat"/>
          <w:b/>
          <w:lang w:val="af-ZA"/>
        </w:rPr>
        <w:t xml:space="preserve"> </w:t>
      </w:r>
    </w:p>
    <w:tbl>
      <w:tblPr>
        <w:tblStyle w:val="TableGrid"/>
        <w:tblpPr w:leftFromText="180" w:rightFromText="180" w:vertAnchor="text" w:horzAnchor="margin" w:tblpXSpec="center" w:tblpY="335"/>
        <w:tblW w:w="13968" w:type="dxa"/>
        <w:tblLook w:val="04A0"/>
      </w:tblPr>
      <w:tblGrid>
        <w:gridCol w:w="9409"/>
        <w:gridCol w:w="4559"/>
      </w:tblGrid>
      <w:tr w:rsidR="000939D2" w:rsidRPr="00431911" w:rsidTr="001021A2">
        <w:tc>
          <w:tcPr>
            <w:tcW w:w="9409" w:type="dxa"/>
            <w:vMerge w:val="restart"/>
            <w:shd w:val="clear" w:color="auto" w:fill="D9D9D9" w:themeFill="background1" w:themeFillShade="D9"/>
          </w:tcPr>
          <w:p w:rsidR="000939D2" w:rsidRPr="00EE39FF" w:rsidRDefault="000939D2" w:rsidP="000B7BF1">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EE39FF">
              <w:rPr>
                <w:rFonts w:ascii="GHEA Grapalat" w:hAnsi="GHEA Grapalat" w:cs="Sylfaen"/>
                <w:b/>
                <w:spacing w:val="0"/>
                <w:kern w:val="0"/>
                <w:position w:val="0"/>
                <w:sz w:val="24"/>
                <w:szCs w:val="24"/>
                <w:lang w:val="hy-AM"/>
              </w:rPr>
              <w:t>ՀՀ բարձր տեխնոլոգիական արդյունաբերության նախարարություն</w:t>
            </w:r>
          </w:p>
          <w:p w:rsidR="000939D2" w:rsidRPr="00EE39FF" w:rsidRDefault="000939D2" w:rsidP="000B7BF1">
            <w:pPr>
              <w:spacing w:line="360" w:lineRule="auto"/>
              <w:jc w:val="center"/>
              <w:rPr>
                <w:rFonts w:ascii="GHEA Grapalat" w:hAnsi="GHEA Grapalat"/>
                <w:sz w:val="24"/>
                <w:szCs w:val="24"/>
                <w:lang w:val="hy-AM"/>
              </w:rPr>
            </w:pPr>
          </w:p>
        </w:tc>
        <w:tc>
          <w:tcPr>
            <w:tcW w:w="4559" w:type="dxa"/>
            <w:shd w:val="clear" w:color="auto" w:fill="D9D9D9" w:themeFill="background1" w:themeFillShade="D9"/>
          </w:tcPr>
          <w:p w:rsidR="000939D2" w:rsidRPr="00EE39FF" w:rsidRDefault="00EE39FF" w:rsidP="000B7BF1">
            <w:pPr>
              <w:spacing w:line="360" w:lineRule="auto"/>
              <w:jc w:val="left"/>
              <w:rPr>
                <w:rFonts w:ascii="GHEA Grapalat" w:hAnsi="GHEA Grapalat"/>
                <w:sz w:val="24"/>
                <w:szCs w:val="24"/>
                <w:lang w:val="hy-AM"/>
              </w:rPr>
            </w:pPr>
            <w:r>
              <w:rPr>
                <w:rFonts w:ascii="GHEA Grapalat" w:hAnsi="GHEA Grapalat"/>
                <w:sz w:val="24"/>
                <w:szCs w:val="24"/>
                <w:lang w:val="en-US"/>
              </w:rPr>
              <w:t>24</w:t>
            </w:r>
            <w:r>
              <w:rPr>
                <w:rFonts w:ascii="GHEA Grapalat" w:hAnsi="GHEA Grapalat"/>
                <w:sz w:val="24"/>
                <w:szCs w:val="24"/>
                <w:lang w:val="hy-AM"/>
              </w:rPr>
              <w:t>.</w:t>
            </w:r>
            <w:r>
              <w:rPr>
                <w:rFonts w:ascii="GHEA Grapalat" w:hAnsi="GHEA Grapalat"/>
                <w:sz w:val="24"/>
                <w:szCs w:val="24"/>
                <w:lang w:val="en-US"/>
              </w:rPr>
              <w:t>0</w:t>
            </w:r>
            <w:r w:rsidR="004C3E87" w:rsidRPr="00EE39FF">
              <w:rPr>
                <w:rFonts w:ascii="GHEA Grapalat" w:hAnsi="GHEA Grapalat"/>
                <w:sz w:val="24"/>
                <w:szCs w:val="24"/>
                <w:lang w:val="hy-AM"/>
              </w:rPr>
              <w:t>2</w:t>
            </w:r>
            <w:r>
              <w:rPr>
                <w:rFonts w:ascii="GHEA Grapalat" w:hAnsi="GHEA Grapalat"/>
                <w:sz w:val="24"/>
                <w:szCs w:val="24"/>
                <w:lang w:val="hy-AM"/>
              </w:rPr>
              <w:t>.202</w:t>
            </w:r>
            <w:r>
              <w:rPr>
                <w:rFonts w:ascii="GHEA Grapalat" w:hAnsi="GHEA Grapalat"/>
                <w:sz w:val="24"/>
                <w:szCs w:val="24"/>
                <w:lang w:val="en-US"/>
              </w:rPr>
              <w:t>3</w:t>
            </w:r>
            <w:r w:rsidR="000939D2" w:rsidRPr="00EE39FF">
              <w:rPr>
                <w:rFonts w:ascii="GHEA Grapalat" w:hAnsi="GHEA Grapalat"/>
                <w:sz w:val="24"/>
                <w:szCs w:val="24"/>
                <w:lang w:val="hy-AM"/>
              </w:rPr>
              <w:t>թ.</w:t>
            </w:r>
          </w:p>
        </w:tc>
      </w:tr>
      <w:tr w:rsidR="000939D2" w:rsidRPr="00EE39FF" w:rsidTr="001021A2">
        <w:tc>
          <w:tcPr>
            <w:tcW w:w="9409" w:type="dxa"/>
            <w:vMerge/>
            <w:shd w:val="clear" w:color="auto" w:fill="D9D9D9" w:themeFill="background1" w:themeFillShade="D9"/>
          </w:tcPr>
          <w:p w:rsidR="000939D2" w:rsidRPr="00EE39FF" w:rsidRDefault="000939D2" w:rsidP="000B7BF1">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EE39FF" w:rsidRDefault="000939D2" w:rsidP="000B7BF1">
            <w:pPr>
              <w:spacing w:line="360" w:lineRule="auto"/>
              <w:rPr>
                <w:rFonts w:ascii="GHEA Grapalat" w:hAnsi="GHEA Grapalat"/>
                <w:sz w:val="24"/>
                <w:szCs w:val="24"/>
                <w:lang w:val="hy-AM"/>
              </w:rPr>
            </w:pPr>
            <w:r w:rsidRPr="00EE39FF">
              <w:rPr>
                <w:rFonts w:ascii="GHEA Grapalat" w:hAnsi="GHEA Grapalat"/>
                <w:sz w:val="24"/>
                <w:szCs w:val="24"/>
                <w:lang w:val="hy-AM"/>
              </w:rPr>
              <w:t xml:space="preserve">N </w:t>
            </w:r>
            <w:r w:rsidR="007B28DB" w:rsidRPr="00EE39FF">
              <w:rPr>
                <w:rFonts w:ascii="GHEA Grapalat" w:hAnsi="GHEA Grapalat"/>
                <w:sz w:val="24"/>
                <w:szCs w:val="24"/>
                <w:lang w:val="hy-AM"/>
              </w:rPr>
              <w:t xml:space="preserve"> </w:t>
            </w:r>
            <w:r w:rsidR="004C3E87" w:rsidRPr="00EE39FF">
              <w:rPr>
                <w:rFonts w:ascii="GHEA Grapalat" w:hAnsi="GHEA Grapalat"/>
                <w:sz w:val="24"/>
                <w:szCs w:val="24"/>
                <w:lang w:val="hy-AM"/>
              </w:rPr>
              <w:t xml:space="preserve"> </w:t>
            </w:r>
            <w:r w:rsidR="00EE39FF" w:rsidRPr="00EE39FF">
              <w:rPr>
                <w:rFonts w:ascii="GHEA Grapalat" w:hAnsi="GHEA Grapalat"/>
                <w:sz w:val="24"/>
                <w:szCs w:val="24"/>
                <w:lang w:val="hy-AM"/>
              </w:rPr>
              <w:t xml:space="preserve"> 07/17.1/1893-2023</w:t>
            </w:r>
          </w:p>
        </w:tc>
      </w:tr>
      <w:tr w:rsidR="000E64D0" w:rsidRPr="00431911" w:rsidTr="001021A2">
        <w:tc>
          <w:tcPr>
            <w:tcW w:w="9409" w:type="dxa"/>
          </w:tcPr>
          <w:p w:rsidR="000E64D0" w:rsidRPr="00EE39FF" w:rsidRDefault="00EE39FF" w:rsidP="00AC280D">
            <w:pPr>
              <w:shd w:val="clear" w:color="auto" w:fill="FFFFFF"/>
              <w:spacing w:line="360" w:lineRule="auto"/>
              <w:rPr>
                <w:rFonts w:ascii="GHEA Grapalat" w:hAnsi="GHEA Grapalat" w:cs="Arial"/>
                <w:sz w:val="24"/>
                <w:szCs w:val="24"/>
                <w:lang w:val="hy-AM"/>
              </w:rPr>
            </w:pPr>
            <w:r w:rsidRPr="00EE39FF">
              <w:rPr>
                <w:rFonts w:ascii="GHEA Grapalat" w:hAnsi="GHEA Grapalat"/>
                <w:sz w:val="24"/>
                <w:szCs w:val="24"/>
                <w:lang w:val="hy-AM"/>
              </w:rPr>
              <w:t>Առաջարկություններ և դիտողություններ չունի։</w:t>
            </w:r>
          </w:p>
        </w:tc>
        <w:tc>
          <w:tcPr>
            <w:tcW w:w="4559" w:type="dxa"/>
          </w:tcPr>
          <w:p w:rsidR="000E64D0" w:rsidRPr="00EE39FF" w:rsidRDefault="005925BD" w:rsidP="000B7BF1">
            <w:pPr>
              <w:spacing w:line="360" w:lineRule="auto"/>
              <w:rPr>
                <w:rFonts w:ascii="GHEA Grapalat" w:hAnsi="GHEA Grapalat"/>
                <w:sz w:val="24"/>
                <w:szCs w:val="24"/>
                <w:lang w:val="hy-AM"/>
              </w:rPr>
            </w:pPr>
            <w:r w:rsidRPr="00EE39FF">
              <w:rPr>
                <w:rFonts w:ascii="GHEA Grapalat" w:hAnsi="GHEA Grapalat"/>
                <w:sz w:val="24"/>
                <w:szCs w:val="24"/>
                <w:lang w:val="hy-AM"/>
              </w:rPr>
              <w:t>1. Ընդունվել է։</w:t>
            </w:r>
          </w:p>
        </w:tc>
      </w:tr>
      <w:tr w:rsidR="000939D2" w:rsidRPr="00431911" w:rsidTr="001021A2">
        <w:tc>
          <w:tcPr>
            <w:tcW w:w="9409" w:type="dxa"/>
            <w:vMerge w:val="restart"/>
            <w:shd w:val="clear" w:color="auto" w:fill="D9D9D9" w:themeFill="background1" w:themeFillShade="D9"/>
          </w:tcPr>
          <w:p w:rsidR="000939D2" w:rsidRPr="002C2253" w:rsidRDefault="000939D2" w:rsidP="000B7BF1">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2C2253">
              <w:rPr>
                <w:rFonts w:ascii="GHEA Grapalat" w:hAnsi="GHEA Grapalat" w:cs="Sylfaen"/>
                <w:b/>
                <w:spacing w:val="0"/>
                <w:kern w:val="0"/>
                <w:position w:val="0"/>
                <w:sz w:val="24"/>
                <w:szCs w:val="24"/>
                <w:lang w:val="hy-AM"/>
              </w:rPr>
              <w:t>ՀՀ աշխատանքի և սոցիալական հարցերի նախարարություն</w:t>
            </w:r>
          </w:p>
          <w:p w:rsidR="000939D2" w:rsidRPr="002C2253" w:rsidRDefault="000939D2" w:rsidP="000B7BF1">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2C2253" w:rsidRDefault="005D7688" w:rsidP="000B7BF1">
            <w:pPr>
              <w:spacing w:line="360" w:lineRule="auto"/>
              <w:rPr>
                <w:rFonts w:ascii="GHEA Grapalat" w:hAnsi="GHEA Grapalat"/>
                <w:sz w:val="24"/>
                <w:szCs w:val="24"/>
                <w:lang w:val="en-US"/>
              </w:rPr>
            </w:pPr>
            <w:r>
              <w:rPr>
                <w:rFonts w:ascii="GHEA Grapalat" w:hAnsi="GHEA Grapalat"/>
                <w:sz w:val="24"/>
                <w:szCs w:val="24"/>
                <w:lang w:val="en-US"/>
              </w:rPr>
              <w:t>27</w:t>
            </w:r>
            <w:r w:rsidR="00CB2F31" w:rsidRPr="002C2253">
              <w:rPr>
                <w:rFonts w:ascii="GHEA Grapalat" w:hAnsi="GHEA Grapalat"/>
                <w:sz w:val="24"/>
                <w:szCs w:val="24"/>
                <w:lang w:val="en-US"/>
              </w:rPr>
              <w:t>.</w:t>
            </w:r>
            <w:r>
              <w:rPr>
                <w:rFonts w:ascii="GHEA Grapalat" w:hAnsi="GHEA Grapalat"/>
                <w:sz w:val="24"/>
                <w:szCs w:val="24"/>
                <w:lang w:val="en-US"/>
              </w:rPr>
              <w:t>02</w:t>
            </w:r>
            <w:r w:rsidR="003302A9" w:rsidRPr="002C2253">
              <w:rPr>
                <w:rFonts w:ascii="GHEA Grapalat" w:hAnsi="GHEA Grapalat"/>
                <w:sz w:val="24"/>
                <w:szCs w:val="24"/>
                <w:lang w:val="en-US"/>
              </w:rPr>
              <w:t>.2023</w:t>
            </w:r>
            <w:r w:rsidR="000939D2" w:rsidRPr="002C2253">
              <w:rPr>
                <w:rFonts w:ascii="GHEA Grapalat" w:hAnsi="GHEA Grapalat"/>
                <w:sz w:val="24"/>
                <w:szCs w:val="24"/>
                <w:lang w:val="en-US"/>
              </w:rPr>
              <w:t>թ.</w:t>
            </w:r>
          </w:p>
        </w:tc>
      </w:tr>
      <w:tr w:rsidR="000939D2" w:rsidRPr="00431911" w:rsidTr="001021A2">
        <w:tc>
          <w:tcPr>
            <w:tcW w:w="9409" w:type="dxa"/>
            <w:vMerge/>
            <w:shd w:val="clear" w:color="auto" w:fill="D9D9D9" w:themeFill="background1" w:themeFillShade="D9"/>
          </w:tcPr>
          <w:p w:rsidR="000939D2" w:rsidRPr="002C2253" w:rsidRDefault="000939D2" w:rsidP="000B7BF1">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2C2253" w:rsidRDefault="000939D2" w:rsidP="000B7BF1">
            <w:pPr>
              <w:spacing w:line="360" w:lineRule="auto"/>
              <w:rPr>
                <w:rFonts w:ascii="GHEA Grapalat" w:hAnsi="GHEA Grapalat"/>
                <w:sz w:val="24"/>
                <w:szCs w:val="24"/>
                <w:lang w:val="en-US"/>
              </w:rPr>
            </w:pPr>
            <w:r w:rsidRPr="002C2253">
              <w:rPr>
                <w:rFonts w:ascii="GHEA Grapalat" w:hAnsi="GHEA Grapalat"/>
                <w:sz w:val="24"/>
                <w:szCs w:val="24"/>
                <w:lang w:val="en-US"/>
              </w:rPr>
              <w:t xml:space="preserve">N </w:t>
            </w:r>
            <w:r w:rsidR="003302A9" w:rsidRPr="002C2253">
              <w:rPr>
                <w:rFonts w:ascii="GHEA Grapalat" w:hAnsi="GHEA Grapalat"/>
                <w:sz w:val="24"/>
                <w:szCs w:val="24"/>
                <w:lang w:val="en-US"/>
              </w:rPr>
              <w:t xml:space="preserve"> </w:t>
            </w:r>
            <w:r w:rsidR="005D7688" w:rsidRPr="005D7688">
              <w:rPr>
                <w:rFonts w:ascii="GHEA Grapalat" w:hAnsi="GHEA Grapalat"/>
                <w:sz w:val="24"/>
                <w:szCs w:val="24"/>
                <w:lang w:val="en-US"/>
              </w:rPr>
              <w:t>ՆՄ/ԳԽ-2/4525-2023</w:t>
            </w:r>
          </w:p>
        </w:tc>
      </w:tr>
      <w:tr w:rsidR="00E92C1E" w:rsidRPr="00431911" w:rsidTr="001021A2">
        <w:tc>
          <w:tcPr>
            <w:tcW w:w="9409" w:type="dxa"/>
          </w:tcPr>
          <w:p w:rsidR="00E92C1E" w:rsidRPr="002C2253" w:rsidRDefault="00E92C1E" w:rsidP="00E92C1E">
            <w:pPr>
              <w:pStyle w:val="NormalWeb"/>
              <w:shd w:val="clear" w:color="auto" w:fill="FFFFFF"/>
              <w:spacing w:before="0" w:beforeAutospacing="0" w:after="0" w:afterAutospacing="0" w:line="360" w:lineRule="auto"/>
              <w:rPr>
                <w:rFonts w:ascii="GHEA Grapalat" w:hAnsi="GHEA Grapalat"/>
                <w:sz w:val="24"/>
                <w:szCs w:val="24"/>
                <w:lang w:val="hy-AM"/>
              </w:rPr>
            </w:pPr>
            <w:r w:rsidRPr="002C2253">
              <w:rPr>
                <w:rFonts w:ascii="GHEA Grapalat" w:hAnsi="GHEA Grapalat" w:cs="Sylfaen"/>
                <w:sz w:val="24"/>
                <w:szCs w:val="24"/>
                <w:lang w:val="hy-AM" w:eastAsia="ru-RU"/>
              </w:rPr>
              <w:t>Առաջարկություններ և դիտողություններ չունի։</w:t>
            </w:r>
          </w:p>
        </w:tc>
        <w:tc>
          <w:tcPr>
            <w:tcW w:w="4559" w:type="dxa"/>
          </w:tcPr>
          <w:p w:rsidR="00E92C1E" w:rsidRPr="002C2253" w:rsidRDefault="00E92C1E" w:rsidP="00E92C1E">
            <w:pPr>
              <w:spacing w:line="360" w:lineRule="auto"/>
              <w:rPr>
                <w:rFonts w:ascii="GHEA Grapalat" w:hAnsi="GHEA Grapalat"/>
                <w:sz w:val="24"/>
                <w:szCs w:val="24"/>
                <w:lang w:val="hy-AM"/>
              </w:rPr>
            </w:pPr>
            <w:r w:rsidRPr="002C2253">
              <w:rPr>
                <w:rFonts w:ascii="GHEA Grapalat" w:hAnsi="GHEA Grapalat"/>
                <w:sz w:val="24"/>
                <w:szCs w:val="24"/>
                <w:lang w:val="hy-AM"/>
              </w:rPr>
              <w:t>Ընդունվել է։</w:t>
            </w:r>
          </w:p>
        </w:tc>
      </w:tr>
      <w:tr w:rsidR="007C6EB0" w:rsidRPr="00431911" w:rsidTr="001021A2">
        <w:tc>
          <w:tcPr>
            <w:tcW w:w="9409" w:type="dxa"/>
            <w:vMerge w:val="restart"/>
            <w:shd w:val="clear" w:color="auto" w:fill="D9D9D9" w:themeFill="background1" w:themeFillShade="D9"/>
          </w:tcPr>
          <w:p w:rsidR="007C6EB0" w:rsidRPr="00274C56" w:rsidRDefault="007C6EB0" w:rsidP="000B7BF1">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274C56">
              <w:rPr>
                <w:rFonts w:ascii="GHEA Grapalat" w:hAnsi="GHEA Grapalat" w:cs="Sylfaen"/>
                <w:b/>
                <w:spacing w:val="0"/>
                <w:kern w:val="0"/>
                <w:position w:val="0"/>
                <w:sz w:val="24"/>
                <w:szCs w:val="24"/>
                <w:lang w:val="hy-AM"/>
              </w:rPr>
              <w:t>ՀՀ արտաքին գործերի նախարարություն</w:t>
            </w:r>
          </w:p>
        </w:tc>
        <w:tc>
          <w:tcPr>
            <w:tcW w:w="4559" w:type="dxa"/>
            <w:shd w:val="clear" w:color="auto" w:fill="D9D9D9" w:themeFill="background1" w:themeFillShade="D9"/>
          </w:tcPr>
          <w:p w:rsidR="007C6EB0" w:rsidRPr="00274C56" w:rsidRDefault="00274C56" w:rsidP="000B7BF1">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Pr>
                <w:rFonts w:ascii="GHEA Grapalat" w:hAnsi="GHEA Grapalat" w:cs="Sylfaen"/>
                <w:spacing w:val="0"/>
                <w:kern w:val="0"/>
                <w:position w:val="0"/>
                <w:sz w:val="24"/>
                <w:szCs w:val="24"/>
                <w:lang w:val="en-US"/>
              </w:rPr>
              <w:t>20</w:t>
            </w:r>
            <w:r w:rsidR="009D3E78" w:rsidRPr="00274C56">
              <w:rPr>
                <w:rFonts w:ascii="GHEA Grapalat" w:hAnsi="GHEA Grapalat" w:cs="Sylfaen"/>
                <w:spacing w:val="0"/>
                <w:kern w:val="0"/>
                <w:position w:val="0"/>
                <w:sz w:val="24"/>
                <w:szCs w:val="24"/>
                <w:lang w:val="hy-AM"/>
              </w:rPr>
              <w:t>.</w:t>
            </w:r>
            <w:r w:rsidR="00CF4C48" w:rsidRPr="00274C56">
              <w:rPr>
                <w:rFonts w:ascii="GHEA Grapalat" w:hAnsi="GHEA Grapalat" w:cs="Sylfaen"/>
                <w:spacing w:val="0"/>
                <w:kern w:val="0"/>
                <w:position w:val="0"/>
                <w:sz w:val="24"/>
                <w:szCs w:val="24"/>
                <w:lang w:val="hy-AM"/>
              </w:rPr>
              <w:t>0</w:t>
            </w:r>
            <w:r>
              <w:rPr>
                <w:rFonts w:ascii="GHEA Grapalat" w:hAnsi="GHEA Grapalat" w:cs="Sylfaen"/>
                <w:spacing w:val="0"/>
                <w:kern w:val="0"/>
                <w:position w:val="0"/>
                <w:sz w:val="24"/>
                <w:szCs w:val="24"/>
                <w:lang w:val="en-US"/>
              </w:rPr>
              <w:t>2</w:t>
            </w:r>
            <w:r w:rsidR="00CF4C48" w:rsidRPr="00274C56">
              <w:rPr>
                <w:rFonts w:ascii="GHEA Grapalat" w:hAnsi="GHEA Grapalat" w:cs="Sylfaen"/>
                <w:spacing w:val="0"/>
                <w:kern w:val="0"/>
                <w:position w:val="0"/>
                <w:sz w:val="24"/>
                <w:szCs w:val="24"/>
                <w:lang w:val="hy-AM"/>
              </w:rPr>
              <w:t>.202</w:t>
            </w:r>
            <w:r w:rsidR="00CF4C48" w:rsidRPr="00274C56">
              <w:rPr>
                <w:rFonts w:ascii="GHEA Grapalat" w:hAnsi="GHEA Grapalat" w:cs="Sylfaen"/>
                <w:spacing w:val="0"/>
                <w:kern w:val="0"/>
                <w:position w:val="0"/>
                <w:sz w:val="24"/>
                <w:szCs w:val="24"/>
                <w:lang w:val="en-US"/>
              </w:rPr>
              <w:t>3</w:t>
            </w:r>
            <w:r w:rsidR="007C6EB0" w:rsidRPr="00274C56">
              <w:rPr>
                <w:rFonts w:ascii="GHEA Grapalat" w:hAnsi="GHEA Grapalat" w:cs="Sylfaen"/>
                <w:spacing w:val="0"/>
                <w:kern w:val="0"/>
                <w:position w:val="0"/>
                <w:sz w:val="24"/>
                <w:szCs w:val="24"/>
                <w:lang w:val="hy-AM"/>
              </w:rPr>
              <w:t>թ</w:t>
            </w:r>
            <w:r w:rsidR="007C6EB0" w:rsidRPr="00274C56">
              <w:rPr>
                <w:rFonts w:ascii="GHEA Grapalat" w:hAnsi="GHEA Grapalat" w:cs="Sylfaen"/>
                <w:b/>
                <w:spacing w:val="0"/>
                <w:kern w:val="0"/>
                <w:position w:val="0"/>
                <w:sz w:val="24"/>
                <w:szCs w:val="24"/>
                <w:lang w:val="hy-AM"/>
              </w:rPr>
              <w:t>.</w:t>
            </w:r>
          </w:p>
        </w:tc>
      </w:tr>
      <w:tr w:rsidR="007C6EB0" w:rsidRPr="00431911" w:rsidTr="001021A2">
        <w:tc>
          <w:tcPr>
            <w:tcW w:w="9409" w:type="dxa"/>
            <w:vMerge/>
            <w:shd w:val="clear" w:color="auto" w:fill="D9D9D9" w:themeFill="background1" w:themeFillShade="D9"/>
          </w:tcPr>
          <w:p w:rsidR="007C6EB0" w:rsidRPr="00274C56" w:rsidRDefault="007C6EB0" w:rsidP="000B7BF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559" w:type="dxa"/>
            <w:shd w:val="clear" w:color="auto" w:fill="D9D9D9" w:themeFill="background1" w:themeFillShade="D9"/>
          </w:tcPr>
          <w:p w:rsidR="007C6EB0" w:rsidRPr="00274C56" w:rsidRDefault="007C6EB0" w:rsidP="000B7BF1">
            <w:pPr>
              <w:spacing w:line="360" w:lineRule="auto"/>
              <w:rPr>
                <w:rFonts w:ascii="GHEA Grapalat" w:hAnsi="GHEA Grapalat"/>
                <w:sz w:val="24"/>
                <w:szCs w:val="24"/>
                <w:lang w:val="hy-AM"/>
              </w:rPr>
            </w:pPr>
            <w:r w:rsidRPr="00274C56">
              <w:rPr>
                <w:rFonts w:ascii="GHEA Grapalat" w:hAnsi="GHEA Grapalat"/>
                <w:sz w:val="24"/>
                <w:szCs w:val="24"/>
                <w:lang w:val="hy-AM"/>
              </w:rPr>
              <w:t xml:space="preserve">N </w:t>
            </w:r>
            <w:r w:rsidR="002043E6" w:rsidRPr="00274C56">
              <w:rPr>
                <w:rFonts w:ascii="GHEA Grapalat" w:hAnsi="GHEA Grapalat"/>
                <w:sz w:val="24"/>
                <w:szCs w:val="24"/>
                <w:lang w:val="hy-AM"/>
              </w:rPr>
              <w:t xml:space="preserve"> </w:t>
            </w:r>
            <w:r w:rsidR="00CF4C48" w:rsidRPr="00274C56">
              <w:rPr>
                <w:rFonts w:ascii="GHEA Grapalat" w:hAnsi="GHEA Grapalat"/>
                <w:sz w:val="24"/>
                <w:szCs w:val="24"/>
                <w:lang w:val="hy-AM"/>
              </w:rPr>
              <w:t xml:space="preserve"> </w:t>
            </w:r>
            <w:r w:rsidR="00274C56" w:rsidRPr="00274C56">
              <w:rPr>
                <w:rFonts w:ascii="GHEA Grapalat" w:hAnsi="GHEA Grapalat"/>
                <w:sz w:val="24"/>
                <w:szCs w:val="24"/>
                <w:lang w:val="hy-AM"/>
              </w:rPr>
              <w:t>1111/8649-23</w:t>
            </w:r>
          </w:p>
        </w:tc>
      </w:tr>
      <w:tr w:rsidR="007C6EB0" w:rsidRPr="00431911" w:rsidTr="001021A2">
        <w:tc>
          <w:tcPr>
            <w:tcW w:w="9409" w:type="dxa"/>
          </w:tcPr>
          <w:p w:rsidR="007C6EB0" w:rsidRPr="00274C56" w:rsidRDefault="00FD1E94" w:rsidP="000B7BF1">
            <w:pPr>
              <w:pStyle w:val="NormalWeb"/>
              <w:shd w:val="clear" w:color="auto" w:fill="FFFFFF"/>
              <w:spacing w:before="0" w:beforeAutospacing="0" w:after="0" w:afterAutospacing="0" w:line="360" w:lineRule="auto"/>
              <w:rPr>
                <w:rFonts w:ascii="GHEA Grapalat" w:hAnsi="GHEA Grapalat"/>
                <w:sz w:val="24"/>
                <w:szCs w:val="24"/>
                <w:lang w:val="hy-AM"/>
              </w:rPr>
            </w:pPr>
            <w:r w:rsidRPr="00274C56">
              <w:rPr>
                <w:rFonts w:ascii="GHEA Grapalat" w:hAnsi="GHEA Grapalat" w:cs="Sylfaen"/>
                <w:sz w:val="24"/>
                <w:szCs w:val="24"/>
                <w:lang w:val="hy-AM" w:eastAsia="ru-RU"/>
              </w:rPr>
              <w:t>Առաջարկություններ և դիտողություններ չունի։</w:t>
            </w:r>
          </w:p>
        </w:tc>
        <w:tc>
          <w:tcPr>
            <w:tcW w:w="4559" w:type="dxa"/>
          </w:tcPr>
          <w:p w:rsidR="007C6EB0" w:rsidRPr="00274C56" w:rsidRDefault="00CE0384" w:rsidP="000B7BF1">
            <w:pPr>
              <w:spacing w:line="360" w:lineRule="auto"/>
              <w:rPr>
                <w:rFonts w:ascii="GHEA Grapalat" w:hAnsi="GHEA Grapalat"/>
                <w:sz w:val="24"/>
                <w:szCs w:val="24"/>
                <w:lang w:val="hy-AM"/>
              </w:rPr>
            </w:pPr>
            <w:r w:rsidRPr="00274C56">
              <w:rPr>
                <w:rFonts w:ascii="GHEA Grapalat" w:hAnsi="GHEA Grapalat"/>
                <w:sz w:val="24"/>
                <w:szCs w:val="24"/>
                <w:lang w:val="hy-AM"/>
              </w:rPr>
              <w:t>Ընդունվել է։</w:t>
            </w:r>
          </w:p>
        </w:tc>
      </w:tr>
      <w:tr w:rsidR="000939D2" w:rsidRPr="00E74BF3" w:rsidTr="001021A2">
        <w:tc>
          <w:tcPr>
            <w:tcW w:w="9409" w:type="dxa"/>
            <w:vMerge w:val="restart"/>
            <w:shd w:val="clear" w:color="auto" w:fill="D9D9D9" w:themeFill="background1" w:themeFillShade="D9"/>
          </w:tcPr>
          <w:p w:rsidR="000939D2" w:rsidRPr="00E74BF3" w:rsidRDefault="000939D2" w:rsidP="000B7BF1">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E74BF3">
              <w:rPr>
                <w:rFonts w:ascii="GHEA Grapalat" w:hAnsi="GHEA Grapalat" w:cs="Sylfaen"/>
                <w:b/>
                <w:spacing w:val="0"/>
                <w:kern w:val="0"/>
                <w:position w:val="0"/>
                <w:sz w:val="24"/>
                <w:szCs w:val="24"/>
                <w:lang w:val="hy-AM"/>
              </w:rPr>
              <w:t>ՀՀ կրթության, գիտության, մշակույթի և սպորտի նախարարություն</w:t>
            </w:r>
          </w:p>
          <w:p w:rsidR="000939D2" w:rsidRPr="00E74BF3" w:rsidRDefault="000939D2" w:rsidP="000B7BF1">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E74BF3" w:rsidRDefault="00E74BF3" w:rsidP="000B7BF1">
            <w:pPr>
              <w:spacing w:line="360" w:lineRule="auto"/>
              <w:jc w:val="left"/>
              <w:rPr>
                <w:rFonts w:ascii="GHEA Grapalat" w:hAnsi="GHEA Grapalat"/>
                <w:sz w:val="24"/>
                <w:szCs w:val="24"/>
                <w:lang w:val="hy-AM"/>
              </w:rPr>
            </w:pPr>
            <w:r w:rsidRPr="00E74BF3">
              <w:rPr>
                <w:rFonts w:ascii="GHEA Grapalat" w:hAnsi="GHEA Grapalat"/>
                <w:sz w:val="24"/>
                <w:szCs w:val="24"/>
                <w:lang w:val="hy-AM"/>
              </w:rPr>
              <w:t>23</w:t>
            </w:r>
            <w:r w:rsidR="00832A36" w:rsidRPr="00E74BF3">
              <w:rPr>
                <w:rFonts w:ascii="GHEA Grapalat" w:hAnsi="GHEA Grapalat"/>
                <w:sz w:val="24"/>
                <w:szCs w:val="24"/>
                <w:lang w:val="hy-AM"/>
              </w:rPr>
              <w:t>.</w:t>
            </w:r>
            <w:r>
              <w:rPr>
                <w:rFonts w:ascii="GHEA Grapalat" w:hAnsi="GHEA Grapalat"/>
                <w:sz w:val="24"/>
                <w:szCs w:val="24"/>
                <w:lang w:val="en-US"/>
              </w:rPr>
              <w:t>02</w:t>
            </w:r>
            <w:r>
              <w:rPr>
                <w:rFonts w:ascii="GHEA Grapalat" w:hAnsi="GHEA Grapalat"/>
                <w:sz w:val="24"/>
                <w:szCs w:val="24"/>
                <w:lang w:val="hy-AM"/>
              </w:rPr>
              <w:t>.202</w:t>
            </w:r>
            <w:r>
              <w:rPr>
                <w:rFonts w:ascii="GHEA Grapalat" w:hAnsi="GHEA Grapalat"/>
                <w:sz w:val="24"/>
                <w:szCs w:val="24"/>
                <w:lang w:val="en-US"/>
              </w:rPr>
              <w:t>3</w:t>
            </w:r>
            <w:r w:rsidR="000939D2" w:rsidRPr="00E74BF3">
              <w:rPr>
                <w:rFonts w:ascii="GHEA Grapalat" w:hAnsi="GHEA Grapalat"/>
                <w:sz w:val="24"/>
                <w:szCs w:val="24"/>
                <w:lang w:val="hy-AM"/>
              </w:rPr>
              <w:t>թ.</w:t>
            </w:r>
          </w:p>
        </w:tc>
      </w:tr>
      <w:tr w:rsidR="000939D2" w:rsidRPr="00E74BF3" w:rsidTr="001021A2">
        <w:tc>
          <w:tcPr>
            <w:tcW w:w="9409" w:type="dxa"/>
            <w:vMerge/>
            <w:shd w:val="clear" w:color="auto" w:fill="D9D9D9" w:themeFill="background1" w:themeFillShade="D9"/>
          </w:tcPr>
          <w:p w:rsidR="000939D2" w:rsidRPr="00E74BF3" w:rsidRDefault="000939D2" w:rsidP="000B7BF1">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E74BF3" w:rsidRDefault="000939D2" w:rsidP="00847C65">
            <w:pPr>
              <w:spacing w:line="360" w:lineRule="auto"/>
              <w:jc w:val="left"/>
              <w:rPr>
                <w:rFonts w:ascii="GHEA Grapalat" w:hAnsi="GHEA Grapalat"/>
                <w:sz w:val="24"/>
                <w:szCs w:val="24"/>
                <w:lang w:val="hy-AM"/>
              </w:rPr>
            </w:pPr>
            <w:r w:rsidRPr="00E74BF3">
              <w:rPr>
                <w:rFonts w:ascii="GHEA Grapalat" w:hAnsi="GHEA Grapalat"/>
                <w:sz w:val="24"/>
                <w:szCs w:val="24"/>
                <w:lang w:val="hy-AM"/>
              </w:rPr>
              <w:t xml:space="preserve">N </w:t>
            </w:r>
            <w:r w:rsidR="00E74BF3" w:rsidRPr="00E74BF3">
              <w:rPr>
                <w:rFonts w:ascii="GHEA Grapalat" w:hAnsi="GHEA Grapalat"/>
                <w:sz w:val="24"/>
                <w:szCs w:val="24"/>
                <w:lang w:val="hy-AM"/>
              </w:rPr>
              <w:t>01/20.1/4215-2023</w:t>
            </w:r>
          </w:p>
        </w:tc>
      </w:tr>
      <w:tr w:rsidR="00884600" w:rsidRPr="00E74BF3" w:rsidTr="001021A2">
        <w:tc>
          <w:tcPr>
            <w:tcW w:w="9409" w:type="dxa"/>
          </w:tcPr>
          <w:p w:rsidR="00884600" w:rsidRPr="00E74BF3" w:rsidRDefault="00D05FDF" w:rsidP="00D05FDF">
            <w:pPr>
              <w:pStyle w:val="ListParagraph"/>
              <w:spacing w:after="0" w:line="360" w:lineRule="auto"/>
              <w:ind w:left="0"/>
              <w:rPr>
                <w:rFonts w:ascii="GHEA Grapalat" w:hAnsi="GHEA Grapalat" w:cs="Sylfaen"/>
                <w:sz w:val="24"/>
                <w:szCs w:val="24"/>
                <w:lang w:val="hy-AM"/>
              </w:rPr>
            </w:pPr>
            <w:r w:rsidRPr="00E74BF3">
              <w:rPr>
                <w:rFonts w:ascii="GHEA Grapalat" w:hAnsi="GHEA Grapalat" w:cs="Sylfaen"/>
                <w:sz w:val="24"/>
                <w:szCs w:val="24"/>
                <w:lang w:val="hy-AM" w:eastAsia="ru-RU"/>
              </w:rPr>
              <w:t>Առաջարկություններ և դիտողություններ չունի։</w:t>
            </w:r>
          </w:p>
        </w:tc>
        <w:tc>
          <w:tcPr>
            <w:tcW w:w="4559" w:type="dxa"/>
          </w:tcPr>
          <w:p w:rsidR="00884600" w:rsidRPr="00E74BF3" w:rsidRDefault="007A1055" w:rsidP="00D05FDF">
            <w:pPr>
              <w:spacing w:line="360" w:lineRule="auto"/>
              <w:rPr>
                <w:rFonts w:ascii="GHEA Grapalat" w:hAnsi="GHEA Grapalat"/>
                <w:sz w:val="24"/>
                <w:szCs w:val="24"/>
                <w:lang w:val="hy-AM"/>
              </w:rPr>
            </w:pPr>
            <w:r w:rsidRPr="00E74BF3">
              <w:rPr>
                <w:rFonts w:ascii="GHEA Grapalat" w:hAnsi="GHEA Grapalat"/>
                <w:sz w:val="24"/>
                <w:szCs w:val="24"/>
                <w:lang w:val="hy-AM"/>
              </w:rPr>
              <w:t xml:space="preserve">Ընդունվել է </w:t>
            </w:r>
          </w:p>
        </w:tc>
      </w:tr>
      <w:tr w:rsidR="000939D2" w:rsidRPr="00431911" w:rsidTr="001021A2">
        <w:tc>
          <w:tcPr>
            <w:tcW w:w="9409" w:type="dxa"/>
            <w:vMerge w:val="restart"/>
            <w:shd w:val="clear" w:color="auto" w:fill="D9D9D9" w:themeFill="background1" w:themeFillShade="D9"/>
          </w:tcPr>
          <w:p w:rsidR="000939D2" w:rsidRPr="00974C95" w:rsidRDefault="000939D2" w:rsidP="000B7BF1">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974C95">
              <w:rPr>
                <w:rFonts w:ascii="GHEA Grapalat" w:hAnsi="GHEA Grapalat" w:cs="Sylfaen"/>
                <w:b/>
                <w:spacing w:val="0"/>
                <w:kern w:val="0"/>
                <w:position w:val="0"/>
                <w:sz w:val="24"/>
                <w:szCs w:val="24"/>
                <w:lang w:val="hy-AM"/>
              </w:rPr>
              <w:t>ՀՀ առողջապահության նախարարություն</w:t>
            </w:r>
          </w:p>
          <w:p w:rsidR="000939D2" w:rsidRPr="00974C95" w:rsidRDefault="000939D2" w:rsidP="000B7BF1">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974C95" w:rsidRDefault="00974C95" w:rsidP="000B7BF1">
            <w:pPr>
              <w:spacing w:line="360" w:lineRule="auto"/>
              <w:jc w:val="left"/>
              <w:rPr>
                <w:rFonts w:ascii="GHEA Grapalat" w:hAnsi="GHEA Grapalat"/>
                <w:sz w:val="24"/>
                <w:szCs w:val="24"/>
                <w:lang w:val="hy-AM"/>
              </w:rPr>
            </w:pPr>
            <w:r>
              <w:rPr>
                <w:rFonts w:ascii="GHEA Grapalat" w:hAnsi="GHEA Grapalat"/>
                <w:sz w:val="24"/>
                <w:szCs w:val="24"/>
                <w:lang w:val="hy-AM"/>
              </w:rPr>
              <w:t>2.</w:t>
            </w:r>
            <w:r w:rsidRPr="00E74BF3">
              <w:rPr>
                <w:rFonts w:ascii="GHEA Grapalat" w:hAnsi="GHEA Grapalat"/>
                <w:sz w:val="24"/>
                <w:szCs w:val="24"/>
                <w:lang w:val="hy-AM"/>
              </w:rPr>
              <w:t>0</w:t>
            </w:r>
            <w:r w:rsidR="00EF002D" w:rsidRPr="00974C95">
              <w:rPr>
                <w:rFonts w:ascii="GHEA Grapalat" w:hAnsi="GHEA Grapalat"/>
                <w:sz w:val="24"/>
                <w:szCs w:val="24"/>
                <w:lang w:val="hy-AM"/>
              </w:rPr>
              <w:t>2</w:t>
            </w:r>
            <w:r>
              <w:rPr>
                <w:rFonts w:ascii="GHEA Grapalat" w:hAnsi="GHEA Grapalat"/>
                <w:sz w:val="24"/>
                <w:szCs w:val="24"/>
                <w:lang w:val="hy-AM"/>
              </w:rPr>
              <w:t>.202</w:t>
            </w:r>
            <w:r w:rsidRPr="00E74BF3">
              <w:rPr>
                <w:rFonts w:ascii="GHEA Grapalat" w:hAnsi="GHEA Grapalat"/>
                <w:sz w:val="24"/>
                <w:szCs w:val="24"/>
                <w:lang w:val="hy-AM"/>
              </w:rPr>
              <w:t>3</w:t>
            </w:r>
            <w:r w:rsidR="000939D2" w:rsidRPr="00974C95">
              <w:rPr>
                <w:rFonts w:ascii="GHEA Grapalat" w:hAnsi="GHEA Grapalat"/>
                <w:sz w:val="24"/>
                <w:szCs w:val="24"/>
                <w:lang w:val="hy-AM"/>
              </w:rPr>
              <w:t>թ.</w:t>
            </w:r>
          </w:p>
        </w:tc>
      </w:tr>
      <w:tr w:rsidR="000939D2" w:rsidRPr="00431911" w:rsidTr="001021A2">
        <w:tc>
          <w:tcPr>
            <w:tcW w:w="9409" w:type="dxa"/>
            <w:vMerge/>
            <w:shd w:val="clear" w:color="auto" w:fill="D9D9D9" w:themeFill="background1" w:themeFillShade="D9"/>
          </w:tcPr>
          <w:p w:rsidR="000939D2" w:rsidRPr="00974C95" w:rsidRDefault="000939D2" w:rsidP="000B7BF1">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974C95" w:rsidRDefault="000939D2" w:rsidP="000B7BF1">
            <w:pPr>
              <w:spacing w:line="360" w:lineRule="auto"/>
              <w:jc w:val="left"/>
              <w:rPr>
                <w:rFonts w:ascii="GHEA Grapalat" w:hAnsi="GHEA Grapalat"/>
                <w:sz w:val="24"/>
                <w:szCs w:val="24"/>
                <w:lang w:val="hy-AM"/>
              </w:rPr>
            </w:pPr>
            <w:r w:rsidRPr="00974C95">
              <w:rPr>
                <w:rFonts w:ascii="GHEA Grapalat" w:hAnsi="GHEA Grapalat"/>
                <w:sz w:val="24"/>
                <w:szCs w:val="24"/>
                <w:lang w:val="hy-AM"/>
              </w:rPr>
              <w:t xml:space="preserve">N </w:t>
            </w:r>
            <w:r w:rsidR="00920C73" w:rsidRPr="00974C95">
              <w:rPr>
                <w:rFonts w:ascii="GHEA Grapalat" w:hAnsi="GHEA Grapalat"/>
                <w:sz w:val="24"/>
                <w:szCs w:val="24"/>
                <w:lang w:val="hy-AM"/>
              </w:rPr>
              <w:t xml:space="preserve"> </w:t>
            </w:r>
            <w:r w:rsidR="00974C95" w:rsidRPr="00974C95">
              <w:rPr>
                <w:rFonts w:ascii="GHEA Grapalat" w:hAnsi="GHEA Grapalat"/>
                <w:sz w:val="24"/>
                <w:szCs w:val="24"/>
                <w:lang w:val="hy-AM"/>
              </w:rPr>
              <w:t>ԱԱ/06.2/4030-2023</w:t>
            </w:r>
          </w:p>
        </w:tc>
      </w:tr>
      <w:tr w:rsidR="00EF002D" w:rsidRPr="00431911" w:rsidTr="001021A2">
        <w:tc>
          <w:tcPr>
            <w:tcW w:w="9409" w:type="dxa"/>
          </w:tcPr>
          <w:p w:rsidR="00EF002D" w:rsidRPr="00974C95" w:rsidRDefault="00EF002D" w:rsidP="00EF002D">
            <w:pPr>
              <w:pStyle w:val="ListParagraph"/>
              <w:spacing w:after="0" w:line="360" w:lineRule="auto"/>
              <w:ind w:left="19" w:right="-36"/>
              <w:jc w:val="left"/>
              <w:rPr>
                <w:rFonts w:ascii="GHEA Grapalat" w:eastAsia="Times New Roman" w:hAnsi="GHEA Grapalat" w:cs="Sylfaen"/>
                <w:sz w:val="24"/>
                <w:szCs w:val="24"/>
                <w:lang w:val="hy-AM" w:eastAsia="ru-RU"/>
              </w:rPr>
            </w:pPr>
            <w:r w:rsidRPr="00974C95">
              <w:rPr>
                <w:rFonts w:ascii="GHEA Grapalat" w:eastAsia="Times New Roman" w:hAnsi="GHEA Grapalat" w:cs="Sylfaen"/>
                <w:sz w:val="24"/>
                <w:szCs w:val="24"/>
                <w:lang w:val="hy-AM" w:eastAsia="ru-RU"/>
              </w:rPr>
              <w:t>Առաջարկություններ և դիտողություններ չունի։</w:t>
            </w:r>
          </w:p>
        </w:tc>
        <w:tc>
          <w:tcPr>
            <w:tcW w:w="4559" w:type="dxa"/>
          </w:tcPr>
          <w:p w:rsidR="00EF002D" w:rsidRPr="00974C95" w:rsidRDefault="00EF002D" w:rsidP="00EF002D">
            <w:pPr>
              <w:spacing w:line="360" w:lineRule="auto"/>
              <w:jc w:val="left"/>
              <w:rPr>
                <w:rFonts w:ascii="GHEA Grapalat" w:hAnsi="GHEA Grapalat"/>
                <w:sz w:val="24"/>
                <w:szCs w:val="24"/>
                <w:lang w:val="hy-AM"/>
              </w:rPr>
            </w:pPr>
            <w:r w:rsidRPr="00974C95">
              <w:rPr>
                <w:rFonts w:ascii="GHEA Grapalat" w:hAnsi="GHEA Grapalat"/>
                <w:sz w:val="24"/>
                <w:szCs w:val="24"/>
                <w:lang w:val="hy-AM"/>
              </w:rPr>
              <w:t>Ընդունվել է։</w:t>
            </w:r>
          </w:p>
        </w:tc>
      </w:tr>
      <w:tr w:rsidR="00EF002D" w:rsidRPr="00DF08C9" w:rsidTr="000C0B80">
        <w:tc>
          <w:tcPr>
            <w:tcW w:w="9409" w:type="dxa"/>
            <w:vMerge w:val="restart"/>
            <w:shd w:val="clear" w:color="auto" w:fill="D9D9D9" w:themeFill="background1" w:themeFillShade="D9"/>
          </w:tcPr>
          <w:p w:rsidR="00EF002D" w:rsidRPr="00DF08C9" w:rsidRDefault="00EF002D" w:rsidP="00EF002D">
            <w:pPr>
              <w:pStyle w:val="ListParagraph"/>
              <w:spacing w:after="0" w:line="360" w:lineRule="auto"/>
              <w:ind w:left="19" w:right="-36"/>
              <w:rPr>
                <w:rFonts w:ascii="GHEA Grapalat" w:eastAsia="Times New Roman" w:hAnsi="GHEA Grapalat" w:cs="Sylfaen"/>
                <w:sz w:val="24"/>
                <w:szCs w:val="24"/>
                <w:lang w:val="hy-AM" w:eastAsia="ru-RU"/>
              </w:rPr>
            </w:pPr>
            <w:r w:rsidRPr="00DF08C9">
              <w:rPr>
                <w:rFonts w:ascii="GHEA Grapalat" w:eastAsia="Times New Roman" w:hAnsi="GHEA Grapalat" w:cs="Sylfaen"/>
                <w:b/>
                <w:sz w:val="24"/>
                <w:szCs w:val="24"/>
                <w:lang w:val="hy-AM" w:eastAsia="ru-RU"/>
              </w:rPr>
              <w:t>ՀՀ էկոնոմիկայի նախարարություն</w:t>
            </w:r>
          </w:p>
        </w:tc>
        <w:tc>
          <w:tcPr>
            <w:tcW w:w="4559" w:type="dxa"/>
            <w:shd w:val="clear" w:color="auto" w:fill="D9D9D9" w:themeFill="background1" w:themeFillShade="D9"/>
          </w:tcPr>
          <w:p w:rsidR="00EF002D" w:rsidRPr="00DF08C9" w:rsidRDefault="00DF08C9" w:rsidP="00EF002D">
            <w:pPr>
              <w:pStyle w:val="ListParagraph"/>
              <w:spacing w:after="0" w:line="360" w:lineRule="auto"/>
              <w:ind w:left="19" w:right="-36"/>
              <w:rPr>
                <w:rFonts w:ascii="GHEA Grapalat" w:hAnsi="GHEA Grapalat" w:cs="Sylfaen"/>
                <w:sz w:val="24"/>
                <w:szCs w:val="24"/>
                <w:lang w:val="hy-AM" w:eastAsia="ru-RU"/>
              </w:rPr>
            </w:pPr>
            <w:r>
              <w:rPr>
                <w:rFonts w:ascii="GHEA Grapalat" w:hAnsi="GHEA Grapalat" w:cs="Sylfaen"/>
                <w:sz w:val="24"/>
                <w:szCs w:val="24"/>
                <w:lang w:val="hy-AM" w:eastAsia="ru-RU"/>
              </w:rPr>
              <w:t>06.03.2023</w:t>
            </w:r>
            <w:r w:rsidR="00EF002D" w:rsidRPr="00DF08C9">
              <w:rPr>
                <w:rFonts w:ascii="GHEA Grapalat" w:hAnsi="GHEA Grapalat" w:cs="Sylfaen"/>
                <w:sz w:val="24"/>
                <w:szCs w:val="24"/>
                <w:lang w:val="hy-AM" w:eastAsia="ru-RU"/>
              </w:rPr>
              <w:t>թ.</w:t>
            </w:r>
          </w:p>
        </w:tc>
      </w:tr>
      <w:tr w:rsidR="00EF002D" w:rsidRPr="00DF08C9" w:rsidTr="000C0B80">
        <w:tc>
          <w:tcPr>
            <w:tcW w:w="9409" w:type="dxa"/>
            <w:vMerge/>
            <w:shd w:val="clear" w:color="auto" w:fill="D9D9D9" w:themeFill="background1" w:themeFillShade="D9"/>
          </w:tcPr>
          <w:p w:rsidR="00EF002D" w:rsidRPr="00DF08C9" w:rsidRDefault="00EF002D" w:rsidP="00EF002D">
            <w:pPr>
              <w:pStyle w:val="ListParagraph"/>
              <w:spacing w:after="0" w:line="360" w:lineRule="auto"/>
              <w:ind w:left="19" w:right="-36"/>
              <w:rPr>
                <w:rFonts w:ascii="GHEA Grapalat" w:eastAsia="Times New Roman" w:hAnsi="GHEA Grapalat" w:cs="Sylfaen"/>
                <w:sz w:val="24"/>
                <w:szCs w:val="24"/>
                <w:lang w:val="hy-AM" w:eastAsia="ru-RU"/>
              </w:rPr>
            </w:pPr>
          </w:p>
        </w:tc>
        <w:tc>
          <w:tcPr>
            <w:tcW w:w="4559" w:type="dxa"/>
            <w:shd w:val="clear" w:color="auto" w:fill="D9D9D9" w:themeFill="background1" w:themeFillShade="D9"/>
          </w:tcPr>
          <w:p w:rsidR="00EF002D" w:rsidRPr="00DF08C9" w:rsidRDefault="00EF002D" w:rsidP="00EF002D">
            <w:pPr>
              <w:pStyle w:val="ListParagraph"/>
              <w:spacing w:after="0" w:line="360" w:lineRule="auto"/>
              <w:ind w:left="19" w:right="-36"/>
              <w:rPr>
                <w:rFonts w:ascii="GHEA Grapalat" w:hAnsi="GHEA Grapalat" w:cs="Sylfaen"/>
                <w:sz w:val="24"/>
                <w:szCs w:val="24"/>
                <w:lang w:val="hy-AM" w:eastAsia="ru-RU"/>
              </w:rPr>
            </w:pPr>
            <w:r w:rsidRPr="00DF08C9">
              <w:rPr>
                <w:rFonts w:ascii="GHEA Grapalat" w:hAnsi="GHEA Grapalat" w:cs="Sylfaen"/>
                <w:sz w:val="24"/>
                <w:szCs w:val="24"/>
                <w:lang w:val="hy-AM" w:eastAsia="ru-RU"/>
              </w:rPr>
              <w:t xml:space="preserve">N  </w:t>
            </w:r>
            <w:r w:rsidR="00DF08C9" w:rsidRPr="00DF08C9">
              <w:rPr>
                <w:rFonts w:ascii="GHEA Grapalat" w:hAnsi="GHEA Grapalat" w:cs="Sylfaen"/>
                <w:sz w:val="24"/>
                <w:szCs w:val="24"/>
                <w:lang w:val="hy-AM" w:eastAsia="ru-RU"/>
              </w:rPr>
              <w:t>01/2902-2023</w:t>
            </w:r>
          </w:p>
        </w:tc>
      </w:tr>
      <w:tr w:rsidR="00EF002D" w:rsidRPr="00431911" w:rsidTr="001021A2">
        <w:tc>
          <w:tcPr>
            <w:tcW w:w="9409" w:type="dxa"/>
          </w:tcPr>
          <w:p w:rsidR="00EF002D" w:rsidRPr="00DF08C9" w:rsidRDefault="00DF08C9" w:rsidP="00EF002D">
            <w:pPr>
              <w:spacing w:line="360" w:lineRule="auto"/>
              <w:rPr>
                <w:rFonts w:ascii="GHEA Grapalat" w:hAnsi="GHEA Grapalat"/>
                <w:sz w:val="24"/>
                <w:szCs w:val="24"/>
                <w:lang w:val="hy-AM"/>
              </w:rPr>
            </w:pPr>
            <w:r w:rsidRPr="00FD58AF">
              <w:rPr>
                <w:rFonts w:ascii="GHEA Grapalat" w:hAnsi="GHEA Grapalat"/>
                <w:sz w:val="24"/>
                <w:szCs w:val="24"/>
                <w:lang w:val="hy-AM"/>
              </w:rPr>
              <w:t>Առաջարկություններ և դիտողություններ չունի։</w:t>
            </w:r>
          </w:p>
        </w:tc>
        <w:tc>
          <w:tcPr>
            <w:tcW w:w="4559" w:type="dxa"/>
          </w:tcPr>
          <w:p w:rsidR="00EF002D" w:rsidRPr="00DF08C9" w:rsidRDefault="00EF002D" w:rsidP="00EF002D">
            <w:pPr>
              <w:spacing w:line="360" w:lineRule="auto"/>
              <w:jc w:val="left"/>
              <w:rPr>
                <w:rFonts w:ascii="GHEA Grapalat" w:hAnsi="GHEA Grapalat"/>
                <w:sz w:val="24"/>
                <w:szCs w:val="24"/>
                <w:lang w:val="hy-AM"/>
              </w:rPr>
            </w:pPr>
            <w:r w:rsidRPr="00DF08C9">
              <w:rPr>
                <w:rFonts w:ascii="GHEA Grapalat" w:hAnsi="GHEA Grapalat"/>
                <w:sz w:val="24"/>
                <w:szCs w:val="24"/>
                <w:lang w:val="hy-AM"/>
              </w:rPr>
              <w:t>Ընդունվել է։</w:t>
            </w:r>
          </w:p>
        </w:tc>
      </w:tr>
      <w:tr w:rsidR="00EF002D" w:rsidRPr="00FD58AF" w:rsidTr="006B47AD">
        <w:tc>
          <w:tcPr>
            <w:tcW w:w="9409" w:type="dxa"/>
            <w:vMerge w:val="restart"/>
            <w:shd w:val="clear" w:color="auto" w:fill="D9D9D9" w:themeFill="background1" w:themeFillShade="D9"/>
          </w:tcPr>
          <w:p w:rsidR="00EF002D" w:rsidRPr="00FD58AF" w:rsidRDefault="00EF002D" w:rsidP="00EF002D">
            <w:pPr>
              <w:pStyle w:val="ListParagraph"/>
              <w:spacing w:after="0" w:line="360" w:lineRule="auto"/>
              <w:ind w:left="19" w:right="-36"/>
              <w:rPr>
                <w:rFonts w:ascii="GHEA Grapalat" w:hAnsi="GHEA Grapalat" w:cs="Sylfaen"/>
                <w:sz w:val="24"/>
                <w:szCs w:val="24"/>
                <w:lang w:val="hy-AM" w:eastAsia="ru-RU"/>
              </w:rPr>
            </w:pPr>
            <w:r w:rsidRPr="00FD58AF">
              <w:rPr>
                <w:rFonts w:ascii="GHEA Grapalat" w:eastAsia="Times New Roman" w:hAnsi="GHEA Grapalat" w:cs="Sylfaen"/>
                <w:b/>
                <w:sz w:val="24"/>
                <w:szCs w:val="24"/>
                <w:lang w:val="hy-AM" w:eastAsia="ru-RU"/>
              </w:rPr>
              <w:t xml:space="preserve">ՀՀ </w:t>
            </w:r>
            <w:r w:rsidR="00E772F6" w:rsidRPr="00FD58AF">
              <w:rPr>
                <w:rFonts w:ascii="GHEA Grapalat" w:eastAsia="Times New Roman" w:hAnsi="GHEA Grapalat" w:cs="Sylfaen"/>
                <w:b/>
                <w:sz w:val="24"/>
                <w:szCs w:val="24"/>
                <w:lang w:val="hy-AM" w:eastAsia="ru-RU"/>
              </w:rPr>
              <w:t xml:space="preserve"> ներքին գործերի </w:t>
            </w:r>
            <w:r w:rsidRPr="00FD58AF">
              <w:rPr>
                <w:rFonts w:ascii="GHEA Grapalat" w:eastAsia="Times New Roman" w:hAnsi="GHEA Grapalat" w:cs="Sylfaen"/>
                <w:b/>
                <w:sz w:val="24"/>
                <w:szCs w:val="24"/>
                <w:lang w:val="hy-AM" w:eastAsia="ru-RU"/>
              </w:rPr>
              <w:t>նախարարություն</w:t>
            </w:r>
          </w:p>
        </w:tc>
        <w:tc>
          <w:tcPr>
            <w:tcW w:w="4559" w:type="dxa"/>
            <w:shd w:val="clear" w:color="auto" w:fill="D9D9D9" w:themeFill="background1" w:themeFillShade="D9"/>
          </w:tcPr>
          <w:p w:rsidR="00EF002D" w:rsidRPr="00FD58AF" w:rsidRDefault="00FD58AF" w:rsidP="00EF002D">
            <w:pPr>
              <w:spacing w:line="360" w:lineRule="auto"/>
              <w:rPr>
                <w:rFonts w:ascii="GHEA Grapalat" w:hAnsi="GHEA Grapalat"/>
                <w:sz w:val="24"/>
                <w:szCs w:val="24"/>
                <w:lang w:val="hy-AM"/>
              </w:rPr>
            </w:pPr>
            <w:r w:rsidRPr="00FD58AF">
              <w:rPr>
                <w:rFonts w:ascii="GHEA Grapalat" w:hAnsi="GHEA Grapalat"/>
                <w:sz w:val="24"/>
                <w:szCs w:val="24"/>
                <w:lang w:val="hy-AM"/>
              </w:rPr>
              <w:t>02</w:t>
            </w:r>
            <w:r w:rsidR="00EF002D" w:rsidRPr="00FD58AF">
              <w:rPr>
                <w:rFonts w:ascii="GHEA Grapalat" w:hAnsi="GHEA Grapalat"/>
                <w:sz w:val="24"/>
                <w:szCs w:val="24"/>
                <w:lang w:val="hy-AM"/>
              </w:rPr>
              <w:t>.</w:t>
            </w:r>
            <w:r w:rsidRPr="00FD58AF">
              <w:rPr>
                <w:rFonts w:ascii="GHEA Grapalat" w:hAnsi="GHEA Grapalat"/>
                <w:sz w:val="24"/>
                <w:szCs w:val="24"/>
                <w:lang w:val="hy-AM"/>
              </w:rPr>
              <w:t>03</w:t>
            </w:r>
            <w:r w:rsidR="00EF002D" w:rsidRPr="00FD58AF">
              <w:rPr>
                <w:rFonts w:ascii="GHEA Grapalat" w:hAnsi="GHEA Grapalat"/>
                <w:sz w:val="24"/>
                <w:szCs w:val="24"/>
                <w:lang w:val="hy-AM"/>
              </w:rPr>
              <w:t>.2022թ.</w:t>
            </w:r>
          </w:p>
        </w:tc>
      </w:tr>
      <w:tr w:rsidR="00EF002D" w:rsidRPr="00FD58AF" w:rsidTr="006B47AD">
        <w:tc>
          <w:tcPr>
            <w:tcW w:w="9409" w:type="dxa"/>
            <w:vMerge/>
            <w:shd w:val="clear" w:color="auto" w:fill="D9D9D9" w:themeFill="background1" w:themeFillShade="D9"/>
          </w:tcPr>
          <w:p w:rsidR="00EF002D" w:rsidRPr="00FD58AF" w:rsidRDefault="00EF002D" w:rsidP="00EF002D">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FD58AF" w:rsidRDefault="00EF002D" w:rsidP="00EF002D">
            <w:pPr>
              <w:spacing w:line="360" w:lineRule="auto"/>
              <w:rPr>
                <w:rFonts w:ascii="GHEA Grapalat" w:eastAsia="Calibri" w:hAnsi="GHEA Grapalat"/>
                <w:sz w:val="24"/>
                <w:szCs w:val="24"/>
                <w:lang w:val="hy-AM"/>
              </w:rPr>
            </w:pPr>
            <w:r w:rsidRPr="00FD58AF">
              <w:rPr>
                <w:rFonts w:ascii="GHEA Grapalat" w:hAnsi="GHEA Grapalat"/>
                <w:sz w:val="24"/>
                <w:szCs w:val="24"/>
                <w:lang w:val="hy-AM"/>
              </w:rPr>
              <w:t xml:space="preserve">N </w:t>
            </w:r>
            <w:r w:rsidR="00FD58AF" w:rsidRPr="00FD58AF">
              <w:rPr>
                <w:rFonts w:ascii="GHEA Grapalat" w:hAnsi="GHEA Grapalat"/>
                <w:sz w:val="24"/>
                <w:szCs w:val="24"/>
                <w:lang w:val="hy-AM"/>
              </w:rPr>
              <w:t xml:space="preserve"> 43/21/23258-23</w:t>
            </w:r>
          </w:p>
        </w:tc>
      </w:tr>
      <w:tr w:rsidR="00EF002D" w:rsidRPr="00FD58AF" w:rsidTr="001021A2">
        <w:tc>
          <w:tcPr>
            <w:tcW w:w="9409" w:type="dxa"/>
          </w:tcPr>
          <w:p w:rsidR="00EF002D" w:rsidRPr="00FD58AF" w:rsidRDefault="00EF002D" w:rsidP="00EF002D">
            <w:pPr>
              <w:pStyle w:val="ListParagraph"/>
              <w:spacing w:after="0" w:line="360" w:lineRule="auto"/>
              <w:ind w:left="19" w:right="-36"/>
              <w:jc w:val="left"/>
              <w:rPr>
                <w:rFonts w:ascii="GHEA Grapalat" w:eastAsia="Times New Roman" w:hAnsi="GHEA Grapalat" w:cs="Sylfaen"/>
                <w:sz w:val="24"/>
                <w:szCs w:val="24"/>
                <w:lang w:val="hy-AM" w:eastAsia="ru-RU"/>
              </w:rPr>
            </w:pPr>
            <w:r w:rsidRPr="00FD58AF">
              <w:rPr>
                <w:rFonts w:ascii="GHEA Grapalat" w:hAnsi="GHEA Grapalat" w:cs="Sylfaen"/>
                <w:sz w:val="24"/>
                <w:szCs w:val="24"/>
                <w:lang w:val="hy-AM" w:eastAsia="ru-RU"/>
              </w:rPr>
              <w:t>Առաջարկություններ և դիտողություններ չունի։</w:t>
            </w:r>
          </w:p>
        </w:tc>
        <w:tc>
          <w:tcPr>
            <w:tcW w:w="4559" w:type="dxa"/>
          </w:tcPr>
          <w:p w:rsidR="00EF002D" w:rsidRPr="00FD58AF" w:rsidRDefault="00EF002D" w:rsidP="00EF002D">
            <w:pPr>
              <w:spacing w:line="360" w:lineRule="auto"/>
              <w:jc w:val="left"/>
              <w:rPr>
                <w:rFonts w:ascii="GHEA Grapalat" w:hAnsi="GHEA Grapalat"/>
                <w:sz w:val="24"/>
                <w:szCs w:val="24"/>
                <w:lang w:val="hy-AM"/>
              </w:rPr>
            </w:pPr>
            <w:r w:rsidRPr="00FD58AF">
              <w:rPr>
                <w:rFonts w:ascii="GHEA Grapalat" w:hAnsi="GHEA Grapalat"/>
                <w:sz w:val="24"/>
                <w:szCs w:val="24"/>
                <w:lang w:val="hy-AM"/>
              </w:rPr>
              <w:t>Ընդունվել է։</w:t>
            </w:r>
          </w:p>
        </w:tc>
      </w:tr>
      <w:tr w:rsidR="00EF002D" w:rsidRPr="00FD58AF" w:rsidTr="00191719">
        <w:tc>
          <w:tcPr>
            <w:tcW w:w="9409" w:type="dxa"/>
            <w:vMerge w:val="restart"/>
            <w:shd w:val="clear" w:color="auto" w:fill="D9D9D9" w:themeFill="background1" w:themeFillShade="D9"/>
          </w:tcPr>
          <w:p w:rsidR="00EF002D" w:rsidRPr="00D94CE2" w:rsidRDefault="00EF002D" w:rsidP="00EF002D">
            <w:pPr>
              <w:pStyle w:val="ListParagraph"/>
              <w:spacing w:after="0" w:line="360" w:lineRule="auto"/>
              <w:ind w:left="19" w:right="-36"/>
              <w:rPr>
                <w:rFonts w:ascii="GHEA Grapalat" w:eastAsia="Times New Roman" w:hAnsi="GHEA Grapalat" w:cs="Sylfaen"/>
                <w:b/>
                <w:sz w:val="24"/>
                <w:szCs w:val="24"/>
                <w:lang w:val="hy-AM" w:eastAsia="ru-RU"/>
              </w:rPr>
            </w:pPr>
            <w:r w:rsidRPr="00D94CE2">
              <w:rPr>
                <w:rFonts w:ascii="GHEA Grapalat" w:eastAsia="Times New Roman" w:hAnsi="GHEA Grapalat" w:cs="Sylfaen"/>
                <w:b/>
                <w:sz w:val="24"/>
                <w:szCs w:val="24"/>
                <w:lang w:val="hy-AM" w:eastAsia="ru-RU"/>
              </w:rPr>
              <w:t>ՀՀ շրջակա միջավայրի նախարարություն</w:t>
            </w:r>
          </w:p>
        </w:tc>
        <w:tc>
          <w:tcPr>
            <w:tcW w:w="4559" w:type="dxa"/>
            <w:shd w:val="clear" w:color="auto" w:fill="D9D9D9" w:themeFill="background1" w:themeFillShade="D9"/>
          </w:tcPr>
          <w:p w:rsidR="00EF002D" w:rsidRPr="00D94CE2" w:rsidRDefault="00D94CE2" w:rsidP="00EF002D">
            <w:pPr>
              <w:spacing w:line="360" w:lineRule="auto"/>
              <w:rPr>
                <w:rFonts w:ascii="GHEA Grapalat" w:hAnsi="GHEA Grapalat"/>
                <w:sz w:val="24"/>
                <w:szCs w:val="24"/>
                <w:lang w:val="hy-AM"/>
              </w:rPr>
            </w:pPr>
            <w:r>
              <w:rPr>
                <w:rFonts w:ascii="GHEA Grapalat" w:hAnsi="GHEA Grapalat"/>
                <w:sz w:val="24"/>
                <w:szCs w:val="24"/>
                <w:lang w:val="hy-AM"/>
              </w:rPr>
              <w:t>2</w:t>
            </w:r>
            <w:r w:rsidRPr="00FD58AF">
              <w:rPr>
                <w:rFonts w:ascii="GHEA Grapalat" w:hAnsi="GHEA Grapalat"/>
                <w:sz w:val="24"/>
                <w:szCs w:val="24"/>
                <w:lang w:val="hy-AM"/>
              </w:rPr>
              <w:t>3</w:t>
            </w:r>
            <w:r>
              <w:rPr>
                <w:rFonts w:ascii="GHEA Grapalat" w:hAnsi="GHEA Grapalat"/>
                <w:sz w:val="24"/>
                <w:szCs w:val="24"/>
                <w:lang w:val="hy-AM"/>
              </w:rPr>
              <w:t>.</w:t>
            </w:r>
            <w:r w:rsidRPr="00FD58AF">
              <w:rPr>
                <w:rFonts w:ascii="GHEA Grapalat" w:hAnsi="GHEA Grapalat"/>
                <w:sz w:val="24"/>
                <w:szCs w:val="24"/>
                <w:lang w:val="hy-AM"/>
              </w:rPr>
              <w:t>0</w:t>
            </w:r>
            <w:r>
              <w:rPr>
                <w:rFonts w:ascii="GHEA Grapalat" w:hAnsi="GHEA Grapalat"/>
                <w:sz w:val="24"/>
                <w:szCs w:val="24"/>
                <w:lang w:val="hy-AM"/>
              </w:rPr>
              <w:t>2.202</w:t>
            </w:r>
            <w:r w:rsidRPr="00FD58AF">
              <w:rPr>
                <w:rFonts w:ascii="GHEA Grapalat" w:hAnsi="GHEA Grapalat"/>
                <w:sz w:val="24"/>
                <w:szCs w:val="24"/>
                <w:lang w:val="hy-AM"/>
              </w:rPr>
              <w:t>3</w:t>
            </w:r>
            <w:r w:rsidR="00EF002D" w:rsidRPr="00D94CE2">
              <w:rPr>
                <w:rFonts w:ascii="GHEA Grapalat" w:hAnsi="GHEA Grapalat"/>
                <w:sz w:val="24"/>
                <w:szCs w:val="24"/>
                <w:lang w:val="hy-AM"/>
              </w:rPr>
              <w:t>թ.</w:t>
            </w:r>
          </w:p>
        </w:tc>
      </w:tr>
      <w:tr w:rsidR="00EF002D" w:rsidRPr="00431911" w:rsidTr="00191719">
        <w:tc>
          <w:tcPr>
            <w:tcW w:w="9409" w:type="dxa"/>
            <w:vMerge/>
            <w:shd w:val="clear" w:color="auto" w:fill="D9D9D9" w:themeFill="background1" w:themeFillShade="D9"/>
          </w:tcPr>
          <w:p w:rsidR="00EF002D" w:rsidRPr="00D94CE2" w:rsidRDefault="00EF002D" w:rsidP="00EF002D">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D94CE2" w:rsidRDefault="00EF002D" w:rsidP="00EF002D">
            <w:pPr>
              <w:spacing w:line="360" w:lineRule="auto"/>
              <w:rPr>
                <w:rFonts w:ascii="GHEA Grapalat" w:hAnsi="GHEA Grapalat"/>
                <w:sz w:val="24"/>
                <w:szCs w:val="24"/>
                <w:lang w:val="hy-AM"/>
              </w:rPr>
            </w:pPr>
            <w:r w:rsidRPr="00D94CE2">
              <w:rPr>
                <w:rFonts w:ascii="GHEA Grapalat" w:hAnsi="GHEA Grapalat"/>
                <w:sz w:val="24"/>
                <w:szCs w:val="24"/>
                <w:lang w:val="hy-AM"/>
              </w:rPr>
              <w:t xml:space="preserve">N </w:t>
            </w:r>
            <w:r w:rsidR="00D94CE2" w:rsidRPr="00D94CE2">
              <w:rPr>
                <w:rFonts w:ascii="GHEA Grapalat" w:hAnsi="GHEA Grapalat"/>
                <w:sz w:val="24"/>
                <w:szCs w:val="24"/>
                <w:lang w:val="hy-AM"/>
              </w:rPr>
              <w:t xml:space="preserve"> 1/06.1.3/2690-2023</w:t>
            </w:r>
          </w:p>
        </w:tc>
      </w:tr>
      <w:tr w:rsidR="00EF002D" w:rsidRPr="00431911" w:rsidTr="00DA2323">
        <w:tc>
          <w:tcPr>
            <w:tcW w:w="9409" w:type="dxa"/>
            <w:shd w:val="clear" w:color="auto" w:fill="FFFFFF" w:themeFill="background1"/>
          </w:tcPr>
          <w:p w:rsidR="00EF002D" w:rsidRPr="00D94CE2" w:rsidRDefault="00EF002D" w:rsidP="00EF002D">
            <w:pPr>
              <w:pStyle w:val="ListParagraph"/>
              <w:spacing w:after="0" w:line="360" w:lineRule="auto"/>
              <w:ind w:left="19" w:right="-36"/>
              <w:jc w:val="left"/>
              <w:rPr>
                <w:rFonts w:ascii="GHEA Grapalat" w:eastAsia="Times New Roman" w:hAnsi="GHEA Grapalat" w:cs="Sylfaen"/>
                <w:sz w:val="24"/>
                <w:szCs w:val="24"/>
                <w:lang w:val="hy-AM" w:eastAsia="ru-RU"/>
              </w:rPr>
            </w:pPr>
            <w:r w:rsidRPr="00D94CE2">
              <w:rPr>
                <w:rFonts w:ascii="GHEA Grapalat" w:hAnsi="GHEA Grapalat" w:cs="Sylfaen"/>
                <w:sz w:val="24"/>
                <w:szCs w:val="24"/>
                <w:lang w:val="hy-AM" w:eastAsia="ru-RU"/>
              </w:rPr>
              <w:t>Առաջարկություններ և դիտողություններ չունի։</w:t>
            </w:r>
          </w:p>
        </w:tc>
        <w:tc>
          <w:tcPr>
            <w:tcW w:w="4559" w:type="dxa"/>
            <w:shd w:val="clear" w:color="auto" w:fill="FFFFFF" w:themeFill="background1"/>
          </w:tcPr>
          <w:p w:rsidR="00EF002D" w:rsidRPr="00D94CE2" w:rsidRDefault="00EF002D" w:rsidP="00EF002D">
            <w:pPr>
              <w:spacing w:line="360" w:lineRule="auto"/>
              <w:jc w:val="left"/>
              <w:rPr>
                <w:rFonts w:ascii="GHEA Grapalat" w:hAnsi="GHEA Grapalat"/>
                <w:sz w:val="24"/>
                <w:szCs w:val="24"/>
                <w:lang w:val="hy-AM"/>
              </w:rPr>
            </w:pPr>
            <w:r w:rsidRPr="00D94CE2">
              <w:rPr>
                <w:rFonts w:ascii="GHEA Grapalat" w:hAnsi="GHEA Grapalat"/>
                <w:sz w:val="24"/>
                <w:szCs w:val="24"/>
                <w:lang w:val="hy-AM"/>
              </w:rPr>
              <w:t>Ընդունվել է։</w:t>
            </w:r>
          </w:p>
        </w:tc>
      </w:tr>
      <w:tr w:rsidR="00EF002D" w:rsidRPr="00431911" w:rsidTr="006D5885">
        <w:tc>
          <w:tcPr>
            <w:tcW w:w="9409" w:type="dxa"/>
            <w:vMerge w:val="restart"/>
            <w:shd w:val="clear" w:color="auto" w:fill="D9D9D9" w:themeFill="background1" w:themeFillShade="D9"/>
          </w:tcPr>
          <w:p w:rsidR="00EF002D" w:rsidRPr="00D121E8" w:rsidRDefault="00EF002D" w:rsidP="00EF002D">
            <w:pPr>
              <w:pStyle w:val="ListParagraph"/>
              <w:spacing w:after="0" w:line="360" w:lineRule="auto"/>
              <w:ind w:left="19" w:right="-36"/>
              <w:rPr>
                <w:rFonts w:ascii="GHEA Grapalat" w:hAnsi="GHEA Grapalat" w:cs="Sylfaen"/>
                <w:sz w:val="24"/>
                <w:szCs w:val="24"/>
                <w:lang w:val="hy-AM" w:eastAsia="ru-RU"/>
              </w:rPr>
            </w:pPr>
            <w:r w:rsidRPr="00D121E8">
              <w:rPr>
                <w:rFonts w:ascii="GHEA Grapalat" w:eastAsia="Times New Roman" w:hAnsi="GHEA Grapalat" w:cs="Sylfaen"/>
                <w:b/>
                <w:sz w:val="24"/>
                <w:szCs w:val="24"/>
                <w:lang w:val="hy-AM" w:eastAsia="ru-RU"/>
              </w:rPr>
              <w:t>ՀՀ ֆինանսների նախարարություն</w:t>
            </w:r>
          </w:p>
        </w:tc>
        <w:tc>
          <w:tcPr>
            <w:tcW w:w="4559" w:type="dxa"/>
            <w:shd w:val="clear" w:color="auto" w:fill="D9D9D9" w:themeFill="background1" w:themeFillShade="D9"/>
          </w:tcPr>
          <w:p w:rsidR="00EF002D" w:rsidRPr="00D121E8" w:rsidRDefault="00D121E8" w:rsidP="00EF002D">
            <w:pPr>
              <w:spacing w:line="360" w:lineRule="auto"/>
              <w:rPr>
                <w:rFonts w:ascii="GHEA Grapalat" w:hAnsi="GHEA Grapalat"/>
                <w:sz w:val="24"/>
                <w:szCs w:val="24"/>
              </w:rPr>
            </w:pPr>
            <w:r>
              <w:rPr>
                <w:rFonts w:ascii="GHEA Grapalat" w:hAnsi="GHEA Grapalat"/>
                <w:sz w:val="24"/>
                <w:szCs w:val="24"/>
                <w:lang w:val="hy-AM"/>
              </w:rPr>
              <w:t>28</w:t>
            </w:r>
            <w:r>
              <w:rPr>
                <w:rFonts w:ascii="GHEA Grapalat" w:hAnsi="GHEA Grapalat"/>
                <w:sz w:val="24"/>
                <w:szCs w:val="24"/>
              </w:rPr>
              <w:t>.0</w:t>
            </w:r>
            <w:r>
              <w:rPr>
                <w:rFonts w:ascii="GHEA Grapalat" w:hAnsi="GHEA Grapalat"/>
                <w:sz w:val="24"/>
                <w:szCs w:val="24"/>
                <w:lang w:val="hy-AM"/>
              </w:rPr>
              <w:t>2</w:t>
            </w:r>
            <w:r w:rsidR="002504A7" w:rsidRPr="00D121E8">
              <w:rPr>
                <w:rFonts w:ascii="GHEA Grapalat" w:hAnsi="GHEA Grapalat"/>
                <w:sz w:val="24"/>
                <w:szCs w:val="24"/>
              </w:rPr>
              <w:t>.2023</w:t>
            </w:r>
            <w:r w:rsidR="00EF002D" w:rsidRPr="00D121E8">
              <w:rPr>
                <w:rFonts w:ascii="GHEA Grapalat" w:hAnsi="GHEA Grapalat"/>
                <w:sz w:val="24"/>
                <w:szCs w:val="24"/>
                <w:lang w:val="en-US"/>
              </w:rPr>
              <w:t>թ</w:t>
            </w:r>
            <w:r w:rsidR="00EF002D" w:rsidRPr="00D121E8">
              <w:rPr>
                <w:rFonts w:ascii="GHEA Grapalat" w:hAnsi="GHEA Grapalat"/>
                <w:sz w:val="24"/>
                <w:szCs w:val="24"/>
              </w:rPr>
              <w:t>.</w:t>
            </w:r>
          </w:p>
        </w:tc>
      </w:tr>
      <w:tr w:rsidR="00EF002D" w:rsidRPr="00431911" w:rsidTr="006D5885">
        <w:tc>
          <w:tcPr>
            <w:tcW w:w="9409" w:type="dxa"/>
            <w:vMerge/>
            <w:shd w:val="clear" w:color="auto" w:fill="D9D9D9" w:themeFill="background1" w:themeFillShade="D9"/>
          </w:tcPr>
          <w:p w:rsidR="00EF002D" w:rsidRPr="00D121E8" w:rsidRDefault="00EF002D" w:rsidP="00EF002D">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D121E8" w:rsidRDefault="002504A7" w:rsidP="00EF002D">
            <w:pPr>
              <w:spacing w:line="360" w:lineRule="auto"/>
              <w:rPr>
                <w:rFonts w:ascii="GHEA Grapalat" w:hAnsi="GHEA Grapalat"/>
                <w:sz w:val="24"/>
                <w:szCs w:val="24"/>
              </w:rPr>
            </w:pPr>
            <w:r w:rsidRPr="00D121E8">
              <w:rPr>
                <w:rFonts w:ascii="GHEA Grapalat" w:hAnsi="GHEA Grapalat"/>
                <w:sz w:val="24"/>
                <w:szCs w:val="24"/>
              </w:rPr>
              <w:t xml:space="preserve">N </w:t>
            </w:r>
            <w:r w:rsidR="00D121E8" w:rsidRPr="00D121E8">
              <w:rPr>
                <w:rFonts w:ascii="GHEA Grapalat" w:hAnsi="GHEA Grapalat"/>
                <w:sz w:val="24"/>
                <w:szCs w:val="24"/>
              </w:rPr>
              <w:t>01/11-1/3492-2023</w:t>
            </w:r>
          </w:p>
        </w:tc>
      </w:tr>
      <w:tr w:rsidR="002504A7" w:rsidRPr="00431911" w:rsidTr="001021A2">
        <w:tc>
          <w:tcPr>
            <w:tcW w:w="9409" w:type="dxa"/>
          </w:tcPr>
          <w:p w:rsidR="002504A7" w:rsidRPr="00D121E8" w:rsidRDefault="002504A7" w:rsidP="002504A7">
            <w:pPr>
              <w:pStyle w:val="ListParagraph"/>
              <w:spacing w:after="0" w:line="360" w:lineRule="auto"/>
              <w:ind w:left="19" w:right="-36"/>
              <w:jc w:val="left"/>
              <w:rPr>
                <w:rFonts w:ascii="GHEA Grapalat" w:eastAsia="Times New Roman" w:hAnsi="GHEA Grapalat" w:cs="Sylfaen"/>
                <w:sz w:val="24"/>
                <w:szCs w:val="24"/>
                <w:lang w:val="hy-AM" w:eastAsia="ru-RU"/>
              </w:rPr>
            </w:pPr>
            <w:r w:rsidRPr="00D121E8">
              <w:rPr>
                <w:rFonts w:ascii="GHEA Grapalat" w:hAnsi="GHEA Grapalat" w:cs="Sylfaen"/>
                <w:sz w:val="24"/>
                <w:szCs w:val="24"/>
                <w:lang w:val="hy-AM" w:eastAsia="ru-RU"/>
              </w:rPr>
              <w:t>Առաջարկություններ և դիտողություններ չունի։</w:t>
            </w:r>
          </w:p>
        </w:tc>
        <w:tc>
          <w:tcPr>
            <w:tcW w:w="4559" w:type="dxa"/>
          </w:tcPr>
          <w:p w:rsidR="002504A7" w:rsidRPr="00D121E8" w:rsidRDefault="002504A7" w:rsidP="002504A7">
            <w:pPr>
              <w:spacing w:line="360" w:lineRule="auto"/>
              <w:jc w:val="left"/>
              <w:rPr>
                <w:rFonts w:ascii="GHEA Grapalat" w:hAnsi="GHEA Grapalat"/>
                <w:sz w:val="24"/>
                <w:szCs w:val="24"/>
                <w:lang w:val="hy-AM"/>
              </w:rPr>
            </w:pPr>
            <w:r w:rsidRPr="00D121E8">
              <w:rPr>
                <w:rFonts w:ascii="GHEA Grapalat" w:hAnsi="GHEA Grapalat"/>
                <w:sz w:val="24"/>
                <w:szCs w:val="24"/>
                <w:lang w:val="hy-AM"/>
              </w:rPr>
              <w:t>Ընդունվել է։</w:t>
            </w:r>
          </w:p>
        </w:tc>
      </w:tr>
      <w:tr w:rsidR="002504A7" w:rsidRPr="00431911" w:rsidTr="001021A2">
        <w:tc>
          <w:tcPr>
            <w:tcW w:w="9409" w:type="dxa"/>
            <w:vMerge w:val="restart"/>
            <w:shd w:val="clear" w:color="auto" w:fill="D9D9D9" w:themeFill="background1" w:themeFillShade="D9"/>
          </w:tcPr>
          <w:p w:rsidR="002504A7" w:rsidRPr="00431911" w:rsidRDefault="002504A7"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431911">
              <w:rPr>
                <w:rFonts w:ascii="GHEA Grapalat" w:hAnsi="GHEA Grapalat" w:cs="Sylfaen"/>
                <w:b/>
                <w:spacing w:val="0"/>
                <w:kern w:val="0"/>
                <w:position w:val="0"/>
                <w:sz w:val="24"/>
                <w:szCs w:val="24"/>
                <w:lang w:val="hy-AM"/>
              </w:rPr>
              <w:t>ՀՀ միջուկային անվտանգության կարգավորման պետական կոմիտե</w:t>
            </w:r>
          </w:p>
          <w:p w:rsidR="002504A7" w:rsidRPr="00431911"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431911" w:rsidRDefault="00431911" w:rsidP="002504A7">
            <w:pPr>
              <w:spacing w:line="360" w:lineRule="auto"/>
              <w:jc w:val="left"/>
              <w:rPr>
                <w:rFonts w:ascii="GHEA Grapalat" w:hAnsi="GHEA Grapalat"/>
                <w:sz w:val="24"/>
                <w:szCs w:val="24"/>
                <w:lang w:val="hy-AM"/>
              </w:rPr>
            </w:pPr>
            <w:r w:rsidRPr="00431911">
              <w:rPr>
                <w:rFonts w:ascii="GHEA Grapalat" w:hAnsi="GHEA Grapalat"/>
                <w:sz w:val="24"/>
                <w:szCs w:val="24"/>
                <w:lang w:val="hy-AM"/>
              </w:rPr>
              <w:t>17</w:t>
            </w:r>
            <w:r w:rsidR="002504A7" w:rsidRPr="00431911">
              <w:rPr>
                <w:rFonts w:ascii="GHEA Grapalat" w:hAnsi="GHEA Grapalat"/>
                <w:sz w:val="24"/>
                <w:szCs w:val="24"/>
                <w:lang w:val="hy-AM"/>
              </w:rPr>
              <w:t>.</w:t>
            </w:r>
            <w:r w:rsidRPr="00431911">
              <w:rPr>
                <w:rFonts w:ascii="GHEA Grapalat" w:hAnsi="GHEA Grapalat"/>
                <w:sz w:val="24"/>
                <w:szCs w:val="24"/>
                <w:lang w:val="hy-AM"/>
              </w:rPr>
              <w:t>0</w:t>
            </w:r>
            <w:r w:rsidR="002504A7" w:rsidRPr="00431911">
              <w:rPr>
                <w:rFonts w:ascii="GHEA Grapalat" w:hAnsi="GHEA Grapalat"/>
                <w:sz w:val="24"/>
                <w:szCs w:val="24"/>
                <w:lang w:val="en-US"/>
              </w:rPr>
              <w:t>2</w:t>
            </w:r>
            <w:r w:rsidRPr="00431911">
              <w:rPr>
                <w:rFonts w:ascii="GHEA Grapalat" w:hAnsi="GHEA Grapalat"/>
                <w:sz w:val="24"/>
                <w:szCs w:val="24"/>
                <w:lang w:val="hy-AM"/>
              </w:rPr>
              <w:t>.2023</w:t>
            </w:r>
            <w:r w:rsidR="002504A7" w:rsidRPr="00431911">
              <w:rPr>
                <w:rFonts w:ascii="GHEA Grapalat" w:hAnsi="GHEA Grapalat"/>
                <w:sz w:val="24"/>
                <w:szCs w:val="24"/>
                <w:lang w:val="hy-AM"/>
              </w:rPr>
              <w:t>թ.</w:t>
            </w:r>
          </w:p>
        </w:tc>
      </w:tr>
      <w:tr w:rsidR="002504A7" w:rsidRPr="00431911" w:rsidTr="001021A2">
        <w:tc>
          <w:tcPr>
            <w:tcW w:w="9409" w:type="dxa"/>
            <w:vMerge/>
            <w:shd w:val="clear" w:color="auto" w:fill="D9D9D9" w:themeFill="background1" w:themeFillShade="D9"/>
          </w:tcPr>
          <w:p w:rsidR="002504A7" w:rsidRPr="00431911"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431911" w:rsidRDefault="00431911"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431911">
              <w:rPr>
                <w:rFonts w:ascii="GHEA Grapalat" w:hAnsi="GHEA Grapalat" w:cs="Sylfaen"/>
                <w:spacing w:val="0"/>
                <w:kern w:val="0"/>
                <w:position w:val="0"/>
                <w:sz w:val="24"/>
                <w:szCs w:val="24"/>
                <w:lang w:val="hy-AM"/>
              </w:rPr>
              <w:t>N 01/810/245-2023</w:t>
            </w:r>
          </w:p>
        </w:tc>
      </w:tr>
      <w:tr w:rsidR="002504A7" w:rsidRPr="00431911" w:rsidTr="001021A2">
        <w:tc>
          <w:tcPr>
            <w:tcW w:w="9409" w:type="dxa"/>
          </w:tcPr>
          <w:p w:rsidR="002504A7" w:rsidRPr="00431911" w:rsidRDefault="002504A7" w:rsidP="002504A7">
            <w:pPr>
              <w:pStyle w:val="ListParagraph"/>
              <w:spacing w:after="0" w:line="360" w:lineRule="auto"/>
              <w:ind w:left="19" w:right="-36"/>
              <w:jc w:val="left"/>
              <w:rPr>
                <w:rFonts w:ascii="GHEA Grapalat" w:eastAsia="Times New Roman" w:hAnsi="GHEA Grapalat" w:cs="Sylfaen"/>
                <w:sz w:val="24"/>
                <w:szCs w:val="24"/>
                <w:lang w:val="hy-AM" w:eastAsia="ru-RU"/>
              </w:rPr>
            </w:pPr>
            <w:r w:rsidRPr="00431911">
              <w:rPr>
                <w:rFonts w:ascii="GHEA Grapalat" w:hAnsi="GHEA Grapalat" w:cs="Sylfaen"/>
                <w:sz w:val="24"/>
                <w:szCs w:val="24"/>
                <w:lang w:val="hy-AM" w:eastAsia="ru-RU"/>
              </w:rPr>
              <w:t>Առաջարկություններ և դիտողություններ չունի։</w:t>
            </w:r>
          </w:p>
        </w:tc>
        <w:tc>
          <w:tcPr>
            <w:tcW w:w="4559" w:type="dxa"/>
          </w:tcPr>
          <w:p w:rsidR="002504A7" w:rsidRPr="00431911" w:rsidRDefault="002504A7" w:rsidP="002504A7">
            <w:pPr>
              <w:spacing w:line="360" w:lineRule="auto"/>
              <w:jc w:val="left"/>
              <w:rPr>
                <w:rFonts w:ascii="GHEA Grapalat" w:hAnsi="GHEA Grapalat"/>
                <w:sz w:val="24"/>
                <w:szCs w:val="24"/>
                <w:lang w:val="hy-AM"/>
              </w:rPr>
            </w:pPr>
            <w:r w:rsidRPr="00431911">
              <w:rPr>
                <w:rFonts w:ascii="GHEA Grapalat" w:hAnsi="GHEA Grapalat"/>
                <w:sz w:val="24"/>
                <w:szCs w:val="24"/>
                <w:lang w:val="hy-AM"/>
              </w:rPr>
              <w:t>Ընդունվել է։</w:t>
            </w:r>
          </w:p>
        </w:tc>
      </w:tr>
      <w:tr w:rsidR="002504A7" w:rsidRPr="00431911" w:rsidTr="001021A2">
        <w:tc>
          <w:tcPr>
            <w:tcW w:w="9409" w:type="dxa"/>
            <w:vMerge w:val="restart"/>
            <w:shd w:val="clear" w:color="auto" w:fill="D9D9D9" w:themeFill="background1" w:themeFillShade="D9"/>
          </w:tcPr>
          <w:p w:rsidR="002504A7" w:rsidRPr="00A94625" w:rsidRDefault="002504A7"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A94625">
              <w:rPr>
                <w:rFonts w:ascii="GHEA Grapalat" w:hAnsi="GHEA Grapalat" w:cs="Sylfaen"/>
                <w:b/>
                <w:spacing w:val="0"/>
                <w:kern w:val="0"/>
                <w:position w:val="0"/>
                <w:sz w:val="24"/>
                <w:szCs w:val="24"/>
                <w:lang w:val="hy-AM"/>
              </w:rPr>
              <w:t>ՀՀ կադաստրի կոմիտե</w:t>
            </w:r>
          </w:p>
          <w:p w:rsidR="002504A7" w:rsidRPr="00A94625"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p>
        </w:tc>
        <w:tc>
          <w:tcPr>
            <w:tcW w:w="4559" w:type="dxa"/>
            <w:shd w:val="clear" w:color="auto" w:fill="D9D9D9" w:themeFill="background1" w:themeFillShade="D9"/>
          </w:tcPr>
          <w:p w:rsidR="002504A7" w:rsidRPr="00A94625" w:rsidRDefault="00A94625" w:rsidP="002504A7">
            <w:pPr>
              <w:spacing w:line="360" w:lineRule="auto"/>
              <w:jc w:val="left"/>
              <w:rPr>
                <w:rFonts w:ascii="GHEA Grapalat" w:hAnsi="GHEA Grapalat"/>
                <w:sz w:val="24"/>
                <w:szCs w:val="24"/>
                <w:lang w:val="hy-AM"/>
              </w:rPr>
            </w:pPr>
            <w:r w:rsidRPr="00A94625">
              <w:rPr>
                <w:rFonts w:ascii="GHEA Grapalat" w:hAnsi="GHEA Grapalat"/>
                <w:sz w:val="24"/>
                <w:szCs w:val="24"/>
                <w:lang w:val="en-US"/>
              </w:rPr>
              <w:t>23</w:t>
            </w:r>
            <w:r w:rsidRPr="00A94625">
              <w:rPr>
                <w:rFonts w:ascii="GHEA Grapalat" w:hAnsi="GHEA Grapalat"/>
                <w:sz w:val="24"/>
                <w:szCs w:val="24"/>
                <w:lang w:val="hy-AM"/>
              </w:rPr>
              <w:t>.0</w:t>
            </w:r>
            <w:r w:rsidRPr="00A94625">
              <w:rPr>
                <w:rFonts w:ascii="GHEA Grapalat" w:hAnsi="GHEA Grapalat"/>
                <w:sz w:val="24"/>
                <w:szCs w:val="24"/>
                <w:lang w:val="en-US"/>
              </w:rPr>
              <w:t>2</w:t>
            </w:r>
            <w:r w:rsidR="002504A7" w:rsidRPr="00A94625">
              <w:rPr>
                <w:rFonts w:ascii="GHEA Grapalat" w:hAnsi="GHEA Grapalat"/>
                <w:sz w:val="24"/>
                <w:szCs w:val="24"/>
                <w:lang w:val="hy-AM"/>
              </w:rPr>
              <w:t>.2023թ.</w:t>
            </w:r>
          </w:p>
        </w:tc>
      </w:tr>
      <w:tr w:rsidR="002504A7" w:rsidRPr="00431911" w:rsidTr="001021A2">
        <w:tc>
          <w:tcPr>
            <w:tcW w:w="9409" w:type="dxa"/>
            <w:vMerge/>
            <w:shd w:val="clear" w:color="auto" w:fill="D9D9D9" w:themeFill="background1" w:themeFillShade="D9"/>
          </w:tcPr>
          <w:p w:rsidR="002504A7" w:rsidRPr="00A94625"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A94625" w:rsidRDefault="002504A7" w:rsidP="002504A7">
            <w:pPr>
              <w:spacing w:line="360" w:lineRule="auto"/>
              <w:rPr>
                <w:rFonts w:ascii="GHEA Grapalat" w:hAnsi="GHEA Grapalat"/>
                <w:sz w:val="24"/>
                <w:szCs w:val="24"/>
                <w:lang w:val="hy-AM"/>
              </w:rPr>
            </w:pPr>
            <w:r w:rsidRPr="00A94625">
              <w:rPr>
                <w:rFonts w:ascii="GHEA Grapalat" w:hAnsi="GHEA Grapalat"/>
                <w:sz w:val="24"/>
                <w:szCs w:val="24"/>
                <w:lang w:val="hy-AM"/>
              </w:rPr>
              <w:t xml:space="preserve">N </w:t>
            </w:r>
            <w:r w:rsidR="00A94625" w:rsidRPr="00A94625">
              <w:rPr>
                <w:rFonts w:ascii="GHEA Grapalat" w:hAnsi="GHEA Grapalat"/>
                <w:sz w:val="24"/>
                <w:szCs w:val="24"/>
                <w:lang w:val="hy-AM"/>
              </w:rPr>
              <w:t>ՍԹ/2330-2023</w:t>
            </w:r>
          </w:p>
        </w:tc>
      </w:tr>
      <w:tr w:rsidR="002504A7" w:rsidRPr="005777CD" w:rsidTr="001021A2">
        <w:tc>
          <w:tcPr>
            <w:tcW w:w="9409" w:type="dxa"/>
          </w:tcPr>
          <w:p w:rsidR="002504A7" w:rsidRPr="00A94625" w:rsidRDefault="00143E28" w:rsidP="005777CD">
            <w:pPr>
              <w:spacing w:line="360" w:lineRule="auto"/>
              <w:jc w:val="left"/>
              <w:rPr>
                <w:rFonts w:ascii="GHEA Grapalat" w:hAnsi="GHEA Grapalat" w:cs="Times New Roman"/>
                <w:color w:val="000000"/>
                <w:sz w:val="24"/>
                <w:szCs w:val="24"/>
              </w:rPr>
            </w:pPr>
            <w:r w:rsidRPr="00A94625">
              <w:rPr>
                <w:rFonts w:ascii="GHEA Grapalat" w:hAnsi="GHEA Grapalat"/>
                <w:sz w:val="24"/>
                <w:szCs w:val="24"/>
                <w:lang w:val="hy-AM"/>
              </w:rPr>
              <w:t xml:space="preserve">1. </w:t>
            </w:r>
            <w:r w:rsidRPr="00A94625">
              <w:rPr>
                <w:rFonts w:ascii="GHEA Grapalat" w:hAnsi="GHEA Grapalat" w:cs="Arial"/>
                <w:sz w:val="24"/>
                <w:szCs w:val="24"/>
                <w:lang w:val="hy-AM"/>
              </w:rPr>
              <w:t>Ն</w:t>
            </w:r>
            <w:r w:rsidRPr="00A94625">
              <w:rPr>
                <w:rFonts w:ascii="GHEA Grapalat" w:hAnsi="GHEA Grapalat" w:cs="Times New Roman"/>
                <w:color w:val="191919"/>
                <w:sz w:val="24"/>
                <w:szCs w:val="24"/>
              </w:rPr>
              <w:t xml:space="preserve">ախագծի 1-ին կետի </w:t>
            </w:r>
            <w:r w:rsidRPr="00A94625">
              <w:rPr>
                <w:rFonts w:ascii="GHEA Grapalat" w:hAnsi="GHEA Grapalat" w:cs="Times New Roman"/>
                <w:color w:val="191919"/>
                <w:sz w:val="24"/>
                <w:szCs w:val="24"/>
                <w:lang w:val="hy-AM"/>
              </w:rPr>
              <w:t>4</w:t>
            </w:r>
            <w:r w:rsidRPr="00A94625">
              <w:rPr>
                <w:rFonts w:ascii="GHEA Grapalat" w:hAnsi="GHEA Grapalat" w:cs="Times New Roman"/>
                <w:color w:val="191919"/>
                <w:sz w:val="24"/>
                <w:szCs w:val="24"/>
              </w:rPr>
              <w:t xml:space="preserve">-րդ ենթակետում հղում կատարել </w:t>
            </w:r>
            <w:r w:rsidRPr="00A94625">
              <w:rPr>
                <w:rFonts w:ascii="GHEA Grapalat" w:hAnsi="GHEA Grapalat"/>
                <w:color w:val="000000"/>
                <w:sz w:val="24"/>
                <w:szCs w:val="24"/>
                <w:shd w:val="clear" w:color="auto" w:fill="FFFFFF"/>
                <w:lang w:val="hy-AM"/>
              </w:rPr>
              <w:t>ՀՀ կառավարության 2003 թվականի մայիսի 29-ի</w:t>
            </w:r>
            <w:r w:rsidRPr="00A94625">
              <w:rPr>
                <w:rFonts w:ascii="GHEA Grapalat" w:hAnsi="GHEA Grapalat"/>
                <w:color w:val="000000"/>
                <w:sz w:val="24"/>
                <w:szCs w:val="24"/>
                <w:shd w:val="clear" w:color="auto" w:fill="FFFFFF"/>
              </w:rPr>
              <w:t xml:space="preserve"> </w:t>
            </w:r>
            <w:r w:rsidRPr="00A94625">
              <w:rPr>
                <w:rFonts w:ascii="GHEA Grapalat" w:hAnsi="GHEA Grapalat"/>
                <w:color w:val="000000"/>
                <w:sz w:val="24"/>
                <w:szCs w:val="24"/>
                <w:shd w:val="clear" w:color="auto" w:fill="FFFFFF"/>
                <w:lang w:val="hy-AM"/>
              </w:rPr>
              <w:t>N 645-Ն որոշմանը, քանի որ  «Նորմատիվ իրավական ակտերի մասին» ՀՀ օրենքի 17-րդ հոդվածի 2-րդ մասի պահանջի համաձայն՝ ն</w:t>
            </w:r>
            <w:r w:rsidRPr="00A94625">
              <w:rPr>
                <w:rFonts w:ascii="GHEA Grapalat" w:hAnsi="GHEA Grapalat" w:cs="Times New Roman"/>
                <w:color w:val="000000"/>
                <w:sz w:val="24"/>
                <w:szCs w:val="24"/>
              </w:rPr>
              <w:t xml:space="preserve">որմատիվ իրավական ակտերով սահմանված նորմերի անհիմն կրկնություններից խուսափելու նպատակով իրավական ակտում կիրառվում են </w:t>
            </w:r>
            <w:r w:rsidRPr="00A94625">
              <w:rPr>
                <w:rFonts w:ascii="GHEA Grapalat" w:hAnsi="GHEA Grapalat" w:cs="Times New Roman"/>
                <w:color w:val="000000"/>
                <w:sz w:val="24"/>
                <w:szCs w:val="24"/>
              </w:rPr>
              <w:lastRenderedPageBreak/>
              <w:t>հղումներ: Հղումները նորմատիվ իրավական ակտի հոդվածներում, մասերում, կետերում, ենթակետերում, պարբերություններում նորմատիվ իրավական այլ ակտի հոդվածներին, մասերին, կետերին, ենթակետերին, պարբերություններին, ինչպես նաև նորմատիվ իրավական այլ ակտերին կամ դրանց առանձին դրույթներին կիրառվում են նաև, երբ անհրաժեշտ է ընդգծել այդ դրույթների փոխադարձ կապը,</w:t>
            </w:r>
          </w:p>
        </w:tc>
        <w:tc>
          <w:tcPr>
            <w:tcW w:w="4559" w:type="dxa"/>
          </w:tcPr>
          <w:p w:rsidR="002504A7" w:rsidRPr="001D20AD" w:rsidRDefault="005777CD"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1D20AD">
              <w:rPr>
                <w:rFonts w:ascii="GHEA Grapalat" w:hAnsi="GHEA Grapalat" w:cs="Sylfaen"/>
                <w:spacing w:val="0"/>
                <w:kern w:val="0"/>
                <w:position w:val="0"/>
                <w:sz w:val="24"/>
                <w:szCs w:val="24"/>
                <w:lang w:val="hy-AM"/>
              </w:rPr>
              <w:lastRenderedPageBreak/>
              <w:t xml:space="preserve">1.Պարզաբանում </w:t>
            </w:r>
          </w:p>
          <w:p w:rsidR="005777CD" w:rsidRPr="001D20AD" w:rsidRDefault="00A53B9F" w:rsidP="00A53B9F">
            <w:pPr>
              <w:tabs>
                <w:tab w:val="left" w:pos="720"/>
                <w:tab w:val="center" w:pos="4677"/>
                <w:tab w:val="right" w:pos="9355"/>
              </w:tabs>
              <w:spacing w:line="312" w:lineRule="auto"/>
              <w:rPr>
                <w:rFonts w:ascii="GHEA Grapalat" w:hAnsi="GHEA Grapalat"/>
                <w:sz w:val="24"/>
                <w:szCs w:val="24"/>
                <w:lang w:val="hy-AM"/>
              </w:rPr>
            </w:pPr>
            <w:r w:rsidRPr="001D20AD">
              <w:rPr>
                <w:rFonts w:ascii="GHEA Grapalat" w:hAnsi="GHEA Grapalat"/>
                <w:sz w:val="24"/>
                <w:szCs w:val="24"/>
                <w:lang w:val="hy-AM"/>
              </w:rPr>
              <w:t xml:space="preserve">Նախագծի 1-ին կետը չի պարունակում 4-րդ ենթակետ, և առաջարկությունը չի առնչվում տվյալ նախագծին։ </w:t>
            </w:r>
          </w:p>
        </w:tc>
      </w:tr>
      <w:tr w:rsidR="00143E28" w:rsidRPr="00431911" w:rsidTr="001021A2">
        <w:tc>
          <w:tcPr>
            <w:tcW w:w="9409" w:type="dxa"/>
          </w:tcPr>
          <w:p w:rsidR="00143E28" w:rsidRPr="00A94625" w:rsidRDefault="00143E28" w:rsidP="00A94625">
            <w:pPr>
              <w:spacing w:line="360" w:lineRule="auto"/>
              <w:jc w:val="left"/>
              <w:rPr>
                <w:rFonts w:ascii="GHEA Grapalat" w:hAnsi="GHEA Grapalat"/>
                <w:lang w:val="hy-AM"/>
              </w:rPr>
            </w:pPr>
            <w:r w:rsidRPr="00A94625">
              <w:rPr>
                <w:rFonts w:ascii="GHEA Grapalat" w:hAnsi="GHEA Grapalat"/>
                <w:color w:val="000000"/>
                <w:sz w:val="24"/>
                <w:szCs w:val="24"/>
                <w:shd w:val="clear" w:color="auto" w:fill="FFFFFF"/>
                <w:lang w:val="hy-AM"/>
              </w:rPr>
              <w:lastRenderedPageBreak/>
              <w:t xml:space="preserve">2. </w:t>
            </w:r>
            <w:r w:rsidRPr="00A94625">
              <w:rPr>
                <w:rFonts w:ascii="GHEA Grapalat" w:hAnsi="GHEA Grapalat" w:cs="Arial"/>
                <w:sz w:val="24"/>
                <w:szCs w:val="24"/>
                <w:lang w:val="hy-AM"/>
              </w:rPr>
              <w:t>Ն</w:t>
            </w:r>
            <w:r w:rsidRPr="00A94625">
              <w:rPr>
                <w:rFonts w:ascii="GHEA Grapalat" w:hAnsi="GHEA Grapalat" w:cs="Times New Roman"/>
                <w:color w:val="191919"/>
                <w:sz w:val="24"/>
                <w:szCs w:val="24"/>
                <w:lang w:val="hy-AM"/>
              </w:rPr>
              <w:t>ախագծի 1-ին կետի 6-րդ ենթակետի «ա» պարբերությունում  «գործառնական նշանակությունը,»  բառերից հետո լրացնել</w:t>
            </w:r>
            <w:r w:rsidRPr="00A94625">
              <w:rPr>
                <w:rFonts w:ascii="Calibri" w:hAnsi="Calibri" w:cs="Calibri"/>
                <w:color w:val="191919"/>
                <w:sz w:val="24"/>
                <w:szCs w:val="24"/>
                <w:lang w:val="hy-AM"/>
              </w:rPr>
              <w:t> </w:t>
            </w:r>
            <w:r w:rsidRPr="00A94625">
              <w:rPr>
                <w:rFonts w:ascii="GHEA Grapalat" w:hAnsi="GHEA Grapalat" w:cs="Times New Roman"/>
                <w:color w:val="191919"/>
                <w:sz w:val="24"/>
                <w:szCs w:val="24"/>
                <w:lang w:val="hy-AM"/>
              </w:rPr>
              <w:t>«հողատեսքը» բառերը,</w:t>
            </w:r>
          </w:p>
        </w:tc>
        <w:tc>
          <w:tcPr>
            <w:tcW w:w="4559" w:type="dxa"/>
          </w:tcPr>
          <w:p w:rsidR="00143E28" w:rsidRPr="00392D39" w:rsidRDefault="00392D39"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392D39">
              <w:rPr>
                <w:rFonts w:ascii="GHEA Grapalat" w:hAnsi="GHEA Grapalat" w:cs="Sylfaen"/>
                <w:spacing w:val="0"/>
                <w:kern w:val="0"/>
                <w:position w:val="0"/>
                <w:sz w:val="24"/>
                <w:szCs w:val="24"/>
                <w:lang w:val="hy-AM"/>
              </w:rPr>
              <w:t>2. Ընդունվել է</w:t>
            </w:r>
            <w:r>
              <w:rPr>
                <w:rFonts w:ascii="GHEA Grapalat" w:hAnsi="GHEA Grapalat" w:cs="Sylfaen"/>
                <w:spacing w:val="0"/>
                <w:kern w:val="0"/>
                <w:position w:val="0"/>
                <w:sz w:val="24"/>
                <w:szCs w:val="24"/>
                <w:lang w:val="hy-AM"/>
              </w:rPr>
              <w:t>։</w:t>
            </w:r>
          </w:p>
        </w:tc>
      </w:tr>
      <w:tr w:rsidR="00143E28" w:rsidRPr="000F342C" w:rsidTr="001021A2">
        <w:tc>
          <w:tcPr>
            <w:tcW w:w="9409" w:type="dxa"/>
          </w:tcPr>
          <w:p w:rsidR="00143E28" w:rsidRPr="00A94625" w:rsidRDefault="00A94625" w:rsidP="00A94625">
            <w:pPr>
              <w:shd w:val="clear" w:color="auto" w:fill="FFFFFF"/>
              <w:spacing w:line="360" w:lineRule="auto"/>
              <w:jc w:val="left"/>
              <w:rPr>
                <w:rFonts w:ascii="GHEA Grapalat" w:hAnsi="GHEA Grapalat" w:cs="Times New Roman"/>
                <w:color w:val="191919"/>
                <w:sz w:val="24"/>
                <w:szCs w:val="24"/>
                <w:lang w:val="hy-AM"/>
              </w:rPr>
            </w:pPr>
            <w:r w:rsidRPr="00A94625">
              <w:rPr>
                <w:rFonts w:ascii="GHEA Grapalat" w:hAnsi="GHEA Grapalat" w:cs="Times New Roman"/>
                <w:color w:val="191919"/>
                <w:sz w:val="24"/>
                <w:szCs w:val="24"/>
                <w:lang w:val="hy-AM"/>
              </w:rPr>
              <w:t xml:space="preserve">3. </w:t>
            </w:r>
            <w:r w:rsidRPr="00A94625">
              <w:rPr>
                <w:rFonts w:ascii="GHEA Grapalat" w:hAnsi="GHEA Grapalat" w:cs="Times New Roman"/>
                <w:color w:val="191919"/>
                <w:sz w:val="24"/>
                <w:szCs w:val="24"/>
              </w:rPr>
              <w:t xml:space="preserve"> </w:t>
            </w:r>
            <w:r w:rsidRPr="00A94625">
              <w:rPr>
                <w:rFonts w:ascii="GHEA Grapalat" w:hAnsi="GHEA Grapalat" w:cs="Arial"/>
                <w:sz w:val="24"/>
                <w:szCs w:val="24"/>
                <w:lang w:val="hy-AM"/>
              </w:rPr>
              <w:t>Ն</w:t>
            </w:r>
            <w:r w:rsidRPr="00A94625">
              <w:rPr>
                <w:rFonts w:ascii="GHEA Grapalat" w:hAnsi="GHEA Grapalat" w:cs="Times New Roman"/>
                <w:color w:val="191919"/>
                <w:sz w:val="24"/>
                <w:szCs w:val="24"/>
              </w:rPr>
              <w:t xml:space="preserve">ախագծի 1-ին կետի 6-րդ ենթակետի </w:t>
            </w:r>
            <w:r w:rsidRPr="00A94625">
              <w:rPr>
                <w:rFonts w:ascii="GHEA Grapalat" w:hAnsi="GHEA Grapalat" w:cs="Times New Roman"/>
                <w:color w:val="191919"/>
                <w:sz w:val="24"/>
                <w:szCs w:val="24"/>
                <w:lang w:val="hy-AM"/>
              </w:rPr>
              <w:t>«</w:t>
            </w:r>
            <w:r w:rsidRPr="00A94625">
              <w:rPr>
                <w:rFonts w:ascii="GHEA Grapalat" w:hAnsi="GHEA Grapalat" w:cs="Times New Roman"/>
                <w:color w:val="191919"/>
                <w:sz w:val="24"/>
                <w:szCs w:val="24"/>
              </w:rPr>
              <w:t>գ</w:t>
            </w:r>
            <w:r w:rsidRPr="00A94625">
              <w:rPr>
                <w:rFonts w:ascii="GHEA Grapalat" w:hAnsi="GHEA Grapalat" w:cs="Times New Roman"/>
                <w:color w:val="191919"/>
                <w:sz w:val="24"/>
                <w:szCs w:val="24"/>
                <w:lang w:val="hy-AM"/>
              </w:rPr>
              <w:t>»</w:t>
            </w:r>
            <w:r w:rsidRPr="00A94625">
              <w:rPr>
                <w:rFonts w:ascii="GHEA Grapalat" w:hAnsi="GHEA Grapalat" w:cs="Times New Roman"/>
                <w:color w:val="191919"/>
                <w:sz w:val="24"/>
                <w:szCs w:val="24"/>
              </w:rPr>
              <w:t xml:space="preserve"> պարբե</w:t>
            </w:r>
            <w:r w:rsidRPr="00A94625">
              <w:rPr>
                <w:rFonts w:ascii="GHEA Grapalat" w:hAnsi="GHEA Grapalat" w:cs="Times New Roman"/>
                <w:color w:val="191919"/>
                <w:sz w:val="24"/>
                <w:szCs w:val="24"/>
                <w:lang w:val="hy-AM"/>
              </w:rPr>
              <w:t xml:space="preserve">րությունում </w:t>
            </w:r>
            <w:r w:rsidRPr="00A94625">
              <w:rPr>
                <w:rFonts w:ascii="GHEA Grapalat" w:hAnsi="GHEA Grapalat" w:cs="GHEA Mariam"/>
                <w:color w:val="191919"/>
                <w:sz w:val="24"/>
                <w:szCs w:val="24"/>
              </w:rPr>
              <w:t>«հասցեն»</w:t>
            </w:r>
            <w:r w:rsidRPr="00A94625">
              <w:rPr>
                <w:rFonts w:ascii="GHEA Grapalat" w:hAnsi="GHEA Grapalat" w:cs="Times New Roman"/>
                <w:color w:val="191919"/>
                <w:sz w:val="24"/>
                <w:szCs w:val="24"/>
              </w:rPr>
              <w:t xml:space="preserve"> </w:t>
            </w:r>
            <w:r w:rsidRPr="00A94625">
              <w:rPr>
                <w:rFonts w:ascii="GHEA Grapalat" w:hAnsi="GHEA Grapalat" w:cs="GHEA Mariam"/>
                <w:color w:val="191919"/>
                <w:sz w:val="24"/>
                <w:szCs w:val="24"/>
              </w:rPr>
              <w:t>բառից</w:t>
            </w:r>
            <w:r w:rsidRPr="00A94625">
              <w:rPr>
                <w:rFonts w:ascii="GHEA Grapalat" w:hAnsi="GHEA Grapalat" w:cs="Times New Roman"/>
                <w:color w:val="191919"/>
                <w:sz w:val="24"/>
                <w:szCs w:val="24"/>
              </w:rPr>
              <w:t xml:space="preserve"> </w:t>
            </w:r>
            <w:r w:rsidRPr="00A94625">
              <w:rPr>
                <w:rFonts w:ascii="GHEA Grapalat" w:hAnsi="GHEA Grapalat" w:cs="GHEA Mariam"/>
                <w:color w:val="191919"/>
                <w:sz w:val="24"/>
                <w:szCs w:val="24"/>
              </w:rPr>
              <w:t>հետո</w:t>
            </w:r>
            <w:r w:rsidRPr="00A94625">
              <w:rPr>
                <w:rFonts w:ascii="GHEA Grapalat" w:hAnsi="GHEA Grapalat" w:cs="Times New Roman"/>
                <w:color w:val="191919"/>
                <w:sz w:val="24"/>
                <w:szCs w:val="24"/>
              </w:rPr>
              <w:t xml:space="preserve"> </w:t>
            </w:r>
            <w:r w:rsidRPr="00A94625">
              <w:rPr>
                <w:rFonts w:ascii="GHEA Grapalat" w:hAnsi="GHEA Grapalat" w:cs="GHEA Mariam"/>
                <w:color w:val="191919"/>
                <w:sz w:val="24"/>
                <w:szCs w:val="24"/>
              </w:rPr>
              <w:t>լրացնել</w:t>
            </w:r>
            <w:r w:rsidRPr="00A94625">
              <w:rPr>
                <w:rFonts w:ascii="GHEA Grapalat" w:hAnsi="GHEA Grapalat" w:cs="Times New Roman"/>
                <w:color w:val="191919"/>
                <w:sz w:val="24"/>
                <w:szCs w:val="24"/>
              </w:rPr>
              <w:t xml:space="preserve"> </w:t>
            </w:r>
            <w:r w:rsidRPr="00A94625">
              <w:rPr>
                <w:rFonts w:ascii="GHEA Grapalat" w:hAnsi="GHEA Grapalat" w:cs="GHEA Mariam"/>
                <w:color w:val="191919"/>
                <w:sz w:val="24"/>
                <w:szCs w:val="24"/>
              </w:rPr>
              <w:t>«</w:t>
            </w:r>
            <w:r w:rsidRPr="00A94625">
              <w:rPr>
                <w:rFonts w:ascii="GHEA Grapalat" w:hAnsi="GHEA Grapalat" w:cs="Times New Roman"/>
                <w:color w:val="191919"/>
                <w:sz w:val="24"/>
                <w:szCs w:val="24"/>
              </w:rPr>
              <w:t>գյուղատնտեսական նշանակության հողամասերի դեպքում՝ կադաստրային ծածկագիրը» բառերը,</w:t>
            </w:r>
            <w:r w:rsidRPr="00A94625">
              <w:rPr>
                <w:rFonts w:ascii="GHEA Grapalat" w:hAnsi="GHEA Grapalat" w:cs="Times New Roman"/>
                <w:color w:val="191919"/>
                <w:sz w:val="24"/>
                <w:szCs w:val="24"/>
                <w:lang w:val="hy-AM"/>
              </w:rPr>
              <w:t xml:space="preserve"> քանի որ </w:t>
            </w:r>
            <w:r w:rsidRPr="00A94625">
              <w:rPr>
                <w:rFonts w:ascii="GHEA Grapalat" w:hAnsi="GHEA Grapalat"/>
                <w:sz w:val="24"/>
                <w:szCs w:val="24"/>
                <w:lang w:val="hy-AM"/>
              </w:rPr>
              <w:t>«Գույքի նկատմամբ իրավունքների պետական գրանցման մասին» ՀՀ օրենքի 25-րդ հոդվածի 3-րդ մասի պահանջների</w:t>
            </w:r>
            <w:r w:rsidRPr="00A94625">
              <w:rPr>
                <w:rFonts w:ascii="GHEA Grapalat" w:hAnsi="GHEA Grapalat" w:cs="Times New Roman"/>
                <w:color w:val="191919"/>
                <w:sz w:val="24"/>
                <w:szCs w:val="24"/>
                <w:lang w:val="hy-AM"/>
              </w:rPr>
              <w:t xml:space="preserve"> համաձայն՝ </w:t>
            </w:r>
            <w:r w:rsidRPr="00A94625">
              <w:rPr>
                <w:rFonts w:ascii="GHEA Grapalat" w:hAnsi="GHEA Grapalat" w:cs="Times New Roman"/>
                <w:color w:val="191919"/>
                <w:sz w:val="24"/>
                <w:szCs w:val="24"/>
              </w:rPr>
              <w:t>գյուղատնտեսական նշանակության հողամասերի</w:t>
            </w:r>
            <w:r w:rsidRPr="00A94625">
              <w:rPr>
                <w:rFonts w:ascii="GHEA Grapalat" w:hAnsi="GHEA Grapalat" w:cs="Times New Roman"/>
                <w:color w:val="191919"/>
                <w:sz w:val="24"/>
                <w:szCs w:val="24"/>
                <w:lang w:val="hy-AM"/>
              </w:rPr>
              <w:t>ն հասցե չի տրամադրվում,</w:t>
            </w:r>
          </w:p>
        </w:tc>
        <w:tc>
          <w:tcPr>
            <w:tcW w:w="4559" w:type="dxa"/>
          </w:tcPr>
          <w:p w:rsidR="00143E28" w:rsidRPr="00477F38" w:rsidRDefault="009A12BE" w:rsidP="00477F38">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r w:rsidRPr="009A12BE">
              <w:rPr>
                <w:rFonts w:ascii="GHEA Grapalat" w:hAnsi="GHEA Grapalat" w:cs="Sylfaen"/>
                <w:spacing w:val="0"/>
                <w:kern w:val="0"/>
                <w:position w:val="0"/>
                <w:sz w:val="24"/>
                <w:szCs w:val="24"/>
                <w:lang w:val="hy-AM"/>
              </w:rPr>
              <w:t>3.</w:t>
            </w:r>
            <w:r>
              <w:rPr>
                <w:rFonts w:ascii="GHEA Grapalat" w:hAnsi="GHEA Grapalat" w:cs="Sylfaen"/>
                <w:spacing w:val="0"/>
                <w:kern w:val="0"/>
                <w:position w:val="0"/>
                <w:sz w:val="24"/>
                <w:szCs w:val="24"/>
                <w:lang w:val="hy-AM"/>
              </w:rPr>
              <w:t xml:space="preserve"> Ընդունվել է</w:t>
            </w:r>
            <w:r w:rsidR="00477F38">
              <w:rPr>
                <w:rFonts w:ascii="GHEA Grapalat" w:hAnsi="GHEA Grapalat" w:cs="Sylfaen"/>
                <w:spacing w:val="0"/>
                <w:kern w:val="0"/>
                <w:position w:val="0"/>
                <w:sz w:val="24"/>
                <w:szCs w:val="24"/>
                <w:lang w:val="en-US"/>
              </w:rPr>
              <w:t>:</w:t>
            </w:r>
          </w:p>
        </w:tc>
      </w:tr>
      <w:tr w:rsidR="00143E28" w:rsidRPr="009A12BE" w:rsidTr="001021A2">
        <w:tc>
          <w:tcPr>
            <w:tcW w:w="9409" w:type="dxa"/>
          </w:tcPr>
          <w:p w:rsidR="00143E28" w:rsidRPr="009A12BE" w:rsidRDefault="00A94625" w:rsidP="00A94625">
            <w:pPr>
              <w:shd w:val="clear" w:color="auto" w:fill="FFFFFF"/>
              <w:spacing w:line="360" w:lineRule="auto"/>
              <w:jc w:val="left"/>
              <w:rPr>
                <w:rFonts w:ascii="GHEA Grapalat" w:hAnsi="GHEA Grapalat" w:cs="Times New Roman"/>
                <w:color w:val="191919"/>
                <w:sz w:val="24"/>
                <w:szCs w:val="24"/>
                <w:lang w:val="hy-AM"/>
              </w:rPr>
            </w:pPr>
            <w:r w:rsidRPr="00A94625">
              <w:rPr>
                <w:rFonts w:ascii="GHEA Grapalat" w:hAnsi="GHEA Grapalat" w:cs="Times New Roman"/>
                <w:color w:val="191919"/>
                <w:sz w:val="24"/>
                <w:szCs w:val="24"/>
                <w:lang w:val="hy-AM"/>
              </w:rPr>
              <w:t>4</w:t>
            </w:r>
            <w:r w:rsidRPr="009A12BE">
              <w:rPr>
                <w:rFonts w:ascii="GHEA Grapalat" w:hAnsi="GHEA Grapalat" w:cs="Times New Roman"/>
                <w:color w:val="191919"/>
                <w:sz w:val="24"/>
                <w:szCs w:val="24"/>
                <w:lang w:val="hy-AM"/>
              </w:rPr>
              <w:t xml:space="preserve">. </w:t>
            </w:r>
            <w:r w:rsidRPr="00A94625">
              <w:rPr>
                <w:rFonts w:ascii="GHEA Grapalat" w:hAnsi="GHEA Grapalat" w:cs="Arial"/>
                <w:sz w:val="24"/>
                <w:szCs w:val="24"/>
                <w:lang w:val="hy-AM"/>
              </w:rPr>
              <w:t>Ն</w:t>
            </w:r>
            <w:r w:rsidRPr="009A12BE">
              <w:rPr>
                <w:rFonts w:ascii="GHEA Grapalat" w:hAnsi="GHEA Grapalat" w:cs="Times New Roman"/>
                <w:color w:val="191919"/>
                <w:sz w:val="24"/>
                <w:szCs w:val="24"/>
                <w:lang w:val="hy-AM"/>
              </w:rPr>
              <w:t xml:space="preserve">ախագծի 1-ին կետի 6-րդ ենթակետի </w:t>
            </w:r>
            <w:r w:rsidRPr="00A94625">
              <w:rPr>
                <w:rFonts w:ascii="GHEA Grapalat" w:hAnsi="GHEA Grapalat" w:cs="Times New Roman"/>
                <w:color w:val="191919"/>
                <w:sz w:val="24"/>
                <w:szCs w:val="24"/>
                <w:lang w:val="hy-AM"/>
              </w:rPr>
              <w:t>«</w:t>
            </w:r>
            <w:r w:rsidRPr="009A12BE">
              <w:rPr>
                <w:rFonts w:ascii="GHEA Grapalat" w:hAnsi="GHEA Grapalat" w:cs="Times New Roman"/>
                <w:color w:val="191919"/>
                <w:sz w:val="24"/>
                <w:szCs w:val="24"/>
                <w:lang w:val="hy-AM"/>
              </w:rPr>
              <w:t>ը</w:t>
            </w:r>
            <w:r w:rsidRPr="00A94625">
              <w:rPr>
                <w:rFonts w:ascii="GHEA Grapalat" w:hAnsi="GHEA Grapalat" w:cs="Times New Roman"/>
                <w:color w:val="191919"/>
                <w:sz w:val="24"/>
                <w:szCs w:val="24"/>
                <w:lang w:val="hy-AM"/>
              </w:rPr>
              <w:t>»</w:t>
            </w:r>
            <w:r w:rsidRPr="009A12BE">
              <w:rPr>
                <w:rFonts w:ascii="GHEA Grapalat" w:hAnsi="GHEA Grapalat" w:cs="Times New Roman"/>
                <w:color w:val="191919"/>
                <w:sz w:val="24"/>
                <w:szCs w:val="24"/>
                <w:lang w:val="hy-AM"/>
              </w:rPr>
              <w:t xml:space="preserve"> պարբե</w:t>
            </w:r>
            <w:r w:rsidRPr="00A94625">
              <w:rPr>
                <w:rFonts w:ascii="GHEA Grapalat" w:hAnsi="GHEA Grapalat" w:cs="Times New Roman"/>
                <w:color w:val="191919"/>
                <w:sz w:val="24"/>
                <w:szCs w:val="24"/>
                <w:lang w:val="hy-AM"/>
              </w:rPr>
              <w:t xml:space="preserve">րությունում </w:t>
            </w:r>
            <w:r w:rsidRPr="009A12BE">
              <w:rPr>
                <w:rFonts w:ascii="GHEA Grapalat" w:hAnsi="GHEA Grapalat" w:cs="Times New Roman"/>
                <w:color w:val="191919"/>
                <w:sz w:val="24"/>
                <w:szCs w:val="24"/>
                <w:lang w:val="hy-AM"/>
              </w:rPr>
              <w:t>«գրանցման ժամկետը» բառերը փոխարինել «գրանցման ամսաթիվը» բառերով,</w:t>
            </w:r>
          </w:p>
        </w:tc>
        <w:tc>
          <w:tcPr>
            <w:tcW w:w="4559" w:type="dxa"/>
          </w:tcPr>
          <w:p w:rsidR="00143E28" w:rsidRPr="00193F63" w:rsidRDefault="00193F63"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193F63">
              <w:rPr>
                <w:rFonts w:ascii="GHEA Grapalat" w:hAnsi="GHEA Grapalat" w:cs="Sylfaen"/>
                <w:spacing w:val="0"/>
                <w:kern w:val="0"/>
                <w:position w:val="0"/>
                <w:sz w:val="24"/>
                <w:szCs w:val="24"/>
                <w:lang w:val="hy-AM"/>
              </w:rPr>
              <w:t>4.Ընդունվել է։</w:t>
            </w:r>
          </w:p>
        </w:tc>
      </w:tr>
      <w:tr w:rsidR="00A94625" w:rsidRPr="00431911" w:rsidTr="001021A2">
        <w:tc>
          <w:tcPr>
            <w:tcW w:w="9409" w:type="dxa"/>
          </w:tcPr>
          <w:p w:rsidR="00A94625" w:rsidRPr="00A94625" w:rsidRDefault="00A94625" w:rsidP="00A94625">
            <w:pPr>
              <w:shd w:val="clear" w:color="auto" w:fill="FFFFFF"/>
              <w:spacing w:line="360" w:lineRule="auto"/>
              <w:jc w:val="left"/>
              <w:rPr>
                <w:rFonts w:ascii="GHEA Grapalat" w:hAnsi="GHEA Grapalat"/>
                <w:color w:val="000000"/>
                <w:sz w:val="24"/>
                <w:szCs w:val="24"/>
                <w:shd w:val="clear" w:color="auto" w:fill="FFFFFF"/>
              </w:rPr>
            </w:pPr>
            <w:r w:rsidRPr="009A12BE">
              <w:rPr>
                <w:rFonts w:ascii="GHEA Grapalat" w:hAnsi="GHEA Grapalat" w:cs="Times New Roman"/>
                <w:color w:val="191919"/>
                <w:sz w:val="24"/>
                <w:szCs w:val="24"/>
                <w:lang w:val="hy-AM"/>
              </w:rPr>
              <w:t xml:space="preserve">5. </w:t>
            </w:r>
            <w:r w:rsidRPr="00A94625">
              <w:rPr>
                <w:rFonts w:ascii="GHEA Grapalat" w:hAnsi="GHEA Grapalat" w:cs="Arial"/>
                <w:sz w:val="24"/>
                <w:szCs w:val="24"/>
                <w:lang w:val="hy-AM"/>
              </w:rPr>
              <w:t>Ն</w:t>
            </w:r>
            <w:r w:rsidRPr="00A94625">
              <w:rPr>
                <w:rFonts w:ascii="GHEA Grapalat" w:hAnsi="GHEA Grapalat" w:cs="Times New Roman"/>
                <w:color w:val="191919"/>
                <w:sz w:val="24"/>
                <w:szCs w:val="24"/>
              </w:rPr>
              <w:t xml:space="preserve">ախագծի 1-ին կետի 6-րդ ենթակետի </w:t>
            </w:r>
            <w:r w:rsidRPr="00A94625">
              <w:rPr>
                <w:rFonts w:ascii="GHEA Grapalat" w:hAnsi="GHEA Grapalat" w:cs="Times New Roman"/>
                <w:color w:val="191919"/>
                <w:sz w:val="24"/>
                <w:szCs w:val="24"/>
                <w:lang w:val="hy-AM"/>
              </w:rPr>
              <w:t>«</w:t>
            </w:r>
            <w:r w:rsidRPr="00A94625">
              <w:rPr>
                <w:rFonts w:ascii="GHEA Grapalat" w:hAnsi="GHEA Grapalat" w:cs="Times New Roman"/>
                <w:color w:val="191919"/>
                <w:sz w:val="24"/>
                <w:szCs w:val="24"/>
              </w:rPr>
              <w:t>թ</w:t>
            </w:r>
            <w:r w:rsidRPr="00A94625">
              <w:rPr>
                <w:rFonts w:ascii="GHEA Grapalat" w:hAnsi="GHEA Grapalat" w:cs="Times New Roman"/>
                <w:color w:val="191919"/>
                <w:sz w:val="24"/>
                <w:szCs w:val="24"/>
                <w:lang w:val="hy-AM"/>
              </w:rPr>
              <w:t>»</w:t>
            </w:r>
            <w:r w:rsidRPr="00A94625">
              <w:rPr>
                <w:rFonts w:ascii="GHEA Grapalat" w:hAnsi="GHEA Grapalat" w:cs="Times New Roman"/>
                <w:color w:val="191919"/>
                <w:sz w:val="24"/>
                <w:szCs w:val="24"/>
              </w:rPr>
              <w:t xml:space="preserve"> պարբե</w:t>
            </w:r>
            <w:r w:rsidRPr="00A94625">
              <w:rPr>
                <w:rFonts w:ascii="GHEA Grapalat" w:hAnsi="GHEA Grapalat" w:cs="Times New Roman"/>
                <w:color w:val="191919"/>
                <w:sz w:val="24"/>
                <w:szCs w:val="24"/>
                <w:lang w:val="hy-AM"/>
              </w:rPr>
              <w:t>րությունում</w:t>
            </w:r>
            <w:r w:rsidRPr="00A94625">
              <w:rPr>
                <w:rFonts w:ascii="GHEA Grapalat" w:hAnsi="GHEA Grapalat" w:cs="Times New Roman"/>
                <w:color w:val="191919"/>
                <w:sz w:val="24"/>
                <w:szCs w:val="24"/>
              </w:rPr>
              <w:t xml:space="preserve"> «</w:t>
            </w:r>
            <w:r w:rsidRPr="00A94625">
              <w:rPr>
                <w:rFonts w:ascii="GHEA Grapalat" w:hAnsi="GHEA Grapalat"/>
                <w:color w:val="000000"/>
                <w:sz w:val="24"/>
                <w:szCs w:val="24"/>
                <w:lang w:val="hy-AM"/>
              </w:rPr>
              <w:t>կադաստրային արժեքը</w:t>
            </w:r>
            <w:r w:rsidRPr="00A94625">
              <w:rPr>
                <w:rFonts w:ascii="GHEA Grapalat" w:hAnsi="GHEA Grapalat" w:cs="Times New Roman"/>
                <w:color w:val="191919"/>
                <w:sz w:val="24"/>
                <w:szCs w:val="24"/>
              </w:rPr>
              <w:t>» բառերից հետո լրացնել</w:t>
            </w:r>
            <w:r w:rsidRPr="00A94625">
              <w:rPr>
                <w:rFonts w:ascii="GHEA Grapalat" w:hAnsi="GHEA Grapalat" w:cs="Times New Roman"/>
                <w:color w:val="191919"/>
                <w:sz w:val="24"/>
                <w:szCs w:val="24"/>
                <w:lang w:val="hy-AM"/>
              </w:rPr>
              <w:t xml:space="preserve"> </w:t>
            </w:r>
            <w:r w:rsidRPr="00A94625">
              <w:rPr>
                <w:rFonts w:ascii="GHEA Grapalat" w:hAnsi="GHEA Grapalat" w:cs="Times New Roman"/>
                <w:color w:val="191919"/>
                <w:sz w:val="24"/>
                <w:szCs w:val="24"/>
              </w:rPr>
              <w:t>«բացառությամբ</w:t>
            </w:r>
            <w:r w:rsidRPr="00A94625">
              <w:rPr>
                <w:rFonts w:ascii="Calibri" w:hAnsi="Calibri" w:cs="Calibri"/>
                <w:color w:val="191919"/>
                <w:sz w:val="24"/>
                <w:szCs w:val="24"/>
              </w:rPr>
              <w:t> </w:t>
            </w:r>
            <w:r w:rsidRPr="00A94625">
              <w:rPr>
                <w:rFonts w:ascii="GHEA Grapalat" w:hAnsi="GHEA Grapalat" w:cs="Calibri"/>
                <w:color w:val="191919"/>
                <w:sz w:val="24"/>
                <w:szCs w:val="24"/>
                <w:lang w:val="hy-AM"/>
              </w:rPr>
              <w:t xml:space="preserve"> </w:t>
            </w:r>
            <w:r w:rsidRPr="00A94625">
              <w:rPr>
                <w:rFonts w:ascii="GHEA Grapalat" w:hAnsi="GHEA Grapalat" w:cs="GHEA Mariam"/>
                <w:color w:val="191919"/>
                <w:sz w:val="24"/>
                <w:szCs w:val="24"/>
              </w:rPr>
              <w:t>գյուղատնտեսական</w:t>
            </w:r>
            <w:r w:rsidRPr="00A94625">
              <w:rPr>
                <w:rFonts w:ascii="GHEA Grapalat" w:hAnsi="GHEA Grapalat" w:cs="Times New Roman"/>
                <w:color w:val="191919"/>
                <w:sz w:val="24"/>
                <w:szCs w:val="24"/>
              </w:rPr>
              <w:t xml:space="preserve"> </w:t>
            </w:r>
            <w:r w:rsidRPr="00A94625">
              <w:rPr>
                <w:rFonts w:ascii="GHEA Grapalat" w:hAnsi="GHEA Grapalat" w:cs="GHEA Mariam"/>
                <w:color w:val="191919"/>
                <w:sz w:val="24"/>
                <w:szCs w:val="24"/>
              </w:rPr>
              <w:t>նշանակո</w:t>
            </w:r>
            <w:r w:rsidRPr="00A94625">
              <w:rPr>
                <w:rFonts w:ascii="GHEA Grapalat" w:hAnsi="GHEA Grapalat" w:cs="Times New Roman"/>
                <w:color w:val="191919"/>
                <w:sz w:val="24"/>
                <w:szCs w:val="24"/>
              </w:rPr>
              <w:t xml:space="preserve">ւթյան հողամասերի» բառերը, քանի որ </w:t>
            </w:r>
            <w:r w:rsidRPr="00A94625">
              <w:rPr>
                <w:rFonts w:ascii="GHEA Grapalat" w:hAnsi="GHEA Grapalat" w:cs="Times New Roman"/>
                <w:color w:val="191919"/>
                <w:sz w:val="24"/>
                <w:szCs w:val="24"/>
                <w:lang w:val="hy-AM"/>
              </w:rPr>
              <w:t>ՀՀ հողային օրենսգրքի 66-րդ հոդվածի 3-րդ մասի 2-րդ պարբերության համաձայն՝ գ</w:t>
            </w:r>
            <w:r w:rsidRPr="00A94625">
              <w:rPr>
                <w:rFonts w:ascii="GHEA Grapalat" w:hAnsi="GHEA Grapalat"/>
                <w:color w:val="000000"/>
                <w:sz w:val="24"/>
                <w:szCs w:val="24"/>
                <w:shd w:val="clear" w:color="auto" w:fill="FFFFFF"/>
              </w:rPr>
              <w:t xml:space="preserve">յուղատնտեսական նշանակության հողերի կադաստրային արժեքները հաստատում է </w:t>
            </w:r>
            <w:r w:rsidRPr="00A94625">
              <w:rPr>
                <w:rFonts w:ascii="GHEA Grapalat" w:hAnsi="GHEA Grapalat"/>
                <w:color w:val="000000"/>
                <w:sz w:val="24"/>
                <w:szCs w:val="24"/>
                <w:shd w:val="clear" w:color="auto" w:fill="FFFFFF"/>
              </w:rPr>
              <w:lastRenderedPageBreak/>
              <w:t>կառավարությունը:</w:t>
            </w:r>
          </w:p>
          <w:p w:rsidR="00A94625" w:rsidRPr="008F26DF" w:rsidRDefault="00A94625" w:rsidP="008F26DF">
            <w:pPr>
              <w:shd w:val="clear" w:color="auto" w:fill="FFFFFF"/>
              <w:spacing w:line="360" w:lineRule="auto"/>
              <w:jc w:val="left"/>
              <w:rPr>
                <w:rFonts w:ascii="GHEA Grapalat" w:hAnsi="GHEA Grapalat" w:cs="Times New Roman"/>
                <w:b/>
                <w:color w:val="191919"/>
                <w:sz w:val="24"/>
                <w:szCs w:val="24"/>
                <w:lang w:val="hy-AM"/>
              </w:rPr>
            </w:pPr>
            <w:r w:rsidRPr="00A94625">
              <w:rPr>
                <w:rFonts w:ascii="GHEA Grapalat" w:hAnsi="GHEA Grapalat"/>
                <w:color w:val="000000"/>
                <w:sz w:val="24"/>
                <w:szCs w:val="24"/>
                <w:shd w:val="clear" w:color="auto" w:fill="FFFFFF"/>
                <w:lang w:val="hy-AM"/>
              </w:rPr>
              <w:t xml:space="preserve">Միաժամանակ հայտնում ենք, որ </w:t>
            </w:r>
            <w:r w:rsidRPr="00A94625">
              <w:rPr>
                <w:rFonts w:ascii="GHEA Grapalat" w:hAnsi="GHEA Grapalat"/>
                <w:color w:val="000000"/>
                <w:sz w:val="24"/>
                <w:szCs w:val="24"/>
                <w:shd w:val="clear" w:color="auto" w:fill="FFFFFF"/>
              </w:rPr>
              <w:t xml:space="preserve">«Անշարժ գույքի հարկով հարկման նպատակով անշարժ գույքի շուկայական արժեքին մոտարկված կադաստրային գնահատման կարգը սահմանելու մասին» </w:t>
            </w:r>
            <w:r w:rsidRPr="00A94625">
              <w:rPr>
                <w:rFonts w:ascii="GHEA Grapalat" w:hAnsi="GHEA Grapalat"/>
                <w:color w:val="000000"/>
                <w:sz w:val="24"/>
                <w:szCs w:val="24"/>
                <w:shd w:val="clear" w:color="auto" w:fill="FFFFFF"/>
                <w:lang w:val="hy-AM"/>
              </w:rPr>
              <w:t>ՀՀ</w:t>
            </w:r>
            <w:r w:rsidRPr="00A94625">
              <w:rPr>
                <w:rFonts w:ascii="GHEA Grapalat" w:hAnsi="GHEA Grapalat"/>
                <w:color w:val="000000"/>
                <w:sz w:val="24"/>
                <w:szCs w:val="24"/>
                <w:shd w:val="clear" w:color="auto" w:fill="FFFFFF"/>
              </w:rPr>
              <w:t xml:space="preserve"> օրենք</w:t>
            </w:r>
            <w:r w:rsidRPr="00A94625">
              <w:rPr>
                <w:rFonts w:ascii="GHEA Grapalat" w:hAnsi="GHEA Grapalat"/>
                <w:color w:val="000000"/>
                <w:sz w:val="24"/>
                <w:szCs w:val="24"/>
                <w:shd w:val="clear" w:color="auto" w:fill="FFFFFF"/>
                <w:lang w:val="hy-AM"/>
              </w:rPr>
              <w:t xml:space="preserve">ը չի տարածվում գյուղատնտեսական </w:t>
            </w:r>
            <w:r w:rsidRPr="00A94625">
              <w:rPr>
                <w:rStyle w:val="Strong"/>
                <w:rFonts w:ascii="GHEA Grapalat" w:hAnsi="GHEA Grapalat"/>
                <w:color w:val="000000"/>
                <w:sz w:val="24"/>
                <w:szCs w:val="24"/>
                <w:shd w:val="clear" w:color="auto" w:fill="FFFFFF"/>
              </w:rPr>
              <w:t>նշանակության հողերի</w:t>
            </w:r>
            <w:r w:rsidRPr="00A94625">
              <w:rPr>
                <w:rStyle w:val="Strong"/>
                <w:rFonts w:ascii="GHEA Grapalat" w:hAnsi="GHEA Grapalat"/>
                <w:color w:val="000000"/>
                <w:sz w:val="24"/>
                <w:szCs w:val="24"/>
                <w:shd w:val="clear" w:color="auto" w:fill="FFFFFF"/>
                <w:lang w:val="hy-AM"/>
              </w:rPr>
              <w:t xml:space="preserve"> վրա:</w:t>
            </w:r>
          </w:p>
        </w:tc>
        <w:tc>
          <w:tcPr>
            <w:tcW w:w="4559" w:type="dxa"/>
          </w:tcPr>
          <w:p w:rsidR="00A94625" w:rsidRPr="008F26DF" w:rsidRDefault="00193F63" w:rsidP="002504A7">
            <w:pPr>
              <w:pStyle w:val="Header"/>
              <w:tabs>
                <w:tab w:val="clear" w:pos="4320"/>
                <w:tab w:val="clear" w:pos="8640"/>
              </w:tabs>
              <w:spacing w:line="360" w:lineRule="auto"/>
              <w:rPr>
                <w:rFonts w:ascii="GHEA Grapalat" w:eastAsia="MS Mincho" w:hAnsi="GHEA Grapalat" w:cs="Tahoma"/>
                <w:spacing w:val="0"/>
                <w:kern w:val="0"/>
                <w:position w:val="0"/>
                <w:sz w:val="24"/>
                <w:szCs w:val="24"/>
                <w:lang w:val="hy-AM"/>
              </w:rPr>
            </w:pPr>
            <w:r w:rsidRPr="008F26DF">
              <w:rPr>
                <w:rFonts w:ascii="GHEA Grapalat" w:hAnsi="GHEA Grapalat" w:cs="Sylfaen"/>
                <w:spacing w:val="0"/>
                <w:kern w:val="0"/>
                <w:position w:val="0"/>
                <w:sz w:val="24"/>
                <w:szCs w:val="24"/>
                <w:lang w:val="hy-AM"/>
              </w:rPr>
              <w:lastRenderedPageBreak/>
              <w:t>5. Ընդունվել է</w:t>
            </w:r>
            <w:r w:rsidRPr="008F26DF">
              <w:rPr>
                <w:rFonts w:ascii="GHEA Grapalat" w:eastAsia="MS Mincho" w:hAnsi="GHEA Grapalat" w:cs="Tahoma"/>
                <w:spacing w:val="0"/>
                <w:kern w:val="0"/>
                <w:position w:val="0"/>
                <w:sz w:val="24"/>
                <w:szCs w:val="24"/>
                <w:lang w:val="hy-AM"/>
              </w:rPr>
              <w:t>։</w:t>
            </w:r>
          </w:p>
        </w:tc>
      </w:tr>
      <w:tr w:rsidR="002504A7" w:rsidRPr="00431911" w:rsidTr="001021A2">
        <w:tc>
          <w:tcPr>
            <w:tcW w:w="9409" w:type="dxa"/>
            <w:vMerge w:val="restart"/>
            <w:shd w:val="clear" w:color="auto" w:fill="D9D9D9" w:themeFill="background1" w:themeFillShade="D9"/>
          </w:tcPr>
          <w:p w:rsidR="002504A7" w:rsidRPr="00AB70D1" w:rsidRDefault="002504A7" w:rsidP="002504A7">
            <w:pPr>
              <w:pStyle w:val="Header"/>
              <w:spacing w:line="360" w:lineRule="auto"/>
              <w:jc w:val="left"/>
              <w:rPr>
                <w:rFonts w:ascii="GHEA Grapalat" w:hAnsi="GHEA Grapalat" w:cs="Sylfaen"/>
                <w:b/>
                <w:spacing w:val="0"/>
                <w:kern w:val="0"/>
                <w:position w:val="0"/>
                <w:sz w:val="24"/>
                <w:szCs w:val="24"/>
                <w:lang w:val="hy-AM"/>
              </w:rPr>
            </w:pPr>
            <w:r w:rsidRPr="00AB70D1">
              <w:rPr>
                <w:rFonts w:ascii="GHEA Grapalat" w:hAnsi="GHEA Grapalat" w:cs="Sylfaen"/>
                <w:b/>
                <w:spacing w:val="0"/>
                <w:kern w:val="0"/>
                <w:position w:val="0"/>
                <w:sz w:val="24"/>
                <w:szCs w:val="24"/>
                <w:lang w:val="hy-AM"/>
              </w:rPr>
              <w:lastRenderedPageBreak/>
              <w:t>ՀՀ պետական եկամուտների կոմիտե</w:t>
            </w:r>
          </w:p>
        </w:tc>
        <w:tc>
          <w:tcPr>
            <w:tcW w:w="4559" w:type="dxa"/>
            <w:shd w:val="clear" w:color="auto" w:fill="D9D9D9" w:themeFill="background1" w:themeFillShade="D9"/>
          </w:tcPr>
          <w:p w:rsidR="002504A7" w:rsidRPr="00AB70D1" w:rsidRDefault="00AB70D1" w:rsidP="002504A7">
            <w:pPr>
              <w:spacing w:line="360" w:lineRule="auto"/>
              <w:jc w:val="left"/>
              <w:rPr>
                <w:rFonts w:ascii="GHEA Grapalat" w:hAnsi="GHEA Grapalat"/>
                <w:sz w:val="24"/>
                <w:szCs w:val="24"/>
                <w:lang w:val="hy-AM"/>
              </w:rPr>
            </w:pPr>
            <w:r>
              <w:rPr>
                <w:rFonts w:ascii="GHEA Grapalat" w:hAnsi="GHEA Grapalat"/>
                <w:sz w:val="24"/>
                <w:szCs w:val="24"/>
                <w:lang w:val="en-US"/>
              </w:rPr>
              <w:t>23</w:t>
            </w:r>
            <w:r w:rsidR="002504A7" w:rsidRPr="00AB70D1">
              <w:rPr>
                <w:rFonts w:ascii="GHEA Grapalat" w:hAnsi="GHEA Grapalat"/>
                <w:sz w:val="24"/>
                <w:szCs w:val="24"/>
                <w:lang w:val="hy-AM"/>
              </w:rPr>
              <w:t>.0</w:t>
            </w:r>
            <w:r>
              <w:rPr>
                <w:rFonts w:ascii="GHEA Grapalat" w:hAnsi="GHEA Grapalat"/>
                <w:sz w:val="24"/>
                <w:szCs w:val="24"/>
                <w:lang w:val="en-US"/>
              </w:rPr>
              <w:t>2</w:t>
            </w:r>
            <w:r w:rsidR="002504A7" w:rsidRPr="00AB70D1">
              <w:rPr>
                <w:rFonts w:ascii="GHEA Grapalat" w:hAnsi="GHEA Grapalat"/>
                <w:sz w:val="24"/>
                <w:szCs w:val="24"/>
                <w:lang w:val="hy-AM"/>
              </w:rPr>
              <w:t>.202</w:t>
            </w:r>
            <w:r w:rsidR="002504A7" w:rsidRPr="00AB70D1">
              <w:rPr>
                <w:rFonts w:ascii="GHEA Grapalat" w:hAnsi="GHEA Grapalat"/>
                <w:sz w:val="24"/>
                <w:szCs w:val="24"/>
                <w:lang w:val="en-US"/>
              </w:rPr>
              <w:t>3</w:t>
            </w:r>
            <w:r w:rsidR="002504A7" w:rsidRPr="00AB70D1">
              <w:rPr>
                <w:rFonts w:ascii="GHEA Grapalat" w:hAnsi="GHEA Grapalat"/>
                <w:sz w:val="24"/>
                <w:szCs w:val="24"/>
                <w:lang w:val="hy-AM"/>
              </w:rPr>
              <w:t>թ.</w:t>
            </w:r>
          </w:p>
        </w:tc>
      </w:tr>
      <w:tr w:rsidR="002504A7" w:rsidRPr="00431911" w:rsidTr="001021A2">
        <w:trPr>
          <w:trHeight w:val="440"/>
        </w:trPr>
        <w:tc>
          <w:tcPr>
            <w:tcW w:w="9409" w:type="dxa"/>
            <w:vMerge/>
            <w:shd w:val="clear" w:color="auto" w:fill="D9D9D9" w:themeFill="background1" w:themeFillShade="D9"/>
          </w:tcPr>
          <w:p w:rsidR="002504A7" w:rsidRPr="00AB70D1"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AB70D1"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AB70D1">
              <w:rPr>
                <w:rFonts w:ascii="GHEA Grapalat" w:hAnsi="GHEA Grapalat" w:cs="Sylfaen"/>
                <w:spacing w:val="0"/>
                <w:kern w:val="0"/>
                <w:position w:val="0"/>
                <w:sz w:val="24"/>
                <w:szCs w:val="24"/>
                <w:lang w:val="hy-AM"/>
              </w:rPr>
              <w:t xml:space="preserve">N </w:t>
            </w:r>
            <w:r w:rsidR="00AB70D1" w:rsidRPr="00AB70D1">
              <w:rPr>
                <w:rFonts w:ascii="GHEA Grapalat" w:hAnsi="GHEA Grapalat" w:cs="Sylfaen"/>
                <w:spacing w:val="0"/>
                <w:kern w:val="0"/>
                <w:position w:val="0"/>
                <w:sz w:val="24"/>
                <w:szCs w:val="24"/>
                <w:lang w:val="hy-AM"/>
              </w:rPr>
              <w:t>01/3-4/11139-2023</w:t>
            </w:r>
          </w:p>
        </w:tc>
      </w:tr>
      <w:tr w:rsidR="002504A7" w:rsidRPr="00431911" w:rsidTr="00C45ABE">
        <w:trPr>
          <w:trHeight w:val="440"/>
        </w:trPr>
        <w:tc>
          <w:tcPr>
            <w:tcW w:w="9409" w:type="dxa"/>
            <w:shd w:val="clear" w:color="auto" w:fill="FFFFFF" w:themeFill="background1"/>
          </w:tcPr>
          <w:p w:rsidR="002504A7" w:rsidRPr="00AB70D1" w:rsidRDefault="002504A7"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AB70D1">
              <w:rPr>
                <w:rFonts w:ascii="GHEA Grapalat" w:hAnsi="GHEA Grapalat" w:cs="Sylfaen"/>
                <w:spacing w:val="0"/>
                <w:kern w:val="0"/>
                <w:position w:val="0"/>
                <w:sz w:val="24"/>
                <w:szCs w:val="24"/>
                <w:lang w:val="hy-AM"/>
              </w:rPr>
              <w:t>Առաջարկություններ և դիտողություններ չունի։</w:t>
            </w:r>
          </w:p>
        </w:tc>
        <w:tc>
          <w:tcPr>
            <w:tcW w:w="4559" w:type="dxa"/>
            <w:shd w:val="clear" w:color="auto" w:fill="FFFFFF" w:themeFill="background1"/>
          </w:tcPr>
          <w:p w:rsidR="002504A7" w:rsidRPr="00AB70D1"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AB70D1">
              <w:rPr>
                <w:rFonts w:ascii="GHEA Grapalat" w:hAnsi="GHEA Grapalat" w:cs="Sylfaen"/>
                <w:spacing w:val="0"/>
                <w:kern w:val="0"/>
                <w:position w:val="0"/>
                <w:sz w:val="24"/>
                <w:szCs w:val="24"/>
                <w:lang w:val="hy-AM"/>
              </w:rPr>
              <w:t>Ընդունվել է։</w:t>
            </w:r>
          </w:p>
        </w:tc>
      </w:tr>
      <w:tr w:rsidR="002504A7" w:rsidRPr="00431911" w:rsidTr="001021A2">
        <w:trPr>
          <w:trHeight w:val="557"/>
        </w:trPr>
        <w:tc>
          <w:tcPr>
            <w:tcW w:w="9409" w:type="dxa"/>
            <w:vMerge w:val="restart"/>
            <w:shd w:val="clear" w:color="auto" w:fill="D9D9D9" w:themeFill="background1" w:themeFillShade="D9"/>
          </w:tcPr>
          <w:p w:rsidR="002504A7" w:rsidRPr="00030E35" w:rsidRDefault="002504A7" w:rsidP="002504A7">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030E35">
              <w:rPr>
                <w:rFonts w:ascii="GHEA Grapalat" w:hAnsi="GHEA Grapalat" w:cs="Sylfaen"/>
                <w:b/>
                <w:spacing w:val="0"/>
                <w:kern w:val="0"/>
                <w:position w:val="0"/>
                <w:sz w:val="24"/>
                <w:szCs w:val="24"/>
                <w:lang w:val="hy-AM"/>
              </w:rPr>
              <w:t>Քաղաքաշինության կոմիտե</w:t>
            </w:r>
          </w:p>
          <w:p w:rsidR="002504A7" w:rsidRPr="00030E35"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030E35" w:rsidRDefault="00030E35" w:rsidP="00030E35">
            <w:pPr>
              <w:spacing w:line="360" w:lineRule="auto"/>
              <w:jc w:val="left"/>
              <w:rPr>
                <w:rFonts w:ascii="GHEA Grapalat" w:hAnsi="GHEA Grapalat"/>
                <w:sz w:val="24"/>
                <w:szCs w:val="24"/>
                <w:lang w:val="hy-AM"/>
              </w:rPr>
            </w:pPr>
            <w:r w:rsidRPr="00030E35">
              <w:rPr>
                <w:rFonts w:ascii="GHEA Grapalat" w:hAnsi="GHEA Grapalat"/>
                <w:sz w:val="24"/>
                <w:szCs w:val="24"/>
                <w:lang w:val="en-US"/>
              </w:rPr>
              <w:t>28</w:t>
            </w:r>
            <w:r w:rsidR="002504A7" w:rsidRPr="00030E35">
              <w:rPr>
                <w:rFonts w:ascii="GHEA Grapalat" w:hAnsi="GHEA Grapalat"/>
                <w:sz w:val="24"/>
                <w:szCs w:val="24"/>
                <w:lang w:val="hy-AM"/>
              </w:rPr>
              <w:t>.</w:t>
            </w:r>
            <w:r w:rsidR="002504A7" w:rsidRPr="00030E35">
              <w:rPr>
                <w:rFonts w:ascii="GHEA Grapalat" w:hAnsi="GHEA Grapalat"/>
                <w:sz w:val="24"/>
                <w:szCs w:val="24"/>
                <w:lang w:val="en-US"/>
              </w:rPr>
              <w:t>0</w:t>
            </w:r>
            <w:r w:rsidRPr="00030E35">
              <w:rPr>
                <w:rFonts w:ascii="GHEA Grapalat" w:hAnsi="GHEA Grapalat"/>
                <w:sz w:val="24"/>
                <w:szCs w:val="24"/>
                <w:lang w:val="en-US"/>
              </w:rPr>
              <w:t>2</w:t>
            </w:r>
            <w:r w:rsidR="002504A7" w:rsidRPr="00030E35">
              <w:rPr>
                <w:rFonts w:ascii="GHEA Grapalat" w:hAnsi="GHEA Grapalat"/>
                <w:sz w:val="24"/>
                <w:szCs w:val="24"/>
                <w:lang w:val="hy-AM"/>
              </w:rPr>
              <w:t>.202</w:t>
            </w:r>
            <w:r w:rsidR="002504A7" w:rsidRPr="00030E35">
              <w:rPr>
                <w:rFonts w:ascii="GHEA Grapalat" w:hAnsi="GHEA Grapalat"/>
                <w:sz w:val="24"/>
                <w:szCs w:val="24"/>
                <w:lang w:val="en-US"/>
              </w:rPr>
              <w:t>3</w:t>
            </w:r>
            <w:r w:rsidR="002504A7" w:rsidRPr="00030E35">
              <w:rPr>
                <w:rFonts w:ascii="GHEA Grapalat" w:hAnsi="GHEA Grapalat"/>
                <w:sz w:val="24"/>
                <w:szCs w:val="24"/>
                <w:lang w:val="hy-AM"/>
              </w:rPr>
              <w:t>թ.</w:t>
            </w:r>
          </w:p>
        </w:tc>
      </w:tr>
      <w:tr w:rsidR="002504A7" w:rsidRPr="00431911" w:rsidTr="001021A2">
        <w:tc>
          <w:tcPr>
            <w:tcW w:w="9409" w:type="dxa"/>
            <w:vMerge/>
            <w:shd w:val="clear" w:color="auto" w:fill="D9D9D9" w:themeFill="background1" w:themeFillShade="D9"/>
          </w:tcPr>
          <w:p w:rsidR="002504A7" w:rsidRPr="00030E35" w:rsidRDefault="002504A7" w:rsidP="002504A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030E35" w:rsidRDefault="002504A7" w:rsidP="002504A7">
            <w:pPr>
              <w:spacing w:line="360" w:lineRule="auto"/>
              <w:jc w:val="left"/>
              <w:rPr>
                <w:rFonts w:ascii="GHEA Grapalat" w:hAnsi="GHEA Grapalat"/>
                <w:sz w:val="24"/>
                <w:szCs w:val="24"/>
                <w:lang w:val="hy-AM"/>
              </w:rPr>
            </w:pPr>
            <w:r w:rsidRPr="00030E35">
              <w:rPr>
                <w:rFonts w:ascii="GHEA Grapalat" w:hAnsi="GHEA Grapalat"/>
                <w:sz w:val="24"/>
                <w:szCs w:val="24"/>
                <w:lang w:val="hy-AM"/>
              </w:rPr>
              <w:t xml:space="preserve">N </w:t>
            </w:r>
            <w:r w:rsidR="00030E35" w:rsidRPr="00030E35">
              <w:rPr>
                <w:rFonts w:ascii="GHEA Grapalat" w:hAnsi="GHEA Grapalat"/>
                <w:sz w:val="24"/>
                <w:szCs w:val="24"/>
                <w:lang w:val="hy-AM"/>
              </w:rPr>
              <w:t>01/16.2/2412-2023</w:t>
            </w:r>
          </w:p>
        </w:tc>
      </w:tr>
      <w:tr w:rsidR="002504A7" w:rsidRPr="00431911" w:rsidTr="00740C51">
        <w:tc>
          <w:tcPr>
            <w:tcW w:w="9409" w:type="dxa"/>
          </w:tcPr>
          <w:p w:rsidR="002504A7" w:rsidRPr="00030E35" w:rsidRDefault="00A53B9F" w:rsidP="00A53B9F">
            <w:pPr>
              <w:spacing w:line="360" w:lineRule="auto"/>
              <w:ind w:right="-5"/>
              <w:jc w:val="left"/>
              <w:rPr>
                <w:rFonts w:ascii="GHEA Grapalat" w:hAnsi="GHEA Grapalat"/>
                <w:color w:val="000000"/>
                <w:sz w:val="24"/>
                <w:szCs w:val="24"/>
                <w:lang w:val="hy-AM"/>
              </w:rPr>
            </w:pPr>
            <w:r>
              <w:rPr>
                <w:rFonts w:ascii="GHEA Grapalat" w:hAnsi="GHEA Grapalat"/>
                <w:color w:val="000000"/>
                <w:sz w:val="24"/>
                <w:szCs w:val="24"/>
                <w:shd w:val="clear" w:color="auto" w:fill="FFFFFF"/>
                <w:lang w:val="hy-AM"/>
              </w:rPr>
              <w:t>1.</w:t>
            </w:r>
            <w:r w:rsidR="00030E35" w:rsidRPr="00030E35">
              <w:rPr>
                <w:rFonts w:ascii="GHEA Grapalat" w:hAnsi="GHEA Grapalat"/>
                <w:color w:val="000000"/>
                <w:sz w:val="24"/>
                <w:szCs w:val="24"/>
                <w:shd w:val="clear" w:color="auto" w:fill="FFFFFF"/>
                <w:lang w:val="hy-AM"/>
              </w:rPr>
              <w:t>Նախագծի հիմնավորման մեջ «</w:t>
            </w:r>
            <w:r w:rsidR="00030E35" w:rsidRPr="00030E35">
              <w:rPr>
                <w:rFonts w:ascii="GHEA Grapalat" w:hAnsi="GHEA Grapalat"/>
                <w:bCs/>
                <w:sz w:val="24"/>
                <w:szCs w:val="24"/>
                <w:lang w:val="hy-AM"/>
              </w:rPr>
              <w:t>ՀՀ ՏԶՆ նախարարության</w:t>
            </w:r>
            <w:r w:rsidR="00030E35" w:rsidRPr="00030E35">
              <w:rPr>
                <w:rFonts w:ascii="GHEA Grapalat" w:hAnsi="GHEA Grapalat"/>
                <w:color w:val="000000"/>
                <w:sz w:val="24"/>
                <w:szCs w:val="24"/>
                <w:shd w:val="clear" w:color="auto" w:fill="FFFFFF"/>
                <w:lang w:val="hy-AM"/>
              </w:rPr>
              <w:t xml:space="preserve">» և </w:t>
            </w:r>
            <w:r w:rsidR="00030E35" w:rsidRPr="00030E35">
              <w:rPr>
                <w:rFonts w:ascii="GHEA Grapalat" w:hAnsi="GHEA Grapalat"/>
                <w:color w:val="000000"/>
                <w:sz w:val="24"/>
                <w:szCs w:val="24"/>
                <w:lang w:val="hy-AM"/>
              </w:rPr>
              <w:t>«</w:t>
            </w:r>
            <w:r w:rsidR="00030E35" w:rsidRPr="00030E35">
              <w:rPr>
                <w:rFonts w:ascii="GHEA Grapalat" w:eastAsia="Calibri" w:hAnsi="GHEA Grapalat"/>
                <w:sz w:val="24"/>
                <w:szCs w:val="24"/>
                <w:lang w:val="hy-AM"/>
              </w:rPr>
              <w:t>ՀՀ տարածքային կառավարման և ներդրումների նախարարության պետական գույքի կառավարման կոմիտե</w:t>
            </w:r>
            <w:r w:rsidR="00030E35" w:rsidRPr="00030E35">
              <w:rPr>
                <w:rFonts w:ascii="GHEA Grapalat" w:hAnsi="GHEA Grapalat"/>
                <w:color w:val="000000"/>
                <w:sz w:val="24"/>
                <w:szCs w:val="24"/>
                <w:lang w:val="hy-AM"/>
              </w:rPr>
              <w:t>» բառերը և դրանց հոլովաձևերը փոխարինել «ՀՀ տարածքային կառավարման և ենթակառուցվածքների նախարարության</w:t>
            </w:r>
            <w:r w:rsidR="00030E35" w:rsidRPr="00030E35">
              <w:rPr>
                <w:rFonts w:ascii="GHEA Grapalat" w:eastAsia="Calibri" w:hAnsi="GHEA Grapalat"/>
                <w:sz w:val="24"/>
                <w:szCs w:val="24"/>
                <w:lang w:val="hy-AM"/>
              </w:rPr>
              <w:t xml:space="preserve"> պետական գույքի կառավարման կոմիտե</w:t>
            </w:r>
            <w:r w:rsidR="00030E35" w:rsidRPr="00030E35">
              <w:rPr>
                <w:rFonts w:ascii="GHEA Grapalat" w:hAnsi="GHEA Grapalat"/>
                <w:color w:val="000000"/>
                <w:sz w:val="24"/>
                <w:szCs w:val="24"/>
                <w:lang w:val="hy-AM"/>
              </w:rPr>
              <w:t>» բառերով:</w:t>
            </w:r>
          </w:p>
        </w:tc>
        <w:tc>
          <w:tcPr>
            <w:tcW w:w="4559" w:type="dxa"/>
          </w:tcPr>
          <w:p w:rsidR="002504A7" w:rsidRPr="00030E35" w:rsidRDefault="00030E35"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 xml:space="preserve">1. </w:t>
            </w:r>
            <w:r w:rsidR="002504A7" w:rsidRPr="00030E35">
              <w:rPr>
                <w:rFonts w:ascii="GHEA Grapalat" w:hAnsi="GHEA Grapalat" w:cs="Sylfaen"/>
                <w:spacing w:val="0"/>
                <w:kern w:val="0"/>
                <w:position w:val="0"/>
                <w:sz w:val="24"/>
                <w:szCs w:val="24"/>
                <w:lang w:val="hy-AM"/>
              </w:rPr>
              <w:t>Ընդունվել է։</w:t>
            </w:r>
          </w:p>
        </w:tc>
      </w:tr>
      <w:tr w:rsidR="00030E35" w:rsidRPr="005777CD" w:rsidTr="00740C51">
        <w:tc>
          <w:tcPr>
            <w:tcW w:w="9409" w:type="dxa"/>
          </w:tcPr>
          <w:p w:rsidR="00030E35" w:rsidRPr="00030E35" w:rsidRDefault="00030E35" w:rsidP="00030E35">
            <w:pPr>
              <w:tabs>
                <w:tab w:val="left" w:pos="90"/>
              </w:tabs>
              <w:spacing w:line="360" w:lineRule="auto"/>
              <w:ind w:right="-5"/>
              <w:jc w:val="left"/>
              <w:rPr>
                <w:rFonts w:ascii="GHEA Grapalat" w:eastAsia="Calibri" w:hAnsi="GHEA Grapalat"/>
                <w:sz w:val="24"/>
                <w:szCs w:val="24"/>
                <w:lang w:val="hy-AM"/>
              </w:rPr>
            </w:pPr>
            <w:r w:rsidRPr="00030E35">
              <w:rPr>
                <w:rFonts w:ascii="GHEA Grapalat" w:hAnsi="GHEA Grapalat"/>
                <w:color w:val="000000"/>
                <w:sz w:val="24"/>
                <w:szCs w:val="24"/>
                <w:lang w:val="hy-AM"/>
              </w:rPr>
              <w:t xml:space="preserve">2.Նախագծով </w:t>
            </w:r>
            <w:r w:rsidRPr="00030E35">
              <w:rPr>
                <w:rFonts w:ascii="GHEA Grapalat" w:eastAsia="Calibri" w:hAnsi="GHEA Grapalat"/>
                <w:sz w:val="24"/>
                <w:szCs w:val="24"/>
                <w:lang w:val="hy-AM"/>
              </w:rPr>
              <w:t>անդրադառնալ նաև ՀՀ կառավարության 2005 թվականի ապրիլի 28-ի N 562-Ն որոշման</w:t>
            </w:r>
            <w:r w:rsidRPr="00030E35">
              <w:rPr>
                <w:rFonts w:ascii="GHEA Grapalat" w:eastAsia="Calibri" w:hAnsi="GHEA Grapalat"/>
                <w:sz w:val="24"/>
                <w:szCs w:val="24"/>
              </w:rPr>
              <w:t xml:space="preserve"> </w:t>
            </w:r>
            <w:proofErr w:type="spellStart"/>
            <w:r w:rsidRPr="00030E35">
              <w:rPr>
                <w:rFonts w:ascii="GHEA Grapalat" w:eastAsia="Calibri" w:hAnsi="GHEA Grapalat"/>
                <w:sz w:val="24"/>
                <w:szCs w:val="24"/>
                <w:lang w:val="en-US"/>
              </w:rPr>
              <w:t>մեջ</w:t>
            </w:r>
            <w:proofErr w:type="spellEnd"/>
            <w:r w:rsidRPr="00030E35">
              <w:rPr>
                <w:rFonts w:ascii="GHEA Grapalat" w:eastAsia="Calibri" w:hAnsi="GHEA Grapalat"/>
                <w:sz w:val="24"/>
                <w:szCs w:val="24"/>
                <w:lang w:val="hy-AM"/>
              </w:rPr>
              <w:t xml:space="preserve"> հետևյալ փոփոխությունները կատարելու</w:t>
            </w:r>
            <w:r w:rsidRPr="00030E35">
              <w:rPr>
                <w:rFonts w:ascii="GHEA Grapalat" w:eastAsia="Calibri" w:hAnsi="GHEA Grapalat"/>
                <w:sz w:val="24"/>
                <w:szCs w:val="24"/>
                <w:lang w:val="en-US"/>
              </w:rPr>
              <w:t>ն</w:t>
            </w:r>
            <w:r w:rsidRPr="00030E35">
              <w:rPr>
                <w:rFonts w:ascii="GHEA Grapalat" w:eastAsia="Calibri" w:hAnsi="GHEA Grapalat"/>
                <w:sz w:val="24"/>
                <w:szCs w:val="24"/>
                <w:lang w:val="hy-AM"/>
              </w:rPr>
              <w:t>.</w:t>
            </w:r>
          </w:p>
          <w:p w:rsidR="00030E35" w:rsidRPr="00030E35" w:rsidRDefault="00030E35" w:rsidP="00030E35">
            <w:pPr>
              <w:numPr>
                <w:ilvl w:val="0"/>
                <w:numId w:val="36"/>
              </w:numPr>
              <w:spacing w:line="360" w:lineRule="auto"/>
              <w:ind w:left="0" w:right="-5" w:firstLine="0"/>
              <w:jc w:val="left"/>
              <w:rPr>
                <w:rFonts w:ascii="GHEA Grapalat" w:eastAsia="Calibri" w:hAnsi="GHEA Grapalat"/>
                <w:sz w:val="24"/>
                <w:szCs w:val="24"/>
                <w:lang w:val="hy-AM"/>
              </w:rPr>
            </w:pPr>
            <w:r w:rsidRPr="00030E35">
              <w:rPr>
                <w:rFonts w:ascii="GHEA Grapalat" w:eastAsia="Calibri" w:hAnsi="GHEA Grapalat"/>
                <w:sz w:val="24"/>
                <w:szCs w:val="24"/>
                <w:lang w:val="hy-AM"/>
              </w:rPr>
              <w:t>որոշման հավելվածի՝ 6-րդ կետի 1-ին ենթակետի «ա» պարբերության մեջ.</w:t>
            </w:r>
          </w:p>
          <w:p w:rsidR="00030E35" w:rsidRPr="00030E35" w:rsidRDefault="00030E35" w:rsidP="00030E35">
            <w:pPr>
              <w:spacing w:line="360" w:lineRule="auto"/>
              <w:ind w:right="-5"/>
              <w:jc w:val="left"/>
              <w:rPr>
                <w:rFonts w:ascii="GHEA Grapalat" w:eastAsia="Calibri" w:hAnsi="GHEA Grapalat"/>
                <w:sz w:val="24"/>
                <w:szCs w:val="24"/>
                <w:lang w:val="hy-AM"/>
              </w:rPr>
            </w:pPr>
            <w:r w:rsidRPr="00030E35">
              <w:rPr>
                <w:rFonts w:ascii="GHEA Grapalat" w:eastAsia="Calibri" w:hAnsi="GHEA Grapalat"/>
                <w:sz w:val="24"/>
                <w:szCs w:val="24"/>
                <w:lang w:val="hy-AM"/>
              </w:rPr>
              <w:t xml:space="preserve">ա. վերանայել «(շենք (առանձին կանգնած կամ ստորաբաժանված)» ձևակերպումը, քանի որ գործող օրենսդրությամբ «առանձին կանգնած» եզրույթ առկա չէ, ինչպես նաև այն չի դիտարկվում որպես «ստորաբաժանված» շենքի </w:t>
            </w:r>
            <w:r w:rsidRPr="00030E35">
              <w:rPr>
                <w:rFonts w:ascii="GHEA Grapalat" w:eastAsia="Calibri" w:hAnsi="GHEA Grapalat"/>
                <w:sz w:val="24"/>
                <w:szCs w:val="24"/>
                <w:lang w:val="hy-AM"/>
              </w:rPr>
              <w:lastRenderedPageBreak/>
              <w:t>հականիշ,</w:t>
            </w:r>
          </w:p>
          <w:p w:rsidR="00030E35" w:rsidRPr="00030E35" w:rsidRDefault="00030E35" w:rsidP="00030E35">
            <w:pPr>
              <w:spacing w:line="360" w:lineRule="auto"/>
              <w:ind w:right="-5"/>
              <w:jc w:val="left"/>
              <w:rPr>
                <w:rFonts w:ascii="GHEA Grapalat" w:eastAsia="Calibri" w:hAnsi="GHEA Grapalat"/>
                <w:sz w:val="24"/>
                <w:szCs w:val="24"/>
                <w:lang w:val="hy-AM"/>
              </w:rPr>
            </w:pPr>
            <w:r w:rsidRPr="00030E35">
              <w:rPr>
                <w:rFonts w:ascii="GHEA Grapalat" w:eastAsia="Calibri" w:hAnsi="GHEA Grapalat"/>
                <w:sz w:val="24"/>
                <w:szCs w:val="24"/>
                <w:lang w:val="hy-AM"/>
              </w:rPr>
              <w:t>բ.</w:t>
            </w:r>
            <w:r w:rsidRPr="00030E35">
              <w:rPr>
                <w:rFonts w:ascii="Calibri" w:eastAsia="Calibri" w:hAnsi="Calibri" w:cs="Calibri"/>
                <w:sz w:val="24"/>
                <w:szCs w:val="24"/>
                <w:lang w:val="hy-AM"/>
              </w:rPr>
              <w:t> </w:t>
            </w:r>
            <w:r w:rsidRPr="00030E35">
              <w:rPr>
                <w:rFonts w:ascii="GHEA Grapalat" w:eastAsia="Calibri" w:hAnsi="GHEA Grapalat"/>
                <w:sz w:val="24"/>
                <w:szCs w:val="24"/>
                <w:lang w:val="hy-AM"/>
              </w:rPr>
              <w:t>«(մարզը, համայնքը, քաղաքը, գյուղը)» բառերը փոխարինել «(մարզը, համայնքը, բնակավայրը)» բառերով,</w:t>
            </w:r>
          </w:p>
          <w:p w:rsidR="00030E35" w:rsidRPr="00030E35" w:rsidRDefault="00030E35" w:rsidP="00030E35">
            <w:pPr>
              <w:spacing w:line="360" w:lineRule="auto"/>
              <w:ind w:right="-5"/>
              <w:jc w:val="left"/>
              <w:rPr>
                <w:rFonts w:ascii="GHEA Grapalat" w:eastAsia="Calibri" w:hAnsi="GHEA Grapalat"/>
                <w:sz w:val="24"/>
                <w:szCs w:val="24"/>
                <w:lang w:val="hy-AM"/>
              </w:rPr>
            </w:pPr>
            <w:r w:rsidRPr="00030E35">
              <w:rPr>
                <w:rFonts w:ascii="GHEA Grapalat" w:eastAsia="Calibri" w:hAnsi="GHEA Grapalat"/>
                <w:sz w:val="24"/>
                <w:szCs w:val="24"/>
                <w:lang w:val="hy-AM"/>
              </w:rPr>
              <w:t>գ. «անշարժ գույքի վթարայնության աստիճանը» բառերը փոխարինել «անշարժ գույքի վնասվածության աստիճանը» բառերով,</w:t>
            </w:r>
          </w:p>
          <w:p w:rsidR="00030E35" w:rsidRPr="00030E35" w:rsidRDefault="00030E35" w:rsidP="00030E35">
            <w:pPr>
              <w:spacing w:line="360" w:lineRule="auto"/>
              <w:ind w:right="-5"/>
              <w:jc w:val="left"/>
              <w:rPr>
                <w:rFonts w:ascii="GHEA Grapalat" w:eastAsia="Calibri" w:hAnsi="GHEA Grapalat"/>
                <w:sz w:val="24"/>
                <w:szCs w:val="24"/>
                <w:lang w:val="hy-AM"/>
              </w:rPr>
            </w:pPr>
            <w:r w:rsidRPr="00030E35">
              <w:rPr>
                <w:rFonts w:ascii="GHEA Grapalat" w:eastAsia="Calibri" w:hAnsi="GHEA Grapalat"/>
                <w:sz w:val="24"/>
                <w:szCs w:val="24"/>
                <w:lang w:val="hy-AM"/>
              </w:rPr>
              <w:t>դ. «կադաստրային արժեքը» բառերը փոխարինել «</w:t>
            </w:r>
            <w:r w:rsidRPr="00030E35">
              <w:rPr>
                <w:rFonts w:ascii="GHEA Grapalat" w:hAnsi="GHEA Grapalat"/>
                <w:color w:val="000000"/>
                <w:sz w:val="24"/>
                <w:szCs w:val="24"/>
                <w:lang w:val="hy-AM"/>
              </w:rPr>
              <w:t>շուկայական արժեքին մոտարկված կադաստրային արժեքը</w:t>
            </w:r>
            <w:r w:rsidRPr="00030E35">
              <w:rPr>
                <w:rFonts w:ascii="GHEA Grapalat" w:eastAsia="Calibri" w:hAnsi="GHEA Grapalat"/>
                <w:sz w:val="24"/>
                <w:szCs w:val="24"/>
                <w:lang w:val="hy-AM"/>
              </w:rPr>
              <w:t>» բառերով,</w:t>
            </w:r>
          </w:p>
          <w:p w:rsidR="00030E35" w:rsidRPr="00030E35" w:rsidRDefault="00030E35" w:rsidP="00030E35">
            <w:pPr>
              <w:spacing w:line="360" w:lineRule="auto"/>
              <w:ind w:right="-5"/>
              <w:jc w:val="left"/>
              <w:rPr>
                <w:rFonts w:ascii="GHEA Grapalat" w:eastAsia="Calibri" w:hAnsi="GHEA Grapalat"/>
                <w:sz w:val="24"/>
                <w:szCs w:val="24"/>
                <w:lang w:val="hy-AM"/>
              </w:rPr>
            </w:pPr>
            <w:r w:rsidRPr="00030E35">
              <w:rPr>
                <w:rFonts w:ascii="GHEA Grapalat" w:eastAsia="Calibri" w:hAnsi="GHEA Grapalat"/>
                <w:sz w:val="24"/>
                <w:szCs w:val="24"/>
                <w:lang w:val="hy-AM"/>
              </w:rPr>
              <w:t>ե. լրացնել դրույթ՝ անշարժ գույքի հիմնանորոգման աշխատանքներ իրականացված լինելու մասին,</w:t>
            </w:r>
          </w:p>
          <w:p w:rsidR="00030E35" w:rsidRPr="000C2C25" w:rsidRDefault="00030E35" w:rsidP="000C2C25">
            <w:pPr>
              <w:spacing w:line="360" w:lineRule="auto"/>
              <w:ind w:right="-5"/>
              <w:jc w:val="left"/>
              <w:rPr>
                <w:rFonts w:ascii="GHEA Grapalat" w:eastAsia="Calibri" w:hAnsi="GHEA Grapalat"/>
                <w:sz w:val="24"/>
                <w:szCs w:val="24"/>
                <w:lang w:val="hy-AM"/>
              </w:rPr>
            </w:pPr>
            <w:r w:rsidRPr="00030E35">
              <w:rPr>
                <w:rFonts w:ascii="GHEA Grapalat" w:eastAsia="Calibri" w:hAnsi="GHEA Grapalat"/>
                <w:sz w:val="24"/>
                <w:szCs w:val="24"/>
                <w:lang w:val="hy-AM"/>
              </w:rPr>
              <w:t xml:space="preserve">2) անհրաժեշտության դեպքում սույն կետի 1-ին ենթակետում նշված առաջարկները տարածել նաև </w:t>
            </w:r>
            <w:r w:rsidRPr="00030E35">
              <w:rPr>
                <w:rFonts w:ascii="GHEA Grapalat" w:hAnsi="GHEA Grapalat"/>
                <w:sz w:val="24"/>
                <w:szCs w:val="24"/>
                <w:lang w:val="fr-FR"/>
              </w:rPr>
              <w:t>«</w:t>
            </w:r>
            <w:r w:rsidRPr="00030E35">
              <w:rPr>
                <w:rFonts w:ascii="GHEA Grapalat" w:hAnsi="GHEA Grapalat"/>
                <w:sz w:val="24"/>
                <w:szCs w:val="24"/>
                <w:lang w:val="hy-AM"/>
              </w:rPr>
              <w:t>Հ</w:t>
            </w:r>
            <w:proofErr w:type="spellStart"/>
            <w:r w:rsidRPr="00030E35">
              <w:rPr>
                <w:rFonts w:ascii="GHEA Grapalat" w:hAnsi="GHEA Grapalat"/>
                <w:sz w:val="24"/>
                <w:szCs w:val="24"/>
                <w:lang w:val="fr-FR"/>
              </w:rPr>
              <w:t>այաստանի</w:t>
            </w:r>
            <w:proofErr w:type="spellEnd"/>
            <w:r w:rsidRPr="00030E35">
              <w:rPr>
                <w:rFonts w:ascii="GHEA Grapalat" w:hAnsi="GHEA Grapalat"/>
                <w:sz w:val="24"/>
                <w:szCs w:val="24"/>
                <w:lang w:val="fr-FR"/>
              </w:rPr>
              <w:t xml:space="preserve"> </w:t>
            </w:r>
            <w:r w:rsidRPr="00030E35">
              <w:rPr>
                <w:rFonts w:ascii="GHEA Grapalat" w:hAnsi="GHEA Grapalat"/>
                <w:sz w:val="24"/>
                <w:szCs w:val="24"/>
                <w:lang w:val="hy-AM"/>
              </w:rPr>
              <w:t>Հ</w:t>
            </w:r>
            <w:proofErr w:type="spellStart"/>
            <w:r w:rsidRPr="00030E35">
              <w:rPr>
                <w:rFonts w:ascii="GHEA Grapalat" w:hAnsi="GHEA Grapalat"/>
                <w:sz w:val="24"/>
                <w:szCs w:val="24"/>
                <w:lang w:val="fr-FR"/>
              </w:rPr>
              <w:t>անրապետության</w:t>
            </w:r>
            <w:proofErr w:type="spellEnd"/>
            <w:r w:rsidRPr="00030E35">
              <w:rPr>
                <w:rFonts w:ascii="GHEA Grapalat" w:hAnsi="GHEA Grapalat"/>
                <w:sz w:val="24"/>
                <w:szCs w:val="24"/>
                <w:lang w:val="fr-FR"/>
              </w:rPr>
              <w:t xml:space="preserve"> </w:t>
            </w:r>
            <w:proofErr w:type="spellStart"/>
            <w:r w:rsidRPr="00030E35">
              <w:rPr>
                <w:rFonts w:ascii="GHEA Grapalat" w:hAnsi="GHEA Grapalat"/>
                <w:sz w:val="24"/>
                <w:szCs w:val="24"/>
                <w:lang w:val="fr-FR"/>
              </w:rPr>
              <w:t>կառավարության</w:t>
            </w:r>
            <w:proofErr w:type="spellEnd"/>
            <w:r w:rsidRPr="00030E35">
              <w:rPr>
                <w:rFonts w:ascii="GHEA Grapalat" w:hAnsi="GHEA Grapalat"/>
                <w:sz w:val="24"/>
                <w:szCs w:val="24"/>
                <w:lang w:val="fr-FR"/>
              </w:rPr>
              <w:t xml:space="preserve"> 200</w:t>
            </w:r>
            <w:r w:rsidRPr="00030E35">
              <w:rPr>
                <w:rFonts w:ascii="GHEA Grapalat" w:hAnsi="GHEA Grapalat"/>
                <w:sz w:val="24"/>
                <w:szCs w:val="24"/>
                <w:lang w:val="hy-AM"/>
              </w:rPr>
              <w:t>5</w:t>
            </w:r>
            <w:r w:rsidRPr="00030E35">
              <w:rPr>
                <w:rFonts w:ascii="GHEA Grapalat" w:hAnsi="GHEA Grapalat"/>
                <w:sz w:val="24"/>
                <w:szCs w:val="24"/>
                <w:lang w:val="fr-FR"/>
              </w:rPr>
              <w:t xml:space="preserve"> </w:t>
            </w:r>
            <w:proofErr w:type="spellStart"/>
            <w:r w:rsidRPr="00030E35">
              <w:rPr>
                <w:rFonts w:ascii="GHEA Grapalat" w:hAnsi="GHEA Grapalat"/>
                <w:sz w:val="24"/>
                <w:szCs w:val="24"/>
                <w:lang w:val="fr-FR"/>
              </w:rPr>
              <w:t>թվականի</w:t>
            </w:r>
            <w:proofErr w:type="spellEnd"/>
            <w:r w:rsidRPr="00030E35">
              <w:rPr>
                <w:rFonts w:ascii="GHEA Grapalat" w:hAnsi="GHEA Grapalat"/>
                <w:sz w:val="24"/>
                <w:szCs w:val="24"/>
                <w:lang w:val="fr-FR"/>
              </w:rPr>
              <w:t xml:space="preserve"> </w:t>
            </w:r>
            <w:r w:rsidRPr="00030E35">
              <w:rPr>
                <w:rFonts w:ascii="GHEA Grapalat" w:hAnsi="GHEA Grapalat"/>
                <w:sz w:val="24"/>
                <w:szCs w:val="24"/>
                <w:lang w:val="hy-AM"/>
              </w:rPr>
              <w:t>ապրիլի</w:t>
            </w:r>
            <w:r w:rsidRPr="00030E35">
              <w:rPr>
                <w:rFonts w:ascii="GHEA Grapalat" w:hAnsi="GHEA Grapalat"/>
                <w:sz w:val="24"/>
                <w:szCs w:val="24"/>
                <w:lang w:val="fr-FR"/>
              </w:rPr>
              <w:t xml:space="preserve">  2</w:t>
            </w:r>
            <w:r w:rsidRPr="00030E35">
              <w:rPr>
                <w:rFonts w:ascii="GHEA Grapalat" w:hAnsi="GHEA Grapalat"/>
                <w:sz w:val="24"/>
                <w:szCs w:val="24"/>
                <w:lang w:val="hy-AM"/>
              </w:rPr>
              <w:t>8</w:t>
            </w:r>
            <w:r w:rsidRPr="00030E35">
              <w:rPr>
                <w:rFonts w:ascii="GHEA Grapalat" w:hAnsi="GHEA Grapalat"/>
                <w:sz w:val="24"/>
                <w:szCs w:val="24"/>
                <w:lang w:val="fr-FR"/>
              </w:rPr>
              <w:t>-ի N</w:t>
            </w:r>
            <w:r w:rsidR="0073680D">
              <w:rPr>
                <w:rFonts w:ascii="GHEA Grapalat" w:hAnsi="GHEA Grapalat"/>
                <w:sz w:val="24"/>
                <w:szCs w:val="24"/>
                <w:lang w:val="hy-AM"/>
              </w:rPr>
              <w:t xml:space="preserve"> </w:t>
            </w:r>
            <w:r w:rsidRPr="00030E35">
              <w:rPr>
                <w:rFonts w:ascii="GHEA Grapalat" w:hAnsi="GHEA Grapalat"/>
                <w:sz w:val="24"/>
                <w:szCs w:val="24"/>
                <w:lang w:val="fr-FR"/>
              </w:rPr>
              <w:t xml:space="preserve">562-Ն </w:t>
            </w:r>
            <w:proofErr w:type="spellStart"/>
            <w:r w:rsidRPr="00030E35">
              <w:rPr>
                <w:rFonts w:ascii="GHEA Grapalat" w:hAnsi="GHEA Grapalat"/>
                <w:sz w:val="24"/>
                <w:szCs w:val="24"/>
                <w:lang w:val="fr-FR"/>
              </w:rPr>
              <w:t>որոշման</w:t>
            </w:r>
            <w:proofErr w:type="spellEnd"/>
            <w:r w:rsidRPr="00030E35">
              <w:rPr>
                <w:rFonts w:ascii="GHEA Grapalat" w:hAnsi="GHEA Grapalat"/>
                <w:sz w:val="24"/>
                <w:szCs w:val="24"/>
                <w:lang w:val="fr-FR"/>
              </w:rPr>
              <w:t xml:space="preserve"> </w:t>
            </w:r>
            <w:proofErr w:type="spellStart"/>
            <w:r w:rsidRPr="00030E35">
              <w:rPr>
                <w:rFonts w:ascii="GHEA Grapalat" w:hAnsi="GHEA Grapalat"/>
                <w:sz w:val="24"/>
                <w:szCs w:val="24"/>
                <w:lang w:val="fr-FR"/>
              </w:rPr>
              <w:t>մեջ</w:t>
            </w:r>
            <w:proofErr w:type="spellEnd"/>
            <w:r w:rsidRPr="00030E35">
              <w:rPr>
                <w:rFonts w:ascii="GHEA Grapalat" w:hAnsi="GHEA Grapalat"/>
                <w:sz w:val="24"/>
                <w:szCs w:val="24"/>
                <w:lang w:val="fr-FR"/>
              </w:rPr>
              <w:t xml:space="preserve"> </w:t>
            </w:r>
            <w:proofErr w:type="spellStart"/>
            <w:r w:rsidRPr="00030E35">
              <w:rPr>
                <w:rFonts w:ascii="GHEA Grapalat" w:hAnsi="GHEA Grapalat"/>
                <w:sz w:val="24"/>
                <w:szCs w:val="24"/>
                <w:lang w:val="fr-FR"/>
              </w:rPr>
              <w:t>փոփոխություն</w:t>
            </w:r>
            <w:proofErr w:type="spellEnd"/>
            <w:r w:rsidRPr="00030E35">
              <w:rPr>
                <w:rFonts w:ascii="GHEA Grapalat" w:hAnsi="GHEA Grapalat"/>
                <w:sz w:val="24"/>
                <w:szCs w:val="24"/>
                <w:lang w:val="hy-AM"/>
              </w:rPr>
              <w:t>ներ և լրացումներ</w:t>
            </w:r>
            <w:r w:rsidRPr="00030E35">
              <w:rPr>
                <w:rFonts w:ascii="GHEA Grapalat" w:hAnsi="GHEA Grapalat"/>
                <w:sz w:val="24"/>
                <w:szCs w:val="24"/>
                <w:lang w:val="fr-FR"/>
              </w:rPr>
              <w:t xml:space="preserve"> </w:t>
            </w:r>
            <w:proofErr w:type="spellStart"/>
            <w:r w:rsidRPr="00030E35">
              <w:rPr>
                <w:rFonts w:ascii="GHEA Grapalat" w:hAnsi="GHEA Grapalat"/>
                <w:sz w:val="24"/>
                <w:szCs w:val="24"/>
                <w:lang w:val="fr-FR"/>
              </w:rPr>
              <w:t>կատարելու</w:t>
            </w:r>
            <w:proofErr w:type="spellEnd"/>
            <w:r w:rsidRPr="00030E35">
              <w:rPr>
                <w:rFonts w:ascii="GHEA Grapalat" w:hAnsi="GHEA Grapalat"/>
                <w:sz w:val="24"/>
                <w:szCs w:val="24"/>
                <w:lang w:val="fr-FR"/>
              </w:rPr>
              <w:t xml:space="preserve"> </w:t>
            </w:r>
            <w:proofErr w:type="spellStart"/>
            <w:r w:rsidRPr="00030E35">
              <w:rPr>
                <w:rFonts w:ascii="GHEA Grapalat" w:hAnsi="GHEA Grapalat"/>
                <w:sz w:val="24"/>
                <w:szCs w:val="24"/>
                <w:lang w:val="fr-FR"/>
              </w:rPr>
              <w:t>մասին</w:t>
            </w:r>
            <w:proofErr w:type="spellEnd"/>
            <w:r w:rsidRPr="00030E35">
              <w:rPr>
                <w:rFonts w:ascii="GHEA Grapalat" w:hAnsi="GHEA Grapalat"/>
                <w:sz w:val="24"/>
                <w:szCs w:val="24"/>
                <w:lang w:val="fr-FR"/>
              </w:rPr>
              <w:t>» ՀՀ</w:t>
            </w:r>
            <w:r w:rsidRPr="00030E35">
              <w:rPr>
                <w:rFonts w:ascii="GHEA Grapalat" w:hAnsi="GHEA Grapalat" w:cs="Arial Armenian"/>
                <w:sz w:val="24"/>
                <w:szCs w:val="24"/>
                <w:lang w:val="fr-FR"/>
              </w:rPr>
              <w:t xml:space="preserve"> </w:t>
            </w:r>
            <w:proofErr w:type="spellStart"/>
            <w:r w:rsidRPr="00030E35">
              <w:rPr>
                <w:rFonts w:ascii="GHEA Grapalat" w:hAnsi="GHEA Grapalat"/>
                <w:sz w:val="24"/>
                <w:szCs w:val="24"/>
                <w:lang w:val="fr-FR"/>
              </w:rPr>
              <w:t>կառավարության</w:t>
            </w:r>
            <w:proofErr w:type="spellEnd"/>
            <w:r w:rsidRPr="00030E35">
              <w:rPr>
                <w:rFonts w:ascii="GHEA Grapalat" w:hAnsi="GHEA Grapalat" w:cs="Arial Armenian"/>
                <w:sz w:val="24"/>
                <w:szCs w:val="24"/>
                <w:lang w:val="fr-FR"/>
              </w:rPr>
              <w:t xml:space="preserve"> </w:t>
            </w:r>
            <w:proofErr w:type="spellStart"/>
            <w:r w:rsidRPr="00030E35">
              <w:rPr>
                <w:rFonts w:ascii="GHEA Grapalat" w:hAnsi="GHEA Grapalat"/>
                <w:sz w:val="24"/>
                <w:szCs w:val="24"/>
                <w:lang w:val="fr-FR"/>
              </w:rPr>
              <w:t>որոշման</w:t>
            </w:r>
            <w:proofErr w:type="spellEnd"/>
            <w:r w:rsidRPr="00030E35">
              <w:rPr>
                <w:rFonts w:ascii="GHEA Grapalat" w:hAnsi="GHEA Grapalat"/>
                <w:sz w:val="24"/>
                <w:szCs w:val="24"/>
                <w:lang w:val="fr-FR"/>
              </w:rPr>
              <w:t xml:space="preserve"> </w:t>
            </w:r>
            <w:r w:rsidRPr="00030E35">
              <w:rPr>
                <w:rFonts w:ascii="GHEA Grapalat" w:eastAsia="Calibri" w:hAnsi="GHEA Grapalat"/>
                <w:sz w:val="24"/>
                <w:szCs w:val="24"/>
                <w:lang w:val="hy-AM"/>
              </w:rPr>
              <w:t>վրա:</w:t>
            </w:r>
          </w:p>
        </w:tc>
        <w:tc>
          <w:tcPr>
            <w:tcW w:w="4559" w:type="dxa"/>
          </w:tcPr>
          <w:p w:rsidR="00030E35" w:rsidRPr="00092380" w:rsidRDefault="001D20AD"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2.Ընդունվել է։</w:t>
            </w:r>
          </w:p>
          <w:p w:rsidR="00AA5AC1" w:rsidRDefault="00AA5AC1"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rsidR="001D20AD" w:rsidRDefault="001D20AD"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rsidR="00AA5AC1" w:rsidRPr="00092380" w:rsidRDefault="00092380"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ա.</w:t>
            </w:r>
            <w:r w:rsidR="001D20AD">
              <w:rPr>
                <w:rFonts w:ascii="GHEA Grapalat" w:hAnsi="GHEA Grapalat" w:cs="Sylfaen"/>
                <w:spacing w:val="0"/>
                <w:kern w:val="0"/>
                <w:position w:val="0"/>
                <w:sz w:val="24"/>
                <w:szCs w:val="24"/>
                <w:lang w:val="hy-AM"/>
              </w:rPr>
              <w:t xml:space="preserve"> </w:t>
            </w:r>
            <w:r w:rsidR="00E87ADD">
              <w:rPr>
                <w:rFonts w:ascii="GHEA Grapalat" w:hAnsi="GHEA Grapalat" w:cs="Sylfaen"/>
                <w:spacing w:val="0"/>
                <w:kern w:val="0"/>
                <w:position w:val="0"/>
                <w:sz w:val="24"/>
                <w:szCs w:val="24"/>
                <w:lang w:val="hy-AM"/>
              </w:rPr>
              <w:t>ընդունվել</w:t>
            </w:r>
            <w:r w:rsidR="001D20AD">
              <w:rPr>
                <w:rFonts w:ascii="GHEA Grapalat" w:hAnsi="GHEA Grapalat" w:cs="Sylfaen"/>
                <w:spacing w:val="0"/>
                <w:kern w:val="0"/>
                <w:position w:val="0"/>
                <w:sz w:val="24"/>
                <w:szCs w:val="24"/>
                <w:lang w:val="hy-AM"/>
              </w:rPr>
              <w:t xml:space="preserve"> է,</w:t>
            </w:r>
          </w:p>
          <w:p w:rsidR="00AA5AC1" w:rsidRDefault="00AA5AC1" w:rsidP="002504A7">
            <w:pPr>
              <w:pStyle w:val="Header"/>
              <w:tabs>
                <w:tab w:val="clear" w:pos="4320"/>
                <w:tab w:val="clear" w:pos="8640"/>
              </w:tabs>
              <w:spacing w:line="360" w:lineRule="auto"/>
              <w:rPr>
                <w:rFonts w:ascii="GHEA Grapalat" w:hAnsi="GHEA Grapalat" w:cs="Sylfaen"/>
                <w:color w:val="FF0000"/>
                <w:spacing w:val="0"/>
                <w:kern w:val="0"/>
                <w:position w:val="0"/>
                <w:sz w:val="24"/>
                <w:szCs w:val="24"/>
                <w:lang w:val="hy-AM"/>
              </w:rPr>
            </w:pPr>
          </w:p>
          <w:p w:rsidR="00AA5AC1" w:rsidRDefault="00AA5AC1" w:rsidP="002504A7">
            <w:pPr>
              <w:pStyle w:val="Header"/>
              <w:tabs>
                <w:tab w:val="clear" w:pos="4320"/>
                <w:tab w:val="clear" w:pos="8640"/>
              </w:tabs>
              <w:spacing w:line="360" w:lineRule="auto"/>
              <w:rPr>
                <w:rFonts w:ascii="GHEA Grapalat" w:hAnsi="GHEA Grapalat" w:cs="Sylfaen"/>
                <w:color w:val="FF0000"/>
                <w:spacing w:val="0"/>
                <w:kern w:val="0"/>
                <w:position w:val="0"/>
                <w:sz w:val="24"/>
                <w:szCs w:val="24"/>
                <w:lang w:val="hy-AM"/>
              </w:rPr>
            </w:pPr>
          </w:p>
          <w:p w:rsidR="00AA5AC1" w:rsidRDefault="00AA5AC1" w:rsidP="002504A7">
            <w:pPr>
              <w:pStyle w:val="Header"/>
              <w:tabs>
                <w:tab w:val="clear" w:pos="4320"/>
                <w:tab w:val="clear" w:pos="8640"/>
              </w:tabs>
              <w:spacing w:line="360" w:lineRule="auto"/>
              <w:rPr>
                <w:rFonts w:ascii="GHEA Grapalat" w:hAnsi="GHEA Grapalat" w:cs="Sylfaen"/>
                <w:color w:val="FF0000"/>
                <w:spacing w:val="0"/>
                <w:kern w:val="0"/>
                <w:position w:val="0"/>
                <w:sz w:val="24"/>
                <w:szCs w:val="24"/>
                <w:lang w:val="hy-AM"/>
              </w:rPr>
            </w:pPr>
          </w:p>
          <w:p w:rsidR="00AA5AC1" w:rsidRDefault="001D20AD"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բ. ընդունվել է,</w:t>
            </w:r>
          </w:p>
          <w:p w:rsidR="00AA5AC1" w:rsidRDefault="00AA5AC1"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rsidR="00AA5AC1" w:rsidRDefault="00AA5AC1"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գ. ընդունվել է,</w:t>
            </w:r>
          </w:p>
          <w:p w:rsidR="00AA5AC1" w:rsidRDefault="00AA5AC1"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rsidR="00AA5AC1" w:rsidRDefault="00AA5AC1"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դ. ընդունվել է,</w:t>
            </w:r>
          </w:p>
          <w:p w:rsidR="00AA5AC1" w:rsidRDefault="00AA5AC1"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rsidR="00AA5AC1" w:rsidRDefault="00AA5AC1"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ե. ընդունվել է</w:t>
            </w:r>
          </w:p>
          <w:p w:rsidR="00AA5AC1" w:rsidRDefault="00AA5AC1"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p>
          <w:p w:rsidR="00AA5AC1" w:rsidRPr="001D20AD" w:rsidRDefault="00AA5AC1"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1D20AD">
              <w:rPr>
                <w:rFonts w:ascii="GHEA Grapalat" w:hAnsi="GHEA Grapalat" w:cs="Sylfaen"/>
                <w:spacing w:val="0"/>
                <w:kern w:val="0"/>
                <w:position w:val="0"/>
                <w:sz w:val="24"/>
                <w:szCs w:val="24"/>
                <w:lang w:val="hy-AM"/>
              </w:rPr>
              <w:t>2)</w:t>
            </w:r>
            <w:r w:rsidR="00E87ADD" w:rsidRPr="001D20AD">
              <w:rPr>
                <w:rFonts w:ascii="GHEA Grapalat" w:hAnsi="GHEA Grapalat" w:cs="Sylfaen"/>
                <w:spacing w:val="0"/>
                <w:kern w:val="0"/>
                <w:position w:val="0"/>
                <w:sz w:val="24"/>
                <w:szCs w:val="24"/>
                <w:lang w:val="hy-AM"/>
              </w:rPr>
              <w:t xml:space="preserve"> Ընդունվել է։</w:t>
            </w:r>
          </w:p>
        </w:tc>
      </w:tr>
      <w:tr w:rsidR="002504A7" w:rsidRPr="00431911" w:rsidTr="001021A2">
        <w:tc>
          <w:tcPr>
            <w:tcW w:w="9409" w:type="dxa"/>
            <w:vMerge w:val="restart"/>
            <w:shd w:val="clear" w:color="auto" w:fill="D9D9D9" w:themeFill="background1" w:themeFillShade="D9"/>
          </w:tcPr>
          <w:p w:rsidR="002504A7" w:rsidRPr="007A1B1B" w:rsidRDefault="002504A7" w:rsidP="002504A7">
            <w:pPr>
              <w:pStyle w:val="ListParagraph"/>
              <w:spacing w:before="120" w:after="120" w:line="360" w:lineRule="auto"/>
              <w:ind w:left="0"/>
              <w:contextualSpacing w:val="0"/>
              <w:rPr>
                <w:rFonts w:ascii="GHEA Grapalat" w:hAnsi="GHEA Grapalat" w:cs="Sylfaen"/>
                <w:sz w:val="24"/>
                <w:szCs w:val="24"/>
                <w:lang w:val="ru-RU"/>
              </w:rPr>
            </w:pPr>
            <w:r w:rsidRPr="007A1B1B">
              <w:rPr>
                <w:rFonts w:ascii="GHEA Grapalat" w:eastAsia="Times New Roman" w:hAnsi="GHEA Grapalat" w:cs="Sylfaen"/>
                <w:b/>
                <w:sz w:val="24"/>
                <w:szCs w:val="24"/>
                <w:lang w:val="hy-AM" w:eastAsia="ru-RU"/>
              </w:rPr>
              <w:lastRenderedPageBreak/>
              <w:t>ՀՀ Լոռու մարզպետարան</w:t>
            </w:r>
          </w:p>
        </w:tc>
        <w:tc>
          <w:tcPr>
            <w:tcW w:w="4559" w:type="dxa"/>
            <w:shd w:val="clear" w:color="auto" w:fill="D9D9D9" w:themeFill="background1" w:themeFillShade="D9"/>
          </w:tcPr>
          <w:p w:rsidR="002504A7" w:rsidRPr="007A1B1B" w:rsidRDefault="007A1B1B"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22</w:t>
            </w:r>
            <w:r w:rsidR="002504A7" w:rsidRPr="007A1B1B">
              <w:rPr>
                <w:rFonts w:ascii="GHEA Grapalat" w:hAnsi="GHEA Grapalat" w:cs="Sylfaen"/>
                <w:spacing w:val="0"/>
                <w:kern w:val="0"/>
                <w:position w:val="0"/>
                <w:sz w:val="24"/>
                <w:szCs w:val="24"/>
              </w:rPr>
              <w:t>.0</w:t>
            </w:r>
            <w:r>
              <w:rPr>
                <w:rFonts w:ascii="GHEA Grapalat" w:hAnsi="GHEA Grapalat" w:cs="Sylfaen"/>
                <w:spacing w:val="0"/>
                <w:kern w:val="0"/>
                <w:position w:val="0"/>
                <w:sz w:val="24"/>
                <w:szCs w:val="24"/>
                <w:lang w:val="en-US"/>
              </w:rPr>
              <w:t>2</w:t>
            </w:r>
            <w:r w:rsidR="002504A7" w:rsidRPr="007A1B1B">
              <w:rPr>
                <w:rFonts w:ascii="GHEA Grapalat" w:hAnsi="GHEA Grapalat" w:cs="Sylfaen"/>
                <w:spacing w:val="0"/>
                <w:kern w:val="0"/>
                <w:position w:val="0"/>
                <w:sz w:val="24"/>
                <w:szCs w:val="24"/>
              </w:rPr>
              <w:t>.202</w:t>
            </w:r>
            <w:r w:rsidR="002504A7" w:rsidRPr="007A1B1B">
              <w:rPr>
                <w:rFonts w:ascii="GHEA Grapalat" w:hAnsi="GHEA Grapalat" w:cs="Sylfaen"/>
                <w:spacing w:val="0"/>
                <w:kern w:val="0"/>
                <w:position w:val="0"/>
                <w:sz w:val="24"/>
                <w:szCs w:val="24"/>
                <w:lang w:val="hy-AM"/>
              </w:rPr>
              <w:t>3թ.</w:t>
            </w:r>
          </w:p>
        </w:tc>
      </w:tr>
      <w:tr w:rsidR="002504A7" w:rsidRPr="00431911" w:rsidTr="001021A2">
        <w:tc>
          <w:tcPr>
            <w:tcW w:w="9409" w:type="dxa"/>
            <w:vMerge/>
            <w:shd w:val="clear" w:color="auto" w:fill="D9D9D9" w:themeFill="background1" w:themeFillShade="D9"/>
          </w:tcPr>
          <w:p w:rsidR="002504A7" w:rsidRPr="007A1B1B" w:rsidRDefault="002504A7" w:rsidP="002504A7">
            <w:pPr>
              <w:pStyle w:val="ListParagraph"/>
              <w:spacing w:before="120" w:after="120" w:line="360" w:lineRule="auto"/>
              <w:ind w:left="0"/>
              <w:contextualSpacing w:val="0"/>
              <w:rPr>
                <w:rFonts w:ascii="GHEA Grapalat" w:hAnsi="GHEA Grapalat" w:cs="Sylfaen"/>
                <w:sz w:val="24"/>
                <w:szCs w:val="24"/>
                <w:lang w:val="ru-RU"/>
              </w:rPr>
            </w:pPr>
          </w:p>
        </w:tc>
        <w:tc>
          <w:tcPr>
            <w:tcW w:w="4559" w:type="dxa"/>
            <w:shd w:val="clear" w:color="auto" w:fill="D9D9D9" w:themeFill="background1" w:themeFillShade="D9"/>
          </w:tcPr>
          <w:p w:rsidR="002504A7" w:rsidRPr="007A1B1B"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7A1B1B">
              <w:rPr>
                <w:rFonts w:ascii="GHEA Grapalat" w:hAnsi="GHEA Grapalat" w:cs="Sylfaen"/>
                <w:spacing w:val="0"/>
                <w:kern w:val="0"/>
                <w:position w:val="0"/>
                <w:sz w:val="24"/>
                <w:szCs w:val="24"/>
              </w:rPr>
              <w:t xml:space="preserve">N </w:t>
            </w:r>
            <w:r w:rsidR="007A1B1B" w:rsidRPr="007A1B1B">
              <w:rPr>
                <w:rFonts w:ascii="GHEA Grapalat" w:hAnsi="GHEA Grapalat" w:cs="Sylfaen"/>
                <w:spacing w:val="0"/>
                <w:kern w:val="0"/>
                <w:position w:val="0"/>
                <w:sz w:val="24"/>
                <w:szCs w:val="24"/>
              </w:rPr>
              <w:t>01/111.5/01257-2023</w:t>
            </w:r>
          </w:p>
        </w:tc>
      </w:tr>
      <w:tr w:rsidR="002504A7" w:rsidRPr="00431911" w:rsidTr="00733169">
        <w:tc>
          <w:tcPr>
            <w:tcW w:w="9409" w:type="dxa"/>
          </w:tcPr>
          <w:p w:rsidR="002504A7" w:rsidRPr="007A1B1B" w:rsidRDefault="002504A7" w:rsidP="002504A7">
            <w:pPr>
              <w:pStyle w:val="ListParagraph"/>
              <w:spacing w:before="120" w:after="120" w:line="360" w:lineRule="auto"/>
              <w:ind w:left="0"/>
              <w:contextualSpacing w:val="0"/>
              <w:jc w:val="left"/>
              <w:rPr>
                <w:rFonts w:ascii="GHEA Grapalat" w:hAnsi="GHEA Grapalat"/>
                <w:sz w:val="24"/>
                <w:szCs w:val="24"/>
                <w:lang w:val="hy-AM"/>
              </w:rPr>
            </w:pPr>
            <w:proofErr w:type="spellStart"/>
            <w:r w:rsidRPr="007A1B1B">
              <w:rPr>
                <w:rFonts w:ascii="GHEA Grapalat" w:hAnsi="GHEA Grapalat" w:cs="Sylfaen"/>
                <w:sz w:val="24"/>
                <w:szCs w:val="24"/>
              </w:rPr>
              <w:t>Առաջարկություններ</w:t>
            </w:r>
            <w:proofErr w:type="spellEnd"/>
            <w:r w:rsidRPr="007A1B1B">
              <w:rPr>
                <w:rFonts w:ascii="GHEA Grapalat" w:hAnsi="GHEA Grapalat" w:cs="Sylfaen"/>
                <w:sz w:val="24"/>
                <w:szCs w:val="24"/>
              </w:rPr>
              <w:t xml:space="preserve"> և </w:t>
            </w:r>
            <w:proofErr w:type="spellStart"/>
            <w:r w:rsidRPr="007A1B1B">
              <w:rPr>
                <w:rFonts w:ascii="GHEA Grapalat" w:hAnsi="GHEA Grapalat" w:cs="Sylfaen"/>
                <w:sz w:val="24"/>
                <w:szCs w:val="24"/>
              </w:rPr>
              <w:t>դիտողություններ</w:t>
            </w:r>
            <w:proofErr w:type="spellEnd"/>
            <w:r w:rsidRPr="007A1B1B">
              <w:rPr>
                <w:rFonts w:ascii="GHEA Grapalat" w:hAnsi="GHEA Grapalat" w:cs="Sylfaen"/>
                <w:sz w:val="24"/>
                <w:szCs w:val="24"/>
              </w:rPr>
              <w:t xml:space="preserve"> </w:t>
            </w:r>
            <w:proofErr w:type="spellStart"/>
            <w:r w:rsidRPr="007A1B1B">
              <w:rPr>
                <w:rFonts w:ascii="GHEA Grapalat" w:hAnsi="GHEA Grapalat" w:cs="Sylfaen"/>
                <w:sz w:val="24"/>
                <w:szCs w:val="24"/>
              </w:rPr>
              <w:t>չունի</w:t>
            </w:r>
            <w:proofErr w:type="spellEnd"/>
            <w:r w:rsidRPr="007A1B1B">
              <w:rPr>
                <w:rFonts w:ascii="GHEA Grapalat" w:hAnsi="GHEA Grapalat" w:cs="Sylfaen"/>
                <w:sz w:val="24"/>
                <w:szCs w:val="24"/>
              </w:rPr>
              <w:t>։</w:t>
            </w:r>
          </w:p>
        </w:tc>
        <w:tc>
          <w:tcPr>
            <w:tcW w:w="4559" w:type="dxa"/>
          </w:tcPr>
          <w:p w:rsidR="002504A7" w:rsidRPr="007A1B1B"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7A1B1B">
              <w:rPr>
                <w:rFonts w:ascii="GHEA Grapalat" w:hAnsi="GHEA Grapalat" w:cs="Sylfaen"/>
                <w:spacing w:val="0"/>
                <w:kern w:val="0"/>
                <w:position w:val="0"/>
                <w:sz w:val="24"/>
                <w:szCs w:val="24"/>
                <w:lang w:val="hy-AM"/>
              </w:rPr>
              <w:t xml:space="preserve"> Ընդունվել է։</w:t>
            </w:r>
          </w:p>
        </w:tc>
      </w:tr>
      <w:tr w:rsidR="002504A7" w:rsidRPr="00431911" w:rsidTr="001021A2">
        <w:tc>
          <w:tcPr>
            <w:tcW w:w="9409" w:type="dxa"/>
            <w:vMerge w:val="restart"/>
            <w:shd w:val="clear" w:color="auto" w:fill="BFBFBF" w:themeFill="background1" w:themeFillShade="BF"/>
          </w:tcPr>
          <w:p w:rsidR="002504A7" w:rsidRPr="005D4C89" w:rsidRDefault="002504A7" w:rsidP="002504A7">
            <w:pPr>
              <w:pStyle w:val="ListParagraph"/>
              <w:spacing w:before="120" w:after="120" w:line="360" w:lineRule="auto"/>
              <w:ind w:left="0"/>
              <w:contextualSpacing w:val="0"/>
              <w:rPr>
                <w:rFonts w:ascii="GHEA Grapalat" w:hAnsi="GHEA Grapalat" w:cs="Sylfaen"/>
                <w:sz w:val="24"/>
                <w:szCs w:val="24"/>
              </w:rPr>
            </w:pPr>
            <w:r w:rsidRPr="005D4C89">
              <w:rPr>
                <w:rFonts w:ascii="GHEA Grapalat" w:eastAsia="Times New Roman" w:hAnsi="GHEA Grapalat" w:cs="Sylfaen"/>
                <w:b/>
                <w:sz w:val="24"/>
                <w:szCs w:val="24"/>
                <w:lang w:val="hy-AM" w:eastAsia="ru-RU"/>
              </w:rPr>
              <w:t>ՀՀ Կոտայքի մարզպետարան</w:t>
            </w:r>
          </w:p>
        </w:tc>
        <w:tc>
          <w:tcPr>
            <w:tcW w:w="4559" w:type="dxa"/>
            <w:shd w:val="clear" w:color="auto" w:fill="BFBFBF" w:themeFill="background1" w:themeFillShade="BF"/>
          </w:tcPr>
          <w:p w:rsidR="002504A7" w:rsidRPr="005D4C89" w:rsidRDefault="005D4C89"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5D4C89">
              <w:rPr>
                <w:rFonts w:ascii="GHEA Grapalat" w:hAnsi="GHEA Grapalat" w:cs="Sylfaen"/>
                <w:spacing w:val="0"/>
                <w:kern w:val="0"/>
                <w:position w:val="0"/>
                <w:sz w:val="24"/>
                <w:szCs w:val="24"/>
                <w:lang w:val="en-US"/>
              </w:rPr>
              <w:t>23.02</w:t>
            </w:r>
            <w:r w:rsidR="002504A7" w:rsidRPr="005D4C89">
              <w:rPr>
                <w:rFonts w:ascii="GHEA Grapalat" w:hAnsi="GHEA Grapalat" w:cs="Sylfaen"/>
                <w:spacing w:val="0"/>
                <w:kern w:val="0"/>
                <w:position w:val="0"/>
                <w:sz w:val="24"/>
                <w:szCs w:val="24"/>
                <w:lang w:val="en-US"/>
              </w:rPr>
              <w:t>.2023</w:t>
            </w:r>
            <w:r w:rsidR="002504A7" w:rsidRPr="005D4C89">
              <w:rPr>
                <w:rFonts w:ascii="GHEA Grapalat" w:hAnsi="GHEA Grapalat" w:cs="Sylfaen"/>
                <w:spacing w:val="0"/>
                <w:kern w:val="0"/>
                <w:position w:val="0"/>
                <w:sz w:val="24"/>
                <w:szCs w:val="24"/>
                <w:lang w:val="hy-AM"/>
              </w:rPr>
              <w:t>թ.</w:t>
            </w:r>
          </w:p>
        </w:tc>
      </w:tr>
      <w:tr w:rsidR="002504A7" w:rsidRPr="00431911" w:rsidTr="001021A2">
        <w:tc>
          <w:tcPr>
            <w:tcW w:w="9409" w:type="dxa"/>
            <w:vMerge/>
            <w:shd w:val="clear" w:color="auto" w:fill="BFBFBF" w:themeFill="background1" w:themeFillShade="BF"/>
          </w:tcPr>
          <w:p w:rsidR="002504A7" w:rsidRPr="005D4C89" w:rsidRDefault="002504A7" w:rsidP="002504A7">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BFBFBF" w:themeFill="background1" w:themeFillShade="BF"/>
          </w:tcPr>
          <w:p w:rsidR="002504A7" w:rsidRPr="005D4C89"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5D4C89">
              <w:rPr>
                <w:rFonts w:ascii="GHEA Grapalat" w:hAnsi="GHEA Grapalat" w:cs="Sylfaen"/>
                <w:spacing w:val="0"/>
                <w:kern w:val="0"/>
                <w:position w:val="0"/>
                <w:sz w:val="24"/>
                <w:szCs w:val="24"/>
                <w:lang w:val="en-US"/>
              </w:rPr>
              <w:t xml:space="preserve">N  </w:t>
            </w:r>
            <w:r w:rsidR="005D4C89" w:rsidRPr="005D4C89">
              <w:rPr>
                <w:rFonts w:ascii="GHEA Grapalat" w:hAnsi="GHEA Grapalat" w:cs="Sylfaen"/>
                <w:spacing w:val="0"/>
                <w:kern w:val="0"/>
                <w:position w:val="0"/>
                <w:sz w:val="24"/>
                <w:szCs w:val="24"/>
                <w:lang w:val="en-US"/>
              </w:rPr>
              <w:t xml:space="preserve"> 01/09/01206-2023</w:t>
            </w:r>
          </w:p>
        </w:tc>
      </w:tr>
      <w:tr w:rsidR="002504A7" w:rsidRPr="00431911" w:rsidTr="002869A5">
        <w:tc>
          <w:tcPr>
            <w:tcW w:w="9409" w:type="dxa"/>
          </w:tcPr>
          <w:p w:rsidR="002504A7" w:rsidRPr="00AB4C50" w:rsidRDefault="00AB4C50" w:rsidP="001D20AD">
            <w:pPr>
              <w:autoSpaceDE w:val="0"/>
              <w:autoSpaceDN w:val="0"/>
              <w:adjustRightInd w:val="0"/>
              <w:spacing w:line="360" w:lineRule="auto"/>
              <w:rPr>
                <w:rFonts w:ascii="GHEA Grapalat" w:eastAsia="Calibri" w:hAnsi="GHEA Grapalat"/>
                <w:sz w:val="24"/>
                <w:szCs w:val="24"/>
                <w:lang w:eastAsia="en-US"/>
              </w:rPr>
            </w:pPr>
            <w:r w:rsidRPr="00AB4C50">
              <w:rPr>
                <w:rFonts w:ascii="GHEA Grapalat" w:eastAsia="Calibri" w:hAnsi="GHEA Grapalat"/>
                <w:sz w:val="24"/>
                <w:szCs w:val="24"/>
                <w:lang w:eastAsia="en-US"/>
              </w:rPr>
              <w:t xml:space="preserve">1. </w:t>
            </w:r>
            <w:proofErr w:type="spellStart"/>
            <w:r w:rsidRPr="00AB4C50">
              <w:rPr>
                <w:rFonts w:ascii="GHEA Grapalat" w:eastAsia="Calibri" w:hAnsi="GHEA Grapalat"/>
                <w:sz w:val="24"/>
                <w:szCs w:val="24"/>
                <w:lang w:val="en-US" w:eastAsia="en-US"/>
              </w:rPr>
              <w:t>Նախագծի</w:t>
            </w:r>
            <w:proofErr w:type="spellEnd"/>
            <w:r w:rsidRPr="00AB4C50">
              <w:rPr>
                <w:rFonts w:ascii="GHEA Grapalat" w:eastAsia="Calibri" w:hAnsi="GHEA Grapalat"/>
                <w:sz w:val="24"/>
                <w:szCs w:val="24"/>
                <w:lang w:eastAsia="en-US"/>
              </w:rPr>
              <w:t xml:space="preserve"> 1-</w:t>
            </w:r>
            <w:proofErr w:type="spellStart"/>
            <w:r w:rsidRPr="00AB4C50">
              <w:rPr>
                <w:rFonts w:ascii="GHEA Grapalat" w:eastAsia="Calibri" w:hAnsi="GHEA Grapalat"/>
                <w:sz w:val="24"/>
                <w:szCs w:val="24"/>
                <w:lang w:val="en-US" w:eastAsia="en-US"/>
              </w:rPr>
              <w:t>ին</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կետի</w:t>
            </w:r>
            <w:proofErr w:type="spellEnd"/>
            <w:r w:rsidRPr="00AB4C50">
              <w:rPr>
                <w:rFonts w:ascii="GHEA Grapalat" w:eastAsia="Calibri" w:hAnsi="GHEA Grapalat"/>
                <w:sz w:val="24"/>
                <w:szCs w:val="24"/>
                <w:lang w:eastAsia="en-US"/>
              </w:rPr>
              <w:t xml:space="preserve"> 1-</w:t>
            </w:r>
            <w:proofErr w:type="spellStart"/>
            <w:r w:rsidRPr="00AB4C50">
              <w:rPr>
                <w:rFonts w:ascii="GHEA Grapalat" w:eastAsia="Calibri" w:hAnsi="GHEA Grapalat"/>
                <w:sz w:val="24"/>
                <w:szCs w:val="24"/>
                <w:lang w:val="en-US" w:eastAsia="en-US"/>
              </w:rPr>
              <w:t>ին</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ենթակետով</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ներկայացված</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լրացումները</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կատարել</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Որոշմամբ</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հաստատված</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կարգի</w:t>
            </w:r>
            <w:proofErr w:type="spellEnd"/>
            <w:r w:rsidRPr="00AB4C50">
              <w:rPr>
                <w:rFonts w:ascii="GHEA Grapalat" w:eastAsia="Calibri" w:hAnsi="GHEA Grapalat"/>
                <w:sz w:val="24"/>
                <w:szCs w:val="24"/>
                <w:lang w:eastAsia="en-US"/>
              </w:rPr>
              <w:t xml:space="preserve"> 3-</w:t>
            </w:r>
            <w:proofErr w:type="spellStart"/>
            <w:r w:rsidRPr="00AB4C50">
              <w:rPr>
                <w:rFonts w:ascii="GHEA Grapalat" w:eastAsia="Calibri" w:hAnsi="GHEA Grapalat"/>
                <w:sz w:val="24"/>
                <w:szCs w:val="24"/>
                <w:lang w:val="en-US" w:eastAsia="en-US"/>
              </w:rPr>
              <w:t>րդ</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կետում</w:t>
            </w:r>
            <w:proofErr w:type="spellEnd"/>
            <w:r w:rsidRPr="00AB4C50">
              <w:rPr>
                <w:rFonts w:ascii="GHEA Grapalat" w:eastAsia="Calibri" w:hAnsi="GHEA Grapalat"/>
                <w:sz w:val="24"/>
                <w:szCs w:val="24"/>
                <w:lang w:val="en-US" w:eastAsia="en-US"/>
              </w:rPr>
              <w:t>՝</w:t>
            </w:r>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պետական</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ոչ</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առևտրային</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lastRenderedPageBreak/>
              <w:t>կազմակերպությունների</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սեփականությունը</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հանդիսացող</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անշարժ</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գույքը</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բառերից</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հետո</w:t>
            </w:r>
            <w:proofErr w:type="spellEnd"/>
            <w:r w:rsidRPr="00AB4C50">
              <w:rPr>
                <w:rFonts w:ascii="GHEA Grapalat" w:eastAsia="Calibri" w:hAnsi="GHEA Grapalat"/>
                <w:sz w:val="24"/>
                <w:szCs w:val="24"/>
                <w:lang w:eastAsia="en-US"/>
              </w:rPr>
              <w:t>:</w:t>
            </w:r>
          </w:p>
        </w:tc>
        <w:tc>
          <w:tcPr>
            <w:tcW w:w="4559" w:type="dxa"/>
          </w:tcPr>
          <w:p w:rsidR="002504A7" w:rsidRPr="002869A5" w:rsidRDefault="002504A7" w:rsidP="002869A5">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431911">
              <w:rPr>
                <w:rFonts w:ascii="GHEA Grapalat" w:hAnsi="GHEA Grapalat" w:cs="Sylfaen"/>
                <w:color w:val="FF0000"/>
                <w:spacing w:val="0"/>
                <w:kern w:val="0"/>
                <w:position w:val="0"/>
                <w:sz w:val="24"/>
                <w:szCs w:val="24"/>
                <w:lang w:val="hy-AM"/>
              </w:rPr>
              <w:lastRenderedPageBreak/>
              <w:t xml:space="preserve"> </w:t>
            </w:r>
            <w:r w:rsidR="002869A5" w:rsidRPr="002869A5">
              <w:rPr>
                <w:rFonts w:ascii="GHEA Grapalat" w:hAnsi="GHEA Grapalat" w:cs="Sylfaen"/>
                <w:spacing w:val="0"/>
                <w:kern w:val="0"/>
                <w:position w:val="0"/>
                <w:sz w:val="24"/>
                <w:szCs w:val="24"/>
              </w:rPr>
              <w:t xml:space="preserve">1. </w:t>
            </w:r>
            <w:r w:rsidR="002869A5">
              <w:rPr>
                <w:rFonts w:ascii="GHEA Grapalat" w:hAnsi="GHEA Grapalat" w:cs="Sylfaen"/>
                <w:spacing w:val="0"/>
                <w:kern w:val="0"/>
                <w:position w:val="0"/>
                <w:sz w:val="24"/>
                <w:szCs w:val="24"/>
                <w:lang w:val="hy-AM"/>
              </w:rPr>
              <w:t>Ընդունվել է։</w:t>
            </w:r>
          </w:p>
        </w:tc>
      </w:tr>
      <w:tr w:rsidR="00AB4C50" w:rsidRPr="00431911" w:rsidTr="002869A5">
        <w:tc>
          <w:tcPr>
            <w:tcW w:w="9409" w:type="dxa"/>
          </w:tcPr>
          <w:p w:rsidR="00AB4C50" w:rsidRPr="00AB4C50" w:rsidRDefault="00AB4C50" w:rsidP="00AB4C50">
            <w:pPr>
              <w:autoSpaceDE w:val="0"/>
              <w:autoSpaceDN w:val="0"/>
              <w:adjustRightInd w:val="0"/>
              <w:spacing w:line="360" w:lineRule="auto"/>
              <w:rPr>
                <w:rFonts w:ascii="GHEA Grapalat" w:eastAsia="Calibri" w:hAnsi="GHEA Grapalat"/>
                <w:sz w:val="24"/>
                <w:szCs w:val="24"/>
                <w:lang w:eastAsia="en-US"/>
              </w:rPr>
            </w:pPr>
            <w:r w:rsidRPr="00AB4C50">
              <w:rPr>
                <w:rFonts w:ascii="GHEA Grapalat" w:eastAsia="Calibri" w:hAnsi="GHEA Grapalat"/>
                <w:sz w:val="24"/>
                <w:szCs w:val="24"/>
                <w:lang w:eastAsia="en-US"/>
              </w:rPr>
              <w:lastRenderedPageBreak/>
              <w:t xml:space="preserve">2. </w:t>
            </w:r>
            <w:proofErr w:type="spellStart"/>
            <w:r w:rsidRPr="00AB4C50">
              <w:rPr>
                <w:rFonts w:ascii="GHEA Grapalat" w:eastAsia="Calibri" w:hAnsi="GHEA Grapalat"/>
                <w:sz w:val="24"/>
                <w:szCs w:val="24"/>
                <w:lang w:val="en-US" w:eastAsia="en-US"/>
              </w:rPr>
              <w:t>Նախագծի</w:t>
            </w:r>
            <w:proofErr w:type="spellEnd"/>
            <w:r w:rsidRPr="00AB4C50">
              <w:rPr>
                <w:rFonts w:ascii="GHEA Grapalat" w:eastAsia="Calibri" w:hAnsi="GHEA Grapalat"/>
                <w:sz w:val="24"/>
                <w:szCs w:val="24"/>
                <w:lang w:eastAsia="en-US"/>
              </w:rPr>
              <w:t xml:space="preserve"> 1-</w:t>
            </w:r>
            <w:proofErr w:type="spellStart"/>
            <w:r w:rsidRPr="00AB4C50">
              <w:rPr>
                <w:rFonts w:ascii="GHEA Grapalat" w:eastAsia="Calibri" w:hAnsi="GHEA Grapalat"/>
                <w:sz w:val="24"/>
                <w:szCs w:val="24"/>
                <w:lang w:val="en-US" w:eastAsia="en-US"/>
              </w:rPr>
              <w:t>ին</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կետի</w:t>
            </w:r>
            <w:proofErr w:type="spellEnd"/>
            <w:r w:rsidRPr="00AB4C50">
              <w:rPr>
                <w:rFonts w:ascii="GHEA Grapalat" w:eastAsia="Calibri" w:hAnsi="GHEA Grapalat"/>
                <w:sz w:val="24"/>
                <w:szCs w:val="24"/>
                <w:lang w:eastAsia="en-US"/>
              </w:rPr>
              <w:t xml:space="preserve"> 1-</w:t>
            </w:r>
            <w:proofErr w:type="spellStart"/>
            <w:r w:rsidRPr="00AB4C50">
              <w:rPr>
                <w:rFonts w:ascii="GHEA Grapalat" w:eastAsia="Calibri" w:hAnsi="GHEA Grapalat"/>
                <w:sz w:val="24"/>
                <w:szCs w:val="24"/>
                <w:lang w:val="en-US" w:eastAsia="en-US"/>
              </w:rPr>
              <w:t>ին</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ենթակետով</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ներկայացված</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լրացումներից</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հանել</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ծառայողական</w:t>
            </w:r>
            <w:proofErr w:type="spellEnd"/>
            <w:r w:rsidRPr="00AB4C50">
              <w:rPr>
                <w:rFonts w:ascii="GHEA Grapalat" w:eastAsia="Calibri" w:hAnsi="GHEA Grapalat"/>
                <w:sz w:val="24"/>
                <w:szCs w:val="24"/>
                <w:lang w:eastAsia="en-US"/>
              </w:rPr>
              <w:t xml:space="preserve">» </w:t>
            </w:r>
            <w:proofErr w:type="spellStart"/>
            <w:r w:rsidRPr="00AB4C50">
              <w:rPr>
                <w:rFonts w:ascii="GHEA Grapalat" w:eastAsia="Calibri" w:hAnsi="GHEA Grapalat"/>
                <w:sz w:val="24"/>
                <w:szCs w:val="24"/>
                <w:lang w:val="en-US" w:eastAsia="en-US"/>
              </w:rPr>
              <w:t>բառը</w:t>
            </w:r>
            <w:proofErr w:type="spellEnd"/>
            <w:r w:rsidRPr="00AB4C50">
              <w:rPr>
                <w:rFonts w:ascii="GHEA Grapalat" w:eastAsia="Calibri" w:hAnsi="GHEA Grapalat"/>
                <w:sz w:val="24"/>
                <w:szCs w:val="24"/>
                <w:lang w:eastAsia="en-US"/>
              </w:rPr>
              <w:t>:</w:t>
            </w:r>
          </w:p>
        </w:tc>
        <w:tc>
          <w:tcPr>
            <w:tcW w:w="4559" w:type="dxa"/>
          </w:tcPr>
          <w:p w:rsidR="00AB4C50" w:rsidRPr="002869A5" w:rsidRDefault="002869A5" w:rsidP="002869A5">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2869A5">
              <w:rPr>
                <w:rFonts w:ascii="GHEA Grapalat" w:hAnsi="GHEA Grapalat" w:cs="Sylfaen"/>
                <w:spacing w:val="0"/>
                <w:kern w:val="0"/>
                <w:position w:val="0"/>
                <w:sz w:val="24"/>
                <w:szCs w:val="24"/>
                <w:lang w:val="hy-AM"/>
              </w:rPr>
              <w:t>2.</w:t>
            </w:r>
            <w:r>
              <w:rPr>
                <w:rFonts w:ascii="GHEA Grapalat" w:hAnsi="GHEA Grapalat" w:cs="Sylfaen"/>
                <w:spacing w:val="0"/>
                <w:kern w:val="0"/>
                <w:position w:val="0"/>
                <w:sz w:val="24"/>
                <w:szCs w:val="24"/>
                <w:lang w:val="hy-AM"/>
              </w:rPr>
              <w:t xml:space="preserve"> Ընդունվել է։</w:t>
            </w:r>
          </w:p>
        </w:tc>
      </w:tr>
      <w:tr w:rsidR="002504A7" w:rsidRPr="00431911" w:rsidTr="005726EC">
        <w:tc>
          <w:tcPr>
            <w:tcW w:w="9409" w:type="dxa"/>
            <w:vMerge w:val="restart"/>
            <w:shd w:val="clear" w:color="auto" w:fill="D9D9D9" w:themeFill="background1" w:themeFillShade="D9"/>
          </w:tcPr>
          <w:p w:rsidR="002504A7" w:rsidRPr="00FE3EED" w:rsidRDefault="002504A7" w:rsidP="002504A7">
            <w:pPr>
              <w:pStyle w:val="ListParagraph"/>
              <w:spacing w:before="120" w:after="120" w:line="360" w:lineRule="auto"/>
              <w:ind w:left="0"/>
              <w:contextualSpacing w:val="0"/>
              <w:rPr>
                <w:rFonts w:ascii="GHEA Grapalat" w:hAnsi="GHEA Grapalat" w:cs="Sylfaen"/>
                <w:sz w:val="24"/>
                <w:szCs w:val="24"/>
                <w:lang w:val="hy-AM"/>
              </w:rPr>
            </w:pPr>
            <w:r w:rsidRPr="00FE3EED">
              <w:rPr>
                <w:rFonts w:ascii="GHEA Grapalat" w:eastAsia="Times New Roman" w:hAnsi="GHEA Grapalat" w:cs="Sylfaen"/>
                <w:b/>
                <w:sz w:val="24"/>
                <w:szCs w:val="24"/>
                <w:lang w:val="hy-AM" w:eastAsia="ru-RU"/>
              </w:rPr>
              <w:t>ՀՀ Գեղարքունիքի մարզպետարան</w:t>
            </w:r>
          </w:p>
        </w:tc>
        <w:tc>
          <w:tcPr>
            <w:tcW w:w="4559" w:type="dxa"/>
            <w:shd w:val="clear" w:color="auto" w:fill="D9D9D9" w:themeFill="background1" w:themeFillShade="D9"/>
          </w:tcPr>
          <w:p w:rsidR="002504A7" w:rsidRPr="00FE3EED" w:rsidRDefault="00FE3EED"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869A5">
              <w:rPr>
                <w:rFonts w:ascii="GHEA Grapalat" w:hAnsi="GHEA Grapalat" w:cs="Sylfaen"/>
                <w:spacing w:val="0"/>
                <w:kern w:val="0"/>
                <w:position w:val="0"/>
                <w:sz w:val="24"/>
                <w:szCs w:val="24"/>
              </w:rPr>
              <w:t>21.02</w:t>
            </w:r>
            <w:r w:rsidR="002504A7" w:rsidRPr="002869A5">
              <w:rPr>
                <w:rFonts w:ascii="GHEA Grapalat" w:hAnsi="GHEA Grapalat" w:cs="Sylfaen"/>
                <w:spacing w:val="0"/>
                <w:kern w:val="0"/>
                <w:position w:val="0"/>
                <w:sz w:val="24"/>
                <w:szCs w:val="24"/>
              </w:rPr>
              <w:t>.2023</w:t>
            </w:r>
            <w:r w:rsidR="002504A7" w:rsidRPr="00FE3EED">
              <w:rPr>
                <w:rFonts w:ascii="GHEA Grapalat" w:hAnsi="GHEA Grapalat" w:cs="Sylfaen"/>
                <w:spacing w:val="0"/>
                <w:kern w:val="0"/>
                <w:position w:val="0"/>
                <w:sz w:val="24"/>
                <w:szCs w:val="24"/>
                <w:lang w:val="hy-AM"/>
              </w:rPr>
              <w:t>թ.</w:t>
            </w:r>
          </w:p>
        </w:tc>
      </w:tr>
      <w:tr w:rsidR="002504A7" w:rsidRPr="00431911" w:rsidTr="005726EC">
        <w:tc>
          <w:tcPr>
            <w:tcW w:w="9409" w:type="dxa"/>
            <w:vMerge/>
            <w:shd w:val="clear" w:color="auto" w:fill="D9D9D9" w:themeFill="background1" w:themeFillShade="D9"/>
          </w:tcPr>
          <w:p w:rsidR="002504A7" w:rsidRPr="00FE3EED" w:rsidRDefault="002504A7" w:rsidP="002504A7">
            <w:pPr>
              <w:pStyle w:val="ListParagraph"/>
              <w:spacing w:before="120" w:after="12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2504A7" w:rsidRPr="002869A5"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rPr>
            </w:pPr>
            <w:r w:rsidRPr="00FE3EED">
              <w:rPr>
                <w:rFonts w:ascii="GHEA Grapalat" w:hAnsi="GHEA Grapalat" w:cs="Sylfaen"/>
                <w:spacing w:val="0"/>
                <w:kern w:val="0"/>
                <w:position w:val="0"/>
                <w:sz w:val="24"/>
                <w:szCs w:val="24"/>
                <w:lang w:val="en-US"/>
              </w:rPr>
              <w:t>N</w:t>
            </w:r>
            <w:r w:rsidRPr="002869A5">
              <w:rPr>
                <w:rFonts w:ascii="GHEA Grapalat" w:hAnsi="GHEA Grapalat" w:cs="Sylfaen"/>
                <w:spacing w:val="0"/>
                <w:kern w:val="0"/>
                <w:position w:val="0"/>
                <w:sz w:val="24"/>
                <w:szCs w:val="24"/>
              </w:rPr>
              <w:t xml:space="preserve"> </w:t>
            </w:r>
            <w:r w:rsidR="00FE3EED" w:rsidRPr="002869A5">
              <w:rPr>
                <w:rFonts w:ascii="GHEA Grapalat" w:hAnsi="GHEA Grapalat" w:cs="Sylfaen"/>
                <w:spacing w:val="0"/>
                <w:kern w:val="0"/>
                <w:position w:val="0"/>
                <w:sz w:val="24"/>
                <w:szCs w:val="24"/>
              </w:rPr>
              <w:t>01//1260-2023</w:t>
            </w:r>
          </w:p>
        </w:tc>
      </w:tr>
      <w:tr w:rsidR="002504A7" w:rsidRPr="00431911" w:rsidTr="001021A2">
        <w:tc>
          <w:tcPr>
            <w:tcW w:w="9409" w:type="dxa"/>
          </w:tcPr>
          <w:p w:rsidR="002504A7" w:rsidRPr="00FE3EED"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FE3EED">
              <w:rPr>
                <w:rFonts w:ascii="GHEA Grapalat" w:hAnsi="GHEA Grapalat" w:cs="Sylfaen"/>
                <w:sz w:val="24"/>
                <w:szCs w:val="24"/>
              </w:rPr>
              <w:t>Առաջարկություններ</w:t>
            </w:r>
            <w:proofErr w:type="spellEnd"/>
            <w:r w:rsidRPr="002869A5">
              <w:rPr>
                <w:rFonts w:ascii="GHEA Grapalat" w:hAnsi="GHEA Grapalat" w:cs="Sylfaen"/>
                <w:sz w:val="24"/>
                <w:szCs w:val="24"/>
                <w:lang w:val="ru-RU"/>
              </w:rPr>
              <w:t xml:space="preserve"> </w:t>
            </w:r>
            <w:r w:rsidRPr="00FE3EED">
              <w:rPr>
                <w:rFonts w:ascii="GHEA Grapalat" w:hAnsi="GHEA Grapalat" w:cs="Sylfaen"/>
                <w:sz w:val="24"/>
                <w:szCs w:val="24"/>
              </w:rPr>
              <w:t>և</w:t>
            </w:r>
            <w:r w:rsidRPr="002869A5">
              <w:rPr>
                <w:rFonts w:ascii="GHEA Grapalat" w:hAnsi="GHEA Grapalat" w:cs="Sylfaen"/>
                <w:sz w:val="24"/>
                <w:szCs w:val="24"/>
                <w:lang w:val="ru-RU"/>
              </w:rPr>
              <w:t xml:space="preserve"> </w:t>
            </w:r>
            <w:proofErr w:type="spellStart"/>
            <w:r w:rsidRPr="00FE3EED">
              <w:rPr>
                <w:rFonts w:ascii="GHEA Grapalat" w:hAnsi="GHEA Grapalat" w:cs="Sylfaen"/>
                <w:sz w:val="24"/>
                <w:szCs w:val="24"/>
              </w:rPr>
              <w:t>դիտողություններ</w:t>
            </w:r>
            <w:proofErr w:type="spellEnd"/>
            <w:r w:rsidRPr="002869A5">
              <w:rPr>
                <w:rFonts w:ascii="GHEA Grapalat" w:hAnsi="GHEA Grapalat" w:cs="Sylfaen"/>
                <w:sz w:val="24"/>
                <w:szCs w:val="24"/>
                <w:lang w:val="ru-RU"/>
              </w:rPr>
              <w:t xml:space="preserve"> </w:t>
            </w:r>
            <w:proofErr w:type="spellStart"/>
            <w:r w:rsidRPr="00FE3EED">
              <w:rPr>
                <w:rFonts w:ascii="GHEA Grapalat" w:hAnsi="GHEA Grapalat" w:cs="Sylfaen"/>
                <w:sz w:val="24"/>
                <w:szCs w:val="24"/>
              </w:rPr>
              <w:t>չունի</w:t>
            </w:r>
            <w:proofErr w:type="spellEnd"/>
            <w:r w:rsidRPr="00FE3EED">
              <w:rPr>
                <w:rFonts w:ascii="GHEA Grapalat" w:hAnsi="GHEA Grapalat" w:cs="Sylfaen"/>
                <w:sz w:val="24"/>
                <w:szCs w:val="24"/>
              </w:rPr>
              <w:t>։</w:t>
            </w:r>
          </w:p>
        </w:tc>
        <w:tc>
          <w:tcPr>
            <w:tcW w:w="4559" w:type="dxa"/>
          </w:tcPr>
          <w:p w:rsidR="002504A7" w:rsidRPr="00FE3EED"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FE3EED">
              <w:rPr>
                <w:rFonts w:ascii="GHEA Grapalat" w:hAnsi="GHEA Grapalat" w:cs="Sylfaen"/>
                <w:spacing w:val="0"/>
                <w:kern w:val="0"/>
                <w:position w:val="0"/>
                <w:sz w:val="24"/>
                <w:szCs w:val="24"/>
                <w:lang w:val="hy-AM"/>
              </w:rPr>
              <w:t>Ընդունվել է։</w:t>
            </w:r>
          </w:p>
        </w:tc>
      </w:tr>
      <w:tr w:rsidR="002504A7" w:rsidRPr="00431911" w:rsidTr="003F75DB">
        <w:tc>
          <w:tcPr>
            <w:tcW w:w="9409" w:type="dxa"/>
            <w:vMerge w:val="restart"/>
            <w:shd w:val="clear" w:color="auto" w:fill="D9D9D9" w:themeFill="background1" w:themeFillShade="D9"/>
          </w:tcPr>
          <w:p w:rsidR="002504A7" w:rsidRPr="006B68B9" w:rsidRDefault="002504A7" w:rsidP="002504A7">
            <w:pPr>
              <w:pStyle w:val="ListParagraph"/>
              <w:spacing w:before="120" w:after="120" w:line="360" w:lineRule="auto"/>
              <w:ind w:left="0"/>
              <w:contextualSpacing w:val="0"/>
              <w:rPr>
                <w:rFonts w:ascii="GHEA Grapalat" w:hAnsi="GHEA Grapalat" w:cs="Sylfaen"/>
                <w:sz w:val="24"/>
                <w:szCs w:val="24"/>
                <w:lang w:val="hy-AM"/>
              </w:rPr>
            </w:pPr>
            <w:r w:rsidRPr="006B68B9">
              <w:rPr>
                <w:rFonts w:ascii="GHEA Grapalat" w:eastAsia="Times New Roman" w:hAnsi="GHEA Grapalat" w:cs="Sylfaen"/>
                <w:b/>
                <w:sz w:val="24"/>
                <w:szCs w:val="24"/>
                <w:lang w:val="hy-AM" w:eastAsia="ru-RU"/>
              </w:rPr>
              <w:t>ՀՀ Վայոց ձորի մարզպետարան</w:t>
            </w:r>
          </w:p>
        </w:tc>
        <w:tc>
          <w:tcPr>
            <w:tcW w:w="4559" w:type="dxa"/>
            <w:shd w:val="clear" w:color="auto" w:fill="D9D9D9" w:themeFill="background1" w:themeFillShade="D9"/>
          </w:tcPr>
          <w:p w:rsidR="002504A7" w:rsidRPr="006B68B9" w:rsidRDefault="006B68B9"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20</w:t>
            </w:r>
            <w:r w:rsidR="002504A7" w:rsidRPr="006B68B9">
              <w:rPr>
                <w:rFonts w:ascii="GHEA Grapalat" w:hAnsi="GHEA Grapalat" w:cs="Sylfaen"/>
                <w:spacing w:val="0"/>
                <w:kern w:val="0"/>
                <w:position w:val="0"/>
                <w:sz w:val="24"/>
                <w:szCs w:val="24"/>
                <w:lang w:val="en-US"/>
              </w:rPr>
              <w:t>.0</w:t>
            </w:r>
            <w:r>
              <w:rPr>
                <w:rFonts w:ascii="GHEA Grapalat" w:hAnsi="GHEA Grapalat" w:cs="Sylfaen"/>
                <w:spacing w:val="0"/>
                <w:kern w:val="0"/>
                <w:position w:val="0"/>
                <w:sz w:val="24"/>
                <w:szCs w:val="24"/>
                <w:lang w:val="hy-AM"/>
              </w:rPr>
              <w:t>2</w:t>
            </w:r>
            <w:r w:rsidR="002504A7" w:rsidRPr="006B68B9">
              <w:rPr>
                <w:rFonts w:ascii="GHEA Grapalat" w:hAnsi="GHEA Grapalat" w:cs="Sylfaen"/>
                <w:spacing w:val="0"/>
                <w:kern w:val="0"/>
                <w:position w:val="0"/>
                <w:sz w:val="24"/>
                <w:szCs w:val="24"/>
                <w:lang w:val="en-US"/>
              </w:rPr>
              <w:t>.202</w:t>
            </w:r>
            <w:r w:rsidR="002504A7" w:rsidRPr="006B68B9">
              <w:rPr>
                <w:rFonts w:ascii="GHEA Grapalat" w:hAnsi="GHEA Grapalat" w:cs="Sylfaen"/>
                <w:spacing w:val="0"/>
                <w:kern w:val="0"/>
                <w:position w:val="0"/>
                <w:sz w:val="24"/>
                <w:szCs w:val="24"/>
                <w:lang w:val="hy-AM"/>
              </w:rPr>
              <w:t>3թ.</w:t>
            </w:r>
          </w:p>
        </w:tc>
      </w:tr>
      <w:tr w:rsidR="002504A7" w:rsidRPr="00431911" w:rsidTr="003F75DB">
        <w:tc>
          <w:tcPr>
            <w:tcW w:w="9409" w:type="dxa"/>
            <w:vMerge/>
            <w:shd w:val="clear" w:color="auto" w:fill="D9D9D9" w:themeFill="background1" w:themeFillShade="D9"/>
          </w:tcPr>
          <w:p w:rsidR="002504A7" w:rsidRPr="006B68B9" w:rsidRDefault="002504A7" w:rsidP="002504A7">
            <w:pPr>
              <w:pStyle w:val="ListParagraph"/>
              <w:spacing w:before="120" w:after="12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2504A7" w:rsidRPr="006B68B9"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6B68B9">
              <w:rPr>
                <w:rFonts w:ascii="GHEA Grapalat" w:hAnsi="GHEA Grapalat" w:cs="Sylfaen"/>
                <w:spacing w:val="0"/>
                <w:kern w:val="0"/>
                <w:position w:val="0"/>
                <w:sz w:val="24"/>
                <w:szCs w:val="24"/>
                <w:lang w:val="hy-AM"/>
              </w:rPr>
              <w:t xml:space="preserve">N  </w:t>
            </w:r>
            <w:r w:rsidR="006B68B9" w:rsidRPr="006B68B9">
              <w:rPr>
                <w:rFonts w:ascii="GHEA Grapalat" w:hAnsi="GHEA Grapalat" w:cs="Sylfaen"/>
                <w:spacing w:val="0"/>
                <w:kern w:val="0"/>
                <w:position w:val="0"/>
                <w:sz w:val="24"/>
                <w:szCs w:val="24"/>
                <w:lang w:val="hy-AM"/>
              </w:rPr>
              <w:t xml:space="preserve"> 01/07.6/1228-2023</w:t>
            </w:r>
          </w:p>
        </w:tc>
      </w:tr>
      <w:tr w:rsidR="002504A7" w:rsidRPr="00431911" w:rsidTr="001021A2">
        <w:tc>
          <w:tcPr>
            <w:tcW w:w="9409" w:type="dxa"/>
          </w:tcPr>
          <w:p w:rsidR="002504A7" w:rsidRPr="006B68B9"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6B68B9">
              <w:rPr>
                <w:rFonts w:ascii="GHEA Grapalat" w:hAnsi="GHEA Grapalat" w:cs="Sylfaen"/>
                <w:sz w:val="24"/>
                <w:szCs w:val="24"/>
              </w:rPr>
              <w:t>Առաջարկություններ</w:t>
            </w:r>
            <w:proofErr w:type="spellEnd"/>
            <w:r w:rsidRPr="006B68B9">
              <w:rPr>
                <w:rFonts w:ascii="GHEA Grapalat" w:hAnsi="GHEA Grapalat" w:cs="Sylfaen"/>
                <w:sz w:val="24"/>
                <w:szCs w:val="24"/>
              </w:rPr>
              <w:t xml:space="preserve"> և </w:t>
            </w:r>
            <w:proofErr w:type="spellStart"/>
            <w:r w:rsidRPr="006B68B9">
              <w:rPr>
                <w:rFonts w:ascii="GHEA Grapalat" w:hAnsi="GHEA Grapalat" w:cs="Sylfaen"/>
                <w:sz w:val="24"/>
                <w:szCs w:val="24"/>
              </w:rPr>
              <w:t>դիտողություններ</w:t>
            </w:r>
            <w:proofErr w:type="spellEnd"/>
            <w:r w:rsidRPr="006B68B9">
              <w:rPr>
                <w:rFonts w:ascii="GHEA Grapalat" w:hAnsi="GHEA Grapalat" w:cs="Sylfaen"/>
                <w:sz w:val="24"/>
                <w:szCs w:val="24"/>
              </w:rPr>
              <w:t xml:space="preserve"> </w:t>
            </w:r>
            <w:proofErr w:type="spellStart"/>
            <w:r w:rsidRPr="006B68B9">
              <w:rPr>
                <w:rFonts w:ascii="GHEA Grapalat" w:hAnsi="GHEA Grapalat" w:cs="Sylfaen"/>
                <w:sz w:val="24"/>
                <w:szCs w:val="24"/>
              </w:rPr>
              <w:t>չունի</w:t>
            </w:r>
            <w:proofErr w:type="spellEnd"/>
            <w:r w:rsidRPr="006B68B9">
              <w:rPr>
                <w:rFonts w:ascii="GHEA Grapalat" w:hAnsi="GHEA Grapalat" w:cs="Sylfaen"/>
                <w:sz w:val="24"/>
                <w:szCs w:val="24"/>
              </w:rPr>
              <w:t>։</w:t>
            </w:r>
          </w:p>
        </w:tc>
        <w:tc>
          <w:tcPr>
            <w:tcW w:w="4559" w:type="dxa"/>
          </w:tcPr>
          <w:p w:rsidR="002504A7" w:rsidRPr="006B68B9"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6B68B9">
              <w:rPr>
                <w:rFonts w:ascii="GHEA Grapalat" w:hAnsi="GHEA Grapalat" w:cs="Sylfaen"/>
                <w:spacing w:val="0"/>
                <w:kern w:val="0"/>
                <w:position w:val="0"/>
                <w:sz w:val="24"/>
                <w:szCs w:val="24"/>
                <w:lang w:val="hy-AM"/>
              </w:rPr>
              <w:t>Ընդունվել է։</w:t>
            </w:r>
          </w:p>
        </w:tc>
      </w:tr>
      <w:tr w:rsidR="002504A7" w:rsidRPr="00431911" w:rsidTr="002F7CFF">
        <w:tc>
          <w:tcPr>
            <w:tcW w:w="9409" w:type="dxa"/>
            <w:vMerge w:val="restart"/>
            <w:shd w:val="clear" w:color="auto" w:fill="D9D9D9" w:themeFill="background1" w:themeFillShade="D9"/>
          </w:tcPr>
          <w:p w:rsidR="002504A7" w:rsidRPr="00C736B0" w:rsidRDefault="002504A7" w:rsidP="002504A7">
            <w:pPr>
              <w:pStyle w:val="ListParagraph"/>
              <w:spacing w:before="120" w:after="120" w:line="360" w:lineRule="auto"/>
              <w:ind w:left="0"/>
              <w:contextualSpacing w:val="0"/>
              <w:rPr>
                <w:rFonts w:ascii="GHEA Grapalat" w:hAnsi="GHEA Grapalat" w:cs="Sylfaen"/>
                <w:sz w:val="24"/>
                <w:szCs w:val="24"/>
              </w:rPr>
            </w:pPr>
            <w:r w:rsidRPr="00C736B0">
              <w:rPr>
                <w:rFonts w:ascii="GHEA Grapalat" w:eastAsia="Times New Roman" w:hAnsi="GHEA Grapalat" w:cs="Sylfaen"/>
                <w:b/>
                <w:sz w:val="24"/>
                <w:szCs w:val="24"/>
                <w:lang w:val="hy-AM" w:eastAsia="ru-RU"/>
              </w:rPr>
              <w:t>ՀՀ Սյունիքի մարզպետարան</w:t>
            </w:r>
          </w:p>
        </w:tc>
        <w:tc>
          <w:tcPr>
            <w:tcW w:w="4559" w:type="dxa"/>
            <w:shd w:val="clear" w:color="auto" w:fill="D9D9D9" w:themeFill="background1" w:themeFillShade="D9"/>
          </w:tcPr>
          <w:p w:rsidR="002504A7" w:rsidRPr="00C736B0" w:rsidRDefault="00C736B0"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21.02</w:t>
            </w:r>
            <w:r w:rsidR="002504A7" w:rsidRPr="00C736B0">
              <w:rPr>
                <w:rFonts w:ascii="GHEA Grapalat" w:hAnsi="GHEA Grapalat" w:cs="Sylfaen"/>
                <w:spacing w:val="0"/>
                <w:kern w:val="0"/>
                <w:position w:val="0"/>
                <w:sz w:val="24"/>
                <w:szCs w:val="24"/>
                <w:lang w:val="en-US"/>
              </w:rPr>
              <w:t>.2023</w:t>
            </w:r>
            <w:r w:rsidR="002504A7" w:rsidRPr="00C736B0">
              <w:rPr>
                <w:rFonts w:ascii="GHEA Grapalat" w:hAnsi="GHEA Grapalat" w:cs="Sylfaen"/>
                <w:spacing w:val="0"/>
                <w:kern w:val="0"/>
                <w:position w:val="0"/>
                <w:sz w:val="24"/>
                <w:szCs w:val="24"/>
                <w:lang w:val="hy-AM"/>
              </w:rPr>
              <w:t>թ.</w:t>
            </w:r>
          </w:p>
        </w:tc>
      </w:tr>
      <w:tr w:rsidR="002504A7" w:rsidRPr="00431911" w:rsidTr="002F7CFF">
        <w:tc>
          <w:tcPr>
            <w:tcW w:w="9409" w:type="dxa"/>
            <w:vMerge/>
            <w:shd w:val="clear" w:color="auto" w:fill="D9D9D9" w:themeFill="background1" w:themeFillShade="D9"/>
          </w:tcPr>
          <w:p w:rsidR="002504A7" w:rsidRPr="00C736B0" w:rsidRDefault="002504A7" w:rsidP="002504A7">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2504A7" w:rsidRPr="00C736B0" w:rsidRDefault="00C736B0"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 xml:space="preserve">N </w:t>
            </w:r>
            <w:r w:rsidRPr="00C736B0">
              <w:rPr>
                <w:rFonts w:ascii="GHEA Grapalat" w:hAnsi="GHEA Grapalat" w:cs="Sylfaen"/>
                <w:spacing w:val="0"/>
                <w:kern w:val="0"/>
                <w:position w:val="0"/>
                <w:sz w:val="24"/>
                <w:szCs w:val="24"/>
                <w:lang w:val="en-US"/>
              </w:rPr>
              <w:t>01//01279-2023</w:t>
            </w:r>
          </w:p>
        </w:tc>
      </w:tr>
      <w:tr w:rsidR="002504A7" w:rsidRPr="00431911" w:rsidTr="001021A2">
        <w:tc>
          <w:tcPr>
            <w:tcW w:w="9409" w:type="dxa"/>
          </w:tcPr>
          <w:p w:rsidR="002504A7" w:rsidRPr="00C736B0"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C736B0">
              <w:rPr>
                <w:rFonts w:ascii="GHEA Grapalat" w:hAnsi="GHEA Grapalat" w:cs="Sylfaen"/>
                <w:sz w:val="24"/>
                <w:szCs w:val="24"/>
              </w:rPr>
              <w:t>Առաջարկություններ</w:t>
            </w:r>
            <w:proofErr w:type="spellEnd"/>
            <w:r w:rsidRPr="00C736B0">
              <w:rPr>
                <w:rFonts w:ascii="GHEA Grapalat" w:hAnsi="GHEA Grapalat" w:cs="Sylfaen"/>
                <w:sz w:val="24"/>
                <w:szCs w:val="24"/>
              </w:rPr>
              <w:t xml:space="preserve"> և </w:t>
            </w:r>
            <w:proofErr w:type="spellStart"/>
            <w:r w:rsidRPr="00C736B0">
              <w:rPr>
                <w:rFonts w:ascii="GHEA Grapalat" w:hAnsi="GHEA Grapalat" w:cs="Sylfaen"/>
                <w:sz w:val="24"/>
                <w:szCs w:val="24"/>
              </w:rPr>
              <w:t>դիտողություններ</w:t>
            </w:r>
            <w:proofErr w:type="spellEnd"/>
            <w:r w:rsidRPr="00C736B0">
              <w:rPr>
                <w:rFonts w:ascii="GHEA Grapalat" w:hAnsi="GHEA Grapalat" w:cs="Sylfaen"/>
                <w:sz w:val="24"/>
                <w:szCs w:val="24"/>
              </w:rPr>
              <w:t xml:space="preserve"> </w:t>
            </w:r>
            <w:proofErr w:type="spellStart"/>
            <w:r w:rsidRPr="00C736B0">
              <w:rPr>
                <w:rFonts w:ascii="GHEA Grapalat" w:hAnsi="GHEA Grapalat" w:cs="Sylfaen"/>
                <w:sz w:val="24"/>
                <w:szCs w:val="24"/>
              </w:rPr>
              <w:t>չունի</w:t>
            </w:r>
            <w:proofErr w:type="spellEnd"/>
            <w:r w:rsidRPr="00C736B0">
              <w:rPr>
                <w:rFonts w:ascii="GHEA Grapalat" w:hAnsi="GHEA Grapalat" w:cs="Sylfaen"/>
                <w:sz w:val="24"/>
                <w:szCs w:val="24"/>
              </w:rPr>
              <w:t>։</w:t>
            </w:r>
          </w:p>
        </w:tc>
        <w:tc>
          <w:tcPr>
            <w:tcW w:w="4559" w:type="dxa"/>
          </w:tcPr>
          <w:p w:rsidR="002504A7" w:rsidRPr="00C736B0"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C736B0">
              <w:rPr>
                <w:rFonts w:ascii="GHEA Grapalat" w:hAnsi="GHEA Grapalat" w:cs="Sylfaen"/>
                <w:spacing w:val="0"/>
                <w:kern w:val="0"/>
                <w:position w:val="0"/>
                <w:sz w:val="24"/>
                <w:szCs w:val="24"/>
                <w:lang w:val="hy-AM"/>
              </w:rPr>
              <w:t>Ընդունվել է։</w:t>
            </w:r>
          </w:p>
        </w:tc>
      </w:tr>
      <w:tr w:rsidR="002504A7" w:rsidRPr="00431911" w:rsidTr="002F7CFF">
        <w:tc>
          <w:tcPr>
            <w:tcW w:w="9409" w:type="dxa"/>
            <w:vMerge w:val="restart"/>
            <w:shd w:val="clear" w:color="auto" w:fill="D9D9D9" w:themeFill="background1" w:themeFillShade="D9"/>
          </w:tcPr>
          <w:p w:rsidR="002504A7" w:rsidRPr="006D76B5" w:rsidRDefault="002504A7" w:rsidP="002504A7">
            <w:pPr>
              <w:pStyle w:val="ListParagraph"/>
              <w:spacing w:before="120" w:after="120" w:line="360" w:lineRule="auto"/>
              <w:ind w:left="0"/>
              <w:contextualSpacing w:val="0"/>
              <w:rPr>
                <w:rFonts w:ascii="GHEA Grapalat" w:hAnsi="GHEA Grapalat" w:cs="Sylfaen"/>
                <w:sz w:val="24"/>
                <w:szCs w:val="24"/>
              </w:rPr>
            </w:pPr>
            <w:r w:rsidRPr="006D76B5">
              <w:rPr>
                <w:rFonts w:ascii="GHEA Grapalat" w:eastAsia="Times New Roman" w:hAnsi="GHEA Grapalat" w:cs="Sylfaen"/>
                <w:b/>
                <w:sz w:val="24"/>
                <w:szCs w:val="24"/>
                <w:lang w:val="hy-AM" w:eastAsia="ru-RU"/>
              </w:rPr>
              <w:t>ՀՀ Արարատի մարզպետարան</w:t>
            </w:r>
          </w:p>
        </w:tc>
        <w:tc>
          <w:tcPr>
            <w:tcW w:w="4559" w:type="dxa"/>
            <w:shd w:val="clear" w:color="auto" w:fill="D9D9D9" w:themeFill="background1" w:themeFillShade="D9"/>
          </w:tcPr>
          <w:p w:rsidR="002504A7" w:rsidRPr="006D76B5" w:rsidRDefault="006D76B5"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20.02</w:t>
            </w:r>
            <w:r w:rsidR="002504A7" w:rsidRPr="006D76B5">
              <w:rPr>
                <w:rFonts w:ascii="GHEA Grapalat" w:hAnsi="GHEA Grapalat" w:cs="Sylfaen"/>
                <w:spacing w:val="0"/>
                <w:kern w:val="0"/>
                <w:position w:val="0"/>
                <w:sz w:val="24"/>
                <w:szCs w:val="24"/>
                <w:lang w:val="en-US"/>
              </w:rPr>
              <w:t>.2023</w:t>
            </w:r>
            <w:r w:rsidR="002504A7" w:rsidRPr="006D76B5">
              <w:rPr>
                <w:rFonts w:ascii="GHEA Grapalat" w:hAnsi="GHEA Grapalat" w:cs="Sylfaen"/>
                <w:spacing w:val="0"/>
                <w:kern w:val="0"/>
                <w:position w:val="0"/>
                <w:sz w:val="24"/>
                <w:szCs w:val="24"/>
                <w:lang w:val="hy-AM"/>
              </w:rPr>
              <w:t>թ.</w:t>
            </w:r>
          </w:p>
        </w:tc>
      </w:tr>
      <w:tr w:rsidR="002504A7" w:rsidRPr="00431911" w:rsidTr="002F7CFF">
        <w:tc>
          <w:tcPr>
            <w:tcW w:w="9409" w:type="dxa"/>
            <w:vMerge/>
            <w:shd w:val="clear" w:color="auto" w:fill="D9D9D9" w:themeFill="background1" w:themeFillShade="D9"/>
          </w:tcPr>
          <w:p w:rsidR="002504A7" w:rsidRPr="006D76B5" w:rsidRDefault="002504A7" w:rsidP="002504A7">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2504A7" w:rsidRPr="006D76B5"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6D76B5">
              <w:rPr>
                <w:rFonts w:ascii="GHEA Grapalat" w:hAnsi="GHEA Grapalat" w:cs="Sylfaen"/>
                <w:spacing w:val="0"/>
                <w:kern w:val="0"/>
                <w:position w:val="0"/>
                <w:sz w:val="24"/>
                <w:szCs w:val="24"/>
                <w:lang w:val="en-US"/>
              </w:rPr>
              <w:t xml:space="preserve">N </w:t>
            </w:r>
            <w:r w:rsidR="006D76B5" w:rsidRPr="006D76B5">
              <w:rPr>
                <w:rFonts w:ascii="GHEA Grapalat" w:hAnsi="GHEA Grapalat" w:cs="Sylfaen"/>
                <w:spacing w:val="0"/>
                <w:kern w:val="0"/>
                <w:position w:val="0"/>
                <w:sz w:val="24"/>
                <w:szCs w:val="24"/>
                <w:lang w:val="en-US"/>
              </w:rPr>
              <w:t>01//00883-2023</w:t>
            </w:r>
          </w:p>
        </w:tc>
      </w:tr>
      <w:tr w:rsidR="002504A7" w:rsidRPr="00431911" w:rsidTr="001021A2">
        <w:tc>
          <w:tcPr>
            <w:tcW w:w="9409" w:type="dxa"/>
          </w:tcPr>
          <w:p w:rsidR="002504A7" w:rsidRPr="006D76B5"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6D76B5">
              <w:rPr>
                <w:rFonts w:ascii="GHEA Grapalat" w:hAnsi="GHEA Grapalat" w:cs="Sylfaen"/>
                <w:sz w:val="24"/>
                <w:szCs w:val="24"/>
              </w:rPr>
              <w:t>Առաջարկություններ</w:t>
            </w:r>
            <w:proofErr w:type="spellEnd"/>
            <w:r w:rsidRPr="006D76B5">
              <w:rPr>
                <w:rFonts w:ascii="GHEA Grapalat" w:hAnsi="GHEA Grapalat" w:cs="Sylfaen"/>
                <w:sz w:val="24"/>
                <w:szCs w:val="24"/>
              </w:rPr>
              <w:t xml:space="preserve"> և </w:t>
            </w:r>
            <w:proofErr w:type="spellStart"/>
            <w:r w:rsidRPr="006D76B5">
              <w:rPr>
                <w:rFonts w:ascii="GHEA Grapalat" w:hAnsi="GHEA Grapalat" w:cs="Sylfaen"/>
                <w:sz w:val="24"/>
                <w:szCs w:val="24"/>
              </w:rPr>
              <w:t>դիտողություններ</w:t>
            </w:r>
            <w:proofErr w:type="spellEnd"/>
            <w:r w:rsidRPr="006D76B5">
              <w:rPr>
                <w:rFonts w:ascii="GHEA Grapalat" w:hAnsi="GHEA Grapalat" w:cs="Sylfaen"/>
                <w:sz w:val="24"/>
                <w:szCs w:val="24"/>
              </w:rPr>
              <w:t xml:space="preserve"> </w:t>
            </w:r>
            <w:proofErr w:type="spellStart"/>
            <w:r w:rsidRPr="006D76B5">
              <w:rPr>
                <w:rFonts w:ascii="GHEA Grapalat" w:hAnsi="GHEA Grapalat" w:cs="Sylfaen"/>
                <w:sz w:val="24"/>
                <w:szCs w:val="24"/>
              </w:rPr>
              <w:t>չունի</w:t>
            </w:r>
            <w:proofErr w:type="spellEnd"/>
            <w:r w:rsidRPr="006D76B5">
              <w:rPr>
                <w:rFonts w:ascii="GHEA Grapalat" w:hAnsi="GHEA Grapalat" w:cs="Sylfaen"/>
                <w:sz w:val="24"/>
                <w:szCs w:val="24"/>
              </w:rPr>
              <w:t>։</w:t>
            </w:r>
          </w:p>
        </w:tc>
        <w:tc>
          <w:tcPr>
            <w:tcW w:w="4559" w:type="dxa"/>
          </w:tcPr>
          <w:p w:rsidR="002504A7" w:rsidRPr="006D76B5"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6D76B5">
              <w:rPr>
                <w:rFonts w:ascii="GHEA Grapalat" w:hAnsi="GHEA Grapalat" w:cs="Sylfaen"/>
                <w:spacing w:val="0"/>
                <w:kern w:val="0"/>
                <w:position w:val="0"/>
                <w:sz w:val="24"/>
                <w:szCs w:val="24"/>
                <w:lang w:val="en-US"/>
              </w:rPr>
              <w:t>Ընդունվել է։</w:t>
            </w:r>
          </w:p>
        </w:tc>
      </w:tr>
      <w:tr w:rsidR="002504A7" w:rsidRPr="00431911" w:rsidTr="007F0505">
        <w:tc>
          <w:tcPr>
            <w:tcW w:w="9409" w:type="dxa"/>
            <w:vMerge w:val="restart"/>
            <w:shd w:val="clear" w:color="auto" w:fill="D9D9D9" w:themeFill="background1" w:themeFillShade="D9"/>
          </w:tcPr>
          <w:p w:rsidR="002504A7" w:rsidRPr="00591A7C" w:rsidRDefault="002504A7" w:rsidP="002504A7">
            <w:pPr>
              <w:pStyle w:val="ListParagraph"/>
              <w:spacing w:before="120" w:after="120" w:line="360" w:lineRule="auto"/>
              <w:ind w:left="0"/>
              <w:contextualSpacing w:val="0"/>
              <w:rPr>
                <w:rFonts w:ascii="GHEA Grapalat" w:hAnsi="GHEA Grapalat" w:cs="Sylfaen"/>
                <w:sz w:val="24"/>
                <w:szCs w:val="24"/>
              </w:rPr>
            </w:pPr>
            <w:r w:rsidRPr="00591A7C">
              <w:rPr>
                <w:rFonts w:ascii="GHEA Grapalat" w:eastAsia="Times New Roman" w:hAnsi="GHEA Grapalat" w:cs="Sylfaen"/>
                <w:b/>
                <w:sz w:val="24"/>
                <w:szCs w:val="24"/>
                <w:lang w:val="hy-AM" w:eastAsia="ru-RU"/>
              </w:rPr>
              <w:t>ՀՀ Տավուշի մարզպետարան</w:t>
            </w:r>
          </w:p>
        </w:tc>
        <w:tc>
          <w:tcPr>
            <w:tcW w:w="4559" w:type="dxa"/>
            <w:shd w:val="clear" w:color="auto" w:fill="D9D9D9" w:themeFill="background1" w:themeFillShade="D9"/>
          </w:tcPr>
          <w:p w:rsidR="002504A7" w:rsidRPr="00591A7C" w:rsidRDefault="00591A7C" w:rsidP="002504A7">
            <w:pPr>
              <w:pStyle w:val="Header"/>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22.02</w:t>
            </w:r>
            <w:r w:rsidR="002504A7" w:rsidRPr="00591A7C">
              <w:rPr>
                <w:rFonts w:ascii="GHEA Grapalat" w:hAnsi="GHEA Grapalat" w:cs="Sylfaen"/>
                <w:spacing w:val="0"/>
                <w:kern w:val="0"/>
                <w:position w:val="0"/>
                <w:sz w:val="24"/>
                <w:szCs w:val="24"/>
                <w:lang w:val="en-US"/>
              </w:rPr>
              <w:t>.2023թ.</w:t>
            </w:r>
          </w:p>
        </w:tc>
      </w:tr>
      <w:tr w:rsidR="002504A7" w:rsidRPr="00431911" w:rsidTr="007F0505">
        <w:tc>
          <w:tcPr>
            <w:tcW w:w="9409" w:type="dxa"/>
            <w:vMerge/>
            <w:shd w:val="clear" w:color="auto" w:fill="D9D9D9" w:themeFill="background1" w:themeFillShade="D9"/>
          </w:tcPr>
          <w:p w:rsidR="002504A7" w:rsidRPr="00591A7C" w:rsidRDefault="002504A7" w:rsidP="002504A7">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2504A7" w:rsidRPr="00591A7C"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591A7C">
              <w:rPr>
                <w:rFonts w:ascii="GHEA Grapalat" w:hAnsi="GHEA Grapalat" w:cs="Sylfaen"/>
                <w:spacing w:val="0"/>
                <w:kern w:val="0"/>
                <w:position w:val="0"/>
                <w:sz w:val="24"/>
                <w:szCs w:val="24"/>
                <w:lang w:val="en-US"/>
              </w:rPr>
              <w:t xml:space="preserve">N </w:t>
            </w:r>
            <w:r w:rsidR="00591A7C" w:rsidRPr="00591A7C">
              <w:rPr>
                <w:rFonts w:ascii="GHEA Grapalat" w:hAnsi="GHEA Grapalat" w:cs="Sylfaen"/>
                <w:spacing w:val="0"/>
                <w:kern w:val="0"/>
                <w:position w:val="0"/>
                <w:sz w:val="24"/>
                <w:szCs w:val="24"/>
                <w:lang w:val="en-US"/>
              </w:rPr>
              <w:t>01//00803-2023</w:t>
            </w:r>
          </w:p>
        </w:tc>
      </w:tr>
      <w:tr w:rsidR="002504A7" w:rsidRPr="00431911" w:rsidTr="001021A2">
        <w:tc>
          <w:tcPr>
            <w:tcW w:w="9409" w:type="dxa"/>
          </w:tcPr>
          <w:p w:rsidR="002504A7" w:rsidRPr="00591A7C"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591A7C">
              <w:rPr>
                <w:rFonts w:ascii="GHEA Grapalat" w:hAnsi="GHEA Grapalat" w:cs="Sylfaen"/>
                <w:sz w:val="24"/>
                <w:szCs w:val="24"/>
              </w:rPr>
              <w:lastRenderedPageBreak/>
              <w:t>Առաջարկություններ</w:t>
            </w:r>
            <w:proofErr w:type="spellEnd"/>
            <w:r w:rsidRPr="00591A7C">
              <w:rPr>
                <w:rFonts w:ascii="GHEA Grapalat" w:hAnsi="GHEA Grapalat" w:cs="Sylfaen"/>
                <w:sz w:val="24"/>
                <w:szCs w:val="24"/>
              </w:rPr>
              <w:t xml:space="preserve"> և </w:t>
            </w:r>
            <w:proofErr w:type="spellStart"/>
            <w:r w:rsidRPr="00591A7C">
              <w:rPr>
                <w:rFonts w:ascii="GHEA Grapalat" w:hAnsi="GHEA Grapalat" w:cs="Sylfaen"/>
                <w:sz w:val="24"/>
                <w:szCs w:val="24"/>
              </w:rPr>
              <w:t>դիտողություններ</w:t>
            </w:r>
            <w:proofErr w:type="spellEnd"/>
            <w:r w:rsidRPr="00591A7C">
              <w:rPr>
                <w:rFonts w:ascii="GHEA Grapalat" w:hAnsi="GHEA Grapalat" w:cs="Sylfaen"/>
                <w:sz w:val="24"/>
                <w:szCs w:val="24"/>
              </w:rPr>
              <w:t xml:space="preserve"> </w:t>
            </w:r>
            <w:proofErr w:type="spellStart"/>
            <w:r w:rsidRPr="00591A7C">
              <w:rPr>
                <w:rFonts w:ascii="GHEA Grapalat" w:hAnsi="GHEA Grapalat" w:cs="Sylfaen"/>
                <w:sz w:val="24"/>
                <w:szCs w:val="24"/>
              </w:rPr>
              <w:t>չունի</w:t>
            </w:r>
            <w:proofErr w:type="spellEnd"/>
            <w:r w:rsidRPr="00591A7C">
              <w:rPr>
                <w:rFonts w:ascii="GHEA Grapalat" w:hAnsi="GHEA Grapalat" w:cs="Sylfaen"/>
                <w:sz w:val="24"/>
                <w:szCs w:val="24"/>
              </w:rPr>
              <w:t>։</w:t>
            </w:r>
          </w:p>
        </w:tc>
        <w:tc>
          <w:tcPr>
            <w:tcW w:w="4559" w:type="dxa"/>
          </w:tcPr>
          <w:p w:rsidR="002504A7" w:rsidRPr="00591A7C"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591A7C">
              <w:rPr>
                <w:rFonts w:ascii="GHEA Grapalat" w:hAnsi="GHEA Grapalat" w:cs="Sylfaen"/>
                <w:spacing w:val="0"/>
                <w:kern w:val="0"/>
                <w:position w:val="0"/>
                <w:sz w:val="24"/>
                <w:szCs w:val="24"/>
                <w:lang w:val="hy-AM"/>
              </w:rPr>
              <w:t>Ընդունվել է։</w:t>
            </w:r>
          </w:p>
        </w:tc>
      </w:tr>
      <w:tr w:rsidR="002504A7" w:rsidRPr="00431911" w:rsidTr="009D1451">
        <w:tc>
          <w:tcPr>
            <w:tcW w:w="9409" w:type="dxa"/>
            <w:vMerge w:val="restart"/>
            <w:shd w:val="clear" w:color="auto" w:fill="D9D9D9" w:themeFill="background1" w:themeFillShade="D9"/>
          </w:tcPr>
          <w:p w:rsidR="002504A7" w:rsidRPr="00EF07C8" w:rsidRDefault="002504A7" w:rsidP="002504A7">
            <w:pPr>
              <w:pStyle w:val="ListParagraph"/>
              <w:spacing w:before="120" w:after="120" w:line="360" w:lineRule="auto"/>
              <w:ind w:left="0"/>
              <w:contextualSpacing w:val="0"/>
              <w:rPr>
                <w:rFonts w:ascii="GHEA Grapalat" w:hAnsi="GHEA Grapalat" w:cs="Sylfaen"/>
                <w:sz w:val="24"/>
                <w:szCs w:val="24"/>
              </w:rPr>
            </w:pPr>
            <w:r w:rsidRPr="00EF07C8">
              <w:rPr>
                <w:rFonts w:ascii="GHEA Grapalat" w:eastAsia="Times New Roman" w:hAnsi="GHEA Grapalat" w:cs="Sylfaen"/>
                <w:b/>
                <w:sz w:val="24"/>
                <w:szCs w:val="24"/>
                <w:lang w:val="hy-AM" w:eastAsia="ru-RU"/>
              </w:rPr>
              <w:t>ՀՀ Արագածոտնի մարզպետարան</w:t>
            </w:r>
          </w:p>
        </w:tc>
        <w:tc>
          <w:tcPr>
            <w:tcW w:w="4559" w:type="dxa"/>
            <w:shd w:val="clear" w:color="auto" w:fill="D9D9D9" w:themeFill="background1" w:themeFillShade="D9"/>
          </w:tcPr>
          <w:p w:rsidR="002504A7" w:rsidRPr="00EF07C8" w:rsidRDefault="00EF07C8"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23</w:t>
            </w:r>
            <w:r w:rsidR="002504A7" w:rsidRPr="00EF07C8">
              <w:rPr>
                <w:rFonts w:ascii="GHEA Grapalat" w:hAnsi="GHEA Grapalat" w:cs="Sylfaen"/>
                <w:spacing w:val="0"/>
                <w:kern w:val="0"/>
                <w:position w:val="0"/>
                <w:sz w:val="24"/>
                <w:szCs w:val="24"/>
                <w:lang w:val="hy-AM"/>
              </w:rPr>
              <w:t>.0</w:t>
            </w:r>
            <w:r>
              <w:rPr>
                <w:rFonts w:ascii="GHEA Grapalat" w:hAnsi="GHEA Grapalat" w:cs="Sylfaen"/>
                <w:spacing w:val="0"/>
                <w:kern w:val="0"/>
                <w:position w:val="0"/>
                <w:sz w:val="24"/>
                <w:szCs w:val="24"/>
                <w:lang w:val="en-US"/>
              </w:rPr>
              <w:t>2</w:t>
            </w:r>
            <w:r w:rsidR="002504A7" w:rsidRPr="00EF07C8">
              <w:rPr>
                <w:rFonts w:ascii="GHEA Grapalat" w:hAnsi="GHEA Grapalat" w:cs="Sylfaen"/>
                <w:spacing w:val="0"/>
                <w:kern w:val="0"/>
                <w:position w:val="0"/>
                <w:sz w:val="24"/>
                <w:szCs w:val="24"/>
                <w:lang w:val="hy-AM"/>
              </w:rPr>
              <w:t>.202</w:t>
            </w:r>
            <w:r w:rsidR="002504A7" w:rsidRPr="00EF07C8">
              <w:rPr>
                <w:rFonts w:ascii="GHEA Grapalat" w:hAnsi="GHEA Grapalat" w:cs="Sylfaen"/>
                <w:spacing w:val="0"/>
                <w:kern w:val="0"/>
                <w:position w:val="0"/>
                <w:sz w:val="24"/>
                <w:szCs w:val="24"/>
                <w:lang w:val="en-US"/>
              </w:rPr>
              <w:t>3</w:t>
            </w:r>
            <w:r w:rsidR="002504A7" w:rsidRPr="00EF07C8">
              <w:rPr>
                <w:rFonts w:ascii="GHEA Grapalat" w:hAnsi="GHEA Grapalat" w:cs="Sylfaen"/>
                <w:spacing w:val="0"/>
                <w:kern w:val="0"/>
                <w:position w:val="0"/>
                <w:sz w:val="24"/>
                <w:szCs w:val="24"/>
                <w:lang w:val="hy-AM"/>
              </w:rPr>
              <w:t>թ.</w:t>
            </w:r>
          </w:p>
        </w:tc>
      </w:tr>
      <w:tr w:rsidR="002504A7" w:rsidRPr="00431911" w:rsidTr="009D1451">
        <w:tc>
          <w:tcPr>
            <w:tcW w:w="9409" w:type="dxa"/>
            <w:vMerge/>
            <w:shd w:val="clear" w:color="auto" w:fill="D9D9D9" w:themeFill="background1" w:themeFillShade="D9"/>
          </w:tcPr>
          <w:p w:rsidR="002504A7" w:rsidRPr="00EF07C8" w:rsidRDefault="002504A7" w:rsidP="002504A7">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2504A7" w:rsidRPr="00EF07C8"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EF07C8">
              <w:rPr>
                <w:rFonts w:ascii="GHEA Grapalat" w:hAnsi="GHEA Grapalat" w:cs="Sylfaen"/>
                <w:spacing w:val="0"/>
                <w:kern w:val="0"/>
                <w:position w:val="0"/>
                <w:sz w:val="24"/>
                <w:szCs w:val="24"/>
                <w:lang w:val="hy-AM"/>
              </w:rPr>
              <w:t xml:space="preserve">N   </w:t>
            </w:r>
            <w:r w:rsidR="00EF07C8" w:rsidRPr="00EF07C8">
              <w:rPr>
                <w:rFonts w:ascii="GHEA Grapalat" w:hAnsi="GHEA Grapalat" w:cs="Sylfaen"/>
                <w:spacing w:val="0"/>
                <w:kern w:val="0"/>
                <w:position w:val="0"/>
                <w:sz w:val="24"/>
                <w:szCs w:val="24"/>
                <w:lang w:val="hy-AM"/>
              </w:rPr>
              <w:t>01/8/00862-2023</w:t>
            </w:r>
          </w:p>
        </w:tc>
      </w:tr>
      <w:tr w:rsidR="002504A7" w:rsidRPr="00431911" w:rsidTr="00D70C1D">
        <w:tc>
          <w:tcPr>
            <w:tcW w:w="9409" w:type="dxa"/>
          </w:tcPr>
          <w:p w:rsidR="002504A7" w:rsidRPr="00EF07C8"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EF07C8">
              <w:rPr>
                <w:rFonts w:ascii="GHEA Grapalat" w:hAnsi="GHEA Grapalat" w:cs="Sylfaen"/>
                <w:sz w:val="24"/>
                <w:szCs w:val="24"/>
              </w:rPr>
              <w:t>Առաջարկություններ</w:t>
            </w:r>
            <w:proofErr w:type="spellEnd"/>
            <w:r w:rsidRPr="00EF07C8">
              <w:rPr>
                <w:rFonts w:ascii="GHEA Grapalat" w:hAnsi="GHEA Grapalat" w:cs="Sylfaen"/>
                <w:sz w:val="24"/>
                <w:szCs w:val="24"/>
              </w:rPr>
              <w:t xml:space="preserve"> և </w:t>
            </w:r>
            <w:proofErr w:type="spellStart"/>
            <w:r w:rsidRPr="00EF07C8">
              <w:rPr>
                <w:rFonts w:ascii="GHEA Grapalat" w:hAnsi="GHEA Grapalat" w:cs="Sylfaen"/>
                <w:sz w:val="24"/>
                <w:szCs w:val="24"/>
              </w:rPr>
              <w:t>դիտողություններ</w:t>
            </w:r>
            <w:proofErr w:type="spellEnd"/>
            <w:r w:rsidRPr="00EF07C8">
              <w:rPr>
                <w:rFonts w:ascii="GHEA Grapalat" w:hAnsi="GHEA Grapalat" w:cs="Sylfaen"/>
                <w:sz w:val="24"/>
                <w:szCs w:val="24"/>
              </w:rPr>
              <w:t xml:space="preserve"> </w:t>
            </w:r>
            <w:proofErr w:type="spellStart"/>
            <w:r w:rsidRPr="00EF07C8">
              <w:rPr>
                <w:rFonts w:ascii="GHEA Grapalat" w:hAnsi="GHEA Grapalat" w:cs="Sylfaen"/>
                <w:sz w:val="24"/>
                <w:szCs w:val="24"/>
              </w:rPr>
              <w:t>չունի</w:t>
            </w:r>
            <w:proofErr w:type="spellEnd"/>
            <w:r w:rsidRPr="00EF07C8">
              <w:rPr>
                <w:rFonts w:ascii="GHEA Grapalat" w:hAnsi="GHEA Grapalat" w:cs="Sylfaen"/>
                <w:sz w:val="24"/>
                <w:szCs w:val="24"/>
              </w:rPr>
              <w:t>։</w:t>
            </w:r>
          </w:p>
        </w:tc>
        <w:tc>
          <w:tcPr>
            <w:tcW w:w="4559" w:type="dxa"/>
            <w:vAlign w:val="center"/>
          </w:tcPr>
          <w:p w:rsidR="002504A7" w:rsidRPr="00EF07C8"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EF07C8">
              <w:rPr>
                <w:rFonts w:ascii="GHEA Grapalat" w:hAnsi="GHEA Grapalat" w:cs="Sylfaen"/>
                <w:spacing w:val="0"/>
                <w:kern w:val="0"/>
                <w:position w:val="0"/>
                <w:sz w:val="24"/>
                <w:szCs w:val="24"/>
                <w:lang w:val="hy-AM"/>
              </w:rPr>
              <w:t>Ընդունվել է։</w:t>
            </w:r>
          </w:p>
        </w:tc>
      </w:tr>
      <w:tr w:rsidR="002504A7" w:rsidRPr="00431911" w:rsidTr="00D70C1D">
        <w:tc>
          <w:tcPr>
            <w:tcW w:w="9409" w:type="dxa"/>
            <w:vMerge w:val="restart"/>
            <w:shd w:val="clear" w:color="auto" w:fill="D9D9D9" w:themeFill="background1" w:themeFillShade="D9"/>
          </w:tcPr>
          <w:p w:rsidR="002504A7" w:rsidRPr="003D441B" w:rsidRDefault="002504A7" w:rsidP="002504A7">
            <w:pPr>
              <w:pStyle w:val="ListParagraph"/>
              <w:spacing w:before="120" w:after="120" w:line="360" w:lineRule="auto"/>
              <w:ind w:left="0"/>
              <w:contextualSpacing w:val="0"/>
              <w:rPr>
                <w:rFonts w:ascii="GHEA Grapalat" w:hAnsi="GHEA Grapalat" w:cs="Sylfaen"/>
                <w:sz w:val="24"/>
                <w:szCs w:val="24"/>
              </w:rPr>
            </w:pPr>
            <w:r w:rsidRPr="003D441B">
              <w:rPr>
                <w:rFonts w:ascii="GHEA Grapalat" w:eastAsia="Times New Roman" w:hAnsi="GHEA Grapalat" w:cs="Sylfaen"/>
                <w:b/>
                <w:sz w:val="24"/>
                <w:szCs w:val="24"/>
                <w:lang w:val="hy-AM" w:eastAsia="ru-RU"/>
              </w:rPr>
              <w:t>ՀՀ Արմավիրի մարզպետարան</w:t>
            </w:r>
          </w:p>
        </w:tc>
        <w:tc>
          <w:tcPr>
            <w:tcW w:w="4559" w:type="dxa"/>
            <w:shd w:val="clear" w:color="auto" w:fill="D9D9D9" w:themeFill="background1" w:themeFillShade="D9"/>
          </w:tcPr>
          <w:p w:rsidR="002504A7" w:rsidRPr="003D441B" w:rsidRDefault="003D441B"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20.02</w:t>
            </w:r>
            <w:r w:rsidR="002504A7" w:rsidRPr="003D441B">
              <w:rPr>
                <w:rFonts w:ascii="GHEA Grapalat" w:hAnsi="GHEA Grapalat" w:cs="Sylfaen"/>
                <w:spacing w:val="0"/>
                <w:kern w:val="0"/>
                <w:position w:val="0"/>
                <w:sz w:val="24"/>
                <w:szCs w:val="24"/>
                <w:lang w:val="en-US"/>
              </w:rPr>
              <w:t>.2023</w:t>
            </w:r>
            <w:r w:rsidR="002504A7" w:rsidRPr="003D441B">
              <w:rPr>
                <w:rFonts w:ascii="GHEA Grapalat" w:hAnsi="GHEA Grapalat" w:cs="Sylfaen"/>
                <w:spacing w:val="0"/>
                <w:kern w:val="0"/>
                <w:position w:val="0"/>
                <w:sz w:val="24"/>
                <w:szCs w:val="24"/>
                <w:lang w:val="hy-AM"/>
              </w:rPr>
              <w:t>թ.</w:t>
            </w:r>
          </w:p>
        </w:tc>
      </w:tr>
      <w:tr w:rsidR="002504A7" w:rsidRPr="00431911" w:rsidTr="00D70C1D">
        <w:tc>
          <w:tcPr>
            <w:tcW w:w="9409" w:type="dxa"/>
            <w:vMerge/>
            <w:shd w:val="clear" w:color="auto" w:fill="D9D9D9" w:themeFill="background1" w:themeFillShade="D9"/>
          </w:tcPr>
          <w:p w:rsidR="002504A7" w:rsidRPr="003D441B" w:rsidRDefault="002504A7" w:rsidP="002504A7">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2504A7" w:rsidRPr="003D441B"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3D441B">
              <w:rPr>
                <w:rFonts w:ascii="GHEA Grapalat" w:hAnsi="GHEA Grapalat" w:cs="Sylfaen"/>
                <w:spacing w:val="0"/>
                <w:kern w:val="0"/>
                <w:position w:val="0"/>
                <w:sz w:val="24"/>
                <w:szCs w:val="24"/>
                <w:lang w:val="en-US"/>
              </w:rPr>
              <w:t xml:space="preserve">N  </w:t>
            </w:r>
            <w:r w:rsidR="003D441B" w:rsidRPr="003D441B">
              <w:rPr>
                <w:rFonts w:ascii="GHEA Grapalat" w:hAnsi="GHEA Grapalat" w:cs="Sylfaen"/>
                <w:spacing w:val="0"/>
                <w:kern w:val="0"/>
                <w:position w:val="0"/>
                <w:sz w:val="24"/>
                <w:szCs w:val="24"/>
                <w:lang w:val="en-US"/>
              </w:rPr>
              <w:t>01/6.1/01201-2023</w:t>
            </w:r>
          </w:p>
        </w:tc>
      </w:tr>
      <w:tr w:rsidR="002504A7" w:rsidRPr="00431911" w:rsidTr="00187FDD">
        <w:trPr>
          <w:trHeight w:val="593"/>
        </w:trPr>
        <w:tc>
          <w:tcPr>
            <w:tcW w:w="9409" w:type="dxa"/>
          </w:tcPr>
          <w:p w:rsidR="002504A7" w:rsidRPr="003D441B"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3D441B">
              <w:rPr>
                <w:rFonts w:ascii="GHEA Grapalat" w:hAnsi="GHEA Grapalat" w:cs="Sylfaen"/>
                <w:sz w:val="24"/>
                <w:szCs w:val="24"/>
              </w:rPr>
              <w:t>Առաջարկություններ</w:t>
            </w:r>
            <w:proofErr w:type="spellEnd"/>
            <w:r w:rsidRPr="003D441B">
              <w:rPr>
                <w:rFonts w:ascii="GHEA Grapalat" w:hAnsi="GHEA Grapalat" w:cs="Sylfaen"/>
                <w:sz w:val="24"/>
                <w:szCs w:val="24"/>
              </w:rPr>
              <w:t xml:space="preserve"> և </w:t>
            </w:r>
            <w:proofErr w:type="spellStart"/>
            <w:r w:rsidRPr="003D441B">
              <w:rPr>
                <w:rFonts w:ascii="GHEA Grapalat" w:hAnsi="GHEA Grapalat" w:cs="Sylfaen"/>
                <w:sz w:val="24"/>
                <w:szCs w:val="24"/>
              </w:rPr>
              <w:t>դիտողություններ</w:t>
            </w:r>
            <w:proofErr w:type="spellEnd"/>
            <w:r w:rsidRPr="003D441B">
              <w:rPr>
                <w:rFonts w:ascii="GHEA Grapalat" w:hAnsi="GHEA Grapalat" w:cs="Sylfaen"/>
                <w:sz w:val="24"/>
                <w:szCs w:val="24"/>
              </w:rPr>
              <w:t xml:space="preserve"> </w:t>
            </w:r>
            <w:proofErr w:type="spellStart"/>
            <w:r w:rsidRPr="003D441B">
              <w:rPr>
                <w:rFonts w:ascii="GHEA Grapalat" w:hAnsi="GHEA Grapalat" w:cs="Sylfaen"/>
                <w:sz w:val="24"/>
                <w:szCs w:val="24"/>
              </w:rPr>
              <w:t>չունի</w:t>
            </w:r>
            <w:proofErr w:type="spellEnd"/>
            <w:r w:rsidRPr="003D441B">
              <w:rPr>
                <w:rFonts w:ascii="GHEA Grapalat" w:hAnsi="GHEA Grapalat" w:cs="Sylfaen"/>
                <w:sz w:val="24"/>
                <w:szCs w:val="24"/>
              </w:rPr>
              <w:t>։</w:t>
            </w:r>
          </w:p>
        </w:tc>
        <w:tc>
          <w:tcPr>
            <w:tcW w:w="4559" w:type="dxa"/>
            <w:vAlign w:val="center"/>
          </w:tcPr>
          <w:p w:rsidR="002504A7" w:rsidRPr="003D441B" w:rsidRDefault="002504A7" w:rsidP="002504A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D441B">
              <w:rPr>
                <w:rFonts w:ascii="GHEA Grapalat" w:hAnsi="GHEA Grapalat" w:cs="Sylfaen"/>
                <w:spacing w:val="0"/>
                <w:kern w:val="0"/>
                <w:position w:val="0"/>
                <w:sz w:val="24"/>
                <w:szCs w:val="24"/>
                <w:lang w:val="hy-AM"/>
              </w:rPr>
              <w:t>Ընդունվել է։</w:t>
            </w:r>
          </w:p>
        </w:tc>
      </w:tr>
      <w:tr w:rsidR="002504A7" w:rsidRPr="00431911" w:rsidTr="00292EBC">
        <w:tc>
          <w:tcPr>
            <w:tcW w:w="9409" w:type="dxa"/>
            <w:vMerge w:val="restart"/>
            <w:shd w:val="clear" w:color="auto" w:fill="D9D9D9" w:themeFill="background1" w:themeFillShade="D9"/>
          </w:tcPr>
          <w:p w:rsidR="002504A7" w:rsidRPr="001B1BC0" w:rsidRDefault="002504A7" w:rsidP="002504A7">
            <w:pPr>
              <w:pStyle w:val="ListParagraph"/>
              <w:spacing w:before="120" w:after="120" w:line="360" w:lineRule="auto"/>
              <w:ind w:left="0"/>
              <w:contextualSpacing w:val="0"/>
              <w:rPr>
                <w:rFonts w:ascii="GHEA Grapalat" w:hAnsi="GHEA Grapalat" w:cs="Sylfaen"/>
                <w:sz w:val="24"/>
                <w:szCs w:val="24"/>
                <w:lang w:val="ru-RU"/>
              </w:rPr>
            </w:pPr>
            <w:r w:rsidRPr="001B1BC0">
              <w:rPr>
                <w:rFonts w:ascii="GHEA Grapalat" w:eastAsia="Times New Roman" w:hAnsi="GHEA Grapalat" w:cs="Sylfaen"/>
                <w:b/>
                <w:sz w:val="24"/>
                <w:szCs w:val="24"/>
                <w:lang w:val="hy-AM" w:eastAsia="ru-RU"/>
              </w:rPr>
              <w:t>ՀՀ Շիրակի մարզպետարան</w:t>
            </w:r>
          </w:p>
        </w:tc>
        <w:tc>
          <w:tcPr>
            <w:tcW w:w="4559" w:type="dxa"/>
            <w:shd w:val="clear" w:color="auto" w:fill="D9D9D9" w:themeFill="background1" w:themeFillShade="D9"/>
            <w:vAlign w:val="center"/>
          </w:tcPr>
          <w:p w:rsidR="002504A7" w:rsidRPr="001B1BC0" w:rsidRDefault="001B1BC0"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22</w:t>
            </w:r>
            <w:r>
              <w:rPr>
                <w:rFonts w:ascii="GHEA Grapalat" w:hAnsi="GHEA Grapalat" w:cs="Sylfaen"/>
                <w:spacing w:val="0"/>
                <w:kern w:val="0"/>
                <w:position w:val="0"/>
                <w:sz w:val="24"/>
                <w:szCs w:val="24"/>
                <w:lang w:val="hy-AM"/>
              </w:rPr>
              <w:t>.0</w:t>
            </w:r>
            <w:r>
              <w:rPr>
                <w:rFonts w:ascii="GHEA Grapalat" w:hAnsi="GHEA Grapalat" w:cs="Sylfaen"/>
                <w:spacing w:val="0"/>
                <w:kern w:val="0"/>
                <w:position w:val="0"/>
                <w:sz w:val="24"/>
                <w:szCs w:val="24"/>
                <w:lang w:val="en-US"/>
              </w:rPr>
              <w:t>2</w:t>
            </w:r>
            <w:r w:rsidR="002504A7" w:rsidRPr="001B1BC0">
              <w:rPr>
                <w:rFonts w:ascii="GHEA Grapalat" w:hAnsi="GHEA Grapalat" w:cs="Sylfaen"/>
                <w:spacing w:val="0"/>
                <w:kern w:val="0"/>
                <w:position w:val="0"/>
                <w:sz w:val="24"/>
                <w:szCs w:val="24"/>
                <w:lang w:val="hy-AM"/>
              </w:rPr>
              <w:t>.2023թ.</w:t>
            </w:r>
          </w:p>
        </w:tc>
      </w:tr>
      <w:tr w:rsidR="002504A7" w:rsidRPr="00431911" w:rsidTr="00292EBC">
        <w:tc>
          <w:tcPr>
            <w:tcW w:w="9409" w:type="dxa"/>
            <w:vMerge/>
            <w:shd w:val="clear" w:color="auto" w:fill="D9D9D9" w:themeFill="background1" w:themeFillShade="D9"/>
          </w:tcPr>
          <w:p w:rsidR="002504A7" w:rsidRPr="001B1BC0" w:rsidRDefault="002504A7" w:rsidP="002504A7">
            <w:pPr>
              <w:pStyle w:val="ListParagraph"/>
              <w:spacing w:before="120" w:after="120" w:line="360" w:lineRule="auto"/>
              <w:ind w:left="0"/>
              <w:contextualSpacing w:val="0"/>
              <w:rPr>
                <w:rFonts w:ascii="GHEA Grapalat" w:hAnsi="GHEA Grapalat" w:cs="Sylfaen"/>
                <w:sz w:val="24"/>
                <w:szCs w:val="24"/>
                <w:lang w:val="ru-RU"/>
              </w:rPr>
            </w:pPr>
          </w:p>
        </w:tc>
        <w:tc>
          <w:tcPr>
            <w:tcW w:w="4559" w:type="dxa"/>
            <w:shd w:val="clear" w:color="auto" w:fill="D9D9D9" w:themeFill="background1" w:themeFillShade="D9"/>
            <w:vAlign w:val="center"/>
          </w:tcPr>
          <w:p w:rsidR="002504A7" w:rsidRPr="001B1BC0" w:rsidRDefault="002504A7"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1B1BC0">
              <w:rPr>
                <w:rFonts w:ascii="GHEA Grapalat" w:hAnsi="GHEA Grapalat" w:cs="Sylfaen"/>
                <w:spacing w:val="0"/>
                <w:kern w:val="0"/>
                <w:position w:val="0"/>
                <w:sz w:val="24"/>
                <w:szCs w:val="24"/>
                <w:lang w:val="hy-AM"/>
              </w:rPr>
              <w:t xml:space="preserve">N   </w:t>
            </w:r>
            <w:r w:rsidR="001B1BC0" w:rsidRPr="001B1BC0">
              <w:rPr>
                <w:rFonts w:ascii="GHEA Grapalat" w:hAnsi="GHEA Grapalat" w:cs="Sylfaen"/>
                <w:spacing w:val="0"/>
                <w:kern w:val="0"/>
                <w:position w:val="0"/>
                <w:sz w:val="24"/>
                <w:szCs w:val="24"/>
                <w:lang w:val="hy-AM"/>
              </w:rPr>
              <w:t>01//01566-2023</w:t>
            </w:r>
          </w:p>
        </w:tc>
      </w:tr>
      <w:tr w:rsidR="002504A7" w:rsidRPr="00431911" w:rsidTr="00516426">
        <w:tc>
          <w:tcPr>
            <w:tcW w:w="9409" w:type="dxa"/>
          </w:tcPr>
          <w:p w:rsidR="002504A7" w:rsidRPr="001B1BC0" w:rsidRDefault="002504A7" w:rsidP="002504A7">
            <w:pPr>
              <w:pStyle w:val="ListParagraph"/>
              <w:spacing w:before="120" w:after="120" w:line="360" w:lineRule="auto"/>
              <w:ind w:left="0"/>
              <w:contextualSpacing w:val="0"/>
              <w:rPr>
                <w:rFonts w:ascii="GHEA Grapalat" w:hAnsi="GHEA Grapalat" w:cs="Sylfaen"/>
                <w:sz w:val="24"/>
                <w:szCs w:val="24"/>
                <w:lang w:val="hy-AM"/>
              </w:rPr>
            </w:pPr>
            <w:proofErr w:type="spellStart"/>
            <w:r w:rsidRPr="001B1BC0">
              <w:rPr>
                <w:rFonts w:ascii="GHEA Grapalat" w:hAnsi="GHEA Grapalat" w:cs="Sylfaen"/>
                <w:sz w:val="24"/>
                <w:szCs w:val="24"/>
              </w:rPr>
              <w:t>Առաջարկություններ</w:t>
            </w:r>
            <w:proofErr w:type="spellEnd"/>
            <w:r w:rsidRPr="001B1BC0">
              <w:rPr>
                <w:rFonts w:ascii="GHEA Grapalat" w:hAnsi="GHEA Grapalat" w:cs="Sylfaen"/>
                <w:sz w:val="24"/>
                <w:szCs w:val="24"/>
                <w:lang w:val="ru-RU"/>
              </w:rPr>
              <w:t xml:space="preserve"> </w:t>
            </w:r>
            <w:r w:rsidRPr="001B1BC0">
              <w:rPr>
                <w:rFonts w:ascii="GHEA Grapalat" w:hAnsi="GHEA Grapalat" w:cs="Sylfaen"/>
                <w:sz w:val="24"/>
                <w:szCs w:val="24"/>
              </w:rPr>
              <w:t>և</w:t>
            </w:r>
            <w:r w:rsidRPr="001B1BC0">
              <w:rPr>
                <w:rFonts w:ascii="GHEA Grapalat" w:hAnsi="GHEA Grapalat" w:cs="Sylfaen"/>
                <w:sz w:val="24"/>
                <w:szCs w:val="24"/>
                <w:lang w:val="ru-RU"/>
              </w:rPr>
              <w:t xml:space="preserve"> </w:t>
            </w:r>
            <w:proofErr w:type="spellStart"/>
            <w:r w:rsidRPr="001B1BC0">
              <w:rPr>
                <w:rFonts w:ascii="GHEA Grapalat" w:hAnsi="GHEA Grapalat" w:cs="Sylfaen"/>
                <w:sz w:val="24"/>
                <w:szCs w:val="24"/>
              </w:rPr>
              <w:t>դիտողություններ</w:t>
            </w:r>
            <w:proofErr w:type="spellEnd"/>
            <w:r w:rsidRPr="001B1BC0">
              <w:rPr>
                <w:rFonts w:ascii="GHEA Grapalat" w:hAnsi="GHEA Grapalat" w:cs="Sylfaen"/>
                <w:sz w:val="24"/>
                <w:szCs w:val="24"/>
                <w:lang w:val="ru-RU"/>
              </w:rPr>
              <w:t xml:space="preserve"> </w:t>
            </w:r>
            <w:proofErr w:type="spellStart"/>
            <w:r w:rsidRPr="001B1BC0">
              <w:rPr>
                <w:rFonts w:ascii="GHEA Grapalat" w:hAnsi="GHEA Grapalat" w:cs="Sylfaen"/>
                <w:sz w:val="24"/>
                <w:szCs w:val="24"/>
              </w:rPr>
              <w:t>չունի</w:t>
            </w:r>
            <w:proofErr w:type="spellEnd"/>
            <w:r w:rsidRPr="001B1BC0">
              <w:rPr>
                <w:rFonts w:ascii="GHEA Grapalat" w:hAnsi="GHEA Grapalat" w:cs="Sylfaen"/>
                <w:sz w:val="24"/>
                <w:szCs w:val="24"/>
              </w:rPr>
              <w:t>։</w:t>
            </w:r>
          </w:p>
        </w:tc>
        <w:tc>
          <w:tcPr>
            <w:tcW w:w="4559" w:type="dxa"/>
          </w:tcPr>
          <w:p w:rsidR="002504A7" w:rsidRPr="001B1BC0" w:rsidRDefault="002504A7" w:rsidP="002504A7">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1B1BC0">
              <w:rPr>
                <w:rFonts w:ascii="GHEA Grapalat" w:hAnsi="GHEA Grapalat" w:cs="Sylfaen"/>
                <w:spacing w:val="0"/>
                <w:kern w:val="0"/>
                <w:position w:val="0"/>
                <w:sz w:val="24"/>
                <w:szCs w:val="24"/>
                <w:lang w:val="hy-AM"/>
              </w:rPr>
              <w:t>Ընդունվել է։</w:t>
            </w:r>
          </w:p>
        </w:tc>
      </w:tr>
      <w:tr w:rsidR="00F269C6" w:rsidRPr="00431911" w:rsidTr="004C7C2E">
        <w:tc>
          <w:tcPr>
            <w:tcW w:w="9409" w:type="dxa"/>
            <w:vMerge w:val="restart"/>
            <w:shd w:val="clear" w:color="auto" w:fill="D9D9D9" w:themeFill="background1" w:themeFillShade="D9"/>
          </w:tcPr>
          <w:p w:rsidR="00F269C6" w:rsidRPr="001B1BC0" w:rsidRDefault="00F269C6" w:rsidP="002504A7">
            <w:pPr>
              <w:pStyle w:val="ListParagraph"/>
              <w:spacing w:before="120" w:after="120" w:line="360" w:lineRule="auto"/>
              <w:ind w:left="0"/>
              <w:contextualSpacing w:val="0"/>
              <w:rPr>
                <w:rFonts w:ascii="GHEA Grapalat" w:hAnsi="GHEA Grapalat" w:cs="Sylfaen"/>
                <w:sz w:val="24"/>
                <w:szCs w:val="24"/>
              </w:rPr>
            </w:pPr>
            <w:r w:rsidRPr="00F269C6">
              <w:rPr>
                <w:rFonts w:ascii="GHEA Grapalat" w:eastAsia="Times New Roman" w:hAnsi="GHEA Grapalat" w:cs="Sylfaen"/>
                <w:b/>
                <w:sz w:val="24"/>
                <w:szCs w:val="24"/>
                <w:lang w:val="hy-AM" w:eastAsia="ru-RU"/>
              </w:rPr>
              <w:t>ՀՀ արդարադատության նախարարություն</w:t>
            </w:r>
          </w:p>
        </w:tc>
        <w:tc>
          <w:tcPr>
            <w:tcW w:w="4559" w:type="dxa"/>
            <w:shd w:val="clear" w:color="auto" w:fill="D9D9D9" w:themeFill="background1" w:themeFillShade="D9"/>
          </w:tcPr>
          <w:p w:rsidR="00F269C6" w:rsidRPr="004C7C2E" w:rsidRDefault="00F269C6"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10.04.2023</w:t>
            </w:r>
            <w:r>
              <w:rPr>
                <w:rFonts w:ascii="GHEA Grapalat" w:hAnsi="GHEA Grapalat" w:cs="Sylfaen"/>
                <w:spacing w:val="0"/>
                <w:kern w:val="0"/>
                <w:position w:val="0"/>
                <w:sz w:val="24"/>
                <w:szCs w:val="24"/>
                <w:lang w:val="hy-AM"/>
              </w:rPr>
              <w:t>թ.</w:t>
            </w:r>
          </w:p>
        </w:tc>
      </w:tr>
      <w:tr w:rsidR="00F269C6" w:rsidRPr="00431911" w:rsidTr="004C7C2E">
        <w:tc>
          <w:tcPr>
            <w:tcW w:w="9409" w:type="dxa"/>
            <w:vMerge/>
            <w:shd w:val="clear" w:color="auto" w:fill="D9D9D9" w:themeFill="background1" w:themeFillShade="D9"/>
          </w:tcPr>
          <w:p w:rsidR="00F269C6" w:rsidRPr="001B1BC0" w:rsidRDefault="00F269C6" w:rsidP="002504A7">
            <w:pPr>
              <w:pStyle w:val="ListParagraph"/>
              <w:spacing w:before="120" w:after="12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F269C6" w:rsidRPr="004C7C2E" w:rsidRDefault="00F269C6"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N</w:t>
            </w:r>
            <w:r w:rsidRPr="004C7C2E">
              <w:rPr>
                <w:rFonts w:ascii="GHEA Grapalat" w:hAnsi="GHEA Grapalat" w:cs="Sylfaen"/>
                <w:spacing w:val="0"/>
                <w:kern w:val="0"/>
                <w:position w:val="0"/>
                <w:sz w:val="24"/>
                <w:szCs w:val="24"/>
                <w:lang w:val="en-US"/>
              </w:rPr>
              <w:t>/27.3/17524-2023</w:t>
            </w:r>
          </w:p>
        </w:tc>
      </w:tr>
      <w:tr w:rsidR="004C7C2E" w:rsidRPr="00845316" w:rsidTr="00516426">
        <w:tc>
          <w:tcPr>
            <w:tcW w:w="9409" w:type="dxa"/>
          </w:tcPr>
          <w:p w:rsidR="00955A61" w:rsidRDefault="00955A61" w:rsidP="00955A61">
            <w:pPr>
              <w:spacing w:line="360" w:lineRule="auto"/>
              <w:rPr>
                <w:rFonts w:ascii="GHEA Grapalat" w:hAnsi="GHEA Grapalat"/>
                <w:color w:val="000000"/>
                <w:sz w:val="24"/>
                <w:szCs w:val="24"/>
                <w:shd w:val="clear" w:color="auto" w:fill="FFFFFF"/>
                <w:lang w:val="hy-AM"/>
              </w:rPr>
            </w:pPr>
            <w:r>
              <w:rPr>
                <w:rFonts w:ascii="GHEA Grapalat" w:hAnsi="GHEA Grapalat"/>
                <w:sz w:val="24"/>
                <w:szCs w:val="24"/>
                <w:lang w:val="hy-AM"/>
              </w:rPr>
              <w:t>Ն</w:t>
            </w:r>
            <w:r w:rsidR="000C61F3" w:rsidRPr="00F62183">
              <w:rPr>
                <w:rFonts w:ascii="GHEA Grapalat" w:hAnsi="GHEA Grapalat"/>
                <w:sz w:val="24"/>
                <w:szCs w:val="24"/>
                <w:lang w:val="hy-AM"/>
              </w:rPr>
              <w:t>ախագծ</w:t>
            </w:r>
            <w:r w:rsidR="000C61F3" w:rsidRPr="00955A61">
              <w:rPr>
                <w:rFonts w:ascii="GHEA Grapalat" w:hAnsi="GHEA Grapalat"/>
                <w:sz w:val="24"/>
                <w:szCs w:val="24"/>
                <w:lang w:val="hy-AM"/>
              </w:rPr>
              <w:t>ով</w:t>
            </w:r>
            <w:r w:rsidR="000C61F3">
              <w:rPr>
                <w:rFonts w:ascii="GHEA Grapalat" w:hAnsi="GHEA Grapalat"/>
                <w:b/>
                <w:sz w:val="24"/>
                <w:szCs w:val="24"/>
                <w:lang w:val="hy-AM"/>
              </w:rPr>
              <w:t xml:space="preserve"> </w:t>
            </w:r>
            <w:r w:rsidR="000C61F3" w:rsidRPr="00955A61">
              <w:rPr>
                <w:rFonts w:ascii="GHEA Grapalat" w:hAnsi="GHEA Grapalat"/>
                <w:sz w:val="24"/>
                <w:szCs w:val="24"/>
                <w:lang w:val="hy-AM"/>
              </w:rPr>
              <w:t>նախատեսվում է փոփոխություններ և լրացումներ կատարել Հայաստանի Հանրապետության կառավարության 2005 թվականի ապրիլի 28-ի N 562-Ն որոշման</w:t>
            </w:r>
            <w:r w:rsidR="000C61F3" w:rsidRPr="00453BEA">
              <w:rPr>
                <w:rFonts w:ascii="GHEA Grapalat" w:hAnsi="GHEA Grapalat"/>
                <w:sz w:val="24"/>
                <w:szCs w:val="24"/>
                <w:lang w:val="hy-AM"/>
              </w:rPr>
              <w:t xml:space="preserve"> </w:t>
            </w:r>
            <w:r w:rsidR="000C61F3" w:rsidRPr="00955A61">
              <w:rPr>
                <w:rFonts w:ascii="GHEA Grapalat" w:hAnsi="GHEA Grapalat"/>
                <w:sz w:val="24"/>
                <w:szCs w:val="24"/>
                <w:lang w:val="hy-AM"/>
              </w:rPr>
              <w:t>(այսուհետ՝ Որոշում) մեջ</w:t>
            </w:r>
            <w:r w:rsidR="000C61F3" w:rsidRPr="00955A61">
              <w:rPr>
                <w:rFonts w:ascii="GHEA Grapalat" w:hAnsi="GHEA Grapalat"/>
                <w:color w:val="000000"/>
                <w:sz w:val="24"/>
                <w:szCs w:val="24"/>
                <w:shd w:val="clear" w:color="auto" w:fill="FFFFFF"/>
                <w:lang w:val="hy-AM"/>
              </w:rPr>
              <w:t xml:space="preserve">: Որոշման նախաբանում, որպես լիազորող նորմ, հղում է կատարվել </w:t>
            </w:r>
            <w:r w:rsidR="000C61F3" w:rsidRPr="000871CD">
              <w:rPr>
                <w:rFonts w:ascii="GHEA Grapalat" w:hAnsi="GHEA Grapalat"/>
                <w:color w:val="000000"/>
                <w:sz w:val="24"/>
                <w:szCs w:val="24"/>
                <w:shd w:val="clear" w:color="auto" w:fill="FFFFFF"/>
                <w:lang w:val="hy-AM"/>
              </w:rPr>
              <w:t>«</w:t>
            </w:r>
            <w:r w:rsidR="000C61F3" w:rsidRPr="00955A61">
              <w:rPr>
                <w:rFonts w:ascii="GHEA Grapalat" w:hAnsi="GHEA Grapalat"/>
                <w:sz w:val="24"/>
                <w:szCs w:val="24"/>
                <w:lang w:val="hy-AM"/>
              </w:rPr>
              <w:t>Պետական գույքի կառավարման մասին</w:t>
            </w:r>
            <w:r w:rsidR="000C61F3" w:rsidRPr="000871CD">
              <w:rPr>
                <w:rFonts w:ascii="GHEA Grapalat" w:hAnsi="GHEA Grapalat"/>
                <w:color w:val="000000"/>
                <w:sz w:val="24"/>
                <w:szCs w:val="24"/>
                <w:shd w:val="clear" w:color="auto" w:fill="FFFFFF"/>
                <w:lang w:val="hy-AM"/>
              </w:rPr>
              <w:t>»</w:t>
            </w:r>
            <w:r w:rsidR="000C61F3" w:rsidRPr="00955A61">
              <w:rPr>
                <w:rFonts w:ascii="GHEA Grapalat" w:hAnsi="GHEA Grapalat"/>
                <w:color w:val="000000"/>
                <w:sz w:val="24"/>
                <w:szCs w:val="24"/>
                <w:shd w:val="clear" w:color="auto" w:fill="FFFFFF"/>
                <w:lang w:val="hy-AM"/>
              </w:rPr>
              <w:t xml:space="preserve"> Հայաստանի Հանրապետության օրենքի 3-րդ գլխի 6-րդ հոդվածի 2-րդ կետին: Այս կապակցությամբ հարկ է նկատի ունենալ, որ </w:t>
            </w:r>
            <w:r w:rsidR="000C61F3" w:rsidRPr="000871CD">
              <w:rPr>
                <w:rFonts w:ascii="GHEA Grapalat" w:hAnsi="GHEA Grapalat"/>
                <w:color w:val="000000"/>
                <w:sz w:val="24"/>
                <w:szCs w:val="24"/>
                <w:shd w:val="clear" w:color="auto" w:fill="FFFFFF"/>
                <w:lang w:val="hy-AM"/>
              </w:rPr>
              <w:t>«</w:t>
            </w:r>
            <w:r w:rsidR="000C61F3" w:rsidRPr="00955A61">
              <w:rPr>
                <w:rFonts w:ascii="GHEA Grapalat" w:hAnsi="GHEA Grapalat"/>
                <w:sz w:val="24"/>
                <w:szCs w:val="24"/>
                <w:lang w:val="hy-AM"/>
              </w:rPr>
              <w:t>Պետական գույքի կառավարման մասին</w:t>
            </w:r>
            <w:r w:rsidR="000C61F3" w:rsidRPr="000871CD">
              <w:rPr>
                <w:rFonts w:ascii="GHEA Grapalat" w:hAnsi="GHEA Grapalat"/>
                <w:color w:val="000000"/>
                <w:sz w:val="24"/>
                <w:szCs w:val="24"/>
                <w:shd w:val="clear" w:color="auto" w:fill="FFFFFF"/>
                <w:lang w:val="hy-AM"/>
              </w:rPr>
              <w:t>»</w:t>
            </w:r>
            <w:r w:rsidR="000C61F3" w:rsidRPr="00955A61">
              <w:rPr>
                <w:rFonts w:ascii="GHEA Grapalat" w:hAnsi="GHEA Grapalat"/>
                <w:color w:val="000000"/>
                <w:sz w:val="24"/>
                <w:szCs w:val="24"/>
                <w:shd w:val="clear" w:color="auto" w:fill="FFFFFF"/>
                <w:lang w:val="hy-AM"/>
              </w:rPr>
              <w:t xml:space="preserve"> օրենքի (այսուհետ՝ Օրենք) 6-րդ հոդվածի 1-ին մասի 2-րդ կետի </w:t>
            </w:r>
            <w:r w:rsidR="000C61F3" w:rsidRPr="00955A61">
              <w:rPr>
                <w:rFonts w:ascii="GHEA Grapalat" w:hAnsi="GHEA Grapalat"/>
                <w:color w:val="000000"/>
                <w:sz w:val="24"/>
                <w:szCs w:val="24"/>
                <w:shd w:val="clear" w:color="auto" w:fill="FFFFFF"/>
                <w:lang w:val="hy-AM"/>
              </w:rPr>
              <w:lastRenderedPageBreak/>
              <w:t xml:space="preserve">համաձայն՝ Կառավարությունը հաստատում է պետական գույքը պետական գույքի միասնական գրանցամատյանում գրանցելու, պետական գույքի գրանցամատյան վարելու և շահագրգիռ անձանց պետական գույքի վերաբերյալ տեղեկատվություն տրամադրելու կարգը և տեղեկանքի ձևերը, մինչդեռ՝ Որոշման 1-ին կետով հաստատվել է պետական գույքի էլեկտրոնային հաշվառման և գրանցամատյանի վարման կարգը: Նկատի ունենալով ՀՀ Սահմանադրության 6-րդ հոդվածի 2-րդ մասը, համաձայն որի՝ </w:t>
            </w:r>
            <w:r w:rsidR="000C61F3" w:rsidRPr="002D4E4B">
              <w:rPr>
                <w:rFonts w:ascii="GHEA Grapalat" w:hAnsi="GHEA Grapalat"/>
                <w:noProof/>
                <w:sz w:val="24"/>
                <w:szCs w:val="24"/>
                <w:lang w:val="hy-AM"/>
              </w:rPr>
              <w:t xml:space="preserve">Սահմանադրության և օրենքների հիման վրա և դրանց իրականացումն ապահովելու նպատակով Սահմանադրությամբ նախատեսված մարմինները </w:t>
            </w:r>
            <w:r w:rsidR="000C61F3" w:rsidRPr="002D4E4B">
              <w:rPr>
                <w:rFonts w:ascii="GHEA Grapalat" w:hAnsi="GHEA Grapalat"/>
                <w:b/>
                <w:i/>
                <w:noProof/>
                <w:sz w:val="24"/>
                <w:szCs w:val="24"/>
                <w:lang w:val="hy-AM"/>
              </w:rPr>
              <w:t>կարող են օրենքով լիազորվել</w:t>
            </w:r>
            <w:r w:rsidR="000C61F3" w:rsidRPr="002D4E4B">
              <w:rPr>
                <w:rFonts w:ascii="GHEA Grapalat" w:hAnsi="GHEA Grapalat"/>
                <w:b/>
                <w:noProof/>
                <w:sz w:val="24"/>
                <w:szCs w:val="24"/>
                <w:lang w:val="hy-AM"/>
              </w:rPr>
              <w:t xml:space="preserve"> </w:t>
            </w:r>
            <w:r w:rsidR="000C61F3" w:rsidRPr="002D4E4B">
              <w:rPr>
                <w:rFonts w:ascii="GHEA Grapalat" w:hAnsi="GHEA Grapalat"/>
                <w:noProof/>
                <w:sz w:val="24"/>
                <w:szCs w:val="24"/>
                <w:lang w:val="hy-AM"/>
              </w:rPr>
              <w:t>ընդունելու ենթաօրենսդրական նորմատիվ իրավական ակտեր</w:t>
            </w:r>
            <w:r w:rsidR="000C61F3">
              <w:rPr>
                <w:rFonts w:ascii="GHEA Grapalat" w:hAnsi="GHEA Grapalat"/>
                <w:b/>
                <w:noProof/>
                <w:sz w:val="24"/>
                <w:szCs w:val="24"/>
                <w:lang w:val="hy-AM"/>
              </w:rPr>
              <w:t>, ի</w:t>
            </w:r>
            <w:r w:rsidR="000C61F3" w:rsidRPr="00955A61">
              <w:rPr>
                <w:rFonts w:ascii="GHEA Grapalat" w:hAnsi="GHEA Grapalat"/>
                <w:noProof/>
                <w:sz w:val="24"/>
                <w:szCs w:val="24"/>
                <w:lang w:val="hy-AM"/>
              </w:rPr>
              <w:t>սկ</w:t>
            </w:r>
            <w:r w:rsidR="000C61F3" w:rsidRPr="00955A61">
              <w:rPr>
                <w:rFonts w:ascii="GHEA Grapalat" w:hAnsi="GHEA Grapalat"/>
                <w:b/>
                <w:noProof/>
                <w:sz w:val="24"/>
                <w:szCs w:val="24"/>
                <w:lang w:val="hy-AM"/>
              </w:rPr>
              <w:t xml:space="preserve"> </w:t>
            </w:r>
            <w:r w:rsidR="000C61F3" w:rsidRPr="002D4E4B">
              <w:rPr>
                <w:rFonts w:ascii="GHEA Grapalat" w:hAnsi="GHEA Grapalat"/>
                <w:noProof/>
                <w:sz w:val="24"/>
                <w:szCs w:val="24"/>
                <w:lang w:val="hy-AM"/>
              </w:rPr>
              <w:t xml:space="preserve">«Նորմատիվ իրավական ակտերի մասին» օրենքի 13-րդ հոդվածի 1-ին մասի համաձայն՝ </w:t>
            </w:r>
            <w:r w:rsidR="000C61F3" w:rsidRPr="002D4E4B">
              <w:rPr>
                <w:rFonts w:ascii="GHEA Grapalat" w:hAnsi="GHEA Grapalat"/>
                <w:color w:val="000000"/>
                <w:sz w:val="24"/>
                <w:szCs w:val="24"/>
                <w:shd w:val="clear" w:color="auto" w:fill="FFFFFF"/>
                <w:lang w:val="hy-AM"/>
              </w:rPr>
              <w:t xml:space="preserve">ենթաօրենսդրական նորմատիվ </w:t>
            </w:r>
            <w:r w:rsidR="000C61F3" w:rsidRPr="002D4E4B">
              <w:rPr>
                <w:rFonts w:ascii="GHEA Grapalat" w:hAnsi="GHEA Grapalat"/>
                <w:b/>
                <w:i/>
                <w:color w:val="000000"/>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000C61F3" w:rsidRPr="00955A61">
              <w:rPr>
                <w:rFonts w:ascii="GHEA Grapalat" w:hAnsi="GHEA Grapalat"/>
                <w:b/>
                <w:i/>
                <w:color w:val="000000"/>
                <w:sz w:val="24"/>
                <w:szCs w:val="24"/>
                <w:shd w:val="clear" w:color="auto" w:fill="FFFFFF"/>
                <w:lang w:val="hy-AM"/>
              </w:rPr>
              <w:t xml:space="preserve">՝ </w:t>
            </w:r>
            <w:r w:rsidR="000C61F3" w:rsidRPr="00955A61">
              <w:rPr>
                <w:rFonts w:ascii="GHEA Grapalat" w:hAnsi="GHEA Grapalat"/>
                <w:color w:val="000000"/>
                <w:sz w:val="24"/>
                <w:szCs w:val="24"/>
                <w:shd w:val="clear" w:color="auto" w:fill="FFFFFF"/>
                <w:lang w:val="hy-AM"/>
              </w:rPr>
              <w:t xml:space="preserve">առաջարկում ենք Որոշման մեջ կատարել համապատասխան փոփոխություններ՝ այն համապատասխանեցնելով լիազորող նորմին: </w:t>
            </w:r>
          </w:p>
          <w:p w:rsidR="000C61F3" w:rsidRDefault="000C61F3" w:rsidP="00955A61">
            <w:pPr>
              <w:spacing w:line="360" w:lineRule="auto"/>
              <w:rPr>
                <w:rFonts w:ascii="GHEA Grapalat" w:hAnsi="GHEA Grapalat"/>
                <w:color w:val="000000"/>
                <w:sz w:val="24"/>
                <w:szCs w:val="24"/>
                <w:shd w:val="clear" w:color="auto" w:fill="FFFFFF"/>
                <w:lang w:val="hy-AM"/>
              </w:rPr>
            </w:pPr>
            <w:r w:rsidRPr="00955A61">
              <w:rPr>
                <w:rFonts w:ascii="GHEA Grapalat" w:hAnsi="GHEA Grapalat"/>
                <w:sz w:val="24"/>
                <w:szCs w:val="24"/>
                <w:lang w:val="hy-AM"/>
              </w:rPr>
              <w:t xml:space="preserve"> Ինչ վերաբերում է Նախագծով առաջարկվող փոփոխություններին և լրացումներին, որոնց արդյունքում պետական գույքի հաշվառման գրանցամատյանում նախատեսվում է հաշվառել նաև շարժական գույքի և հողամասերի վերաբերյալ տվյալները, ապա հարկ է նկատի ունենալ, որ թեև Օրենքի 5-րդ հոդվածի 1-ին մասով որպես պետական գույք համարվում են նաև </w:t>
            </w:r>
            <w:r w:rsidRPr="00955A61">
              <w:rPr>
                <w:rFonts w:ascii="GHEA Grapalat" w:hAnsi="GHEA Grapalat"/>
                <w:sz w:val="24"/>
                <w:szCs w:val="24"/>
                <w:lang w:val="hy-AM"/>
              </w:rPr>
              <w:lastRenderedPageBreak/>
              <w:t>շարժական գույքը և չկառուցապատված հողամասերը, այնուամենայնիվ, նախատեսված կարգավորումները հակասում են Օրենքի 12-րդ հոդվածի 1-ին մասին, քանի որ նշված դրույթով սպառիչ թվարկված են այն օբյեկտները, որոնք ենթակա են հաշվառման պ</w:t>
            </w:r>
            <w:r w:rsidRPr="00955A61">
              <w:rPr>
                <w:rFonts w:ascii="GHEA Grapalat" w:hAnsi="GHEA Grapalat"/>
                <w:color w:val="000000"/>
                <w:sz w:val="24"/>
                <w:szCs w:val="24"/>
                <w:shd w:val="clear" w:color="auto" w:fill="FFFFFF"/>
                <w:lang w:val="hy-AM"/>
              </w:rPr>
              <w:t>ետական գույքի հաշվառման գրանցամատյանում, որոնց թվում սահմանված չեն շարժական գույքը և չկառուցապատված հողամասերը:</w:t>
            </w:r>
          </w:p>
          <w:p w:rsidR="004C7C2E" w:rsidRPr="000C61F3" w:rsidRDefault="000C61F3" w:rsidP="000C61F3">
            <w:pPr>
              <w:tabs>
                <w:tab w:val="left" w:pos="9360"/>
              </w:tabs>
              <w:spacing w:line="360" w:lineRule="auto"/>
              <w:rPr>
                <w:rFonts w:ascii="GHEA Grapalat" w:hAnsi="GHEA Grapalat"/>
                <w:color w:val="000000"/>
                <w:sz w:val="24"/>
                <w:szCs w:val="24"/>
                <w:shd w:val="clear" w:color="auto" w:fill="FFFFFF"/>
                <w:lang w:val="hy-AM"/>
              </w:rPr>
            </w:pPr>
            <w:r w:rsidRPr="000C61F3">
              <w:rPr>
                <w:rFonts w:ascii="GHEA Grapalat" w:hAnsi="GHEA Grapalat"/>
                <w:color w:val="000000"/>
                <w:sz w:val="24"/>
                <w:szCs w:val="24"/>
                <w:shd w:val="clear" w:color="auto" w:fill="FFFFFF"/>
                <w:lang w:val="hy-AM"/>
              </w:rPr>
              <w:t>Վերոնշյալը հիմք ընդունելով՝ գտնում ենք, որ Նախագծի ընդունումը հնարավոր է միայն Օրենքում համապատասխան փոփոխություններ կատարելու դեպքում:</w:t>
            </w:r>
          </w:p>
        </w:tc>
        <w:tc>
          <w:tcPr>
            <w:tcW w:w="4559" w:type="dxa"/>
          </w:tcPr>
          <w:p w:rsidR="004C7C2E" w:rsidRPr="003E0386" w:rsidRDefault="003E0386" w:rsidP="002504A7">
            <w:pPr>
              <w:pStyle w:val="Header"/>
              <w:tabs>
                <w:tab w:val="clear" w:pos="4320"/>
                <w:tab w:val="clear" w:pos="8640"/>
              </w:tabs>
              <w:spacing w:line="360" w:lineRule="auto"/>
              <w:rPr>
                <w:rFonts w:ascii="GHEA Grapalat" w:hAnsi="GHEA Grapalat" w:cs="Sylfaen"/>
                <w:color w:val="000000"/>
                <w:spacing w:val="0"/>
                <w:kern w:val="0"/>
                <w:position w:val="0"/>
                <w:sz w:val="24"/>
                <w:szCs w:val="24"/>
                <w:shd w:val="clear" w:color="auto" w:fill="FFFFFF"/>
                <w:lang w:val="hy-AM"/>
              </w:rPr>
            </w:pPr>
            <w:r w:rsidRPr="003E0386">
              <w:rPr>
                <w:rFonts w:ascii="GHEA Grapalat" w:hAnsi="GHEA Grapalat" w:cs="Sylfaen"/>
                <w:color w:val="000000"/>
                <w:spacing w:val="0"/>
                <w:kern w:val="0"/>
                <w:position w:val="0"/>
                <w:sz w:val="24"/>
                <w:szCs w:val="24"/>
                <w:shd w:val="clear" w:color="auto" w:fill="FFFFFF"/>
                <w:lang w:val="hy-AM"/>
              </w:rPr>
              <w:lastRenderedPageBreak/>
              <w:t>Պարզաբանում</w:t>
            </w:r>
          </w:p>
          <w:p w:rsidR="003E0386" w:rsidRDefault="003E0386" w:rsidP="00406C85">
            <w:pPr>
              <w:pStyle w:val="Header"/>
              <w:tabs>
                <w:tab w:val="clear" w:pos="4320"/>
                <w:tab w:val="clear" w:pos="8640"/>
              </w:tabs>
              <w:spacing w:line="360" w:lineRule="auto"/>
              <w:jc w:val="left"/>
              <w:rPr>
                <w:rFonts w:ascii="GHEA Grapalat" w:hAnsi="GHEA Grapalat"/>
                <w:bCs/>
                <w:iCs/>
                <w:spacing w:val="0"/>
                <w:kern w:val="0"/>
                <w:position w:val="0"/>
                <w:sz w:val="24"/>
                <w:szCs w:val="24"/>
                <w:lang w:val="hy-AM"/>
              </w:rPr>
            </w:pPr>
            <w:r w:rsidRPr="003E0386">
              <w:rPr>
                <w:rFonts w:ascii="GHEA Grapalat" w:hAnsi="GHEA Grapalat" w:cs="Sylfaen"/>
                <w:color w:val="000000"/>
                <w:spacing w:val="0"/>
                <w:kern w:val="0"/>
                <w:position w:val="0"/>
                <w:sz w:val="24"/>
                <w:szCs w:val="24"/>
                <w:shd w:val="clear" w:color="auto" w:fill="FFFFFF"/>
                <w:lang w:val="hy-AM"/>
              </w:rPr>
              <w:t xml:space="preserve">Հայտնում ենք, որ </w:t>
            </w:r>
            <w:r>
              <w:rPr>
                <w:rFonts w:ascii="GHEA Grapalat" w:hAnsi="GHEA Grapalat" w:cs="Sylfaen"/>
                <w:color w:val="000000"/>
                <w:spacing w:val="0"/>
                <w:kern w:val="0"/>
                <w:position w:val="0"/>
                <w:sz w:val="24"/>
                <w:szCs w:val="24"/>
                <w:shd w:val="clear" w:color="auto" w:fill="FFFFFF"/>
                <w:lang w:val="hy-AM"/>
              </w:rPr>
              <w:t>ՀՀ</w:t>
            </w:r>
            <w:r w:rsidRPr="003E0386">
              <w:rPr>
                <w:rFonts w:ascii="GHEA Grapalat" w:hAnsi="GHEA Grapalat" w:cs="Sylfaen"/>
                <w:color w:val="000000"/>
                <w:spacing w:val="0"/>
                <w:kern w:val="0"/>
                <w:position w:val="0"/>
                <w:sz w:val="24"/>
                <w:szCs w:val="24"/>
                <w:shd w:val="clear" w:color="auto" w:fill="FFFFFF"/>
                <w:lang w:val="hy-AM"/>
              </w:rPr>
              <w:t xml:space="preserve"> կառավարության 2005 թվ</w:t>
            </w:r>
            <w:r>
              <w:rPr>
                <w:rFonts w:ascii="GHEA Grapalat" w:hAnsi="GHEA Grapalat" w:cs="Sylfaen"/>
                <w:color w:val="000000"/>
                <w:spacing w:val="0"/>
                <w:kern w:val="0"/>
                <w:position w:val="0"/>
                <w:sz w:val="24"/>
                <w:szCs w:val="24"/>
                <w:shd w:val="clear" w:color="auto" w:fill="FFFFFF"/>
                <w:lang w:val="hy-AM"/>
              </w:rPr>
              <w:t xml:space="preserve">ականի ապրիլի 28-ի N 562-Ն որոշումը  </w:t>
            </w:r>
            <w:r w:rsidRPr="003E0386">
              <w:rPr>
                <w:rFonts w:ascii="GHEA Grapalat" w:hAnsi="GHEA Grapalat"/>
                <w:spacing w:val="0"/>
                <w:kern w:val="0"/>
                <w:position w:val="0"/>
                <w:sz w:val="24"/>
                <w:szCs w:val="24"/>
                <w:lang w:val="hy-AM"/>
              </w:rPr>
              <w:t xml:space="preserve"> </w:t>
            </w:r>
            <w:r w:rsidRPr="003E0386">
              <w:rPr>
                <w:rFonts w:ascii="GHEA Grapalat" w:hAnsi="GHEA Grapalat"/>
                <w:i/>
                <w:iCs/>
                <w:spacing w:val="0"/>
                <w:kern w:val="0"/>
                <w:position w:val="0"/>
                <w:sz w:val="24"/>
                <w:szCs w:val="24"/>
                <w:lang w:val="hy-AM"/>
              </w:rPr>
              <w:t>խմբ</w:t>
            </w:r>
            <w:r>
              <w:rPr>
                <w:rFonts w:ascii="GHEA Grapalat" w:hAnsi="GHEA Grapalat" w:cs="Sylfaen"/>
                <w:i/>
                <w:iCs/>
                <w:spacing w:val="0"/>
                <w:kern w:val="0"/>
                <w:position w:val="0"/>
                <w:sz w:val="24"/>
                <w:szCs w:val="24"/>
                <w:lang w:val="hy-AM"/>
              </w:rPr>
              <w:t xml:space="preserve">ագրվել է </w:t>
            </w:r>
            <w:r w:rsidRPr="003E0386">
              <w:rPr>
                <w:rFonts w:ascii="GHEA Grapalat" w:hAnsi="GHEA Grapalat" w:cs="Sylfaen"/>
                <w:i/>
                <w:iCs/>
                <w:spacing w:val="0"/>
                <w:kern w:val="0"/>
                <w:position w:val="0"/>
                <w:sz w:val="24"/>
                <w:szCs w:val="24"/>
                <w:lang w:val="hy-AM"/>
              </w:rPr>
              <w:t>25.04.19 N 506-</w:t>
            </w:r>
            <w:r w:rsidRPr="003E0386">
              <w:rPr>
                <w:rFonts w:ascii="GHEA Grapalat" w:hAnsi="GHEA Grapalat"/>
                <w:i/>
                <w:iCs/>
                <w:spacing w:val="0"/>
                <w:kern w:val="0"/>
                <w:position w:val="0"/>
                <w:sz w:val="24"/>
                <w:szCs w:val="24"/>
                <w:lang w:val="hy-AM"/>
              </w:rPr>
              <w:t>Ն</w:t>
            </w:r>
            <w:r w:rsidR="00A52175">
              <w:rPr>
                <w:rFonts w:ascii="GHEA Grapalat" w:hAnsi="GHEA Grapalat"/>
                <w:i/>
                <w:iCs/>
                <w:spacing w:val="0"/>
                <w:kern w:val="0"/>
                <w:position w:val="0"/>
                <w:sz w:val="24"/>
                <w:szCs w:val="24"/>
                <w:lang w:val="hy-AM"/>
              </w:rPr>
              <w:t xml:space="preserve"> ՀՀ կառավարության  </w:t>
            </w:r>
            <w:r>
              <w:rPr>
                <w:rFonts w:ascii="GHEA Grapalat" w:hAnsi="GHEA Grapalat"/>
                <w:i/>
                <w:iCs/>
                <w:spacing w:val="0"/>
                <w:kern w:val="0"/>
                <w:position w:val="0"/>
                <w:sz w:val="24"/>
                <w:szCs w:val="24"/>
                <w:lang w:val="hy-AM"/>
              </w:rPr>
              <w:t xml:space="preserve"> որոշմամբ, </w:t>
            </w:r>
            <w:r w:rsidR="005C4D26">
              <w:rPr>
                <w:rFonts w:ascii="GHEA Grapalat" w:hAnsi="GHEA Grapalat"/>
                <w:i/>
                <w:iCs/>
                <w:spacing w:val="0"/>
                <w:kern w:val="0"/>
                <w:position w:val="0"/>
                <w:sz w:val="24"/>
                <w:szCs w:val="24"/>
                <w:lang w:val="hy-AM"/>
              </w:rPr>
              <w:t>այն</w:t>
            </w:r>
            <w:r w:rsidR="00FE1E2F">
              <w:rPr>
                <w:rFonts w:ascii="GHEA Grapalat" w:hAnsi="GHEA Grapalat"/>
                <w:i/>
                <w:iCs/>
                <w:spacing w:val="0"/>
                <w:kern w:val="0"/>
                <w:position w:val="0"/>
                <w:sz w:val="24"/>
                <w:szCs w:val="24"/>
                <w:lang w:val="hy-AM"/>
              </w:rPr>
              <w:t xml:space="preserve"> ներկայացվել է նոր</w:t>
            </w:r>
            <w:r>
              <w:rPr>
                <w:rFonts w:ascii="GHEA Grapalat" w:hAnsi="GHEA Grapalat"/>
                <w:i/>
                <w:iCs/>
                <w:spacing w:val="0"/>
                <w:kern w:val="0"/>
                <w:position w:val="0"/>
                <w:sz w:val="24"/>
                <w:szCs w:val="24"/>
                <w:lang w:val="hy-AM"/>
              </w:rPr>
              <w:t xml:space="preserve"> </w:t>
            </w:r>
            <w:r w:rsidR="00A52175" w:rsidRPr="00A52175">
              <w:rPr>
                <w:rFonts w:ascii="GHEA Grapalat" w:hAnsi="GHEA Grapalat"/>
                <w:i/>
                <w:iCs/>
                <w:spacing w:val="0"/>
                <w:kern w:val="0"/>
                <w:position w:val="0"/>
                <w:sz w:val="24"/>
                <w:szCs w:val="24"/>
                <w:lang w:val="hy-AM"/>
              </w:rPr>
              <w:t xml:space="preserve"> </w:t>
            </w:r>
            <w:r w:rsidR="00A52175">
              <w:rPr>
                <w:rFonts w:ascii="GHEA Grapalat" w:hAnsi="GHEA Grapalat"/>
                <w:i/>
                <w:iCs/>
                <w:spacing w:val="0"/>
                <w:kern w:val="0"/>
                <w:position w:val="0"/>
                <w:sz w:val="24"/>
                <w:szCs w:val="24"/>
                <w:lang w:val="hy-AM"/>
              </w:rPr>
              <w:t>«</w:t>
            </w:r>
            <w:r w:rsidR="00A52175">
              <w:rPr>
                <w:rFonts w:ascii="GHEA Grapalat" w:hAnsi="GHEA Grapalat"/>
                <w:bCs/>
                <w:iCs/>
                <w:spacing w:val="0"/>
                <w:kern w:val="0"/>
                <w:position w:val="0"/>
                <w:sz w:val="24"/>
                <w:szCs w:val="24"/>
                <w:lang w:val="hy-AM"/>
              </w:rPr>
              <w:t>Պ</w:t>
            </w:r>
            <w:r w:rsidR="00A52175" w:rsidRPr="00A52175">
              <w:rPr>
                <w:rFonts w:ascii="GHEA Grapalat" w:hAnsi="GHEA Grapalat"/>
                <w:bCs/>
                <w:iCs/>
                <w:spacing w:val="0"/>
                <w:kern w:val="0"/>
                <w:position w:val="0"/>
                <w:sz w:val="24"/>
                <w:szCs w:val="24"/>
                <w:lang w:val="hy-AM"/>
              </w:rPr>
              <w:t xml:space="preserve">ետական գույքի էլեկտրոնային </w:t>
            </w:r>
            <w:r w:rsidR="00A52175" w:rsidRPr="00A52175">
              <w:rPr>
                <w:rFonts w:ascii="GHEA Grapalat" w:hAnsi="GHEA Grapalat"/>
                <w:bCs/>
                <w:iCs/>
                <w:spacing w:val="0"/>
                <w:kern w:val="0"/>
                <w:position w:val="0"/>
                <w:sz w:val="24"/>
                <w:szCs w:val="24"/>
                <w:lang w:val="hy-AM"/>
              </w:rPr>
              <w:lastRenderedPageBreak/>
              <w:t xml:space="preserve">հաշվառման </w:t>
            </w:r>
            <w:r w:rsidR="00A52175">
              <w:rPr>
                <w:rFonts w:ascii="GHEA Grapalat" w:hAnsi="GHEA Grapalat"/>
                <w:bCs/>
                <w:iCs/>
                <w:spacing w:val="0"/>
                <w:kern w:val="0"/>
                <w:position w:val="0"/>
                <w:sz w:val="24"/>
                <w:szCs w:val="24"/>
                <w:lang w:val="hy-AM"/>
              </w:rPr>
              <w:t>և</w:t>
            </w:r>
            <w:r w:rsidR="00A52175" w:rsidRPr="00A52175">
              <w:rPr>
                <w:rFonts w:ascii="GHEA Grapalat" w:hAnsi="GHEA Grapalat"/>
                <w:bCs/>
                <w:iCs/>
                <w:spacing w:val="0"/>
                <w:kern w:val="0"/>
                <w:position w:val="0"/>
                <w:sz w:val="24"/>
                <w:szCs w:val="24"/>
                <w:lang w:val="hy-AM"/>
              </w:rPr>
              <w:t xml:space="preserve"> գրանցամատյանի վարման կարգը հաստատելու մասին</w:t>
            </w:r>
            <w:r w:rsidR="00A52175">
              <w:rPr>
                <w:rFonts w:ascii="GHEA Grapalat" w:hAnsi="GHEA Grapalat"/>
                <w:bCs/>
                <w:iCs/>
                <w:spacing w:val="0"/>
                <w:kern w:val="0"/>
                <w:position w:val="0"/>
                <w:sz w:val="24"/>
                <w:szCs w:val="24"/>
                <w:lang w:val="hy-AM"/>
              </w:rPr>
              <w:t>»</w:t>
            </w:r>
            <w:r w:rsidR="00B57707" w:rsidRPr="00B57707">
              <w:rPr>
                <w:rFonts w:ascii="GHEA Grapalat" w:hAnsi="GHEA Grapalat"/>
                <w:bCs/>
                <w:iCs/>
                <w:spacing w:val="0"/>
                <w:kern w:val="0"/>
                <w:position w:val="0"/>
                <w:sz w:val="24"/>
                <w:szCs w:val="24"/>
                <w:lang w:val="hy-AM"/>
              </w:rPr>
              <w:t xml:space="preserve"> </w:t>
            </w:r>
            <w:r w:rsidR="00FE1E2F">
              <w:rPr>
                <w:rFonts w:ascii="GHEA Grapalat" w:hAnsi="GHEA Grapalat"/>
                <w:i/>
                <w:iCs/>
                <w:spacing w:val="0"/>
                <w:kern w:val="0"/>
                <w:position w:val="0"/>
                <w:sz w:val="24"/>
                <w:szCs w:val="24"/>
                <w:lang w:val="hy-AM"/>
              </w:rPr>
              <w:t xml:space="preserve"> շարադրանքով, </w:t>
            </w:r>
            <w:r w:rsidR="00B57707">
              <w:rPr>
                <w:rFonts w:ascii="GHEA Grapalat" w:hAnsi="GHEA Grapalat"/>
                <w:bCs/>
                <w:iCs/>
                <w:spacing w:val="0"/>
                <w:kern w:val="0"/>
                <w:position w:val="0"/>
                <w:sz w:val="24"/>
                <w:szCs w:val="24"/>
                <w:lang w:val="hy-AM"/>
              </w:rPr>
              <w:t>որ</w:t>
            </w:r>
            <w:r w:rsidR="00FE1E2F">
              <w:rPr>
                <w:rFonts w:ascii="GHEA Grapalat" w:hAnsi="GHEA Grapalat"/>
                <w:bCs/>
                <w:iCs/>
                <w:spacing w:val="0"/>
                <w:kern w:val="0"/>
                <w:position w:val="0"/>
                <w:sz w:val="24"/>
                <w:szCs w:val="24"/>
                <w:lang w:val="hy-AM"/>
              </w:rPr>
              <w:t>տեղ</w:t>
            </w:r>
            <w:r w:rsidR="00B57707">
              <w:rPr>
                <w:rFonts w:ascii="GHEA Grapalat" w:hAnsi="GHEA Grapalat"/>
                <w:bCs/>
                <w:iCs/>
                <w:spacing w:val="0"/>
                <w:kern w:val="0"/>
                <w:position w:val="0"/>
                <w:sz w:val="24"/>
                <w:szCs w:val="24"/>
                <w:lang w:val="hy-AM"/>
              </w:rPr>
              <w:t xml:space="preserve"> </w:t>
            </w:r>
            <w:r w:rsidR="00B57707" w:rsidRPr="00B57707">
              <w:rPr>
                <w:rFonts w:ascii="GHEA Grapalat" w:hAnsi="GHEA Grapalat"/>
                <w:bCs/>
                <w:iCs/>
                <w:spacing w:val="0"/>
                <w:kern w:val="0"/>
                <w:position w:val="0"/>
                <w:sz w:val="24"/>
                <w:szCs w:val="24"/>
                <w:lang w:val="hy-AM"/>
              </w:rPr>
              <w:t xml:space="preserve"> արդիական տեխնոլոգիաների կիրառման շնորհիվ,</w:t>
            </w:r>
            <w:r w:rsidR="00B57707">
              <w:rPr>
                <w:rFonts w:ascii="GHEA Grapalat" w:hAnsi="GHEA Grapalat"/>
                <w:bCs/>
                <w:iCs/>
                <w:spacing w:val="0"/>
                <w:kern w:val="0"/>
                <w:position w:val="0"/>
                <w:sz w:val="24"/>
                <w:szCs w:val="24"/>
                <w:lang w:val="hy-AM"/>
              </w:rPr>
              <w:t xml:space="preserve"> </w:t>
            </w:r>
            <w:r w:rsidR="00B57707" w:rsidRPr="00B57707">
              <w:rPr>
                <w:rFonts w:ascii="GHEA Grapalat" w:hAnsi="GHEA Grapalat"/>
                <w:bCs/>
                <w:iCs/>
                <w:spacing w:val="0"/>
                <w:kern w:val="0"/>
                <w:position w:val="0"/>
                <w:sz w:val="24"/>
                <w:szCs w:val="24"/>
                <w:lang w:val="hy-AM"/>
              </w:rPr>
              <w:t>կատարելագործվե</w:t>
            </w:r>
            <w:r w:rsidR="00FE1E2F">
              <w:rPr>
                <w:rFonts w:ascii="GHEA Grapalat" w:hAnsi="GHEA Grapalat"/>
                <w:bCs/>
                <w:iCs/>
                <w:spacing w:val="0"/>
                <w:kern w:val="0"/>
                <w:position w:val="0"/>
                <w:sz w:val="24"/>
                <w:szCs w:val="24"/>
                <w:lang w:val="hy-AM"/>
              </w:rPr>
              <w:t>լ</w:t>
            </w:r>
            <w:r w:rsidR="00B57707">
              <w:rPr>
                <w:rFonts w:ascii="GHEA Grapalat" w:hAnsi="GHEA Grapalat"/>
                <w:bCs/>
                <w:iCs/>
                <w:spacing w:val="0"/>
                <w:kern w:val="0"/>
                <w:position w:val="0"/>
                <w:sz w:val="24"/>
                <w:szCs w:val="24"/>
                <w:lang w:val="hy-AM"/>
              </w:rPr>
              <w:t xml:space="preserve"> են</w:t>
            </w:r>
            <w:r w:rsidR="00B57707" w:rsidRPr="00B57707">
              <w:rPr>
                <w:rFonts w:ascii="GHEA Grapalat" w:hAnsi="GHEA Grapalat"/>
                <w:bCs/>
                <w:iCs/>
                <w:spacing w:val="0"/>
                <w:kern w:val="0"/>
                <w:position w:val="0"/>
                <w:sz w:val="24"/>
                <w:szCs w:val="24"/>
                <w:lang w:val="hy-AM"/>
              </w:rPr>
              <w:t xml:space="preserve"> պետական սեփականություն համարվող գույքի հաշվառման և գրանցամատյանի վարման համակարգը</w:t>
            </w:r>
            <w:r w:rsidR="00FE1E2F">
              <w:rPr>
                <w:rFonts w:ascii="GHEA Grapalat" w:hAnsi="GHEA Grapalat"/>
                <w:bCs/>
                <w:iCs/>
                <w:spacing w:val="0"/>
                <w:kern w:val="0"/>
                <w:position w:val="0"/>
                <w:sz w:val="24"/>
                <w:szCs w:val="24"/>
                <w:lang w:val="hy-AM"/>
              </w:rPr>
              <w:t>՝</w:t>
            </w:r>
            <w:r w:rsidR="00B57707" w:rsidRPr="00B57707">
              <w:rPr>
                <w:rFonts w:ascii="GHEA Grapalat" w:hAnsi="GHEA Grapalat"/>
                <w:bCs/>
                <w:iCs/>
                <w:spacing w:val="0"/>
                <w:kern w:val="0"/>
                <w:position w:val="0"/>
                <w:sz w:val="24"/>
                <w:szCs w:val="24"/>
                <w:lang w:val="hy-AM"/>
              </w:rPr>
              <w:t xml:space="preserve"> հաշվառման </w:t>
            </w:r>
            <w:r w:rsidR="00B57707">
              <w:rPr>
                <w:rFonts w:ascii="GHEA Grapalat" w:hAnsi="GHEA Grapalat"/>
                <w:bCs/>
                <w:iCs/>
                <w:spacing w:val="0"/>
                <w:kern w:val="0"/>
                <w:position w:val="0"/>
                <w:sz w:val="24"/>
                <w:szCs w:val="24"/>
                <w:lang w:val="hy-AM"/>
              </w:rPr>
              <w:t xml:space="preserve">փաստաթղթային համակարգից անցում  է </w:t>
            </w:r>
            <w:r w:rsidR="00FE1E2F">
              <w:rPr>
                <w:rFonts w:ascii="GHEA Grapalat" w:hAnsi="GHEA Grapalat"/>
                <w:bCs/>
                <w:iCs/>
                <w:spacing w:val="0"/>
                <w:kern w:val="0"/>
                <w:position w:val="0"/>
                <w:sz w:val="24"/>
                <w:szCs w:val="24"/>
                <w:lang w:val="hy-AM"/>
              </w:rPr>
              <w:t>կատարվել</w:t>
            </w:r>
            <w:r w:rsidR="00B57707" w:rsidRPr="00B57707">
              <w:rPr>
                <w:rFonts w:ascii="GHEA Grapalat" w:hAnsi="GHEA Grapalat"/>
                <w:bCs/>
                <w:iCs/>
                <w:spacing w:val="0"/>
                <w:kern w:val="0"/>
                <w:position w:val="0"/>
                <w:sz w:val="24"/>
                <w:szCs w:val="24"/>
                <w:lang w:val="hy-AM"/>
              </w:rPr>
              <w:t xml:space="preserve"> էլեկտրոնային ինտեգրացված համակարգին, որի արդյունքում </w:t>
            </w:r>
            <w:r w:rsidR="00FE1E2F">
              <w:rPr>
                <w:rFonts w:ascii="GHEA Grapalat" w:hAnsi="GHEA Grapalat"/>
                <w:bCs/>
                <w:iCs/>
                <w:spacing w:val="0"/>
                <w:kern w:val="0"/>
                <w:position w:val="0"/>
                <w:sz w:val="24"/>
                <w:szCs w:val="24"/>
                <w:lang w:val="hy-AM"/>
              </w:rPr>
              <w:t>բարելավ</w:t>
            </w:r>
            <w:r w:rsidR="00B57707">
              <w:rPr>
                <w:rFonts w:ascii="GHEA Grapalat" w:hAnsi="GHEA Grapalat"/>
                <w:bCs/>
                <w:iCs/>
                <w:spacing w:val="0"/>
                <w:kern w:val="0"/>
                <w:position w:val="0"/>
                <w:sz w:val="24"/>
                <w:szCs w:val="24"/>
                <w:lang w:val="hy-AM"/>
              </w:rPr>
              <w:t xml:space="preserve">ել են հաշվառման օպերատիվությունը և բարձրացել </w:t>
            </w:r>
            <w:r w:rsidR="00FE1E2F">
              <w:rPr>
                <w:rFonts w:ascii="GHEA Grapalat" w:hAnsi="GHEA Grapalat"/>
                <w:bCs/>
                <w:iCs/>
                <w:spacing w:val="0"/>
                <w:kern w:val="0"/>
                <w:position w:val="0"/>
                <w:sz w:val="24"/>
                <w:szCs w:val="24"/>
                <w:lang w:val="hy-AM"/>
              </w:rPr>
              <w:t xml:space="preserve">տեղեկատվության </w:t>
            </w:r>
            <w:r w:rsidR="00B57707" w:rsidRPr="00B57707">
              <w:rPr>
                <w:rFonts w:ascii="GHEA Grapalat" w:hAnsi="GHEA Grapalat"/>
                <w:bCs/>
                <w:iCs/>
                <w:spacing w:val="0"/>
                <w:kern w:val="0"/>
                <w:position w:val="0"/>
                <w:sz w:val="24"/>
                <w:szCs w:val="24"/>
                <w:lang w:val="hy-AM"/>
              </w:rPr>
              <w:t>հավաստիության մակարդակը, ինչպես նաև</w:t>
            </w:r>
            <w:r w:rsidR="00B57707">
              <w:rPr>
                <w:rFonts w:ascii="GHEA Grapalat" w:hAnsi="GHEA Grapalat"/>
                <w:bCs/>
                <w:iCs/>
                <w:spacing w:val="0"/>
                <w:kern w:val="0"/>
                <w:position w:val="0"/>
                <w:sz w:val="24"/>
                <w:szCs w:val="24"/>
                <w:lang w:val="hy-AM"/>
              </w:rPr>
              <w:t xml:space="preserve"> ավելա</w:t>
            </w:r>
            <w:r w:rsidR="00FE1E2F">
              <w:rPr>
                <w:rFonts w:ascii="GHEA Grapalat" w:hAnsi="GHEA Grapalat"/>
                <w:bCs/>
                <w:iCs/>
                <w:spacing w:val="0"/>
                <w:kern w:val="0"/>
                <w:position w:val="0"/>
                <w:sz w:val="24"/>
                <w:szCs w:val="24"/>
                <w:lang w:val="hy-AM"/>
              </w:rPr>
              <w:t>ց</w:t>
            </w:r>
            <w:r w:rsidR="00B57707">
              <w:rPr>
                <w:rFonts w:ascii="GHEA Grapalat" w:hAnsi="GHEA Grapalat"/>
                <w:bCs/>
                <w:iCs/>
                <w:spacing w:val="0"/>
                <w:kern w:val="0"/>
                <w:position w:val="0"/>
                <w:sz w:val="24"/>
                <w:szCs w:val="24"/>
                <w:lang w:val="hy-AM"/>
              </w:rPr>
              <w:t>ել են</w:t>
            </w:r>
            <w:r w:rsidR="00B57707" w:rsidRPr="00B57707">
              <w:rPr>
                <w:rFonts w:ascii="GHEA Grapalat" w:hAnsi="GHEA Grapalat"/>
                <w:bCs/>
                <w:iCs/>
                <w:spacing w:val="0"/>
                <w:kern w:val="0"/>
                <w:position w:val="0"/>
                <w:sz w:val="24"/>
                <w:szCs w:val="24"/>
                <w:lang w:val="hy-AM"/>
              </w:rPr>
              <w:t xml:space="preserve"> համակարգից օգտվողների թվաքանակը</w:t>
            </w:r>
            <w:r w:rsidR="00B57707">
              <w:rPr>
                <w:rFonts w:ascii="GHEA Grapalat" w:hAnsi="GHEA Grapalat"/>
                <w:bCs/>
                <w:iCs/>
                <w:spacing w:val="0"/>
                <w:kern w:val="0"/>
                <w:position w:val="0"/>
                <w:sz w:val="24"/>
                <w:szCs w:val="24"/>
                <w:lang w:val="hy-AM"/>
              </w:rPr>
              <w:t xml:space="preserve">։ Այլ կերպ </w:t>
            </w:r>
            <w:r w:rsidR="00AC356A" w:rsidRPr="00AC356A">
              <w:rPr>
                <w:rFonts w:ascii="GHEA Grapalat" w:hAnsi="GHEA Grapalat"/>
                <w:bCs/>
                <w:iCs/>
                <w:spacing w:val="0"/>
                <w:kern w:val="0"/>
                <w:position w:val="0"/>
                <w:sz w:val="24"/>
                <w:szCs w:val="24"/>
                <w:lang w:val="hy-AM"/>
              </w:rPr>
              <w:t xml:space="preserve"> պետական գույքի</w:t>
            </w:r>
            <w:r w:rsidR="00AC356A">
              <w:rPr>
                <w:rFonts w:ascii="GHEA Grapalat" w:hAnsi="GHEA Grapalat"/>
                <w:bCs/>
                <w:iCs/>
                <w:spacing w:val="0"/>
                <w:kern w:val="0"/>
                <w:position w:val="0"/>
                <w:sz w:val="24"/>
                <w:szCs w:val="24"/>
                <w:lang w:val="hy-AM"/>
              </w:rPr>
              <w:t xml:space="preserve"> հաշվառման համակարգ</w:t>
            </w:r>
            <w:r w:rsidR="00FE1E2F">
              <w:rPr>
                <w:rFonts w:ascii="GHEA Grapalat" w:hAnsi="GHEA Grapalat"/>
                <w:bCs/>
                <w:iCs/>
                <w:spacing w:val="0"/>
                <w:kern w:val="0"/>
                <w:position w:val="0"/>
                <w:sz w:val="24"/>
                <w:szCs w:val="24"/>
                <w:lang w:val="hy-AM"/>
              </w:rPr>
              <w:t>ն</w:t>
            </w:r>
            <w:r w:rsidR="00AC356A">
              <w:rPr>
                <w:rFonts w:ascii="GHEA Grapalat" w:hAnsi="GHEA Grapalat"/>
                <w:bCs/>
                <w:iCs/>
                <w:spacing w:val="0"/>
                <w:kern w:val="0"/>
                <w:position w:val="0"/>
                <w:sz w:val="24"/>
                <w:szCs w:val="24"/>
                <w:lang w:val="hy-AM"/>
              </w:rPr>
              <w:t xml:space="preserve"> արդիականացվ</w:t>
            </w:r>
            <w:r w:rsidR="00AC356A" w:rsidRPr="00AC356A">
              <w:rPr>
                <w:rFonts w:ascii="GHEA Grapalat" w:hAnsi="GHEA Grapalat"/>
                <w:bCs/>
                <w:iCs/>
                <w:spacing w:val="0"/>
                <w:kern w:val="0"/>
                <w:position w:val="0"/>
                <w:sz w:val="24"/>
                <w:szCs w:val="24"/>
                <w:lang w:val="hy-AM"/>
              </w:rPr>
              <w:t>ել</w:t>
            </w:r>
            <w:r w:rsidR="00AC356A">
              <w:rPr>
                <w:rFonts w:ascii="GHEA Grapalat" w:hAnsi="GHEA Grapalat"/>
                <w:bCs/>
                <w:iCs/>
                <w:spacing w:val="0"/>
                <w:kern w:val="0"/>
                <w:position w:val="0"/>
                <w:sz w:val="24"/>
                <w:szCs w:val="24"/>
                <w:lang w:val="hy-AM"/>
              </w:rPr>
              <w:t xml:space="preserve"> է։</w:t>
            </w:r>
          </w:p>
          <w:p w:rsidR="00406C85" w:rsidRDefault="00406C85" w:rsidP="00406C85">
            <w:pPr>
              <w:spacing w:line="360" w:lineRule="auto"/>
              <w:jc w:val="left"/>
              <w:rPr>
                <w:rFonts w:ascii="GHEA Grapalat" w:hAnsi="GHEA Grapalat"/>
                <w:color w:val="000000"/>
                <w:sz w:val="24"/>
                <w:szCs w:val="24"/>
                <w:shd w:val="clear" w:color="auto" w:fill="FFFFFF"/>
                <w:lang w:val="hy-AM"/>
              </w:rPr>
            </w:pPr>
            <w:r>
              <w:rPr>
                <w:rFonts w:ascii="GHEA Grapalat" w:hAnsi="GHEA Grapalat"/>
                <w:bCs/>
                <w:iCs/>
                <w:sz w:val="24"/>
                <w:szCs w:val="24"/>
                <w:lang w:val="hy-AM"/>
              </w:rPr>
              <w:t>Համա</w:t>
            </w:r>
            <w:r w:rsidR="00FE1E2F">
              <w:rPr>
                <w:rFonts w:ascii="GHEA Grapalat" w:hAnsi="GHEA Grapalat"/>
                <w:bCs/>
                <w:iCs/>
                <w:sz w:val="24"/>
                <w:szCs w:val="24"/>
                <w:lang w:val="hy-AM"/>
              </w:rPr>
              <w:t xml:space="preserve">կարծիք </w:t>
            </w:r>
            <w:r>
              <w:rPr>
                <w:rFonts w:ascii="GHEA Grapalat" w:hAnsi="GHEA Grapalat"/>
                <w:bCs/>
                <w:iCs/>
                <w:sz w:val="24"/>
                <w:szCs w:val="24"/>
                <w:lang w:val="hy-AM"/>
              </w:rPr>
              <w:t>ենք</w:t>
            </w:r>
            <w:r w:rsidR="00FE1E2F">
              <w:rPr>
                <w:rFonts w:ascii="GHEA Grapalat" w:hAnsi="GHEA Grapalat"/>
                <w:bCs/>
                <w:iCs/>
                <w:sz w:val="24"/>
                <w:szCs w:val="24"/>
                <w:lang w:val="hy-AM"/>
              </w:rPr>
              <w:t xml:space="preserve"> այն դիքորոշմանը</w:t>
            </w:r>
            <w:r>
              <w:rPr>
                <w:rFonts w:ascii="GHEA Grapalat" w:hAnsi="GHEA Grapalat"/>
                <w:bCs/>
                <w:iCs/>
                <w:sz w:val="24"/>
                <w:szCs w:val="24"/>
                <w:lang w:val="hy-AM"/>
              </w:rPr>
              <w:t xml:space="preserve">, որ </w:t>
            </w:r>
            <w:r w:rsidR="002F210B">
              <w:rPr>
                <w:rFonts w:ascii="GHEA Grapalat" w:hAnsi="GHEA Grapalat"/>
                <w:bCs/>
                <w:iCs/>
                <w:sz w:val="24"/>
                <w:szCs w:val="24"/>
                <w:lang w:val="hy-AM"/>
              </w:rPr>
              <w:t xml:space="preserve"> </w:t>
            </w:r>
            <w:r w:rsidR="00AC356A" w:rsidRPr="00AC356A">
              <w:rPr>
                <w:rFonts w:ascii="GHEA Grapalat" w:hAnsi="GHEA Grapalat"/>
                <w:bCs/>
                <w:iCs/>
                <w:sz w:val="24"/>
                <w:szCs w:val="24"/>
                <w:lang w:val="hy-AM"/>
              </w:rPr>
              <w:t xml:space="preserve">«Պետական գույքի կառավարման </w:t>
            </w:r>
            <w:r w:rsidR="00AC356A" w:rsidRPr="00AC356A">
              <w:rPr>
                <w:rFonts w:ascii="GHEA Grapalat" w:hAnsi="GHEA Grapalat"/>
                <w:bCs/>
                <w:iCs/>
                <w:sz w:val="24"/>
                <w:szCs w:val="24"/>
                <w:lang w:val="hy-AM"/>
              </w:rPr>
              <w:lastRenderedPageBreak/>
              <w:t>մասին» օրենքի</w:t>
            </w:r>
            <w:r w:rsidR="002F210B">
              <w:rPr>
                <w:rFonts w:ascii="GHEA Grapalat" w:hAnsi="GHEA Grapalat"/>
                <w:bCs/>
                <w:iCs/>
                <w:sz w:val="24"/>
                <w:szCs w:val="24"/>
                <w:lang w:val="hy-AM"/>
              </w:rPr>
              <w:t xml:space="preserve"> </w:t>
            </w:r>
            <w:r w:rsidR="00AC356A" w:rsidRPr="00AC356A">
              <w:rPr>
                <w:rFonts w:ascii="GHEA Grapalat" w:hAnsi="GHEA Grapalat"/>
                <w:bCs/>
                <w:iCs/>
                <w:sz w:val="24"/>
                <w:szCs w:val="24"/>
                <w:lang w:val="hy-AM"/>
              </w:rPr>
              <w:t>12-րդ հոդվածի 1-ին</w:t>
            </w:r>
            <w:r>
              <w:rPr>
                <w:rFonts w:ascii="GHEA Grapalat" w:hAnsi="GHEA Grapalat"/>
                <w:bCs/>
                <w:iCs/>
                <w:sz w:val="24"/>
                <w:szCs w:val="24"/>
                <w:lang w:val="hy-AM"/>
              </w:rPr>
              <w:t xml:space="preserve"> մասով </w:t>
            </w:r>
            <w:r w:rsidRPr="00955A61">
              <w:rPr>
                <w:rFonts w:ascii="GHEA Grapalat" w:hAnsi="GHEA Grapalat"/>
                <w:sz w:val="24"/>
                <w:szCs w:val="24"/>
                <w:lang w:val="hy-AM"/>
              </w:rPr>
              <w:t xml:space="preserve"> թվարկված </w:t>
            </w:r>
            <w:r>
              <w:rPr>
                <w:rFonts w:ascii="GHEA Grapalat" w:hAnsi="GHEA Grapalat"/>
                <w:sz w:val="24"/>
                <w:szCs w:val="24"/>
                <w:lang w:val="hy-AM"/>
              </w:rPr>
              <w:t>օբյեկտների ցանկ</w:t>
            </w:r>
            <w:r w:rsidR="00FE1E2F">
              <w:rPr>
                <w:rFonts w:ascii="GHEA Grapalat" w:hAnsi="GHEA Grapalat"/>
                <w:sz w:val="24"/>
                <w:szCs w:val="24"/>
                <w:lang w:val="hy-AM"/>
              </w:rPr>
              <w:t>ում</w:t>
            </w:r>
            <w:r w:rsidRPr="00955A61">
              <w:rPr>
                <w:rFonts w:ascii="GHEA Grapalat" w:hAnsi="GHEA Grapalat"/>
                <w:sz w:val="24"/>
                <w:szCs w:val="24"/>
                <w:lang w:val="hy-AM"/>
              </w:rPr>
              <w:t>, որոնք ենթակա են հաշվառման պ</w:t>
            </w:r>
            <w:r w:rsidRPr="00955A61">
              <w:rPr>
                <w:rFonts w:ascii="GHEA Grapalat" w:hAnsi="GHEA Grapalat"/>
                <w:color w:val="000000"/>
                <w:sz w:val="24"/>
                <w:szCs w:val="24"/>
                <w:shd w:val="clear" w:color="auto" w:fill="FFFFFF"/>
                <w:lang w:val="hy-AM"/>
              </w:rPr>
              <w:t>ետական գ</w:t>
            </w:r>
            <w:r>
              <w:rPr>
                <w:rFonts w:ascii="GHEA Grapalat" w:hAnsi="GHEA Grapalat"/>
                <w:color w:val="000000"/>
                <w:sz w:val="24"/>
                <w:szCs w:val="24"/>
                <w:shd w:val="clear" w:color="auto" w:fill="FFFFFF"/>
                <w:lang w:val="hy-AM"/>
              </w:rPr>
              <w:t>ույքի հաշվառման գրանցամատյանում</w:t>
            </w:r>
            <w:r w:rsidR="00FE1E2F">
              <w:rPr>
                <w:rFonts w:ascii="GHEA Grapalat" w:hAnsi="GHEA Grapalat"/>
                <w:color w:val="000000"/>
                <w:sz w:val="24"/>
                <w:szCs w:val="24"/>
                <w:shd w:val="clear" w:color="auto" w:fill="FFFFFF"/>
                <w:lang w:val="hy-AM"/>
              </w:rPr>
              <w:t xml:space="preserve">,  </w:t>
            </w:r>
            <w:r w:rsidRPr="00955A61">
              <w:rPr>
                <w:rFonts w:ascii="GHEA Grapalat" w:hAnsi="GHEA Grapalat"/>
                <w:color w:val="000000"/>
                <w:sz w:val="24"/>
                <w:szCs w:val="24"/>
                <w:shd w:val="clear" w:color="auto" w:fill="FFFFFF"/>
                <w:lang w:val="hy-AM"/>
              </w:rPr>
              <w:t>սահմանված չեն շարժական գույքը և չկառուցապատված հողամասերը:</w:t>
            </w:r>
            <w:r>
              <w:rPr>
                <w:rFonts w:ascii="GHEA Grapalat" w:hAnsi="GHEA Grapalat"/>
                <w:color w:val="000000"/>
                <w:sz w:val="24"/>
                <w:szCs w:val="24"/>
                <w:shd w:val="clear" w:color="auto" w:fill="FFFFFF"/>
                <w:lang w:val="hy-AM"/>
              </w:rPr>
              <w:t xml:space="preserve"> </w:t>
            </w:r>
          </w:p>
          <w:p w:rsidR="005C4D26" w:rsidRDefault="009128E9" w:rsidP="00406C85">
            <w:pPr>
              <w:spacing w:line="360" w:lineRule="auto"/>
              <w:jc w:val="left"/>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Սակայն որոշմամբ հաստատված կարգով սահմանվել է, որ է</w:t>
            </w:r>
            <w:r w:rsidRPr="009128E9">
              <w:rPr>
                <w:rFonts w:ascii="GHEA Grapalat" w:hAnsi="GHEA Grapalat"/>
                <w:color w:val="000000"/>
                <w:sz w:val="24"/>
                <w:szCs w:val="24"/>
                <w:shd w:val="clear" w:color="auto" w:fill="FFFFFF"/>
                <w:lang w:val="hy-AM"/>
              </w:rPr>
              <w:t>լեկտրոնային հաշվառման ենթակա չէ այն պետական գույքը, որի մասին տեղեկությունները պետական գաղտնիք են:</w:t>
            </w:r>
            <w:r>
              <w:rPr>
                <w:rFonts w:ascii="GHEA Grapalat" w:hAnsi="GHEA Grapalat"/>
                <w:color w:val="000000"/>
                <w:sz w:val="24"/>
                <w:szCs w:val="24"/>
                <w:shd w:val="clear" w:color="auto" w:fill="FFFFFF"/>
                <w:lang w:val="hy-AM"/>
              </w:rPr>
              <w:t xml:space="preserve"> </w:t>
            </w:r>
            <w:r w:rsidR="005C4D26">
              <w:rPr>
                <w:rFonts w:ascii="GHEA Grapalat" w:hAnsi="GHEA Grapalat"/>
                <w:color w:val="000000"/>
                <w:sz w:val="24"/>
                <w:szCs w:val="24"/>
                <w:shd w:val="clear" w:color="auto" w:fill="FFFFFF"/>
                <w:lang w:val="hy-AM"/>
              </w:rPr>
              <w:t xml:space="preserve"> Ուստի ելնելով գույքի արդյունավետ կառավարումից հնարավորություն է ստեղծվում բոլոր տեսակի գույքերի նկատմամբ իրականացնել հաշվառում։</w:t>
            </w:r>
          </w:p>
          <w:p w:rsidR="005C4D26" w:rsidRDefault="005C4D26" w:rsidP="00406C85">
            <w:pPr>
              <w:spacing w:line="360" w:lineRule="auto"/>
              <w:jc w:val="left"/>
              <w:rPr>
                <w:rFonts w:ascii="GHEA Grapalat" w:hAnsi="GHEA Grapalat" w:cs="Times New Roman"/>
                <w:sz w:val="24"/>
                <w:szCs w:val="24"/>
                <w:lang w:val="hy-AM"/>
              </w:rPr>
            </w:pPr>
            <w:r>
              <w:rPr>
                <w:rFonts w:ascii="GHEA Grapalat" w:hAnsi="GHEA Grapalat"/>
                <w:color w:val="000000"/>
                <w:sz w:val="24"/>
                <w:szCs w:val="24"/>
                <w:shd w:val="clear" w:color="auto" w:fill="FFFFFF"/>
                <w:lang w:val="hy-AM"/>
              </w:rPr>
              <w:t>Միաժամանակ Ն</w:t>
            </w:r>
            <w:r w:rsidRPr="00D77389">
              <w:rPr>
                <w:rFonts w:ascii="GHEA Grapalat" w:hAnsi="GHEA Grapalat"/>
                <w:color w:val="000000"/>
                <w:sz w:val="24"/>
                <w:szCs w:val="24"/>
                <w:shd w:val="clear" w:color="auto" w:fill="FFFFFF"/>
                <w:lang w:val="hy-AM"/>
              </w:rPr>
              <w:t xml:space="preserve">ախագիծը </w:t>
            </w:r>
            <w:r>
              <w:rPr>
                <w:rFonts w:ascii="GHEA Grapalat" w:hAnsi="GHEA Grapalat"/>
                <w:color w:val="000000"/>
                <w:sz w:val="24"/>
                <w:szCs w:val="24"/>
                <w:shd w:val="clear" w:color="auto" w:fill="FFFFFF"/>
                <w:lang w:val="hy-AM"/>
              </w:rPr>
              <w:t xml:space="preserve"> </w:t>
            </w:r>
            <w:r w:rsidRPr="00D77389">
              <w:rPr>
                <w:rFonts w:ascii="GHEA Grapalat" w:hAnsi="GHEA Grapalat"/>
                <w:color w:val="000000"/>
                <w:sz w:val="24"/>
                <w:szCs w:val="24"/>
                <w:shd w:val="clear" w:color="auto" w:fill="FFFFFF"/>
                <w:lang w:val="hy-AM"/>
              </w:rPr>
              <w:t xml:space="preserve">մշակվել է </w:t>
            </w:r>
            <w:r>
              <w:rPr>
                <w:rFonts w:ascii="GHEA Grapalat" w:hAnsi="GHEA Grapalat"/>
                <w:color w:val="000000"/>
                <w:sz w:val="24"/>
                <w:szCs w:val="24"/>
                <w:shd w:val="clear" w:color="auto" w:fill="FFFFFF"/>
                <w:lang w:val="hy-AM"/>
              </w:rPr>
              <w:t xml:space="preserve"> </w:t>
            </w:r>
            <w:r>
              <w:rPr>
                <w:rFonts w:ascii="GHEA Grapalat" w:hAnsi="GHEA Grapalat"/>
                <w:color w:val="000000" w:themeColor="text1"/>
                <w:sz w:val="24"/>
                <w:szCs w:val="24"/>
                <w:lang w:val="hy-AM"/>
              </w:rPr>
              <w:t>Տ</w:t>
            </w:r>
            <w:r w:rsidRPr="0014276C">
              <w:rPr>
                <w:rFonts w:ascii="GHEA Grapalat" w:hAnsi="GHEA Grapalat"/>
                <w:color w:val="000000" w:themeColor="text1"/>
                <w:sz w:val="24"/>
                <w:szCs w:val="24"/>
                <w:lang w:val="hy-AM"/>
              </w:rPr>
              <w:t>նտեսական նախարարական կոմիտեի 09.01.2023</w:t>
            </w:r>
            <w:r>
              <w:rPr>
                <w:rFonts w:ascii="GHEA Grapalat" w:hAnsi="GHEA Grapalat"/>
                <w:color w:val="000000" w:themeColor="text1"/>
                <w:sz w:val="24"/>
                <w:szCs w:val="24"/>
                <w:lang w:val="hy-AM"/>
              </w:rPr>
              <w:t xml:space="preserve">թ-ի </w:t>
            </w:r>
            <w:r w:rsidRPr="0014276C">
              <w:rPr>
                <w:rFonts w:ascii="GHEA Grapalat" w:hAnsi="GHEA Grapalat"/>
                <w:color w:val="000000" w:themeColor="text1"/>
                <w:sz w:val="24"/>
                <w:szCs w:val="24"/>
                <w:lang w:val="hy-AM"/>
              </w:rPr>
              <w:t xml:space="preserve">նիստի N ԿԱ/8-2023 </w:t>
            </w:r>
            <w:r>
              <w:rPr>
                <w:rFonts w:ascii="GHEA Grapalat" w:hAnsi="GHEA Grapalat"/>
                <w:color w:val="000000" w:themeColor="text1"/>
                <w:sz w:val="24"/>
                <w:szCs w:val="24"/>
                <w:lang w:val="hy-AM"/>
              </w:rPr>
              <w:t>արձանագրությա</w:t>
            </w:r>
            <w:r w:rsidRPr="0014276C">
              <w:rPr>
                <w:rFonts w:ascii="GHEA Grapalat" w:hAnsi="GHEA Grapalat"/>
                <w:color w:val="000000" w:themeColor="text1"/>
                <w:sz w:val="24"/>
                <w:szCs w:val="24"/>
                <w:lang w:val="hy-AM"/>
              </w:rPr>
              <w:t>ն 2.1</w:t>
            </w:r>
            <w:r>
              <w:rPr>
                <w:rFonts w:ascii="GHEA Grapalat" w:hAnsi="GHEA Grapalat"/>
                <w:color w:val="000000" w:themeColor="text1"/>
                <w:sz w:val="24"/>
                <w:szCs w:val="24"/>
                <w:lang w:val="hy-AM"/>
              </w:rPr>
              <w:t xml:space="preserve">-րդ </w:t>
            </w:r>
            <w:r w:rsidRPr="0014276C">
              <w:rPr>
                <w:rFonts w:ascii="GHEA Grapalat" w:hAnsi="GHEA Grapalat"/>
                <w:color w:val="000000" w:themeColor="text1"/>
                <w:sz w:val="24"/>
                <w:szCs w:val="24"/>
                <w:lang w:val="hy-AM"/>
              </w:rPr>
              <w:lastRenderedPageBreak/>
              <w:t>կետ</w:t>
            </w:r>
            <w:r w:rsidR="00794C16">
              <w:rPr>
                <w:rFonts w:ascii="GHEA Grapalat" w:hAnsi="GHEA Grapalat"/>
                <w:color w:val="000000" w:themeColor="text1"/>
                <w:sz w:val="24"/>
                <w:szCs w:val="24"/>
                <w:lang w:val="hy-AM"/>
              </w:rPr>
              <w:t>ի</w:t>
            </w:r>
            <w:r>
              <w:rPr>
                <w:rFonts w:ascii="GHEA Grapalat" w:hAnsi="GHEA Grapalat"/>
                <w:color w:val="000000" w:themeColor="text1"/>
                <w:sz w:val="24"/>
                <w:szCs w:val="24"/>
                <w:lang w:val="hy-AM"/>
              </w:rPr>
              <w:t xml:space="preserve"> </w:t>
            </w:r>
            <w:r w:rsidRPr="0014276C">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 xml:space="preserve">և </w:t>
            </w:r>
            <w:r w:rsidRPr="0014276C">
              <w:rPr>
                <w:rFonts w:ascii="GHEA Grapalat" w:hAnsi="GHEA Grapalat"/>
                <w:color w:val="000000" w:themeColor="text1"/>
                <w:sz w:val="24"/>
                <w:szCs w:val="24"/>
                <w:lang w:val="hy-AM"/>
              </w:rPr>
              <w:t>ՀՀ</w:t>
            </w:r>
            <w:r>
              <w:rPr>
                <w:rFonts w:ascii="GHEA Grapalat" w:hAnsi="GHEA Grapalat"/>
                <w:color w:val="000000" w:themeColor="text1"/>
                <w:sz w:val="24"/>
                <w:szCs w:val="24"/>
                <w:lang w:val="hy-AM"/>
              </w:rPr>
              <w:t xml:space="preserve"> վարչապետի աշխատակազմի </w:t>
            </w:r>
            <w:r w:rsidRPr="0014276C">
              <w:rPr>
                <w:rFonts w:ascii="GHEA Grapalat" w:hAnsi="GHEA Grapalat"/>
                <w:color w:val="000000" w:themeColor="text1"/>
                <w:sz w:val="24"/>
                <w:szCs w:val="24"/>
                <w:lang w:val="hy-AM"/>
              </w:rPr>
              <w:t>10</w:t>
            </w:r>
            <w:r>
              <w:rPr>
                <w:rFonts w:ascii="GHEA Grapalat" w:hAnsi="GHEA Grapalat"/>
                <w:color w:val="000000" w:themeColor="text1"/>
                <w:sz w:val="24"/>
                <w:szCs w:val="24"/>
                <w:lang w:val="hy-AM"/>
              </w:rPr>
              <w:t>.02.2023թ-ի համապատասխան հանձնարարականների</w:t>
            </w:r>
            <w:r w:rsidR="00794C16">
              <w:rPr>
                <w:rFonts w:ascii="GHEA Grapalat" w:hAnsi="GHEA Grapalat"/>
                <w:color w:val="000000" w:themeColor="text1"/>
                <w:sz w:val="24"/>
                <w:szCs w:val="24"/>
                <w:lang w:val="hy-AM"/>
              </w:rPr>
              <w:t xml:space="preserve">, ինչպես նաև </w:t>
            </w:r>
            <w:r>
              <w:rPr>
                <w:rFonts w:ascii="GHEA Grapalat" w:hAnsi="GHEA Grapalat"/>
                <w:color w:val="000000"/>
                <w:sz w:val="24"/>
                <w:szCs w:val="24"/>
                <w:shd w:val="clear" w:color="auto" w:fill="FFFFFF"/>
                <w:lang w:val="hy-AM"/>
              </w:rPr>
              <w:t xml:space="preserve"> </w:t>
            </w:r>
            <w:r w:rsidRPr="00D77389">
              <w:rPr>
                <w:rFonts w:ascii="GHEA Grapalat" w:hAnsi="GHEA Grapalat"/>
                <w:color w:val="000000"/>
                <w:sz w:val="24"/>
                <w:szCs w:val="24"/>
                <w:shd w:val="clear" w:color="auto" w:fill="FFFFFF"/>
                <w:lang w:val="hy-AM"/>
              </w:rPr>
              <w:t>ՀՀ վարչապետի աշխատակազմի</w:t>
            </w:r>
            <w:r>
              <w:rPr>
                <w:rFonts w:ascii="GHEA Grapalat" w:hAnsi="GHEA Grapalat"/>
                <w:color w:val="000000"/>
                <w:sz w:val="24"/>
                <w:szCs w:val="24"/>
                <w:shd w:val="clear" w:color="auto" w:fill="FFFFFF"/>
                <w:lang w:val="hy-AM"/>
              </w:rPr>
              <w:t xml:space="preserve"> ղեկավարի</w:t>
            </w:r>
            <w:r w:rsidRPr="00D77389">
              <w:rPr>
                <w:rFonts w:ascii="GHEA Grapalat" w:hAnsi="GHEA Grapalat"/>
                <w:color w:val="000000"/>
                <w:sz w:val="24"/>
                <w:szCs w:val="24"/>
                <w:shd w:val="clear" w:color="auto" w:fill="FFFFFF"/>
                <w:lang w:val="hy-AM"/>
              </w:rPr>
              <w:t xml:space="preserve">  17.01.2023թ. թիվ 02/16.32/1346-2023 գրության 3-րդ և 09.02.2020թ. թիվ  02/16.32/</w:t>
            </w:r>
            <w:r>
              <w:rPr>
                <w:rFonts w:ascii="GHEA Grapalat" w:hAnsi="GHEA Grapalat"/>
                <w:color w:val="000000"/>
                <w:sz w:val="24"/>
                <w:szCs w:val="24"/>
                <w:shd w:val="clear" w:color="auto" w:fill="FFFFFF"/>
                <w:lang w:val="hy-AM"/>
              </w:rPr>
              <w:t>3891-2023 գրության 2-րդ կետերի պահանջների</w:t>
            </w:r>
            <w:r w:rsidR="00794C16">
              <w:rPr>
                <w:rFonts w:ascii="GHEA Grapalat" w:hAnsi="GHEA Grapalat"/>
                <w:color w:val="000000"/>
                <w:sz w:val="24"/>
                <w:szCs w:val="24"/>
                <w:shd w:val="clear" w:color="auto" w:fill="FFFFFF"/>
                <w:lang w:val="hy-AM"/>
              </w:rPr>
              <w:t xml:space="preserve">  համաձայն</w:t>
            </w:r>
            <w:r>
              <w:rPr>
                <w:rFonts w:ascii="GHEA Grapalat" w:hAnsi="GHEA Grapalat"/>
                <w:color w:val="000000"/>
                <w:sz w:val="24"/>
                <w:szCs w:val="24"/>
                <w:shd w:val="clear" w:color="auto" w:fill="FFFFFF"/>
                <w:lang w:val="hy-AM"/>
              </w:rPr>
              <w:t xml:space="preserve">, ըստ որի անհրաժեշտ է </w:t>
            </w:r>
            <w:r>
              <w:rPr>
                <w:rFonts w:ascii="GHEA Grapalat" w:hAnsi="GHEA Grapalat"/>
                <w:lang w:val="hy-AM"/>
              </w:rPr>
              <w:t xml:space="preserve"> </w:t>
            </w:r>
            <w:r>
              <w:rPr>
                <w:rFonts w:ascii="GHEA Grapalat" w:hAnsi="GHEA Grapalat" w:cs="Times New Roman"/>
                <w:sz w:val="24"/>
                <w:szCs w:val="24"/>
                <w:lang w:val="hy-AM"/>
              </w:rPr>
              <w:t xml:space="preserve">Վարչապետի աշխատակազմ ներկայացնել ՀՀ կառավարության </w:t>
            </w:r>
            <w:r w:rsidRPr="003E0386">
              <w:rPr>
                <w:rFonts w:ascii="GHEA Grapalat" w:hAnsi="GHEA Grapalat"/>
                <w:color w:val="000000"/>
                <w:sz w:val="24"/>
                <w:szCs w:val="24"/>
                <w:shd w:val="clear" w:color="auto" w:fill="FFFFFF"/>
                <w:lang w:val="hy-AM"/>
              </w:rPr>
              <w:t>2005 թվ</w:t>
            </w:r>
            <w:r>
              <w:rPr>
                <w:rFonts w:ascii="GHEA Grapalat" w:hAnsi="GHEA Grapalat"/>
                <w:color w:val="000000"/>
                <w:sz w:val="24"/>
                <w:szCs w:val="24"/>
                <w:shd w:val="clear" w:color="auto" w:fill="FFFFFF"/>
                <w:lang w:val="hy-AM"/>
              </w:rPr>
              <w:t xml:space="preserve">ականի ապրիլի 28-ի N 562-Ն </w:t>
            </w:r>
            <w:r>
              <w:rPr>
                <w:rFonts w:ascii="GHEA Grapalat" w:hAnsi="GHEA Grapalat" w:cs="Times New Roman"/>
                <w:sz w:val="24"/>
                <w:szCs w:val="24"/>
                <w:lang w:val="hy-AM"/>
              </w:rPr>
              <w:t>որոշման մեջ փոփոխություն կատարելու վերաբերյալ իրավական ակտի նախագիծ՝ սահմանելով, որ պետական մարմիններին ենթակա կազմակերպաիրավական բոլոր սուբյեկտներին (ՊՈԱԿ-ներին, հիմնադրամներին, 100</w:t>
            </w:r>
            <w:r w:rsidRPr="005C4D26">
              <w:rPr>
                <w:rFonts w:ascii="GHEA Grapalat" w:hAnsi="GHEA Grapalat" w:cs="Times New Roman"/>
                <w:sz w:val="24"/>
                <w:szCs w:val="24"/>
                <w:lang w:val="hy-AM"/>
              </w:rPr>
              <w:t>%</w:t>
            </w:r>
            <w:r>
              <w:rPr>
                <w:rFonts w:ascii="GHEA Grapalat" w:hAnsi="GHEA Grapalat" w:cs="Times New Roman"/>
                <w:sz w:val="24"/>
                <w:szCs w:val="24"/>
                <w:lang w:val="hy-AM"/>
              </w:rPr>
              <w:t xml:space="preserve"> պետական մասնակցության ՓԲԸ-ներին և այլն) </w:t>
            </w:r>
            <w:r>
              <w:rPr>
                <w:rFonts w:ascii="GHEA Grapalat" w:hAnsi="GHEA Grapalat" w:cs="Times New Roman"/>
                <w:sz w:val="24"/>
                <w:szCs w:val="24"/>
                <w:lang w:val="hy-AM"/>
              </w:rPr>
              <w:lastRenderedPageBreak/>
              <w:t>ամրացված ծառայողական տրանսպորտային միջոցների վերաբերյալ տեղեկատվությունը նույնպես պետք է արտացոլվի պետական գույքի էլեկտրոնային հաշվառման գրանցամատյանում, ինչպես նաև գործող հաշվառման համակարգի համապատասխան ծրագրային փոփոխություններ.</w:t>
            </w:r>
          </w:p>
          <w:p w:rsidR="005C4D26" w:rsidRDefault="005C4D26" w:rsidP="00406C85">
            <w:pPr>
              <w:spacing w:line="360" w:lineRule="auto"/>
              <w:jc w:val="left"/>
              <w:rPr>
                <w:rFonts w:ascii="GHEA Grapalat" w:hAnsi="GHEA Grapalat"/>
                <w:color w:val="000000"/>
                <w:sz w:val="24"/>
                <w:szCs w:val="24"/>
                <w:shd w:val="clear" w:color="auto" w:fill="FFFFFF"/>
                <w:lang w:val="hy-AM"/>
              </w:rPr>
            </w:pPr>
            <w:r>
              <w:rPr>
                <w:rFonts w:ascii="GHEA Grapalat" w:hAnsi="GHEA Grapalat" w:cs="Times New Roman"/>
                <w:sz w:val="24"/>
                <w:szCs w:val="24"/>
                <w:lang w:val="hy-AM"/>
              </w:rPr>
              <w:t>Ուստի հանձնարարական</w:t>
            </w:r>
            <w:r w:rsidR="00794C16">
              <w:rPr>
                <w:rFonts w:ascii="GHEA Grapalat" w:hAnsi="GHEA Grapalat" w:cs="Times New Roman"/>
                <w:sz w:val="24"/>
                <w:szCs w:val="24"/>
                <w:lang w:val="hy-AM"/>
              </w:rPr>
              <w:t>ների</w:t>
            </w:r>
            <w:r>
              <w:rPr>
                <w:rFonts w:ascii="GHEA Grapalat" w:hAnsi="GHEA Grapalat" w:cs="Times New Roman"/>
                <w:sz w:val="24"/>
                <w:szCs w:val="24"/>
                <w:lang w:val="hy-AM"/>
              </w:rPr>
              <w:t xml:space="preserve"> կատարումն ապահովելու համար մշակվել է Նախագիծը</w:t>
            </w:r>
            <w:r w:rsidR="00794C16">
              <w:rPr>
                <w:rFonts w:ascii="GHEA Grapalat" w:hAnsi="GHEA Grapalat" w:cs="Times New Roman"/>
                <w:sz w:val="24"/>
                <w:szCs w:val="24"/>
                <w:lang w:val="hy-AM"/>
              </w:rPr>
              <w:t>։</w:t>
            </w:r>
            <w:bookmarkStart w:id="0" w:name="_GoBack"/>
            <w:bookmarkEnd w:id="0"/>
          </w:p>
          <w:p w:rsidR="0014276C" w:rsidRPr="0014276C" w:rsidRDefault="00406C85" w:rsidP="005C4D26">
            <w:pPr>
              <w:spacing w:line="360" w:lineRule="auto"/>
              <w:jc w:val="left"/>
              <w:rPr>
                <w:rFonts w:ascii="GHEA Grapalat" w:hAnsi="GHEA Grapalat"/>
                <w:color w:val="000000" w:themeColor="text1"/>
                <w:sz w:val="24"/>
                <w:szCs w:val="24"/>
                <w:lang w:val="hy-AM"/>
              </w:rPr>
            </w:pPr>
            <w:r>
              <w:rPr>
                <w:rFonts w:ascii="GHEA Grapalat" w:hAnsi="GHEA Grapalat"/>
                <w:color w:val="000000"/>
                <w:sz w:val="24"/>
                <w:szCs w:val="24"/>
                <w:shd w:val="clear" w:color="auto" w:fill="FFFFFF"/>
                <w:lang w:val="hy-AM"/>
              </w:rPr>
              <w:t>Հարկ ենք համարում նշել</w:t>
            </w:r>
            <w:r w:rsidR="009128E9">
              <w:rPr>
                <w:rFonts w:ascii="GHEA Grapalat" w:hAnsi="GHEA Grapalat"/>
                <w:color w:val="000000"/>
                <w:sz w:val="24"/>
                <w:szCs w:val="24"/>
                <w:shd w:val="clear" w:color="auto" w:fill="FFFFFF"/>
                <w:lang w:val="hy-AM"/>
              </w:rPr>
              <w:t xml:space="preserve">, որ </w:t>
            </w:r>
            <w:r>
              <w:rPr>
                <w:rFonts w:ascii="GHEA Grapalat" w:hAnsi="GHEA Grapalat"/>
                <w:color w:val="000000"/>
                <w:sz w:val="24"/>
                <w:szCs w:val="24"/>
                <w:shd w:val="clear" w:color="auto" w:fill="FFFFFF"/>
                <w:lang w:val="hy-AM"/>
              </w:rPr>
              <w:t xml:space="preserve">ՀՀ </w:t>
            </w:r>
            <w:r w:rsidRPr="00406C85">
              <w:rPr>
                <w:rFonts w:ascii="GHEA Grapalat" w:hAnsi="GHEA Grapalat"/>
                <w:color w:val="000000"/>
                <w:sz w:val="24"/>
                <w:szCs w:val="24"/>
                <w:shd w:val="clear" w:color="auto" w:fill="FFFFFF"/>
                <w:lang w:val="hy-AM"/>
              </w:rPr>
              <w:t>կառավարության 2022 թվականի հուլիսի 14-ի N 1063-Լ որոշման</w:t>
            </w:r>
            <w:r>
              <w:rPr>
                <w:rFonts w:ascii="GHEA Grapalat" w:hAnsi="GHEA Grapalat"/>
                <w:color w:val="000000"/>
                <w:sz w:val="24"/>
                <w:szCs w:val="24"/>
                <w:shd w:val="clear" w:color="auto" w:fill="FFFFFF"/>
                <w:lang w:val="hy-AM"/>
              </w:rPr>
              <w:t xml:space="preserve"> </w:t>
            </w:r>
            <w:r w:rsidRPr="00406C85">
              <w:rPr>
                <w:rFonts w:ascii="GHEA Grapalat" w:hAnsi="GHEA Grapalat"/>
                <w:color w:val="000000"/>
                <w:sz w:val="24"/>
                <w:szCs w:val="24"/>
                <w:shd w:val="clear" w:color="auto" w:fill="FFFFFF"/>
                <w:lang w:val="hy-AM"/>
              </w:rPr>
              <w:t>N2 հավելված</w:t>
            </w:r>
            <w:r>
              <w:rPr>
                <w:rFonts w:ascii="GHEA Grapalat" w:hAnsi="GHEA Grapalat"/>
                <w:color w:val="000000"/>
                <w:sz w:val="24"/>
                <w:szCs w:val="24"/>
                <w:shd w:val="clear" w:color="auto" w:fill="FFFFFF"/>
                <w:lang w:val="hy-AM"/>
              </w:rPr>
              <w:t xml:space="preserve">ի </w:t>
            </w:r>
            <w:r w:rsidRPr="00406C85">
              <w:rPr>
                <w:rFonts w:ascii="GHEA Grapalat" w:hAnsi="GHEA Grapalat"/>
                <w:color w:val="000000"/>
                <w:sz w:val="24"/>
                <w:szCs w:val="24"/>
                <w:shd w:val="clear" w:color="auto" w:fill="FFFFFF"/>
                <w:lang w:val="hy-AM"/>
              </w:rPr>
              <w:t xml:space="preserve">  5</w:t>
            </w:r>
            <w:r>
              <w:rPr>
                <w:rFonts w:ascii="GHEA Grapalat" w:hAnsi="GHEA Grapalat"/>
                <w:color w:val="000000"/>
                <w:sz w:val="24"/>
                <w:szCs w:val="24"/>
                <w:shd w:val="clear" w:color="auto" w:fill="FFFFFF"/>
                <w:lang w:val="hy-AM"/>
              </w:rPr>
              <w:t>-րդ կետով</w:t>
            </w:r>
            <w:r w:rsidR="009128E9">
              <w:rPr>
                <w:rFonts w:ascii="GHEA Grapalat" w:hAnsi="GHEA Grapalat"/>
                <w:color w:val="000000"/>
                <w:sz w:val="24"/>
                <w:szCs w:val="24"/>
                <w:shd w:val="clear" w:color="auto" w:fill="FFFFFF"/>
                <w:lang w:val="hy-AM"/>
              </w:rPr>
              <w:t xml:space="preserve"> Կոմիտեն </w:t>
            </w:r>
            <w:r>
              <w:rPr>
                <w:rFonts w:ascii="GHEA Grapalat" w:hAnsi="GHEA Grapalat"/>
                <w:color w:val="000000"/>
                <w:sz w:val="24"/>
                <w:szCs w:val="24"/>
                <w:shd w:val="clear" w:color="auto" w:fill="FFFFFF"/>
                <w:lang w:val="hy-AM"/>
              </w:rPr>
              <w:t xml:space="preserve">մինչև 2023 թվականի </w:t>
            </w:r>
            <w:r w:rsidR="009128E9">
              <w:rPr>
                <w:rFonts w:ascii="GHEA Grapalat" w:hAnsi="GHEA Grapalat"/>
                <w:color w:val="000000"/>
                <w:sz w:val="24"/>
                <w:szCs w:val="24"/>
                <w:shd w:val="clear" w:color="auto" w:fill="FFFFFF"/>
                <w:lang w:val="hy-AM"/>
              </w:rPr>
              <w:t>ավարտը</w:t>
            </w:r>
            <w:r>
              <w:rPr>
                <w:rFonts w:ascii="GHEA Grapalat" w:hAnsi="GHEA Grapalat"/>
                <w:color w:val="000000"/>
                <w:sz w:val="24"/>
                <w:szCs w:val="24"/>
                <w:shd w:val="clear" w:color="auto" w:fill="FFFFFF"/>
                <w:lang w:val="hy-AM"/>
              </w:rPr>
              <w:t xml:space="preserve"> </w:t>
            </w:r>
            <w:r w:rsidR="009128E9">
              <w:rPr>
                <w:rFonts w:ascii="GHEA Grapalat" w:hAnsi="GHEA Grapalat"/>
                <w:color w:val="000000"/>
                <w:sz w:val="24"/>
                <w:szCs w:val="24"/>
                <w:shd w:val="clear" w:color="auto" w:fill="FFFFFF"/>
                <w:lang w:val="hy-AM"/>
              </w:rPr>
              <w:t xml:space="preserve">պետք է </w:t>
            </w:r>
            <w:r>
              <w:rPr>
                <w:rFonts w:ascii="GHEA Grapalat" w:hAnsi="GHEA Grapalat"/>
                <w:color w:val="000000"/>
                <w:sz w:val="24"/>
                <w:szCs w:val="24"/>
                <w:shd w:val="clear" w:color="auto" w:fill="FFFFFF"/>
                <w:lang w:val="hy-AM"/>
              </w:rPr>
              <w:t xml:space="preserve">մշակի և օրենսդրությամբ սահմանված կարգով ՀՀ վարչապետի աշխատակազմ ներկայացնի </w:t>
            </w:r>
            <w:r>
              <w:rPr>
                <w:rFonts w:ascii="Sylfaen" w:hAnsi="Sylfaen"/>
                <w:lang w:val="hy-AM"/>
              </w:rPr>
              <w:t>«</w:t>
            </w:r>
            <w:r w:rsidRPr="00406C85">
              <w:rPr>
                <w:rFonts w:ascii="GHEA Grapalat" w:hAnsi="GHEA Grapalat"/>
                <w:color w:val="000000"/>
                <w:sz w:val="24"/>
                <w:szCs w:val="24"/>
                <w:shd w:val="clear" w:color="auto" w:fill="FFFFFF"/>
                <w:lang w:val="hy-AM"/>
              </w:rPr>
              <w:t xml:space="preserve">Պետական գույքի կառավարման </w:t>
            </w:r>
            <w:r w:rsidRPr="00406C85">
              <w:rPr>
                <w:rFonts w:ascii="GHEA Grapalat" w:hAnsi="GHEA Grapalat"/>
                <w:color w:val="000000"/>
                <w:sz w:val="24"/>
                <w:szCs w:val="24"/>
                <w:shd w:val="clear" w:color="auto" w:fill="FFFFFF"/>
                <w:lang w:val="hy-AM"/>
              </w:rPr>
              <w:lastRenderedPageBreak/>
              <w:t>մասին» նոր օրենքի</w:t>
            </w:r>
            <w:r w:rsidR="009128E9">
              <w:rPr>
                <w:rFonts w:ascii="GHEA Grapalat" w:hAnsi="GHEA Grapalat"/>
                <w:color w:val="000000"/>
                <w:sz w:val="24"/>
                <w:szCs w:val="24"/>
                <w:shd w:val="clear" w:color="auto" w:fill="FFFFFF"/>
                <w:lang w:val="hy-AM"/>
              </w:rPr>
              <w:t xml:space="preserve"> նախագիծ։ </w:t>
            </w:r>
            <w:r w:rsidR="009128E9">
              <w:rPr>
                <w:rFonts w:ascii="GHEA Grapalat" w:hAnsi="GHEA Grapalat"/>
                <w:color w:val="000000" w:themeColor="text1"/>
                <w:sz w:val="24"/>
                <w:szCs w:val="24"/>
                <w:lang w:val="hy-AM"/>
              </w:rPr>
              <w:t xml:space="preserve"> Արդյունքում, «Պետական գույքի կառավարման մասին» նոր օրենքի նախագծով կլրամշակվի ու փոփոխությունների կենթարկվի գործող օրենքի կանոնակարգումները, միաժամանակ օրենքի նախագծի ընդունումից հետո </w:t>
            </w:r>
            <w:r w:rsidR="005B0354">
              <w:rPr>
                <w:rFonts w:ascii="GHEA Grapalat" w:hAnsi="GHEA Grapalat"/>
                <w:color w:val="000000" w:themeColor="text1"/>
                <w:sz w:val="24"/>
                <w:szCs w:val="24"/>
                <w:lang w:val="hy-AM"/>
              </w:rPr>
              <w:t>կ</w:t>
            </w:r>
            <w:r w:rsidR="009128E9">
              <w:rPr>
                <w:rFonts w:ascii="GHEA Grapalat" w:hAnsi="GHEA Grapalat"/>
                <w:color w:val="000000" w:themeColor="text1"/>
                <w:sz w:val="24"/>
                <w:szCs w:val="24"/>
                <w:lang w:val="hy-AM"/>
              </w:rPr>
              <w:t>կանոնակարգ</w:t>
            </w:r>
            <w:r w:rsidR="005B0354">
              <w:rPr>
                <w:rFonts w:ascii="GHEA Grapalat" w:hAnsi="GHEA Grapalat"/>
                <w:color w:val="000000" w:themeColor="text1"/>
                <w:sz w:val="24"/>
                <w:szCs w:val="24"/>
                <w:lang w:val="hy-AM"/>
              </w:rPr>
              <w:t>վեն պետական գույքի կառավարման հարաբերությունները կանոնակարգող իրավական ակտերը։</w:t>
            </w:r>
            <w:r w:rsidR="0014276C">
              <w:rPr>
                <w:rFonts w:ascii="GHEA Grapalat" w:hAnsi="GHEA Grapalat"/>
                <w:color w:val="000000" w:themeColor="text1"/>
                <w:sz w:val="24"/>
                <w:szCs w:val="24"/>
                <w:lang w:val="hy-AM"/>
              </w:rPr>
              <w:t xml:space="preserve"> </w:t>
            </w:r>
          </w:p>
        </w:tc>
      </w:tr>
      <w:tr w:rsidR="000C61F3" w:rsidRPr="00B57707" w:rsidTr="00516426">
        <w:tc>
          <w:tcPr>
            <w:tcW w:w="9409" w:type="dxa"/>
          </w:tcPr>
          <w:p w:rsidR="000C61F3" w:rsidRPr="00B57707" w:rsidRDefault="000C61F3" w:rsidP="000C61F3">
            <w:pPr>
              <w:spacing w:line="360" w:lineRule="auto"/>
              <w:rPr>
                <w:rFonts w:ascii="GHEA Grapalat" w:hAnsi="GHEA Grapalat"/>
                <w:sz w:val="24"/>
                <w:szCs w:val="24"/>
                <w:lang w:val="hy-AM"/>
              </w:rPr>
            </w:pPr>
            <w:r w:rsidRPr="00B57707">
              <w:rPr>
                <w:rFonts w:ascii="GHEA Grapalat" w:hAnsi="GHEA Grapalat"/>
                <w:sz w:val="24"/>
                <w:szCs w:val="24"/>
                <w:lang w:val="hy-AM"/>
              </w:rPr>
              <w:lastRenderedPageBreak/>
              <w:t xml:space="preserve">1. Նախագծի 1-ին կետի 2-րդ ենթակետով նախատեսվում է փոփոխություն կատարել Որոշման 6-րդ կետում, որով հանձնարարական է տրվել </w:t>
            </w:r>
            <w:r w:rsidRPr="00B57707">
              <w:rPr>
                <w:rFonts w:ascii="GHEA Grapalat" w:hAnsi="GHEA Grapalat"/>
                <w:color w:val="000000"/>
                <w:sz w:val="24"/>
                <w:szCs w:val="24"/>
                <w:shd w:val="clear" w:color="auto" w:fill="FFFFFF"/>
                <w:lang w:val="hy-AM"/>
              </w:rPr>
              <w:t xml:space="preserve">Հայաստանի Հանրապետության տնտեսական զարգացման և ներդրումների նախարարության պետական գույքի կառավարման կոմիտեին՝ նշված կետն ուժի մեջ մտնելուց հետո </w:t>
            </w:r>
            <w:r w:rsidRPr="00B57707">
              <w:rPr>
                <w:rFonts w:ascii="GHEA Grapalat" w:hAnsi="GHEA Grapalat"/>
                <w:b/>
                <w:color w:val="000000"/>
                <w:sz w:val="24"/>
                <w:szCs w:val="24"/>
                <w:shd w:val="clear" w:color="auto" w:fill="FFFFFF"/>
                <w:lang w:val="hy-AM"/>
              </w:rPr>
              <w:t>երկամսյա ժամկետում</w:t>
            </w:r>
            <w:r w:rsidRPr="00B57707">
              <w:rPr>
                <w:rFonts w:ascii="GHEA Grapalat" w:hAnsi="GHEA Grapalat"/>
                <w:color w:val="000000"/>
                <w:sz w:val="24"/>
                <w:szCs w:val="24"/>
                <w:shd w:val="clear" w:color="auto" w:fill="FFFFFF"/>
                <w:lang w:val="hy-AM"/>
              </w:rPr>
              <w:t xml:space="preserve"> պետական մարմինների և Երևանի քաղաքապետարանի կողմից Որոշման 5-րդ կետով առաջարկված ներկայացուցիչների մասնակցությամբ </w:t>
            </w:r>
            <w:r w:rsidRPr="00B57707">
              <w:rPr>
                <w:rFonts w:ascii="GHEA Grapalat" w:hAnsi="GHEA Grapalat"/>
                <w:b/>
                <w:color w:val="000000"/>
                <w:sz w:val="24"/>
                <w:szCs w:val="24"/>
                <w:shd w:val="clear" w:color="auto" w:fill="FFFFFF"/>
                <w:lang w:val="hy-AM"/>
              </w:rPr>
              <w:t>էլեկտրոնային համակարգի միջոցով գույքի հաշվառման գործընթացն իրականացնելու թեմայով դասընթացներ կազմակերպելու վերաբերյալ</w:t>
            </w:r>
            <w:r w:rsidRPr="00B57707">
              <w:rPr>
                <w:rFonts w:ascii="GHEA Grapalat" w:hAnsi="GHEA Grapalat"/>
                <w:color w:val="000000"/>
                <w:sz w:val="24"/>
                <w:szCs w:val="24"/>
                <w:shd w:val="clear" w:color="auto" w:fill="FFFFFF"/>
                <w:lang w:val="hy-AM"/>
              </w:rPr>
              <w:t xml:space="preserve">: Այս կապակցությամբ հարկ է նկատի ունենալ </w:t>
            </w:r>
            <w:r w:rsidRPr="00D95E1E">
              <w:rPr>
                <w:rFonts w:ascii="GHEA Grapalat" w:hAnsi="GHEA Grapalat"/>
                <w:noProof/>
                <w:sz w:val="24"/>
                <w:szCs w:val="24"/>
                <w:lang w:val="hy-AM"/>
              </w:rPr>
              <w:t>«Նորմատիվ իրավական ակտերի մասին» օրենքի</w:t>
            </w:r>
            <w:r w:rsidRPr="00B57707">
              <w:rPr>
                <w:rFonts w:ascii="GHEA Grapalat" w:hAnsi="GHEA Grapalat"/>
                <w:noProof/>
                <w:sz w:val="24"/>
                <w:szCs w:val="24"/>
                <w:lang w:val="hy-AM"/>
              </w:rPr>
              <w:t xml:space="preserve"> 37-րդ հոդվածի 2-րդ մասը, համաձայն որի՝ </w:t>
            </w:r>
            <w:r w:rsidRPr="00B57707">
              <w:rPr>
                <w:rFonts w:ascii="GHEA Grapalat" w:hAnsi="GHEA Grapalat"/>
                <w:b/>
                <w:color w:val="000000"/>
                <w:sz w:val="24"/>
                <w:szCs w:val="24"/>
                <w:shd w:val="clear" w:color="auto" w:fill="FFFFFF"/>
                <w:lang w:val="hy-AM"/>
              </w:rPr>
              <w:lastRenderedPageBreak/>
              <w:t>ժամկետային, գործողության կատարմամբ կամ փաստի առաջացմամբ սահմանափակված նորմատիվ իրավական ակտի համար նախատեսված ժամկետը լրանալու, գործողության կատարմամբ կամ փաստի առաջացմամբ նորմատիվ իրավական ակտը համարվում է ուժը կորցրած:</w:t>
            </w:r>
            <w:r w:rsidRPr="00B57707">
              <w:rPr>
                <w:rFonts w:ascii="GHEA Grapalat" w:hAnsi="GHEA Grapalat"/>
                <w:color w:val="000000"/>
                <w:sz w:val="24"/>
                <w:szCs w:val="24"/>
                <w:shd w:val="clear" w:color="auto" w:fill="FFFFFF"/>
                <w:lang w:val="hy-AM"/>
              </w:rPr>
              <w:t xml:space="preserve"> Նման դեպքերում նորմատիվ իրավական ակտն ուժը կորցրած ճանաչելու վերաբերյալ առանձին նորմատիվ իրավական ակտ չի ընդունվում: Նշված դրույթից բխում է, որ Որոշման 6-րդ կետն օրենքի ուժով համարվում է ուժը կորցրած, հետևաբար դրանում փոփոխություն և լրացում կատարելը խնդրահարույց է: </w:t>
            </w:r>
          </w:p>
        </w:tc>
        <w:tc>
          <w:tcPr>
            <w:tcW w:w="4559" w:type="dxa"/>
          </w:tcPr>
          <w:p w:rsidR="000C61F3" w:rsidRPr="001B1BC0" w:rsidRDefault="0071110D"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1.</w:t>
            </w:r>
            <w:r w:rsidR="005B0354">
              <w:rPr>
                <w:rFonts w:ascii="GHEA Grapalat" w:hAnsi="GHEA Grapalat" w:cs="Sylfaen"/>
                <w:spacing w:val="0"/>
                <w:kern w:val="0"/>
                <w:position w:val="0"/>
                <w:sz w:val="24"/>
                <w:szCs w:val="24"/>
                <w:lang w:val="hy-AM"/>
              </w:rPr>
              <w:t xml:space="preserve"> </w:t>
            </w:r>
            <w:r w:rsidR="00442F49">
              <w:rPr>
                <w:rFonts w:ascii="GHEA Grapalat" w:hAnsi="GHEA Grapalat" w:cs="Sylfaen"/>
                <w:spacing w:val="0"/>
                <w:kern w:val="0"/>
                <w:position w:val="0"/>
                <w:sz w:val="24"/>
                <w:szCs w:val="24"/>
                <w:lang w:val="hy-AM"/>
              </w:rPr>
              <w:t>Ընդունվել է։</w:t>
            </w:r>
            <w:r>
              <w:rPr>
                <w:rFonts w:ascii="GHEA Grapalat" w:hAnsi="GHEA Grapalat" w:cs="Sylfaen"/>
                <w:spacing w:val="0"/>
                <w:kern w:val="0"/>
                <w:position w:val="0"/>
                <w:sz w:val="24"/>
                <w:szCs w:val="24"/>
                <w:lang w:val="hy-AM"/>
              </w:rPr>
              <w:t xml:space="preserve"> </w:t>
            </w:r>
          </w:p>
        </w:tc>
      </w:tr>
      <w:tr w:rsidR="000C61F3" w:rsidRPr="00B57707" w:rsidTr="00516426">
        <w:tc>
          <w:tcPr>
            <w:tcW w:w="9409" w:type="dxa"/>
          </w:tcPr>
          <w:p w:rsidR="000C61F3" w:rsidRPr="000C61F3" w:rsidRDefault="000C61F3" w:rsidP="000C61F3">
            <w:pPr>
              <w:spacing w:line="360" w:lineRule="auto"/>
              <w:rPr>
                <w:rFonts w:ascii="GHEA Grapalat" w:hAnsi="GHEA Grapalat"/>
                <w:sz w:val="24"/>
                <w:szCs w:val="24"/>
                <w:lang w:val="hy-AM"/>
              </w:rPr>
            </w:pPr>
            <w:r w:rsidRPr="00B57707">
              <w:rPr>
                <w:rFonts w:ascii="GHEA Grapalat" w:hAnsi="GHEA Grapalat"/>
                <w:sz w:val="24"/>
                <w:szCs w:val="24"/>
                <w:lang w:val="hy-AM"/>
              </w:rPr>
              <w:lastRenderedPageBreak/>
              <w:t>2. Նախագծի 1-ին կետի 3-րդ ենթակետի բ. պարբերությամբ նախատեսված լրացումն ունի վերանայման կարիք, քանի որ հստակ նշված չէ, թե որ բառերից հետո պետք է կատարվի լրացումը, ինչի արդյունքում կառաջանա ինկորպորացման անհնարինություն:</w:t>
            </w:r>
          </w:p>
        </w:tc>
        <w:tc>
          <w:tcPr>
            <w:tcW w:w="4559" w:type="dxa"/>
          </w:tcPr>
          <w:p w:rsidR="000C61F3" w:rsidRPr="001B1BC0" w:rsidRDefault="00442F49"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2. Ընդունվել է։</w:t>
            </w:r>
          </w:p>
        </w:tc>
      </w:tr>
      <w:tr w:rsidR="007A50FD" w:rsidRPr="00B57707" w:rsidTr="007A50FD">
        <w:tc>
          <w:tcPr>
            <w:tcW w:w="9409" w:type="dxa"/>
            <w:vMerge w:val="restart"/>
            <w:shd w:val="clear" w:color="auto" w:fill="D9D9D9" w:themeFill="background1" w:themeFillShade="D9"/>
          </w:tcPr>
          <w:p w:rsidR="007A50FD" w:rsidRPr="00845316" w:rsidRDefault="007A50FD" w:rsidP="007A50FD">
            <w:pPr>
              <w:tabs>
                <w:tab w:val="left" w:pos="0"/>
              </w:tabs>
              <w:ind w:right="58"/>
              <w:rPr>
                <w:rFonts w:ascii="GHEA Grapalat" w:hAnsi="GHEA Grapalat"/>
                <w:b/>
                <w:sz w:val="24"/>
                <w:szCs w:val="24"/>
                <w:lang w:val="hy-AM"/>
              </w:rPr>
            </w:pPr>
            <w:r w:rsidRPr="00845316">
              <w:rPr>
                <w:rFonts w:ascii="GHEA Grapalat" w:hAnsi="GHEA Grapalat"/>
                <w:b/>
                <w:sz w:val="24"/>
                <w:szCs w:val="24"/>
                <w:lang w:val="hy-AM"/>
              </w:rPr>
              <w:t>ՀՀ վարչապետի աշխատակազմ</w:t>
            </w:r>
            <w:r w:rsidR="00845316" w:rsidRPr="00845316">
              <w:rPr>
                <w:rFonts w:ascii="GHEA Grapalat" w:hAnsi="GHEA Grapalat"/>
                <w:b/>
                <w:sz w:val="24"/>
                <w:szCs w:val="24"/>
                <w:lang w:val="hy-AM"/>
              </w:rPr>
              <w:t>ի</w:t>
            </w:r>
            <w:r w:rsidRPr="00845316">
              <w:rPr>
                <w:rFonts w:ascii="GHEA Grapalat" w:hAnsi="GHEA Grapalat"/>
                <w:b/>
                <w:sz w:val="24"/>
                <w:szCs w:val="24"/>
                <w:lang w:val="en-US"/>
              </w:rPr>
              <w:t xml:space="preserve"> </w:t>
            </w:r>
            <w:r w:rsidRPr="00845316">
              <w:rPr>
                <w:rFonts w:ascii="GHEA Grapalat" w:hAnsi="GHEA Grapalat"/>
                <w:b/>
                <w:sz w:val="24"/>
                <w:szCs w:val="24"/>
                <w:lang w:val="hy-AM"/>
              </w:rPr>
              <w:t>իրավաբանական վարչություն</w:t>
            </w:r>
          </w:p>
          <w:p w:rsidR="007A50FD" w:rsidRPr="00845316" w:rsidRDefault="007A50FD" w:rsidP="000C61F3">
            <w:pPr>
              <w:spacing w:line="360" w:lineRule="auto"/>
              <w:rPr>
                <w:rFonts w:ascii="GHEA Grapalat" w:hAnsi="GHEA Grapalat"/>
                <w:b/>
              </w:rPr>
            </w:pPr>
          </w:p>
        </w:tc>
        <w:tc>
          <w:tcPr>
            <w:tcW w:w="4559" w:type="dxa"/>
            <w:shd w:val="clear" w:color="auto" w:fill="D9D9D9" w:themeFill="background1" w:themeFillShade="D9"/>
          </w:tcPr>
          <w:p w:rsidR="007A50FD" w:rsidRPr="007A50FD" w:rsidRDefault="007A50FD"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02.05.2023</w:t>
            </w:r>
            <w:r>
              <w:rPr>
                <w:rFonts w:ascii="GHEA Grapalat" w:hAnsi="GHEA Grapalat" w:cs="Sylfaen"/>
                <w:spacing w:val="0"/>
                <w:kern w:val="0"/>
                <w:position w:val="0"/>
                <w:sz w:val="24"/>
                <w:szCs w:val="24"/>
                <w:lang w:val="hy-AM"/>
              </w:rPr>
              <w:t>թ.</w:t>
            </w:r>
          </w:p>
        </w:tc>
      </w:tr>
      <w:tr w:rsidR="007A50FD" w:rsidRPr="00B57707" w:rsidTr="007A50FD">
        <w:tc>
          <w:tcPr>
            <w:tcW w:w="9409" w:type="dxa"/>
            <w:vMerge/>
            <w:shd w:val="clear" w:color="auto" w:fill="D9D9D9" w:themeFill="background1" w:themeFillShade="D9"/>
          </w:tcPr>
          <w:p w:rsidR="007A50FD" w:rsidRPr="00B57707" w:rsidRDefault="007A50FD" w:rsidP="000C61F3">
            <w:pPr>
              <w:spacing w:line="360" w:lineRule="auto"/>
              <w:rPr>
                <w:rFonts w:ascii="GHEA Grapalat" w:hAnsi="GHEA Grapalat"/>
                <w:lang w:val="hy-AM"/>
              </w:rPr>
            </w:pPr>
          </w:p>
        </w:tc>
        <w:tc>
          <w:tcPr>
            <w:tcW w:w="4559" w:type="dxa"/>
            <w:shd w:val="clear" w:color="auto" w:fill="D9D9D9" w:themeFill="background1" w:themeFillShade="D9"/>
          </w:tcPr>
          <w:p w:rsidR="007A50FD" w:rsidRPr="007A50FD" w:rsidRDefault="007A50FD" w:rsidP="002504A7">
            <w:pPr>
              <w:pStyle w:val="Header"/>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 xml:space="preserve">N </w:t>
            </w:r>
            <w:r w:rsidRPr="007A50FD">
              <w:rPr>
                <w:rFonts w:ascii="GHEA Grapalat" w:hAnsi="GHEA Grapalat" w:cs="Sylfaen"/>
                <w:spacing w:val="0"/>
                <w:kern w:val="0"/>
                <w:position w:val="0"/>
                <w:sz w:val="24"/>
                <w:szCs w:val="24"/>
                <w:lang w:val="en-US"/>
              </w:rPr>
              <w:t>02/16.32/14738-2023</w:t>
            </w:r>
          </w:p>
        </w:tc>
      </w:tr>
      <w:tr w:rsidR="007A50FD" w:rsidRPr="00B57707" w:rsidTr="00516426">
        <w:tc>
          <w:tcPr>
            <w:tcW w:w="9409" w:type="dxa"/>
          </w:tcPr>
          <w:p w:rsidR="007A50FD" w:rsidRPr="007A50FD" w:rsidRDefault="007A50FD" w:rsidP="007A50FD">
            <w:pPr>
              <w:pStyle w:val="ListParagraph"/>
              <w:numPr>
                <w:ilvl w:val="0"/>
                <w:numId w:val="38"/>
              </w:numPr>
              <w:spacing w:after="200" w:line="360" w:lineRule="auto"/>
              <w:ind w:left="0" w:firstLine="0"/>
              <w:rPr>
                <w:rFonts w:ascii="GHEA Grapalat" w:hAnsi="GHEA Grapalat"/>
                <w:sz w:val="24"/>
                <w:szCs w:val="24"/>
                <w:lang w:val="hy-AM"/>
              </w:rPr>
            </w:pPr>
            <w:r w:rsidRPr="008F1557">
              <w:rPr>
                <w:rFonts w:ascii="GHEA Grapalat" w:hAnsi="GHEA Grapalat" w:cs="Arial"/>
                <w:sz w:val="24"/>
                <w:szCs w:val="24"/>
                <w:lang w:val="hy-AM"/>
              </w:rPr>
              <w:t>Նախագծի</w:t>
            </w:r>
            <w:r w:rsidRPr="008F1557">
              <w:rPr>
                <w:rFonts w:ascii="GHEA Grapalat" w:hAnsi="GHEA Grapalat"/>
                <w:sz w:val="24"/>
                <w:szCs w:val="24"/>
                <w:lang w:val="hy-AM"/>
              </w:rPr>
              <w:t xml:space="preserve"> 1-ին կետի 1-ին ենթակետի համաձայն՝ պ</w:t>
            </w:r>
            <w:r w:rsidRPr="008F1557">
              <w:rPr>
                <w:rFonts w:ascii="GHEA Grapalat" w:eastAsia="Times New Roman" w:hAnsi="GHEA Grapalat"/>
                <w:color w:val="000000"/>
                <w:sz w:val="24"/>
                <w:szCs w:val="24"/>
                <w:lang w:val="hy-AM"/>
              </w:rPr>
              <w:t xml:space="preserve">ետական կառավարման համակարգի մարմինների ղեկավարներին՝ սույն որոշմամբ հաստատված կարգով ապահովել հաշվառման ենթակա գույքի, ինչպես նաև </w:t>
            </w:r>
            <w:r w:rsidRPr="008F1557">
              <w:rPr>
                <w:rFonts w:ascii="GHEA Grapalat" w:eastAsia="Times New Roman" w:hAnsi="GHEA Grapalat"/>
                <w:i/>
                <w:color w:val="000000"/>
                <w:sz w:val="24"/>
                <w:szCs w:val="24"/>
                <w:u w:val="single"/>
                <w:lang w:val="hy-AM"/>
              </w:rPr>
              <w:t>իրենց ենթակայության</w:t>
            </w:r>
            <w:r w:rsidRPr="008F1557">
              <w:rPr>
                <w:rFonts w:ascii="GHEA Grapalat" w:eastAsia="Times New Roman" w:hAnsi="GHEA Grapalat"/>
                <w:color w:val="000000"/>
                <w:sz w:val="24"/>
                <w:szCs w:val="24"/>
                <w:lang w:val="hy-AM"/>
              </w:rPr>
              <w:t xml:space="preserve"> պետական ոչ առևտրային կազմակերպություններին, 100 տոկոս պետական մասնակցությամբ առևտրային կազմակերպություններին և հիմնադրամներին սեփականության իրավունքով պատկանող և ամրացված տրանսպորտային միջոցների մասին տվյալների մուտքագրման անընդհատությունը և </w:t>
            </w:r>
            <w:r w:rsidRPr="008F1557">
              <w:rPr>
                <w:rFonts w:ascii="GHEA Grapalat" w:eastAsia="Times New Roman" w:hAnsi="GHEA Grapalat"/>
                <w:color w:val="000000"/>
                <w:sz w:val="24"/>
                <w:szCs w:val="24"/>
                <w:lang w:val="hy-AM"/>
              </w:rPr>
              <w:lastRenderedPageBreak/>
              <w:t xml:space="preserve">գրանցամատյանում պարունակվող տվյալների համադրելիությունը հաշվառման ու վերահսկման այլ տեղեկատվական համակարգերի տվյալների հետ: Սակայն հարկ է նկատի ունենալ, որ մի շարք կազմակերպություններ գործում են մարզպետների ենթակայությամբ, մինչդեռ </w:t>
            </w:r>
            <w:r w:rsidRPr="008F1557">
              <w:rPr>
                <w:rFonts w:ascii="GHEA Grapalat" w:hAnsi="GHEA Grapalat"/>
                <w:sz w:val="24"/>
                <w:szCs w:val="24"/>
                <w:lang w:val="hy-AM"/>
              </w:rPr>
              <w:t>«Պետական կառավարման համակարգի մարմինների մասին» օրենքի 2-րդ հոդվածով ամրագրված կարգավորման համաձայն՝ մարզպետը պետական կառավարման համակարգի մարմին չէ</w:t>
            </w:r>
            <w:r>
              <w:rPr>
                <w:rFonts w:ascii="GHEA Grapalat" w:hAnsi="GHEA Grapalat"/>
                <w:sz w:val="24"/>
                <w:szCs w:val="24"/>
                <w:lang w:val="hy-AM"/>
              </w:rPr>
              <w:t>:</w:t>
            </w:r>
          </w:p>
        </w:tc>
        <w:tc>
          <w:tcPr>
            <w:tcW w:w="4559" w:type="dxa"/>
          </w:tcPr>
          <w:p w:rsidR="007A50FD" w:rsidRPr="007A50FD" w:rsidRDefault="007A50FD" w:rsidP="002504A7">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lastRenderedPageBreak/>
              <w:t xml:space="preserve">1. </w:t>
            </w:r>
            <w:r>
              <w:rPr>
                <w:rFonts w:ascii="GHEA Grapalat" w:hAnsi="GHEA Grapalat" w:cs="Sylfaen"/>
                <w:spacing w:val="0"/>
                <w:kern w:val="0"/>
                <w:position w:val="0"/>
                <w:sz w:val="24"/>
                <w:szCs w:val="24"/>
                <w:lang w:val="hy-AM"/>
              </w:rPr>
              <w:t>Ընդունվել է։</w:t>
            </w:r>
          </w:p>
        </w:tc>
      </w:tr>
      <w:tr w:rsidR="007A50FD" w:rsidRPr="00845316" w:rsidTr="00516426">
        <w:tc>
          <w:tcPr>
            <w:tcW w:w="9409" w:type="dxa"/>
          </w:tcPr>
          <w:p w:rsidR="007A50FD" w:rsidRPr="0053629E" w:rsidRDefault="007A50FD" w:rsidP="007A50FD">
            <w:pPr>
              <w:pStyle w:val="ListParagraph"/>
              <w:numPr>
                <w:ilvl w:val="0"/>
                <w:numId w:val="38"/>
              </w:numPr>
              <w:spacing w:after="200" w:line="360" w:lineRule="auto"/>
              <w:ind w:left="0" w:firstLine="0"/>
              <w:rPr>
                <w:rFonts w:ascii="GHEA Grapalat" w:eastAsia="Times New Roman" w:hAnsi="GHEA Grapalat" w:cs="Sylfaen"/>
                <w:color w:val="000000"/>
                <w:sz w:val="24"/>
                <w:szCs w:val="24"/>
                <w:shd w:val="clear" w:color="auto" w:fill="FFFFFF"/>
                <w:lang w:val="hy-AM" w:eastAsia="ru-RU"/>
              </w:rPr>
            </w:pPr>
            <w:r w:rsidRPr="0053629E">
              <w:rPr>
                <w:rFonts w:ascii="GHEA Grapalat" w:eastAsia="Times New Roman" w:hAnsi="GHEA Grapalat" w:cs="Sylfaen"/>
                <w:color w:val="000000"/>
                <w:sz w:val="24"/>
                <w:szCs w:val="24"/>
                <w:shd w:val="clear" w:color="auto" w:fill="FFFFFF"/>
                <w:lang w:val="hy-AM" w:eastAsia="ru-RU"/>
              </w:rPr>
              <w:lastRenderedPageBreak/>
              <w:t>Նախագծի 1-ին կետի 2-րդ ենթակետով սահմանվում են պետական էլեկտրոնային հաշվառման տարրերը, որոնց թվում են նաև չկառուցապատված հողերը շարժական գույքը: Սակայն հարկ է նկատի ունենալ, որ «Պետական գույքի կառավարման մասին» օրենքի 12-րդ հոդվածի 1-ին մասի համաձայն՝ վերջիններս հաշվառման ենթակա օբյեկտներ չեն: Ուստի գտնում ենք՝ առաջարկվող կարգավորումը չի բխում վերոնշյալ օրենքից:</w:t>
            </w:r>
          </w:p>
        </w:tc>
        <w:tc>
          <w:tcPr>
            <w:tcW w:w="4559" w:type="dxa"/>
          </w:tcPr>
          <w:p w:rsidR="0053629E" w:rsidRDefault="00790874" w:rsidP="0053629E">
            <w:pPr>
              <w:spacing w:line="360" w:lineRule="auto"/>
              <w:jc w:val="left"/>
              <w:rPr>
                <w:rFonts w:ascii="GHEA Grapalat" w:hAnsi="GHEA Grapalat"/>
                <w:color w:val="000000"/>
                <w:sz w:val="24"/>
                <w:szCs w:val="24"/>
                <w:shd w:val="clear" w:color="auto" w:fill="FFFFFF"/>
                <w:lang w:val="hy-AM"/>
              </w:rPr>
            </w:pPr>
            <w:r w:rsidRPr="0053629E">
              <w:rPr>
                <w:rFonts w:ascii="GHEA Grapalat" w:hAnsi="GHEA Grapalat"/>
                <w:color w:val="000000"/>
                <w:sz w:val="24"/>
                <w:szCs w:val="24"/>
                <w:shd w:val="clear" w:color="auto" w:fill="FFFFFF"/>
                <w:lang w:val="hy-AM"/>
              </w:rPr>
              <w:t>2.</w:t>
            </w:r>
            <w:r w:rsidR="0053629E" w:rsidRPr="0053629E">
              <w:rPr>
                <w:rFonts w:ascii="GHEA Grapalat" w:hAnsi="GHEA Grapalat"/>
                <w:color w:val="000000"/>
                <w:sz w:val="24"/>
                <w:szCs w:val="24"/>
                <w:shd w:val="clear" w:color="auto" w:fill="FFFFFF"/>
                <w:lang w:val="hy-AM"/>
              </w:rPr>
              <w:t xml:space="preserve"> </w:t>
            </w:r>
            <w:r w:rsidR="0053629E">
              <w:rPr>
                <w:rFonts w:ascii="GHEA Grapalat" w:hAnsi="GHEA Grapalat"/>
                <w:color w:val="000000"/>
                <w:sz w:val="24"/>
                <w:szCs w:val="24"/>
                <w:shd w:val="clear" w:color="auto" w:fill="FFFFFF"/>
                <w:lang w:val="hy-AM"/>
              </w:rPr>
              <w:t>Պարզաբանում։</w:t>
            </w:r>
          </w:p>
          <w:p w:rsidR="0053629E" w:rsidRDefault="0053629E" w:rsidP="0053629E">
            <w:pPr>
              <w:spacing w:line="360" w:lineRule="auto"/>
              <w:jc w:val="left"/>
              <w:rPr>
                <w:rFonts w:ascii="GHEA Grapalat" w:hAnsi="GHEA Grapalat"/>
                <w:color w:val="000000"/>
                <w:sz w:val="24"/>
                <w:szCs w:val="24"/>
                <w:shd w:val="clear" w:color="auto" w:fill="FFFFFF"/>
                <w:lang w:val="hy-AM"/>
              </w:rPr>
            </w:pPr>
            <w:r w:rsidRPr="0053629E">
              <w:rPr>
                <w:rFonts w:ascii="GHEA Grapalat" w:hAnsi="GHEA Grapalat"/>
                <w:color w:val="000000"/>
                <w:sz w:val="24"/>
                <w:szCs w:val="24"/>
                <w:shd w:val="clear" w:color="auto" w:fill="FFFFFF"/>
                <w:lang w:val="hy-AM"/>
              </w:rPr>
              <w:t>Համակարծիք ենք այն դիքորոշմանը, որ  «Պետական գույքի կառավարման մասին» օրենքի 12-րդ հոդվածի 1-ին մասով  թվարկված օբյեկտների ցանկում, որոնք ենթակա են հաշվառման պ</w:t>
            </w:r>
            <w:r w:rsidRPr="00955A61">
              <w:rPr>
                <w:rFonts w:ascii="GHEA Grapalat" w:hAnsi="GHEA Grapalat"/>
                <w:color w:val="000000"/>
                <w:sz w:val="24"/>
                <w:szCs w:val="24"/>
                <w:shd w:val="clear" w:color="auto" w:fill="FFFFFF"/>
                <w:lang w:val="hy-AM"/>
              </w:rPr>
              <w:t>ետական գ</w:t>
            </w:r>
            <w:r>
              <w:rPr>
                <w:rFonts w:ascii="GHEA Grapalat" w:hAnsi="GHEA Grapalat"/>
                <w:color w:val="000000"/>
                <w:sz w:val="24"/>
                <w:szCs w:val="24"/>
                <w:shd w:val="clear" w:color="auto" w:fill="FFFFFF"/>
                <w:lang w:val="hy-AM"/>
              </w:rPr>
              <w:t xml:space="preserve">ույքի հաշվառման գրանցամատյանում,  </w:t>
            </w:r>
            <w:r w:rsidRPr="00955A61">
              <w:rPr>
                <w:rFonts w:ascii="GHEA Grapalat" w:hAnsi="GHEA Grapalat"/>
                <w:color w:val="000000"/>
                <w:sz w:val="24"/>
                <w:szCs w:val="24"/>
                <w:shd w:val="clear" w:color="auto" w:fill="FFFFFF"/>
                <w:lang w:val="hy-AM"/>
              </w:rPr>
              <w:t>սահմանված չեն շարժական գույքը և չկառուցապատված հողամասերը:</w:t>
            </w:r>
            <w:r>
              <w:rPr>
                <w:rFonts w:ascii="GHEA Grapalat" w:hAnsi="GHEA Grapalat"/>
                <w:color w:val="000000"/>
                <w:sz w:val="24"/>
                <w:szCs w:val="24"/>
                <w:shd w:val="clear" w:color="auto" w:fill="FFFFFF"/>
                <w:lang w:val="hy-AM"/>
              </w:rPr>
              <w:t xml:space="preserve"> </w:t>
            </w:r>
          </w:p>
          <w:p w:rsidR="0053629E" w:rsidRDefault="0053629E" w:rsidP="0053629E">
            <w:pPr>
              <w:spacing w:line="360" w:lineRule="auto"/>
              <w:jc w:val="left"/>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Սակայն որոշմամբ հաստատված կարգով սահմանվել է, որ է</w:t>
            </w:r>
            <w:r w:rsidRPr="009128E9">
              <w:rPr>
                <w:rFonts w:ascii="GHEA Grapalat" w:hAnsi="GHEA Grapalat"/>
                <w:color w:val="000000"/>
                <w:sz w:val="24"/>
                <w:szCs w:val="24"/>
                <w:shd w:val="clear" w:color="auto" w:fill="FFFFFF"/>
                <w:lang w:val="hy-AM"/>
              </w:rPr>
              <w:t xml:space="preserve">լեկտրոնային հաշվառման ենթակա չէ այն պետական գույքը, որի մասին </w:t>
            </w:r>
            <w:r w:rsidRPr="009128E9">
              <w:rPr>
                <w:rFonts w:ascii="GHEA Grapalat" w:hAnsi="GHEA Grapalat"/>
                <w:color w:val="000000"/>
                <w:sz w:val="24"/>
                <w:szCs w:val="24"/>
                <w:shd w:val="clear" w:color="auto" w:fill="FFFFFF"/>
                <w:lang w:val="hy-AM"/>
              </w:rPr>
              <w:lastRenderedPageBreak/>
              <w:t>տեղեկությունները պետական գաղտնիք են:</w:t>
            </w:r>
            <w:r>
              <w:rPr>
                <w:rFonts w:ascii="GHEA Grapalat" w:hAnsi="GHEA Grapalat"/>
                <w:color w:val="000000"/>
                <w:sz w:val="24"/>
                <w:szCs w:val="24"/>
                <w:shd w:val="clear" w:color="auto" w:fill="FFFFFF"/>
                <w:lang w:val="hy-AM"/>
              </w:rPr>
              <w:t xml:space="preserve">  Ուստի ելնելով գույքի արդյունավետ կառավարումից հնարավորություն է ստեղծվում բոլոր տեսակի գույքերի նկատմամբ իրականացնել հաշվառում։</w:t>
            </w:r>
          </w:p>
          <w:p w:rsidR="007A50FD" w:rsidRDefault="0053629E" w:rsidP="0053629E">
            <w:pPr>
              <w:pStyle w:val="Header"/>
              <w:tabs>
                <w:tab w:val="clear" w:pos="4320"/>
                <w:tab w:val="clear" w:pos="8640"/>
              </w:tabs>
              <w:spacing w:line="360" w:lineRule="auto"/>
              <w:rPr>
                <w:rFonts w:ascii="GHEA Grapalat" w:hAnsi="GHEA Grapalat" w:cs="Sylfaen"/>
                <w:color w:val="000000"/>
                <w:spacing w:val="0"/>
                <w:kern w:val="0"/>
                <w:position w:val="0"/>
                <w:sz w:val="24"/>
                <w:szCs w:val="24"/>
                <w:shd w:val="clear" w:color="auto" w:fill="FFFFFF"/>
                <w:lang w:val="hy-AM"/>
              </w:rPr>
            </w:pPr>
            <w:r w:rsidRPr="0053629E">
              <w:rPr>
                <w:rFonts w:ascii="GHEA Grapalat" w:hAnsi="GHEA Grapalat" w:cs="Sylfaen"/>
                <w:color w:val="000000"/>
                <w:spacing w:val="0"/>
                <w:kern w:val="0"/>
                <w:position w:val="0"/>
                <w:sz w:val="24"/>
                <w:szCs w:val="24"/>
                <w:shd w:val="clear" w:color="auto" w:fill="FFFFFF"/>
                <w:lang w:val="hy-AM"/>
              </w:rPr>
              <w:t xml:space="preserve">Միաժամանակ Նախագիծը  մշակվել է  Տնտեսական նախարարական կոմիտեի 09.01.2023թ-ի նիստի N ԿԱ/8-2023 արձանագրության 2.1-րդ կետի  և ՀՀ վարչապետի աշխատակազմի 10.02.2023թ-ի </w:t>
            </w:r>
            <w:r w:rsidR="00B348A1" w:rsidRPr="00B348A1">
              <w:rPr>
                <w:rFonts w:ascii="GHEA Grapalat" w:hAnsi="GHEA Grapalat" w:cs="Sylfaen"/>
                <w:color w:val="000000"/>
                <w:spacing w:val="0"/>
                <w:kern w:val="0"/>
                <w:position w:val="0"/>
                <w:sz w:val="24"/>
                <w:szCs w:val="24"/>
                <w:shd w:val="clear" w:color="auto" w:fill="FFFFFF"/>
                <w:lang w:val="hy-AM"/>
              </w:rPr>
              <w:t xml:space="preserve">02/16.32/4880-2023 </w:t>
            </w:r>
            <w:r w:rsidRPr="0053629E">
              <w:rPr>
                <w:rFonts w:ascii="GHEA Grapalat" w:hAnsi="GHEA Grapalat" w:cs="Sylfaen"/>
                <w:color w:val="000000"/>
                <w:spacing w:val="0"/>
                <w:kern w:val="0"/>
                <w:position w:val="0"/>
                <w:sz w:val="24"/>
                <w:szCs w:val="24"/>
                <w:shd w:val="clear" w:color="auto" w:fill="FFFFFF"/>
                <w:lang w:val="hy-AM"/>
              </w:rPr>
              <w:t>հանձնարարականների, ինչպես նաև  ՀՀ վարչապետի աշխատակազմի ղեկավարի  17.01.2023թ. թիվ 02/16.32/1346-2023 գրության 3-րդ և 09.02.2020թ. թիվ  02/16.32/3891-2023 գրության 2-րդ կետերի պահանջների  համաձայն</w:t>
            </w:r>
            <w:r>
              <w:rPr>
                <w:rFonts w:ascii="GHEA Grapalat" w:hAnsi="GHEA Grapalat" w:cs="Sylfaen"/>
                <w:color w:val="000000"/>
                <w:spacing w:val="0"/>
                <w:kern w:val="0"/>
                <w:position w:val="0"/>
                <w:sz w:val="24"/>
                <w:szCs w:val="24"/>
                <w:shd w:val="clear" w:color="auto" w:fill="FFFFFF"/>
                <w:lang w:val="hy-AM"/>
              </w:rPr>
              <w:t>։</w:t>
            </w:r>
          </w:p>
          <w:p w:rsidR="0053629E" w:rsidRPr="0053629E" w:rsidRDefault="0053629E" w:rsidP="00B348A1">
            <w:pPr>
              <w:pStyle w:val="Header"/>
              <w:tabs>
                <w:tab w:val="clear" w:pos="4320"/>
                <w:tab w:val="clear" w:pos="8640"/>
              </w:tabs>
              <w:spacing w:line="360" w:lineRule="auto"/>
              <w:rPr>
                <w:rFonts w:ascii="GHEA Grapalat" w:hAnsi="GHEA Grapalat" w:cs="Sylfaen"/>
                <w:color w:val="000000"/>
                <w:spacing w:val="0"/>
                <w:kern w:val="0"/>
                <w:position w:val="0"/>
                <w:sz w:val="24"/>
                <w:szCs w:val="24"/>
                <w:shd w:val="clear" w:color="auto" w:fill="FFFFFF"/>
                <w:lang w:val="hy-AM"/>
              </w:rPr>
            </w:pPr>
            <w:r w:rsidRPr="0053629E">
              <w:rPr>
                <w:rFonts w:ascii="GHEA Grapalat" w:hAnsi="GHEA Grapalat" w:cs="Sylfaen"/>
                <w:color w:val="000000"/>
                <w:spacing w:val="0"/>
                <w:kern w:val="0"/>
                <w:position w:val="0"/>
                <w:sz w:val="24"/>
                <w:szCs w:val="24"/>
                <w:shd w:val="clear" w:color="auto" w:fill="FFFFFF"/>
                <w:lang w:val="hy-AM"/>
              </w:rPr>
              <w:t xml:space="preserve">Հարկ ենք համարում նշել, որ ՀՀ </w:t>
            </w:r>
            <w:r w:rsidRPr="0053629E">
              <w:rPr>
                <w:rFonts w:ascii="GHEA Grapalat" w:hAnsi="GHEA Grapalat" w:cs="Sylfaen"/>
                <w:color w:val="000000"/>
                <w:spacing w:val="0"/>
                <w:kern w:val="0"/>
                <w:position w:val="0"/>
                <w:sz w:val="24"/>
                <w:szCs w:val="24"/>
                <w:shd w:val="clear" w:color="auto" w:fill="FFFFFF"/>
                <w:lang w:val="hy-AM"/>
              </w:rPr>
              <w:lastRenderedPageBreak/>
              <w:t xml:space="preserve">կառավարության 2022 թվականի հուլիսի 14-ի N 1063-Լ որոշման N2 հավելվածի   5-րդ կետով Կոմիտեն պետք է մշակի և օրենսդրությամբ սահմանված կարգով ՀՀ վարչապետի աշխատակազմ ներկայացնի «Պետական գույքի կառավարման մասին» նոր օրենքի նախագիծ։  Արդյունքում, «Պետական գույքի կառավարման մասին» նոր օրենքի նախագծով կլրամշակվի ու փոփոխությունների կենթարկվի </w:t>
            </w:r>
            <w:r>
              <w:rPr>
                <w:rFonts w:ascii="GHEA Grapalat" w:hAnsi="GHEA Grapalat" w:cs="Sylfaen"/>
                <w:color w:val="000000"/>
                <w:spacing w:val="0"/>
                <w:kern w:val="0"/>
                <w:position w:val="0"/>
                <w:sz w:val="24"/>
                <w:szCs w:val="24"/>
                <w:shd w:val="clear" w:color="auto" w:fill="FFFFFF"/>
                <w:lang w:val="hy-AM"/>
              </w:rPr>
              <w:t>գործող օրենքի կանոնակարգումները։ Մ</w:t>
            </w:r>
            <w:r w:rsidRPr="0053629E">
              <w:rPr>
                <w:rFonts w:ascii="GHEA Grapalat" w:hAnsi="GHEA Grapalat" w:cs="Sylfaen"/>
                <w:color w:val="000000"/>
                <w:spacing w:val="0"/>
                <w:kern w:val="0"/>
                <w:position w:val="0"/>
                <w:sz w:val="24"/>
                <w:szCs w:val="24"/>
                <w:shd w:val="clear" w:color="auto" w:fill="FFFFFF"/>
                <w:lang w:val="hy-AM"/>
              </w:rPr>
              <w:t>իաժամանակ օրենքի նախագծի ընդունումից հետո կկանոնակարգվեն պետական գույքի կառավարման հարաբերությունները կանոնակարգող իրավական ակտերը։</w:t>
            </w:r>
          </w:p>
        </w:tc>
      </w:tr>
    </w:tbl>
    <w:p w:rsidR="000939D2" w:rsidRPr="0053629E" w:rsidRDefault="000939D2" w:rsidP="000939D2">
      <w:pPr>
        <w:spacing w:line="360" w:lineRule="auto"/>
        <w:ind w:right="-720"/>
        <w:rPr>
          <w:rFonts w:ascii="GHEA Grapalat" w:hAnsi="GHEA Grapalat"/>
          <w:color w:val="000000"/>
          <w:shd w:val="clear" w:color="auto" w:fill="FFFFFF"/>
          <w:lang w:val="hy-AM"/>
        </w:rPr>
      </w:pPr>
    </w:p>
    <w:p w:rsidR="000939D2" w:rsidRPr="0053629E" w:rsidRDefault="000939D2" w:rsidP="00A41DB0">
      <w:pPr>
        <w:spacing w:line="360" w:lineRule="auto"/>
        <w:ind w:right="-720"/>
        <w:rPr>
          <w:rFonts w:ascii="GHEA Grapalat" w:hAnsi="GHEA Grapalat"/>
          <w:color w:val="000000"/>
          <w:shd w:val="clear" w:color="auto" w:fill="FFFFFF"/>
          <w:lang w:val="hy-AM"/>
        </w:rPr>
      </w:pPr>
    </w:p>
    <w:sectPr w:rsidR="000939D2" w:rsidRPr="0053629E" w:rsidSect="00490C31">
      <w:pgSz w:w="15840" w:h="12240" w:orient="landscape"/>
      <w:pgMar w:top="81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nsid w:val="07C96265"/>
    <w:multiLevelType w:val="hybridMultilevel"/>
    <w:tmpl w:val="F45E6494"/>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nsid w:val="093A2A75"/>
    <w:multiLevelType w:val="hybridMultilevel"/>
    <w:tmpl w:val="275E957E"/>
    <w:lvl w:ilvl="0" w:tplc="C784AB9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nsid w:val="099723D2"/>
    <w:multiLevelType w:val="hybridMultilevel"/>
    <w:tmpl w:val="F45E6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A60C92"/>
    <w:multiLevelType w:val="hybridMultilevel"/>
    <w:tmpl w:val="3E68AB5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150E37"/>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0">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4">
    <w:nsid w:val="273D06FA"/>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F050AE7"/>
    <w:multiLevelType w:val="hybridMultilevel"/>
    <w:tmpl w:val="EA9CE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680980"/>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5E097C"/>
    <w:multiLevelType w:val="hybridMultilevel"/>
    <w:tmpl w:val="33A0EC3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4">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5">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55A27D81"/>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58A15041"/>
    <w:multiLevelType w:val="hybridMultilevel"/>
    <w:tmpl w:val="F4A4F9D0"/>
    <w:lvl w:ilvl="0" w:tplc="9C248F68">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29">
    <w:nsid w:val="693E41E4"/>
    <w:multiLevelType w:val="hybridMultilevel"/>
    <w:tmpl w:val="6C14C1AC"/>
    <w:lvl w:ilvl="0" w:tplc="3006DCA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nsid w:val="69B939B9"/>
    <w:multiLevelType w:val="hybridMultilevel"/>
    <w:tmpl w:val="79E81A7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1">
    <w:nsid w:val="6A4470CD"/>
    <w:multiLevelType w:val="hybridMultilevel"/>
    <w:tmpl w:val="275E957E"/>
    <w:lvl w:ilvl="0" w:tplc="C784AB9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2">
    <w:nsid w:val="6F4613E6"/>
    <w:multiLevelType w:val="hybridMultilevel"/>
    <w:tmpl w:val="6E02B44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77F262BD"/>
    <w:multiLevelType w:val="hybridMultilevel"/>
    <w:tmpl w:val="91144E9A"/>
    <w:lvl w:ilvl="0" w:tplc="0409000F">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36">
    <w:nsid w:val="7C07759B"/>
    <w:multiLevelType w:val="hybridMultilevel"/>
    <w:tmpl w:val="00F29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6"/>
  </w:num>
  <w:num w:numId="3">
    <w:abstractNumId w:val="33"/>
  </w:num>
  <w:num w:numId="4">
    <w:abstractNumId w:val="11"/>
  </w:num>
  <w:num w:numId="5">
    <w:abstractNumId w:val="4"/>
  </w:num>
  <w:num w:numId="6">
    <w:abstractNumId w:val="10"/>
  </w:num>
  <w:num w:numId="7">
    <w:abstractNumId w:val="0"/>
  </w:num>
  <w:num w:numId="8">
    <w:abstractNumId w:val="9"/>
  </w:num>
  <w:num w:numId="9">
    <w:abstractNumId w:val="13"/>
  </w:num>
  <w:num w:numId="10">
    <w:abstractNumId w:val="24"/>
  </w:num>
  <w:num w:numId="11">
    <w:abstractNumId w:val="8"/>
  </w:num>
  <w:num w:numId="12">
    <w:abstractNumId w:val="18"/>
  </w:num>
  <w:num w:numId="13">
    <w:abstractNumId w:val="19"/>
  </w:num>
  <w:num w:numId="14">
    <w:abstractNumId w:val="21"/>
  </w:num>
  <w:num w:numId="15">
    <w:abstractNumId w:val="12"/>
  </w:num>
  <w:num w:numId="16">
    <w:abstractNumId w:val="17"/>
  </w:num>
  <w:num w:numId="17">
    <w:abstractNumId w:val="34"/>
  </w:num>
  <w:num w:numId="18">
    <w:abstractNumId w:val="20"/>
  </w:num>
  <w:num w:numId="19">
    <w:abstractNumId w:val="16"/>
  </w:num>
  <w:num w:numId="20">
    <w:abstractNumId w:val="25"/>
  </w:num>
  <w:num w:numId="21">
    <w:abstractNumId w:val="35"/>
  </w:num>
  <w:num w:numId="22">
    <w:abstractNumId w:val="1"/>
  </w:num>
  <w:num w:numId="23">
    <w:abstractNumId w:val="3"/>
  </w:num>
  <w:num w:numId="24">
    <w:abstractNumId w:val="31"/>
  </w:num>
  <w:num w:numId="25">
    <w:abstractNumId w:val="2"/>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7"/>
  </w:num>
  <w:num w:numId="29">
    <w:abstractNumId w:val="23"/>
  </w:num>
  <w:num w:numId="30">
    <w:abstractNumId w:val="6"/>
  </w:num>
  <w:num w:numId="31">
    <w:abstractNumId w:val="32"/>
  </w:num>
  <w:num w:numId="32">
    <w:abstractNumId w:val="36"/>
  </w:num>
  <w:num w:numId="33">
    <w:abstractNumId w:val="7"/>
  </w:num>
  <w:num w:numId="34">
    <w:abstractNumId w:val="22"/>
  </w:num>
  <w:num w:numId="35">
    <w:abstractNumId w:val="28"/>
  </w:num>
  <w:num w:numId="36">
    <w:abstractNumId w:val="29"/>
  </w:num>
  <w:num w:numId="37">
    <w:abstractNumId w:val="15"/>
  </w:num>
  <w:num w:numId="38">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D49A2"/>
    <w:rsid w:val="00000092"/>
    <w:rsid w:val="00003A12"/>
    <w:rsid w:val="0000541E"/>
    <w:rsid w:val="000062F4"/>
    <w:rsid w:val="0001763A"/>
    <w:rsid w:val="00030E35"/>
    <w:rsid w:val="00035166"/>
    <w:rsid w:val="000375D5"/>
    <w:rsid w:val="00042DF3"/>
    <w:rsid w:val="00045792"/>
    <w:rsid w:val="00051191"/>
    <w:rsid w:val="00051D55"/>
    <w:rsid w:val="00053D21"/>
    <w:rsid w:val="000628FD"/>
    <w:rsid w:val="00063904"/>
    <w:rsid w:val="00073FEF"/>
    <w:rsid w:val="000778E7"/>
    <w:rsid w:val="00082C28"/>
    <w:rsid w:val="00092380"/>
    <w:rsid w:val="00093959"/>
    <w:rsid w:val="000939D2"/>
    <w:rsid w:val="000A21E0"/>
    <w:rsid w:val="000A5887"/>
    <w:rsid w:val="000A75A9"/>
    <w:rsid w:val="000B41A9"/>
    <w:rsid w:val="000B66ED"/>
    <w:rsid w:val="000B7BF1"/>
    <w:rsid w:val="000C0B80"/>
    <w:rsid w:val="000C0B82"/>
    <w:rsid w:val="000C2C25"/>
    <w:rsid w:val="000C61F3"/>
    <w:rsid w:val="000D2680"/>
    <w:rsid w:val="000D59E0"/>
    <w:rsid w:val="000D749D"/>
    <w:rsid w:val="000D7616"/>
    <w:rsid w:val="000E22AF"/>
    <w:rsid w:val="000E4BDA"/>
    <w:rsid w:val="000E64D0"/>
    <w:rsid w:val="000F342C"/>
    <w:rsid w:val="00101491"/>
    <w:rsid w:val="001021A2"/>
    <w:rsid w:val="00103165"/>
    <w:rsid w:val="00104959"/>
    <w:rsid w:val="00113BB8"/>
    <w:rsid w:val="001163F1"/>
    <w:rsid w:val="00126D8C"/>
    <w:rsid w:val="00133E6E"/>
    <w:rsid w:val="00137789"/>
    <w:rsid w:val="00140541"/>
    <w:rsid w:val="0014276C"/>
    <w:rsid w:val="00143276"/>
    <w:rsid w:val="00143E28"/>
    <w:rsid w:val="00145863"/>
    <w:rsid w:val="00147ADC"/>
    <w:rsid w:val="001501B2"/>
    <w:rsid w:val="00150A99"/>
    <w:rsid w:val="001511AB"/>
    <w:rsid w:val="0015342D"/>
    <w:rsid w:val="00156397"/>
    <w:rsid w:val="001579BD"/>
    <w:rsid w:val="00173D5D"/>
    <w:rsid w:val="0017753E"/>
    <w:rsid w:val="001777DE"/>
    <w:rsid w:val="001826BE"/>
    <w:rsid w:val="00187FDD"/>
    <w:rsid w:val="00191222"/>
    <w:rsid w:val="00191719"/>
    <w:rsid w:val="001924B8"/>
    <w:rsid w:val="00193F63"/>
    <w:rsid w:val="001A3E63"/>
    <w:rsid w:val="001B1BC0"/>
    <w:rsid w:val="001B7CD0"/>
    <w:rsid w:val="001C135A"/>
    <w:rsid w:val="001C2D32"/>
    <w:rsid w:val="001C2E1B"/>
    <w:rsid w:val="001C5D2E"/>
    <w:rsid w:val="001D0CAD"/>
    <w:rsid w:val="001D20AD"/>
    <w:rsid w:val="001E46B3"/>
    <w:rsid w:val="001F7867"/>
    <w:rsid w:val="0020006D"/>
    <w:rsid w:val="00201689"/>
    <w:rsid w:val="002020A6"/>
    <w:rsid w:val="002043E6"/>
    <w:rsid w:val="00211091"/>
    <w:rsid w:val="002207CE"/>
    <w:rsid w:val="00221A4A"/>
    <w:rsid w:val="0023158F"/>
    <w:rsid w:val="0023277F"/>
    <w:rsid w:val="00234F5A"/>
    <w:rsid w:val="00236FEB"/>
    <w:rsid w:val="002504A7"/>
    <w:rsid w:val="00255661"/>
    <w:rsid w:val="00255B65"/>
    <w:rsid w:val="00256D38"/>
    <w:rsid w:val="00261322"/>
    <w:rsid w:val="00263E1B"/>
    <w:rsid w:val="00265CAB"/>
    <w:rsid w:val="0027183D"/>
    <w:rsid w:val="00274C56"/>
    <w:rsid w:val="00275606"/>
    <w:rsid w:val="00280936"/>
    <w:rsid w:val="002869A5"/>
    <w:rsid w:val="00287565"/>
    <w:rsid w:val="00287BF3"/>
    <w:rsid w:val="00292EBC"/>
    <w:rsid w:val="002A1B07"/>
    <w:rsid w:val="002C2253"/>
    <w:rsid w:val="002D181E"/>
    <w:rsid w:val="002D3B1E"/>
    <w:rsid w:val="002E09C3"/>
    <w:rsid w:val="002E2FE2"/>
    <w:rsid w:val="002E5E7A"/>
    <w:rsid w:val="002E5F1E"/>
    <w:rsid w:val="002E5F8F"/>
    <w:rsid w:val="002F210B"/>
    <w:rsid w:val="002F4286"/>
    <w:rsid w:val="002F4964"/>
    <w:rsid w:val="002F7CFF"/>
    <w:rsid w:val="0030162B"/>
    <w:rsid w:val="00302681"/>
    <w:rsid w:val="003267FC"/>
    <w:rsid w:val="003302A9"/>
    <w:rsid w:val="00330508"/>
    <w:rsid w:val="00331913"/>
    <w:rsid w:val="00336772"/>
    <w:rsid w:val="0034236C"/>
    <w:rsid w:val="00344276"/>
    <w:rsid w:val="0034512F"/>
    <w:rsid w:val="00345C5C"/>
    <w:rsid w:val="00352588"/>
    <w:rsid w:val="0035709F"/>
    <w:rsid w:val="003726F2"/>
    <w:rsid w:val="00373300"/>
    <w:rsid w:val="00387E8D"/>
    <w:rsid w:val="00392D39"/>
    <w:rsid w:val="0039513C"/>
    <w:rsid w:val="003A1E81"/>
    <w:rsid w:val="003A2203"/>
    <w:rsid w:val="003B7E54"/>
    <w:rsid w:val="003C19BE"/>
    <w:rsid w:val="003D441B"/>
    <w:rsid w:val="003D6631"/>
    <w:rsid w:val="003E0386"/>
    <w:rsid w:val="003E4EAD"/>
    <w:rsid w:val="003F0A5B"/>
    <w:rsid w:val="003F4F71"/>
    <w:rsid w:val="003F6B8E"/>
    <w:rsid w:val="003F75DB"/>
    <w:rsid w:val="00404FB4"/>
    <w:rsid w:val="00406C85"/>
    <w:rsid w:val="004071AC"/>
    <w:rsid w:val="00411CDA"/>
    <w:rsid w:val="00415D9E"/>
    <w:rsid w:val="004162E3"/>
    <w:rsid w:val="00423852"/>
    <w:rsid w:val="00427390"/>
    <w:rsid w:val="00430E72"/>
    <w:rsid w:val="00431911"/>
    <w:rsid w:val="00441EC6"/>
    <w:rsid w:val="00442F49"/>
    <w:rsid w:val="004439AD"/>
    <w:rsid w:val="00445446"/>
    <w:rsid w:val="00451EFA"/>
    <w:rsid w:val="00454C8F"/>
    <w:rsid w:val="00466088"/>
    <w:rsid w:val="004663DB"/>
    <w:rsid w:val="00470803"/>
    <w:rsid w:val="004712FD"/>
    <w:rsid w:val="00476D04"/>
    <w:rsid w:val="00476FD8"/>
    <w:rsid w:val="00477F38"/>
    <w:rsid w:val="00482393"/>
    <w:rsid w:val="00484AD0"/>
    <w:rsid w:val="00490B16"/>
    <w:rsid w:val="00490C31"/>
    <w:rsid w:val="004A0AE8"/>
    <w:rsid w:val="004A0C81"/>
    <w:rsid w:val="004A28AA"/>
    <w:rsid w:val="004A380B"/>
    <w:rsid w:val="004B200F"/>
    <w:rsid w:val="004B2190"/>
    <w:rsid w:val="004B353D"/>
    <w:rsid w:val="004B3774"/>
    <w:rsid w:val="004B5ACE"/>
    <w:rsid w:val="004C0413"/>
    <w:rsid w:val="004C3E87"/>
    <w:rsid w:val="004C570E"/>
    <w:rsid w:val="004C57CC"/>
    <w:rsid w:val="004C72C9"/>
    <w:rsid w:val="004C78FF"/>
    <w:rsid w:val="004C7C2E"/>
    <w:rsid w:val="004D57C0"/>
    <w:rsid w:val="004E0C3B"/>
    <w:rsid w:val="004E2340"/>
    <w:rsid w:val="004E2F09"/>
    <w:rsid w:val="004E3992"/>
    <w:rsid w:val="004E4965"/>
    <w:rsid w:val="004E747E"/>
    <w:rsid w:val="004F33D4"/>
    <w:rsid w:val="004F4D52"/>
    <w:rsid w:val="0050795F"/>
    <w:rsid w:val="00510612"/>
    <w:rsid w:val="00513BB3"/>
    <w:rsid w:val="00516426"/>
    <w:rsid w:val="00517B57"/>
    <w:rsid w:val="00530064"/>
    <w:rsid w:val="00535FEC"/>
    <w:rsid w:val="0053629E"/>
    <w:rsid w:val="005408EA"/>
    <w:rsid w:val="00541B56"/>
    <w:rsid w:val="00543D92"/>
    <w:rsid w:val="00546ED5"/>
    <w:rsid w:val="005539E4"/>
    <w:rsid w:val="005675AE"/>
    <w:rsid w:val="00571FFA"/>
    <w:rsid w:val="005726EC"/>
    <w:rsid w:val="005751C0"/>
    <w:rsid w:val="00577034"/>
    <w:rsid w:val="005777CD"/>
    <w:rsid w:val="005846A5"/>
    <w:rsid w:val="00584BAC"/>
    <w:rsid w:val="00591A7C"/>
    <w:rsid w:val="005923E1"/>
    <w:rsid w:val="005925BD"/>
    <w:rsid w:val="00594AB0"/>
    <w:rsid w:val="005A0BC1"/>
    <w:rsid w:val="005A43B3"/>
    <w:rsid w:val="005B0354"/>
    <w:rsid w:val="005B2118"/>
    <w:rsid w:val="005C4D26"/>
    <w:rsid w:val="005C6DFD"/>
    <w:rsid w:val="005C7108"/>
    <w:rsid w:val="005D4795"/>
    <w:rsid w:val="005D4C89"/>
    <w:rsid w:val="005D5A73"/>
    <w:rsid w:val="005D7688"/>
    <w:rsid w:val="005E42C0"/>
    <w:rsid w:val="005F1F0A"/>
    <w:rsid w:val="005F3927"/>
    <w:rsid w:val="005F7074"/>
    <w:rsid w:val="00601016"/>
    <w:rsid w:val="00604A7D"/>
    <w:rsid w:val="00604E0C"/>
    <w:rsid w:val="00606D67"/>
    <w:rsid w:val="006100E9"/>
    <w:rsid w:val="00620EA6"/>
    <w:rsid w:val="00626BC3"/>
    <w:rsid w:val="006305EA"/>
    <w:rsid w:val="0063114E"/>
    <w:rsid w:val="006313E9"/>
    <w:rsid w:val="00631E84"/>
    <w:rsid w:val="00644EAF"/>
    <w:rsid w:val="006529C2"/>
    <w:rsid w:val="006550C0"/>
    <w:rsid w:val="00655E8E"/>
    <w:rsid w:val="00663F16"/>
    <w:rsid w:val="00671D5A"/>
    <w:rsid w:val="0067529F"/>
    <w:rsid w:val="006753E2"/>
    <w:rsid w:val="00675F70"/>
    <w:rsid w:val="00676679"/>
    <w:rsid w:val="00677040"/>
    <w:rsid w:val="00677A78"/>
    <w:rsid w:val="0068320A"/>
    <w:rsid w:val="00690654"/>
    <w:rsid w:val="006916CA"/>
    <w:rsid w:val="00692CB9"/>
    <w:rsid w:val="00693A50"/>
    <w:rsid w:val="006A00C7"/>
    <w:rsid w:val="006A3730"/>
    <w:rsid w:val="006B00DD"/>
    <w:rsid w:val="006B29C2"/>
    <w:rsid w:val="006B2ED5"/>
    <w:rsid w:val="006B3540"/>
    <w:rsid w:val="006B37B4"/>
    <w:rsid w:val="006B47AD"/>
    <w:rsid w:val="006B48C4"/>
    <w:rsid w:val="006B68B9"/>
    <w:rsid w:val="006C5EEE"/>
    <w:rsid w:val="006D1A45"/>
    <w:rsid w:val="006D45A3"/>
    <w:rsid w:val="006D5885"/>
    <w:rsid w:val="006D6D93"/>
    <w:rsid w:val="006D76B5"/>
    <w:rsid w:val="006E0521"/>
    <w:rsid w:val="006E3A78"/>
    <w:rsid w:val="006F431B"/>
    <w:rsid w:val="006F71F9"/>
    <w:rsid w:val="00700D9D"/>
    <w:rsid w:val="007021E4"/>
    <w:rsid w:val="0071110D"/>
    <w:rsid w:val="00716B6B"/>
    <w:rsid w:val="007267C4"/>
    <w:rsid w:val="00733169"/>
    <w:rsid w:val="007354FA"/>
    <w:rsid w:val="0073680D"/>
    <w:rsid w:val="00740C51"/>
    <w:rsid w:val="00741B0D"/>
    <w:rsid w:val="00744C3A"/>
    <w:rsid w:val="007562E3"/>
    <w:rsid w:val="007611F8"/>
    <w:rsid w:val="00761AE3"/>
    <w:rsid w:val="00763313"/>
    <w:rsid w:val="00764E8D"/>
    <w:rsid w:val="00773831"/>
    <w:rsid w:val="00781CFD"/>
    <w:rsid w:val="00783D6D"/>
    <w:rsid w:val="00790874"/>
    <w:rsid w:val="00794C16"/>
    <w:rsid w:val="00796505"/>
    <w:rsid w:val="007A1055"/>
    <w:rsid w:val="007A1B1B"/>
    <w:rsid w:val="007A3ABE"/>
    <w:rsid w:val="007A50FD"/>
    <w:rsid w:val="007A617B"/>
    <w:rsid w:val="007A7BBC"/>
    <w:rsid w:val="007B28DB"/>
    <w:rsid w:val="007B35EA"/>
    <w:rsid w:val="007B3A28"/>
    <w:rsid w:val="007B52C3"/>
    <w:rsid w:val="007B5410"/>
    <w:rsid w:val="007C4E0B"/>
    <w:rsid w:val="007C6A14"/>
    <w:rsid w:val="007C6EB0"/>
    <w:rsid w:val="007D6151"/>
    <w:rsid w:val="007D6FDB"/>
    <w:rsid w:val="007E0D63"/>
    <w:rsid w:val="007E12DE"/>
    <w:rsid w:val="007F00EB"/>
    <w:rsid w:val="007F0505"/>
    <w:rsid w:val="00805ABE"/>
    <w:rsid w:val="00815EE0"/>
    <w:rsid w:val="00820B8C"/>
    <w:rsid w:val="00823F1B"/>
    <w:rsid w:val="0082435E"/>
    <w:rsid w:val="00831B2C"/>
    <w:rsid w:val="00832A36"/>
    <w:rsid w:val="008342BF"/>
    <w:rsid w:val="00834FEA"/>
    <w:rsid w:val="00835636"/>
    <w:rsid w:val="008422CE"/>
    <w:rsid w:val="00844862"/>
    <w:rsid w:val="00845316"/>
    <w:rsid w:val="00847249"/>
    <w:rsid w:val="008472E4"/>
    <w:rsid w:val="00847C65"/>
    <w:rsid w:val="00854231"/>
    <w:rsid w:val="00855B1C"/>
    <w:rsid w:val="00855C9B"/>
    <w:rsid w:val="00870C4B"/>
    <w:rsid w:val="00871D20"/>
    <w:rsid w:val="00880B1D"/>
    <w:rsid w:val="00884600"/>
    <w:rsid w:val="00886375"/>
    <w:rsid w:val="0088661F"/>
    <w:rsid w:val="00886B0D"/>
    <w:rsid w:val="008A4FB0"/>
    <w:rsid w:val="008B151B"/>
    <w:rsid w:val="008B4BBB"/>
    <w:rsid w:val="008B5750"/>
    <w:rsid w:val="008C0C74"/>
    <w:rsid w:val="008C5229"/>
    <w:rsid w:val="008C631B"/>
    <w:rsid w:val="008D49A2"/>
    <w:rsid w:val="008D76CC"/>
    <w:rsid w:val="008E22F2"/>
    <w:rsid w:val="008E60BD"/>
    <w:rsid w:val="008F26DF"/>
    <w:rsid w:val="009128E9"/>
    <w:rsid w:val="009149F7"/>
    <w:rsid w:val="00916ACC"/>
    <w:rsid w:val="00920C73"/>
    <w:rsid w:val="0092175B"/>
    <w:rsid w:val="0092369B"/>
    <w:rsid w:val="00927D9A"/>
    <w:rsid w:val="0093054E"/>
    <w:rsid w:val="00931964"/>
    <w:rsid w:val="00932E2B"/>
    <w:rsid w:val="009438C7"/>
    <w:rsid w:val="0094443E"/>
    <w:rsid w:val="00945C96"/>
    <w:rsid w:val="009473DE"/>
    <w:rsid w:val="00947900"/>
    <w:rsid w:val="00950317"/>
    <w:rsid w:val="00955A61"/>
    <w:rsid w:val="00960EAE"/>
    <w:rsid w:val="00974C95"/>
    <w:rsid w:val="00981E89"/>
    <w:rsid w:val="00983ED7"/>
    <w:rsid w:val="009855FC"/>
    <w:rsid w:val="00995681"/>
    <w:rsid w:val="009970EA"/>
    <w:rsid w:val="00997E77"/>
    <w:rsid w:val="009A12BE"/>
    <w:rsid w:val="009A39FB"/>
    <w:rsid w:val="009A40F5"/>
    <w:rsid w:val="009A57D2"/>
    <w:rsid w:val="009A6A78"/>
    <w:rsid w:val="009B467C"/>
    <w:rsid w:val="009B5026"/>
    <w:rsid w:val="009C1444"/>
    <w:rsid w:val="009C538D"/>
    <w:rsid w:val="009C644E"/>
    <w:rsid w:val="009D1451"/>
    <w:rsid w:val="009D3B2B"/>
    <w:rsid w:val="009D3E78"/>
    <w:rsid w:val="009D560D"/>
    <w:rsid w:val="009E33EF"/>
    <w:rsid w:val="009F21D5"/>
    <w:rsid w:val="009F3DF6"/>
    <w:rsid w:val="009F42A7"/>
    <w:rsid w:val="009F4486"/>
    <w:rsid w:val="009F513D"/>
    <w:rsid w:val="009F6FF2"/>
    <w:rsid w:val="00A04DEA"/>
    <w:rsid w:val="00A078D8"/>
    <w:rsid w:val="00A11602"/>
    <w:rsid w:val="00A203AF"/>
    <w:rsid w:val="00A23FBA"/>
    <w:rsid w:val="00A24CBA"/>
    <w:rsid w:val="00A262F4"/>
    <w:rsid w:val="00A329E5"/>
    <w:rsid w:val="00A41DB0"/>
    <w:rsid w:val="00A52175"/>
    <w:rsid w:val="00A53B9F"/>
    <w:rsid w:val="00A56E6C"/>
    <w:rsid w:val="00A708A4"/>
    <w:rsid w:val="00A92432"/>
    <w:rsid w:val="00A94625"/>
    <w:rsid w:val="00AA4892"/>
    <w:rsid w:val="00AA5AC1"/>
    <w:rsid w:val="00AB4C50"/>
    <w:rsid w:val="00AB5E02"/>
    <w:rsid w:val="00AB70D1"/>
    <w:rsid w:val="00AB784C"/>
    <w:rsid w:val="00AC280D"/>
    <w:rsid w:val="00AC2C6E"/>
    <w:rsid w:val="00AC356A"/>
    <w:rsid w:val="00AD064D"/>
    <w:rsid w:val="00AD4DD6"/>
    <w:rsid w:val="00AD6A74"/>
    <w:rsid w:val="00AD76EA"/>
    <w:rsid w:val="00AE1809"/>
    <w:rsid w:val="00AE31F4"/>
    <w:rsid w:val="00AE361F"/>
    <w:rsid w:val="00AF2DBF"/>
    <w:rsid w:val="00AF5614"/>
    <w:rsid w:val="00AF7217"/>
    <w:rsid w:val="00B0186A"/>
    <w:rsid w:val="00B0649A"/>
    <w:rsid w:val="00B17B4D"/>
    <w:rsid w:val="00B314EF"/>
    <w:rsid w:val="00B348A1"/>
    <w:rsid w:val="00B4464D"/>
    <w:rsid w:val="00B46478"/>
    <w:rsid w:val="00B57707"/>
    <w:rsid w:val="00B87355"/>
    <w:rsid w:val="00B9139A"/>
    <w:rsid w:val="00B92055"/>
    <w:rsid w:val="00B92834"/>
    <w:rsid w:val="00B94324"/>
    <w:rsid w:val="00BA0788"/>
    <w:rsid w:val="00BA2921"/>
    <w:rsid w:val="00BA638C"/>
    <w:rsid w:val="00BC4710"/>
    <w:rsid w:val="00BD224F"/>
    <w:rsid w:val="00BD44BF"/>
    <w:rsid w:val="00BD4AAE"/>
    <w:rsid w:val="00BE0644"/>
    <w:rsid w:val="00BE1939"/>
    <w:rsid w:val="00BE2DA7"/>
    <w:rsid w:val="00BE7839"/>
    <w:rsid w:val="00C01188"/>
    <w:rsid w:val="00C11A3B"/>
    <w:rsid w:val="00C14223"/>
    <w:rsid w:val="00C14EE7"/>
    <w:rsid w:val="00C164C1"/>
    <w:rsid w:val="00C173E4"/>
    <w:rsid w:val="00C276D7"/>
    <w:rsid w:val="00C27763"/>
    <w:rsid w:val="00C33B88"/>
    <w:rsid w:val="00C351AA"/>
    <w:rsid w:val="00C35CAD"/>
    <w:rsid w:val="00C36277"/>
    <w:rsid w:val="00C3694A"/>
    <w:rsid w:val="00C41476"/>
    <w:rsid w:val="00C45ABE"/>
    <w:rsid w:val="00C47CB2"/>
    <w:rsid w:val="00C5136C"/>
    <w:rsid w:val="00C544A5"/>
    <w:rsid w:val="00C57691"/>
    <w:rsid w:val="00C61AD5"/>
    <w:rsid w:val="00C625B6"/>
    <w:rsid w:val="00C62C1B"/>
    <w:rsid w:val="00C64081"/>
    <w:rsid w:val="00C736B0"/>
    <w:rsid w:val="00C75C90"/>
    <w:rsid w:val="00C77014"/>
    <w:rsid w:val="00C93E28"/>
    <w:rsid w:val="00C962EA"/>
    <w:rsid w:val="00CA689C"/>
    <w:rsid w:val="00CB16C3"/>
    <w:rsid w:val="00CB2F31"/>
    <w:rsid w:val="00CB2FCD"/>
    <w:rsid w:val="00CB4C7E"/>
    <w:rsid w:val="00CC6C89"/>
    <w:rsid w:val="00CC6E27"/>
    <w:rsid w:val="00CE0384"/>
    <w:rsid w:val="00CE11F9"/>
    <w:rsid w:val="00CE5350"/>
    <w:rsid w:val="00CE76B8"/>
    <w:rsid w:val="00CF0207"/>
    <w:rsid w:val="00CF4C48"/>
    <w:rsid w:val="00D0413B"/>
    <w:rsid w:val="00D05A81"/>
    <w:rsid w:val="00D05FDF"/>
    <w:rsid w:val="00D121E8"/>
    <w:rsid w:val="00D14F96"/>
    <w:rsid w:val="00D16939"/>
    <w:rsid w:val="00D23E9D"/>
    <w:rsid w:val="00D42804"/>
    <w:rsid w:val="00D61881"/>
    <w:rsid w:val="00D62EB5"/>
    <w:rsid w:val="00D631DD"/>
    <w:rsid w:val="00D64A79"/>
    <w:rsid w:val="00D6779F"/>
    <w:rsid w:val="00D70C1D"/>
    <w:rsid w:val="00D71EC6"/>
    <w:rsid w:val="00D72746"/>
    <w:rsid w:val="00D73332"/>
    <w:rsid w:val="00D772AA"/>
    <w:rsid w:val="00D77EAA"/>
    <w:rsid w:val="00D816CE"/>
    <w:rsid w:val="00D821FD"/>
    <w:rsid w:val="00D833A7"/>
    <w:rsid w:val="00D86FBF"/>
    <w:rsid w:val="00D94358"/>
    <w:rsid w:val="00D94CE2"/>
    <w:rsid w:val="00DA0A22"/>
    <w:rsid w:val="00DA2323"/>
    <w:rsid w:val="00DA720E"/>
    <w:rsid w:val="00DB1D01"/>
    <w:rsid w:val="00DC4B08"/>
    <w:rsid w:val="00DC7E93"/>
    <w:rsid w:val="00DD1ACD"/>
    <w:rsid w:val="00DD7B63"/>
    <w:rsid w:val="00DE2EF9"/>
    <w:rsid w:val="00DF08C9"/>
    <w:rsid w:val="00DF5A1D"/>
    <w:rsid w:val="00DF64A7"/>
    <w:rsid w:val="00E13B8F"/>
    <w:rsid w:val="00E15EE6"/>
    <w:rsid w:val="00E16BEC"/>
    <w:rsid w:val="00E201BD"/>
    <w:rsid w:val="00E24403"/>
    <w:rsid w:val="00E27FFB"/>
    <w:rsid w:val="00E355FD"/>
    <w:rsid w:val="00E43451"/>
    <w:rsid w:val="00E44081"/>
    <w:rsid w:val="00E4728A"/>
    <w:rsid w:val="00E705CD"/>
    <w:rsid w:val="00E74BF3"/>
    <w:rsid w:val="00E758D2"/>
    <w:rsid w:val="00E772F6"/>
    <w:rsid w:val="00E86B9B"/>
    <w:rsid w:val="00E87ADD"/>
    <w:rsid w:val="00E90D6C"/>
    <w:rsid w:val="00E92C1E"/>
    <w:rsid w:val="00E97B76"/>
    <w:rsid w:val="00EA340B"/>
    <w:rsid w:val="00EA6E96"/>
    <w:rsid w:val="00EB12BC"/>
    <w:rsid w:val="00EC2D63"/>
    <w:rsid w:val="00ED002E"/>
    <w:rsid w:val="00EE19DF"/>
    <w:rsid w:val="00EE36B4"/>
    <w:rsid w:val="00EE39FF"/>
    <w:rsid w:val="00EE47D6"/>
    <w:rsid w:val="00EE4E04"/>
    <w:rsid w:val="00EF002D"/>
    <w:rsid w:val="00EF07C8"/>
    <w:rsid w:val="00EF12E4"/>
    <w:rsid w:val="00EF22E9"/>
    <w:rsid w:val="00EF2E7A"/>
    <w:rsid w:val="00EF598E"/>
    <w:rsid w:val="00EF5F7E"/>
    <w:rsid w:val="00F07947"/>
    <w:rsid w:val="00F13C0E"/>
    <w:rsid w:val="00F1419E"/>
    <w:rsid w:val="00F1447D"/>
    <w:rsid w:val="00F147F8"/>
    <w:rsid w:val="00F14E6F"/>
    <w:rsid w:val="00F155F3"/>
    <w:rsid w:val="00F223A5"/>
    <w:rsid w:val="00F269C6"/>
    <w:rsid w:val="00F27362"/>
    <w:rsid w:val="00F336B0"/>
    <w:rsid w:val="00F40866"/>
    <w:rsid w:val="00F44B93"/>
    <w:rsid w:val="00F46358"/>
    <w:rsid w:val="00F537B4"/>
    <w:rsid w:val="00F547B9"/>
    <w:rsid w:val="00F54828"/>
    <w:rsid w:val="00F60AF1"/>
    <w:rsid w:val="00F65D9D"/>
    <w:rsid w:val="00F718A9"/>
    <w:rsid w:val="00F73B34"/>
    <w:rsid w:val="00F82601"/>
    <w:rsid w:val="00F841CA"/>
    <w:rsid w:val="00F84E3C"/>
    <w:rsid w:val="00F90919"/>
    <w:rsid w:val="00FA10C4"/>
    <w:rsid w:val="00FA6D39"/>
    <w:rsid w:val="00FB65DB"/>
    <w:rsid w:val="00FC0D19"/>
    <w:rsid w:val="00FC6224"/>
    <w:rsid w:val="00FC7BF8"/>
    <w:rsid w:val="00FD1E94"/>
    <w:rsid w:val="00FD2B9B"/>
    <w:rsid w:val="00FD58AF"/>
    <w:rsid w:val="00FE1E2F"/>
    <w:rsid w:val="00FE31A1"/>
    <w:rsid w:val="00FE35EA"/>
    <w:rsid w:val="00FE3EED"/>
    <w:rsid w:val="00FE4AB3"/>
    <w:rsid w:val="00FE72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 w:type="character" w:styleId="Emphasis">
    <w:name w:val="Emphasis"/>
    <w:basedOn w:val="DefaultParagraphFont"/>
    <w:uiPriority w:val="20"/>
    <w:qFormat/>
    <w:rsid w:val="003E0386"/>
    <w:rPr>
      <w:i/>
      <w:iCs/>
    </w:rPr>
  </w:style>
  <w:style w:type="character" w:customStyle="1" w:styleId="normaltextrun">
    <w:name w:val="normaltextrun"/>
    <w:rsid w:val="00B57707"/>
  </w:style>
</w:styles>
</file>

<file path=word/webSettings.xml><?xml version="1.0" encoding="utf-8"?>
<w:webSettings xmlns:r="http://schemas.openxmlformats.org/officeDocument/2006/relationships" xmlns:w="http://schemas.openxmlformats.org/wordprocessingml/2006/main">
  <w:divs>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66F016-A51C-439F-BC2A-E4FE3E2AE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2467</TotalTime>
  <Pages>16</Pages>
  <Words>2375</Words>
  <Characters>13541</Characters>
  <Application>Microsoft Office Word</Application>
  <DocSecurity>0</DocSecurity>
  <Lines>112</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
  <dc:description/>
  <cp:lastModifiedBy>Lida</cp:lastModifiedBy>
  <cp:revision>109</cp:revision>
  <cp:lastPrinted>2021-12-03T10:22:00Z</cp:lastPrinted>
  <dcterms:created xsi:type="dcterms:W3CDTF">2021-03-10T10:09:00Z</dcterms:created>
  <dcterms:modified xsi:type="dcterms:W3CDTF">2023-05-05T07:05:00Z</dcterms:modified>
</cp:coreProperties>
</file>