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BF" w:rsidRDefault="00B25DBF" w:rsidP="00B25DBF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>-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  <w:bookmarkStart w:id="0" w:name="_GoBack"/>
      <w:bookmarkEnd w:id="0"/>
    </w:p>
    <w:p w:rsidR="00B25DBF" w:rsidRDefault="00B25DBF" w:rsidP="00B25DBF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192823" w:rsidRPr="002123BD" w:rsidRDefault="00192823" w:rsidP="00192823">
      <w:pPr>
        <w:shd w:val="clear" w:color="auto" w:fill="FFFFFF"/>
        <w:spacing w:after="0"/>
        <w:ind w:left="-142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123BD">
        <w:rPr>
          <w:rFonts w:ascii="GHEA Grapalat" w:hAnsi="GHEA Grapalat" w:cs="Sylfaen"/>
          <w:b/>
          <w:sz w:val="24"/>
          <w:szCs w:val="24"/>
          <w:lang w:val="en-GB"/>
        </w:rPr>
        <w:t>«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Հնդկաստանի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Հանրապետությունում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Հայաստանի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Հանրապետության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դեսպանությանը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կից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Հայաստանի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Հանրապետության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ռազմական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կցորդի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հաստիք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ստեղծելու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մասին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»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Հայաստանի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Հանրապետության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կառավարության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որոշման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 (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այսուհետ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 xml:space="preserve">՝ </w:t>
      </w:r>
      <w:proofErr w:type="spellStart"/>
      <w:r w:rsidRPr="002123BD">
        <w:rPr>
          <w:rFonts w:ascii="GHEA Grapalat" w:hAnsi="GHEA Grapalat" w:cs="Sylfaen"/>
          <w:b/>
          <w:sz w:val="24"/>
          <w:szCs w:val="24"/>
          <w:lang w:val="en-GB"/>
        </w:rPr>
        <w:t>Որոշում</w:t>
      </w:r>
      <w:proofErr w:type="spellEnd"/>
      <w:r w:rsidRPr="002123BD">
        <w:rPr>
          <w:rFonts w:ascii="GHEA Grapalat" w:hAnsi="GHEA Grapalat" w:cs="Sylfaen"/>
          <w:b/>
          <w:sz w:val="24"/>
          <w:szCs w:val="24"/>
          <w:lang w:val="en-GB"/>
        </w:rPr>
        <w:t>) ը</w:t>
      </w:r>
      <w:proofErr w:type="spellStart"/>
      <w:r w:rsidRPr="002123BD">
        <w:rPr>
          <w:rFonts w:ascii="GHEA Grapalat" w:eastAsia="Times New Roman" w:hAnsi="GHEA Grapalat" w:cs="Times New Roman"/>
          <w:b/>
          <w:sz w:val="24"/>
          <w:szCs w:val="24"/>
        </w:rPr>
        <w:t>նդունման</w:t>
      </w:r>
      <w:proofErr w:type="spellEnd"/>
    </w:p>
    <w:p w:rsidR="00B25DBF" w:rsidRDefault="00B25DBF" w:rsidP="00B25DBF">
      <w:pPr>
        <w:spacing w:after="0" w:line="240" w:lineRule="auto"/>
        <w:rPr>
          <w:rFonts w:ascii="GHEA Grapalat" w:hAnsi="GHEA Grapalat" w:cs="IRTEK Courier"/>
          <w:sz w:val="10"/>
          <w:szCs w:val="10"/>
          <w:lang w:val="af-ZA"/>
        </w:rPr>
      </w:pPr>
    </w:p>
    <w:p w:rsidR="00B25DBF" w:rsidRPr="00622514" w:rsidRDefault="00B25DBF" w:rsidP="00622514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622514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B25DBF" w:rsidRPr="00622514" w:rsidRDefault="00B25DBF" w:rsidP="00622514">
      <w:pPr>
        <w:spacing w:after="0"/>
        <w:ind w:firstLine="53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22514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622514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622514">
        <w:rPr>
          <w:rFonts w:ascii="GHEA Grapalat" w:hAnsi="GHEA Grapalat"/>
          <w:sz w:val="24"/>
          <w:szCs w:val="24"/>
          <w:lang w:val="hy-AM"/>
        </w:rPr>
        <w:t>գ</w:t>
      </w:r>
      <w:r w:rsidRPr="00622514">
        <w:rPr>
          <w:rFonts w:ascii="GHEA Grapalat" w:hAnsi="GHEA Grapalat" w:cs="Sylfaen"/>
          <w:sz w:val="24"/>
          <w:szCs w:val="24"/>
          <w:lang w:val="hy-AM"/>
        </w:rPr>
        <w:t>ծի ընդունումը պայմանավորված է</w:t>
      </w:r>
      <w:r w:rsidRPr="006225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>Դիվանագիտական</w:t>
      </w:r>
      <w:proofErr w:type="spellEnd"/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>ծառայության</w:t>
      </w:r>
      <w:proofErr w:type="spellEnd"/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>մասին</w:t>
      </w:r>
      <w:proofErr w:type="spellEnd"/>
      <w:r w:rsidRPr="0062251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622514">
        <w:rPr>
          <w:rFonts w:ascii="GHEA Grapalat" w:hAnsi="GHEA Grapalat" w:cs="AK Courier"/>
          <w:sz w:val="24"/>
          <w:szCs w:val="24"/>
          <w:lang w:val="af-ZA"/>
        </w:rPr>
        <w:t xml:space="preserve"> ՀՀ </w:t>
      </w:r>
      <w:r w:rsidRPr="00622514">
        <w:rPr>
          <w:rFonts w:ascii="GHEA Grapalat" w:hAnsi="GHEA Grapalat" w:cs="AK Courier"/>
          <w:sz w:val="24"/>
          <w:szCs w:val="24"/>
          <w:lang w:val="hy-AM"/>
        </w:rPr>
        <w:t>օրենքի</w:t>
      </w:r>
      <w:r w:rsidRPr="00622514">
        <w:rPr>
          <w:rFonts w:ascii="GHEA Grapalat" w:hAnsi="GHEA Grapalat" w:cs="AK Courier"/>
          <w:sz w:val="24"/>
          <w:szCs w:val="24"/>
          <w:lang w:val="af-ZA"/>
        </w:rPr>
        <w:t xml:space="preserve"> 10</w:t>
      </w:r>
      <w:r w:rsidRPr="00622514">
        <w:rPr>
          <w:rFonts w:ascii="GHEA Grapalat" w:hAnsi="GHEA Grapalat" w:cs="AK Courier"/>
          <w:sz w:val="24"/>
          <w:szCs w:val="24"/>
          <w:lang w:val="hy-AM"/>
        </w:rPr>
        <w:t xml:space="preserve">-րդ հոդվածի </w:t>
      </w:r>
      <w:r w:rsidRPr="00622514">
        <w:rPr>
          <w:rFonts w:ascii="GHEA Grapalat" w:hAnsi="GHEA Grapalat" w:cs="AK Courier"/>
          <w:sz w:val="24"/>
          <w:szCs w:val="24"/>
        </w:rPr>
        <w:t xml:space="preserve">5-րդ և 8-րդ </w:t>
      </w:r>
      <w:proofErr w:type="spellStart"/>
      <w:r w:rsidRPr="00622514">
        <w:rPr>
          <w:rFonts w:ascii="GHEA Grapalat" w:hAnsi="GHEA Grapalat" w:cs="AK Courier"/>
          <w:sz w:val="24"/>
          <w:szCs w:val="24"/>
        </w:rPr>
        <w:t>մասերի</w:t>
      </w:r>
      <w:proofErr w:type="spellEnd"/>
      <w:r w:rsidRPr="00622514">
        <w:rPr>
          <w:rFonts w:ascii="GHEA Grapalat" w:hAnsi="GHEA Grapalat" w:cs="AK Courier"/>
          <w:sz w:val="24"/>
          <w:szCs w:val="24"/>
        </w:rPr>
        <w:t xml:space="preserve"> </w:t>
      </w:r>
      <w:r w:rsidRPr="00622514">
        <w:rPr>
          <w:rFonts w:ascii="GHEA Grapalat" w:hAnsi="GHEA Grapalat" w:cs="AK Courier"/>
          <w:sz w:val="24"/>
          <w:szCs w:val="24"/>
          <w:lang w:val="hy-AM"/>
        </w:rPr>
        <w:t>պահանջների</w:t>
      </w:r>
      <w:r w:rsidRPr="00622514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22514">
        <w:rPr>
          <w:rFonts w:ascii="GHEA Grapalat" w:hAnsi="GHEA Grapalat" w:cs="AK Courier"/>
          <w:sz w:val="24"/>
          <w:szCs w:val="24"/>
          <w:lang w:val="hy-AM"/>
        </w:rPr>
        <w:t>համաձայն</w:t>
      </w:r>
      <w:r w:rsidRPr="00622514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Հնդկաստանի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Հանրապետությունում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Հայաստանի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դեսպանությանը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կից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Հայաստանի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ռազմական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կցորդի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հաստիք</w:t>
      </w:r>
      <w:proofErr w:type="spellEnd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  <w:lang w:val="en-GB"/>
        </w:rPr>
        <w:t>ստեղծելու</w:t>
      </w:r>
      <w:proofErr w:type="spellEnd"/>
      <w:r w:rsidR="00284758" w:rsidRPr="006225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622514">
        <w:rPr>
          <w:rFonts w:ascii="GHEA Grapalat" w:hAnsi="GHEA Grapalat"/>
          <w:sz w:val="24"/>
          <w:szCs w:val="24"/>
        </w:rPr>
        <w:t>և</w:t>
      </w:r>
      <w:r w:rsidR="00284758" w:rsidRPr="006225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/>
          <w:sz w:val="24"/>
          <w:szCs w:val="24"/>
        </w:rPr>
        <w:t>այդ</w:t>
      </w:r>
      <w:proofErr w:type="spellEnd"/>
      <w:r w:rsidRPr="006225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/>
          <w:sz w:val="24"/>
          <w:szCs w:val="24"/>
        </w:rPr>
        <w:t>հաստիք</w:t>
      </w:r>
      <w:r w:rsidR="00192823" w:rsidRPr="00622514">
        <w:rPr>
          <w:rFonts w:ascii="GHEA Grapalat" w:hAnsi="GHEA Grapalat"/>
          <w:sz w:val="24"/>
          <w:szCs w:val="24"/>
        </w:rPr>
        <w:t>ին</w:t>
      </w:r>
      <w:proofErr w:type="spellEnd"/>
      <w:r w:rsidR="00284758" w:rsidRPr="006225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/>
          <w:sz w:val="24"/>
          <w:szCs w:val="24"/>
        </w:rPr>
        <w:t>նշանակ</w:t>
      </w:r>
      <w:r w:rsidR="00284758" w:rsidRPr="00622514">
        <w:rPr>
          <w:rFonts w:ascii="GHEA Grapalat" w:hAnsi="GHEA Grapalat"/>
          <w:sz w:val="24"/>
          <w:szCs w:val="24"/>
        </w:rPr>
        <w:t>ումն</w:t>
      </w:r>
      <w:proofErr w:type="spellEnd"/>
      <w:r w:rsidRPr="00622514">
        <w:rPr>
          <w:rFonts w:ascii="GHEA Grapalat" w:hAnsi="GHEA Grapalat"/>
          <w:sz w:val="24"/>
          <w:szCs w:val="24"/>
        </w:rPr>
        <w:t xml:space="preserve"> </w:t>
      </w:r>
      <w:r w:rsidRPr="00622514">
        <w:rPr>
          <w:rFonts w:ascii="GHEA Grapalat" w:hAnsi="GHEA Grapalat" w:cs="AK Courier"/>
          <w:sz w:val="24"/>
          <w:szCs w:val="24"/>
          <w:lang w:val="hy-AM"/>
        </w:rPr>
        <w:t>ապահովելու</w:t>
      </w:r>
      <w:r w:rsidRPr="00622514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22514">
        <w:rPr>
          <w:rFonts w:ascii="GHEA Grapalat" w:hAnsi="GHEA Grapalat" w:cs="Times Armenian"/>
          <w:sz w:val="24"/>
          <w:szCs w:val="24"/>
          <w:lang w:val="af-ZA"/>
        </w:rPr>
        <w:t xml:space="preserve">անհրաժեշտությամբ: </w:t>
      </w:r>
    </w:p>
    <w:p w:rsidR="00192823" w:rsidRPr="00622514" w:rsidRDefault="00B25DBF" w:rsidP="00622514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622514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192823" w:rsidRPr="00622514" w:rsidRDefault="000F536B" w:rsidP="00622514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այսուհետ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B25DBF" w:rsidRPr="00622514">
        <w:rPr>
          <w:rFonts w:ascii="GHEA Grapalat" w:hAnsi="GHEA Grapalat"/>
          <w:sz w:val="24"/>
          <w:szCs w:val="24"/>
        </w:rPr>
        <w:t>Ն</w:t>
      </w:r>
      <w:proofErr w:type="spellStart"/>
      <w:r w:rsidR="00B25DBF" w:rsidRPr="00622514">
        <w:rPr>
          <w:rFonts w:ascii="GHEA Grapalat" w:hAnsi="GHEA Grapalat"/>
          <w:sz w:val="24"/>
          <w:szCs w:val="24"/>
          <w:lang w:val="hy-AM"/>
        </w:rPr>
        <w:t>ախարարությ</w:t>
      </w:r>
      <w:r w:rsidR="00B25DBF" w:rsidRPr="00622514">
        <w:rPr>
          <w:rFonts w:ascii="GHEA Grapalat" w:hAnsi="GHEA Grapalat"/>
          <w:sz w:val="24"/>
          <w:szCs w:val="24"/>
        </w:rPr>
        <w:t>ուն</w:t>
      </w:r>
      <w:proofErr w:type="spellEnd"/>
      <w:r>
        <w:rPr>
          <w:rFonts w:ascii="GHEA Grapalat" w:hAnsi="GHEA Grapalat"/>
          <w:sz w:val="24"/>
          <w:szCs w:val="24"/>
        </w:rPr>
        <w:t>)</w:t>
      </w:r>
      <w:r w:rsidR="00B25DBF" w:rsidRPr="00622514">
        <w:rPr>
          <w:rFonts w:ascii="GHEA Grapalat" w:hAnsi="GHEA Grapalat"/>
          <w:sz w:val="24"/>
          <w:szCs w:val="24"/>
        </w:rPr>
        <w:t xml:space="preserve"> </w:t>
      </w:r>
      <w:r w:rsidR="00B25DBF" w:rsidRPr="00622514">
        <w:rPr>
          <w:rFonts w:ascii="GHEA Grapalat" w:hAnsi="GHEA Grapalat"/>
          <w:sz w:val="24"/>
          <w:szCs w:val="24"/>
          <w:lang w:val="hy-AM"/>
        </w:rPr>
        <w:t>իր լիազորությունների սահմաններում կազմակերպում է Հայաստանի Հանրապետության և օտարերկրյա պետությունների</w:t>
      </w:r>
      <w:r w:rsidR="00A41E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5DBF" w:rsidRPr="00622514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B25DBF" w:rsidRPr="00622514">
        <w:rPr>
          <w:rFonts w:ascii="GHEA Grapalat" w:hAnsi="GHEA Grapalat"/>
          <w:sz w:val="24"/>
          <w:szCs w:val="24"/>
          <w:lang w:val="hy-AM"/>
        </w:rPr>
        <w:t xml:space="preserve"> համագործակցությունը ռազմական, ռազմաքաղաքական և ռազմատեխնիկական բնագավառում</w:t>
      </w:r>
      <w:r w:rsidR="000667DA" w:rsidRPr="00622514">
        <w:rPr>
          <w:rFonts w:ascii="GHEA Grapalat" w:hAnsi="GHEA Grapalat"/>
          <w:sz w:val="24"/>
          <w:szCs w:val="24"/>
          <w:lang w:val="hy-AM"/>
        </w:rPr>
        <w:t>:</w:t>
      </w:r>
      <w:r w:rsidR="00227F2E" w:rsidRPr="0062251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Հնդկաստանի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միջև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համագործակցության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փոխըմբռման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հուշագիր</w:t>
      </w:r>
      <w:r w:rsidR="00011A04" w:rsidRPr="00622514">
        <w:rPr>
          <w:rFonts w:ascii="GHEA Grapalat" w:hAnsi="GHEA Grapalat" w:cs="Sylfaen"/>
          <w:sz w:val="24"/>
          <w:szCs w:val="24"/>
        </w:rPr>
        <w:t>ը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ստորագրվել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է 2003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479B" w:rsidRPr="00622514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="0042479B" w:rsidRPr="00622514">
        <w:rPr>
          <w:rFonts w:ascii="GHEA Grapalat" w:hAnsi="GHEA Grapalat" w:cs="Sylfaen"/>
          <w:sz w:val="24"/>
          <w:szCs w:val="24"/>
        </w:rPr>
        <w:t xml:space="preserve"> 23-ին</w:t>
      </w:r>
      <w:r w:rsidR="00F53239" w:rsidRPr="00622514">
        <w:rPr>
          <w:rFonts w:ascii="GHEA Grapalat" w:hAnsi="GHEA Grapalat" w:cs="Sylfaen"/>
          <w:sz w:val="24"/>
          <w:szCs w:val="24"/>
        </w:rPr>
        <w:t>,</w:t>
      </w:r>
      <w:r w:rsidR="0042479B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B6808">
        <w:rPr>
          <w:rFonts w:ascii="GHEA Grapalat" w:hAnsi="GHEA Grapalat" w:cs="Sylfaen"/>
          <w:sz w:val="24"/>
          <w:szCs w:val="24"/>
        </w:rPr>
        <w:t>այ</w:t>
      </w:r>
      <w:r w:rsidR="00CC2591">
        <w:rPr>
          <w:rFonts w:ascii="GHEA Grapalat" w:hAnsi="GHEA Grapalat" w:cs="Sylfaen"/>
          <w:sz w:val="24"/>
          <w:szCs w:val="24"/>
        </w:rPr>
        <w:t>դուհանդերձ</w:t>
      </w:r>
      <w:proofErr w:type="spellEnd"/>
      <w:r w:rsidR="00AB680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երկու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երկրների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միջև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ռազմատեխնիկական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առկա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համագործակցության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մեծ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ներուժ</w:t>
      </w:r>
      <w:proofErr w:type="spellEnd"/>
      <w:r w:rsidR="00AB6808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AB680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>նդկական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</w:t>
      </w:r>
      <w:proofErr w:type="spellEnd"/>
      <w:r w:rsidR="00422FD1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2FD1" w:rsidRPr="00622514">
        <w:rPr>
          <w:rFonts w:ascii="GHEA Grapalat" w:hAnsi="GHEA Grapalat" w:cs="Sylfaen"/>
          <w:sz w:val="24"/>
          <w:szCs w:val="24"/>
        </w:rPr>
        <w:t>ռազմաարդյունաբերական</w:t>
      </w:r>
      <w:proofErr w:type="spellEnd"/>
      <w:r w:rsidR="00422FD1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2FD1" w:rsidRPr="00622514">
        <w:rPr>
          <w:rFonts w:ascii="GHEA Grapalat" w:hAnsi="GHEA Grapalat" w:cs="Sylfaen"/>
          <w:sz w:val="24"/>
          <w:szCs w:val="24"/>
        </w:rPr>
        <w:t>համալիրի</w:t>
      </w:r>
      <w:proofErr w:type="spellEnd"/>
      <w:r w:rsidR="00422FD1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2FD1" w:rsidRPr="00622514">
        <w:rPr>
          <w:rFonts w:ascii="GHEA Grapalat" w:hAnsi="GHEA Grapalat" w:cs="Sylfaen"/>
          <w:sz w:val="24"/>
          <w:szCs w:val="24"/>
        </w:rPr>
        <w:t>պ</w:t>
      </w:r>
      <w:r w:rsidR="00192823" w:rsidRPr="00622514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կառույցներ</w:t>
      </w:r>
      <w:r w:rsidR="00011A04" w:rsidRPr="00622514">
        <w:rPr>
          <w:rFonts w:ascii="GHEA Grapalat" w:hAnsi="GHEA Grapalat" w:cs="Sylfaen"/>
          <w:sz w:val="24"/>
          <w:szCs w:val="24"/>
        </w:rPr>
        <w:t>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>,</w:t>
      </w:r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մասնավոր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կազմակերպություններ</w:t>
      </w:r>
      <w:r w:rsidR="00011A04" w:rsidRPr="00622514">
        <w:rPr>
          <w:rFonts w:ascii="GHEA Grapalat" w:hAnsi="GHEA Grapalat" w:cs="Sylfaen"/>
          <w:sz w:val="24"/>
          <w:szCs w:val="24"/>
        </w:rPr>
        <w:t>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ընկերություններ</w:t>
      </w:r>
      <w:r w:rsidR="00011A04" w:rsidRPr="00622514">
        <w:rPr>
          <w:rFonts w:ascii="GHEA Grapalat" w:hAnsi="GHEA Grapalat" w:cs="Sylfaen"/>
          <w:sz w:val="24"/>
          <w:szCs w:val="24"/>
        </w:rPr>
        <w:t>ի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փոխգործակցություն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վերջին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ժամանակաշրջանում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ցուցաբերած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մեծ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հետաքրքրություն</w:t>
      </w:r>
      <w:r w:rsidR="00AB6808">
        <w:rPr>
          <w:rFonts w:ascii="GHEA Grapalat" w:hAnsi="GHEA Grapalat" w:cs="Sylfaen"/>
          <w:sz w:val="24"/>
          <w:szCs w:val="24"/>
        </w:rPr>
        <w:t>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անհր</w:t>
      </w:r>
      <w:r w:rsidR="00117334" w:rsidRPr="00622514">
        <w:rPr>
          <w:rFonts w:ascii="GHEA Grapalat" w:hAnsi="GHEA Grapalat" w:cs="Sylfaen"/>
          <w:sz w:val="24"/>
          <w:szCs w:val="24"/>
        </w:rPr>
        <w:t>ա</w:t>
      </w:r>
      <w:r w:rsidR="00192823" w:rsidRPr="00622514">
        <w:rPr>
          <w:rFonts w:ascii="GHEA Grapalat" w:hAnsi="GHEA Grapalat" w:cs="Sylfaen"/>
          <w:sz w:val="24"/>
          <w:szCs w:val="24"/>
        </w:rPr>
        <w:t>ժեշտություն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284758" w:rsidRPr="00622514">
        <w:rPr>
          <w:rFonts w:ascii="GHEA Grapalat" w:hAnsi="GHEA Grapalat" w:cs="Sylfaen"/>
          <w:sz w:val="24"/>
          <w:szCs w:val="24"/>
        </w:rPr>
        <w:t>առաջաց</w:t>
      </w:r>
      <w:r w:rsidR="00192823" w:rsidRPr="00622514">
        <w:rPr>
          <w:rFonts w:ascii="GHEA Grapalat" w:hAnsi="GHEA Grapalat" w:cs="Sylfaen"/>
          <w:sz w:val="24"/>
          <w:szCs w:val="24"/>
        </w:rPr>
        <w:t>ել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Հնդկաստանի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Հանրապետությ</w:t>
      </w:r>
      <w:r w:rsidR="00284758" w:rsidRPr="00622514">
        <w:rPr>
          <w:rFonts w:ascii="GHEA Grapalat" w:hAnsi="GHEA Grapalat" w:cs="Sylfaen"/>
          <w:sz w:val="24"/>
          <w:szCs w:val="24"/>
        </w:rPr>
        <w:t>ունում</w:t>
      </w:r>
      <w:proofErr w:type="spellEnd"/>
      <w:r w:rsidR="0019282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92823" w:rsidRPr="00622514">
        <w:rPr>
          <w:rFonts w:ascii="GHEA Grapalat" w:hAnsi="GHEA Grapalat" w:cs="Sylfaen"/>
          <w:sz w:val="24"/>
          <w:szCs w:val="24"/>
        </w:rPr>
        <w:t>ստեղծել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52E0A" w:rsidRPr="0062251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52E0A" w:rsidRPr="0062251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52E0A"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52E0A" w:rsidRPr="00622514">
        <w:rPr>
          <w:rFonts w:ascii="GHEA Grapalat" w:hAnsi="GHEA Grapalat" w:cs="Sylfaen"/>
          <w:sz w:val="24"/>
          <w:szCs w:val="24"/>
        </w:rPr>
        <w:t>կցորդի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52E0A" w:rsidRPr="00622514">
        <w:rPr>
          <w:rFonts w:ascii="GHEA Grapalat" w:hAnsi="GHEA Grapalat" w:cs="Sylfaen"/>
          <w:sz w:val="24"/>
          <w:szCs w:val="24"/>
        </w:rPr>
        <w:t>հաստիք</w:t>
      </w:r>
      <w:proofErr w:type="spellEnd"/>
      <w:r w:rsidR="00052E0A" w:rsidRPr="00622514">
        <w:rPr>
          <w:rFonts w:ascii="GHEA Grapalat" w:hAnsi="GHEA Grapalat" w:cs="Sylfaen"/>
          <w:sz w:val="24"/>
          <w:szCs w:val="24"/>
        </w:rPr>
        <w:t>:</w:t>
      </w:r>
    </w:p>
    <w:p w:rsidR="00011A04" w:rsidRPr="00622514" w:rsidRDefault="00117334" w:rsidP="00622514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22514">
        <w:rPr>
          <w:rFonts w:ascii="GHEA Grapalat" w:hAnsi="GHEA Grapalat" w:cs="Sylfaen"/>
          <w:sz w:val="24"/>
          <w:szCs w:val="24"/>
        </w:rPr>
        <w:t>Հնդկա</w:t>
      </w:r>
      <w:r w:rsidR="00011A04" w:rsidRPr="00622514">
        <w:rPr>
          <w:rFonts w:ascii="GHEA Grapalat" w:hAnsi="GHEA Grapalat" w:cs="Sylfaen"/>
          <w:sz w:val="24"/>
          <w:szCs w:val="24"/>
        </w:rPr>
        <w:t>ս</w:t>
      </w:r>
      <w:r w:rsidRPr="00622514">
        <w:rPr>
          <w:rFonts w:ascii="GHEA Grapalat" w:hAnsi="GHEA Grapalat" w:cs="Sylfaen"/>
          <w:sz w:val="24"/>
          <w:szCs w:val="24"/>
        </w:rPr>
        <w:t>տանում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կցորդը</w:t>
      </w:r>
      <w:proofErr w:type="spellEnd"/>
      <w:r w:rsidR="00284758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84758" w:rsidRPr="00622514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284758" w:rsidRPr="00622514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իրականացնի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ներկայացուցչական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աշխատանք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ներառում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422FD1" w:rsidRPr="00622514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="00422FD1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2FD1" w:rsidRPr="00622514">
        <w:rPr>
          <w:rFonts w:ascii="GHEA Grapalat" w:hAnsi="GHEA Grapalat" w:cs="Sylfaen"/>
          <w:sz w:val="24"/>
          <w:szCs w:val="24"/>
        </w:rPr>
        <w:t>երկրների</w:t>
      </w:r>
      <w:proofErr w:type="spellEnd"/>
      <w:r w:rsidR="00422FD1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գերատեսչությունների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կապերի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և</w:t>
      </w:r>
      <w:r w:rsidR="004E2653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07BAD" w:rsidRPr="00622514">
        <w:rPr>
          <w:rFonts w:ascii="GHEA Grapalat" w:hAnsi="GHEA Grapalat" w:cs="Sylfaen"/>
          <w:sz w:val="24"/>
          <w:szCs w:val="24"/>
        </w:rPr>
        <w:t>խորացում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հարաբերությունների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զարգացում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22FD1" w:rsidRPr="00622514">
        <w:rPr>
          <w:rFonts w:ascii="GHEA Grapalat" w:hAnsi="GHEA Grapalat" w:cs="Sylfaen"/>
          <w:sz w:val="24"/>
          <w:szCs w:val="24"/>
        </w:rPr>
        <w:t>հ</w:t>
      </w:r>
      <w:r w:rsidRPr="00622514">
        <w:rPr>
          <w:rFonts w:ascii="GHEA Grapalat" w:hAnsi="GHEA Grapalat" w:cs="Sylfaen"/>
          <w:sz w:val="24"/>
          <w:szCs w:val="24"/>
        </w:rPr>
        <w:t>ամագործակցության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507F87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07F87" w:rsidRPr="00622514">
        <w:rPr>
          <w:rFonts w:ascii="GHEA Grapalat" w:hAnsi="GHEA Grapalat" w:cs="Sylfaen"/>
          <w:sz w:val="24"/>
          <w:szCs w:val="24"/>
        </w:rPr>
        <w:t>մշտադիտարկում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օժանդակութ</w:t>
      </w:r>
      <w:r w:rsidR="000667DA" w:rsidRPr="00622514">
        <w:rPr>
          <w:rFonts w:ascii="GHEA Grapalat" w:hAnsi="GHEA Grapalat" w:cs="Sylfaen"/>
          <w:sz w:val="24"/>
          <w:szCs w:val="24"/>
        </w:rPr>
        <w:t>յան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ցուցաբե</w:t>
      </w:r>
      <w:r w:rsidR="00507F87" w:rsidRPr="00622514">
        <w:rPr>
          <w:rFonts w:ascii="GHEA Grapalat" w:hAnsi="GHEA Grapalat" w:cs="Sylfaen"/>
          <w:sz w:val="24"/>
          <w:szCs w:val="24"/>
        </w:rPr>
        <w:t>րում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զինված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ուժերի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պատվիրակությունների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այցերի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514">
        <w:rPr>
          <w:rFonts w:ascii="GHEA Grapalat" w:hAnsi="GHEA Grapalat" w:cs="Sylfaen"/>
          <w:sz w:val="24"/>
          <w:szCs w:val="24"/>
        </w:rPr>
        <w:t>կցորդը</w:t>
      </w:r>
      <w:proofErr w:type="spellEnd"/>
      <w:r w:rsidR="00A41E49">
        <w:rPr>
          <w:rFonts w:ascii="GHEA Grapalat" w:hAnsi="GHEA Grapalat" w:cs="Sylfaen"/>
          <w:sz w:val="24"/>
          <w:szCs w:val="24"/>
        </w:rPr>
        <w:t>,</w:t>
      </w:r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Հնդկաստանի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զինված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ուժերի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հրամանատարության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հա</w:t>
      </w:r>
      <w:r w:rsidR="00507F87" w:rsidRPr="00622514">
        <w:rPr>
          <w:rFonts w:ascii="GHEA Grapalat" w:hAnsi="GHEA Grapalat" w:cs="Sylfaen"/>
          <w:sz w:val="24"/>
          <w:szCs w:val="24"/>
        </w:rPr>
        <w:t>ստատ</w:t>
      </w:r>
      <w:r w:rsidR="00A41E49">
        <w:rPr>
          <w:rFonts w:ascii="GHEA Grapalat" w:hAnsi="GHEA Grapalat" w:cs="Sylfaen"/>
          <w:sz w:val="24"/>
          <w:szCs w:val="24"/>
        </w:rPr>
        <w:t>ել</w:t>
      </w:r>
      <w:r w:rsidR="00AB6808">
        <w:rPr>
          <w:rFonts w:ascii="GHEA Grapalat" w:hAnsi="GHEA Grapalat" w:cs="Sylfaen"/>
          <w:sz w:val="24"/>
          <w:szCs w:val="24"/>
        </w:rPr>
        <w:t>ո</w:t>
      </w:r>
      <w:r w:rsidR="00A41E49">
        <w:rPr>
          <w:rFonts w:ascii="GHEA Grapalat" w:hAnsi="GHEA Grapalat" w:cs="Sylfaen"/>
          <w:sz w:val="24"/>
          <w:szCs w:val="24"/>
        </w:rPr>
        <w:t>վ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հարաբերություններ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գերատեսչության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հրավերով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2653" w:rsidRPr="00622514">
        <w:rPr>
          <w:rFonts w:ascii="GHEA Grapalat" w:hAnsi="GHEA Grapalat" w:cs="Sylfaen"/>
          <w:sz w:val="24"/>
          <w:szCs w:val="24"/>
        </w:rPr>
        <w:t>կապահովի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զորահանդեսներին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զորավարժություններին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զորաշարժերին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սպառազինության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lastRenderedPageBreak/>
        <w:t>ռազմական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տեխնիկայի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ցուցահանդեսներին</w:t>
      </w:r>
      <w:proofErr w:type="spellEnd"/>
      <w:r w:rsidR="0062251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22514" w:rsidRPr="00622514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="0062251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22514" w:rsidRPr="00622514">
        <w:rPr>
          <w:rFonts w:ascii="GHEA Grapalat" w:hAnsi="GHEA Grapalat" w:cs="Sylfaen"/>
          <w:sz w:val="24"/>
          <w:szCs w:val="24"/>
        </w:rPr>
        <w:t>կողմի</w:t>
      </w:r>
      <w:proofErr w:type="spellEnd"/>
      <w:r w:rsidR="0062251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22514" w:rsidRPr="00622514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622514" w:rsidRPr="0062251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622514" w:rsidRPr="00622514">
        <w:rPr>
          <w:rFonts w:ascii="GHEA Grapalat" w:hAnsi="GHEA Grapalat" w:cs="Sylfaen"/>
          <w:sz w:val="24"/>
          <w:szCs w:val="24"/>
        </w:rPr>
        <w:t>ներկայ</w:t>
      </w:r>
      <w:r w:rsidR="000F536B">
        <w:rPr>
          <w:rFonts w:ascii="GHEA Grapalat" w:hAnsi="GHEA Grapalat" w:cs="Sylfaen"/>
          <w:sz w:val="24"/>
          <w:szCs w:val="24"/>
        </w:rPr>
        <w:t>ացվածությունը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կայցելի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օբյեկտներ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հաստատություններ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: ՀՀ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հանձնարարությամբ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և </w:t>
      </w:r>
      <w:r w:rsidR="00FF749F" w:rsidRPr="00622514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արտաքին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գործերի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ղեկավարության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միջնորդությամբ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կցորդը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նորմե</w:t>
      </w:r>
      <w:r w:rsidR="000667DA" w:rsidRPr="00622514">
        <w:rPr>
          <w:rFonts w:ascii="GHEA Grapalat" w:hAnsi="GHEA Grapalat" w:cs="Sylfaen"/>
          <w:sz w:val="24"/>
          <w:szCs w:val="24"/>
        </w:rPr>
        <w:t>ր</w:t>
      </w:r>
      <w:r w:rsidR="00011A04" w:rsidRPr="00622514">
        <w:rPr>
          <w:rFonts w:ascii="GHEA Grapalat" w:hAnsi="GHEA Grapalat" w:cs="Sylfaen"/>
          <w:sz w:val="24"/>
          <w:szCs w:val="24"/>
        </w:rPr>
        <w:t>ով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համաձայ</w:t>
      </w:r>
      <w:r w:rsidR="00FF749F" w:rsidRPr="00622514">
        <w:rPr>
          <w:rFonts w:ascii="GHEA Grapalat" w:hAnsi="GHEA Grapalat" w:cs="Sylfaen"/>
          <w:sz w:val="24"/>
          <w:szCs w:val="24"/>
        </w:rPr>
        <w:t>ն</w:t>
      </w:r>
      <w:proofErr w:type="spellEnd"/>
      <w:r w:rsidR="00FF749F" w:rsidRPr="00622514">
        <w:rPr>
          <w:rFonts w:ascii="GHEA Grapalat" w:hAnsi="GHEA Grapalat" w:cs="Sylfaen"/>
          <w:sz w:val="24"/>
          <w:szCs w:val="24"/>
        </w:rPr>
        <w:t xml:space="preserve"> </w:t>
      </w:r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դիտորդական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1A04" w:rsidRPr="00622514">
        <w:rPr>
          <w:rFonts w:ascii="GHEA Grapalat" w:hAnsi="GHEA Grapalat" w:cs="Sylfaen"/>
          <w:sz w:val="24"/>
          <w:szCs w:val="24"/>
        </w:rPr>
        <w:t>գործառույթներ</w:t>
      </w:r>
      <w:proofErr w:type="spellEnd"/>
      <w:r w:rsidR="00011A04" w:rsidRPr="00622514">
        <w:rPr>
          <w:rFonts w:ascii="GHEA Grapalat" w:hAnsi="GHEA Grapalat" w:cs="Sylfaen"/>
          <w:sz w:val="24"/>
          <w:szCs w:val="24"/>
        </w:rPr>
        <w:t>:</w:t>
      </w:r>
    </w:p>
    <w:p w:rsidR="00B25DBF" w:rsidRPr="00622514" w:rsidRDefault="00B25DBF" w:rsidP="00622514">
      <w:pPr>
        <w:spacing w:after="0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22514">
        <w:rPr>
          <w:rFonts w:ascii="GHEA Grapalat" w:hAnsi="GHEA Grapalat"/>
          <w:b/>
          <w:sz w:val="24"/>
          <w:szCs w:val="24"/>
          <w:lang w:val="hy-AM"/>
        </w:rPr>
        <w:t>3. Կարգավորման նպատակը և բնույթը</w:t>
      </w:r>
    </w:p>
    <w:p w:rsidR="001B6D59" w:rsidRPr="00F67F32" w:rsidRDefault="00B25DBF" w:rsidP="00622514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7F32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Pr="00622514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r w:rsidRPr="00F67F32">
        <w:rPr>
          <w:rFonts w:ascii="GHEA Grapalat" w:hAnsi="GHEA Grapalat" w:cs="Sylfaen"/>
          <w:sz w:val="24"/>
          <w:szCs w:val="24"/>
          <w:lang w:val="hy-AM"/>
        </w:rPr>
        <w:t xml:space="preserve">ընդունումը </w:t>
      </w:r>
      <w:r w:rsidR="001B6D59" w:rsidRPr="00F67F32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կստեղծի Նախարարության համար </w:t>
      </w:r>
      <w:r w:rsidR="009F174C" w:rsidRPr="00F67F32">
        <w:rPr>
          <w:rFonts w:ascii="GHEA Grapalat" w:hAnsi="GHEA Grapalat" w:cs="Sylfaen"/>
          <w:sz w:val="24"/>
          <w:szCs w:val="24"/>
          <w:lang w:val="hy-AM"/>
        </w:rPr>
        <w:t xml:space="preserve"> Հնդկաստանում ռազմական կցորդի </w:t>
      </w:r>
      <w:r w:rsidR="001B6D59" w:rsidRPr="00F67F3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227F2E" w:rsidRPr="00F67F32">
        <w:rPr>
          <w:rFonts w:ascii="GHEA Grapalat" w:hAnsi="GHEA Grapalat" w:cs="Sylfaen"/>
          <w:sz w:val="24"/>
          <w:szCs w:val="24"/>
          <w:lang w:val="hy-AM"/>
        </w:rPr>
        <w:t xml:space="preserve"> երկու երկրների պաշտպանական գերատեսչությունների արդյունավետ աշխատանքի համար, այն նոր որակ կհաղորդի   ռազմական ոլորտում </w:t>
      </w:r>
      <w:proofErr w:type="spellStart"/>
      <w:r w:rsidR="00227F2E" w:rsidRPr="00F67F32">
        <w:rPr>
          <w:rFonts w:ascii="GHEA Grapalat" w:hAnsi="GHEA Grapalat" w:cs="Sylfaen"/>
          <w:sz w:val="24"/>
          <w:szCs w:val="24"/>
          <w:lang w:val="hy-AM"/>
        </w:rPr>
        <w:t>գործընկերային</w:t>
      </w:r>
      <w:proofErr w:type="spellEnd"/>
      <w:r w:rsidR="00227F2E" w:rsidRPr="00F67F32">
        <w:rPr>
          <w:rFonts w:ascii="GHEA Grapalat" w:hAnsi="GHEA Grapalat" w:cs="Sylfaen"/>
          <w:sz w:val="24"/>
          <w:szCs w:val="24"/>
          <w:lang w:val="hy-AM"/>
        </w:rPr>
        <w:t xml:space="preserve"> հարաբերություններին  և կնպաստի </w:t>
      </w:r>
      <w:proofErr w:type="spellStart"/>
      <w:r w:rsidR="00227F2E" w:rsidRPr="00F67F32">
        <w:rPr>
          <w:rFonts w:ascii="GHEA Grapalat" w:hAnsi="GHEA Grapalat" w:cs="Sylfaen"/>
          <w:sz w:val="24"/>
          <w:szCs w:val="24"/>
          <w:lang w:val="hy-AM"/>
        </w:rPr>
        <w:t>բարեկակամական</w:t>
      </w:r>
      <w:proofErr w:type="spellEnd"/>
      <w:r w:rsidR="00227F2E" w:rsidRPr="00F67F32">
        <w:rPr>
          <w:rFonts w:ascii="GHEA Grapalat" w:hAnsi="GHEA Grapalat" w:cs="Sylfaen"/>
          <w:sz w:val="24"/>
          <w:szCs w:val="24"/>
          <w:lang w:val="hy-AM"/>
        </w:rPr>
        <w:t xml:space="preserve"> կապերի հետագա խորացմանը, ինչպես նաև ռազմական և ռազմատեխնիկական համագործակցության հնարավորությունների ընդլայնմանը</w:t>
      </w:r>
      <w:r w:rsidR="001B6D59" w:rsidRPr="00F67F3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25DBF" w:rsidRPr="00622514" w:rsidRDefault="00B25DBF" w:rsidP="00622514">
      <w:pPr>
        <w:autoSpaceDE w:val="0"/>
        <w:autoSpaceDN w:val="0"/>
        <w:adjustRightInd w:val="0"/>
        <w:spacing w:after="0"/>
        <w:ind w:firstLine="539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F67F32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622514">
        <w:rPr>
          <w:rFonts w:ascii="GHEA Grapalat" w:hAnsi="GHEA Grapalat" w:cs="Sylfaen"/>
          <w:b/>
          <w:sz w:val="24"/>
          <w:szCs w:val="24"/>
          <w:lang w:val="hy-AM"/>
        </w:rPr>
        <w:t>. Լրացուցիչ ֆինանսական միջոցների անհրաժեշտությունը և պետական</w:t>
      </w:r>
      <w:r w:rsidRPr="006225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>եկամուտներում</w:t>
      </w:r>
      <w:proofErr w:type="spellEnd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>ու</w:t>
      </w:r>
      <w:proofErr w:type="spellEnd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>ծախսերում</w:t>
      </w:r>
      <w:proofErr w:type="spellEnd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>սպասվելիք</w:t>
      </w:r>
      <w:proofErr w:type="spellEnd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>փոփոխությունները</w:t>
      </w:r>
      <w:proofErr w:type="spellEnd"/>
      <w:r w:rsidRPr="00622514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</w:p>
    <w:p w:rsidR="00C1150F" w:rsidRPr="00F67F32" w:rsidRDefault="00B25DBF" w:rsidP="00622514">
      <w:pPr>
        <w:spacing w:after="0"/>
        <w:ind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2514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պետական </w:t>
      </w:r>
      <w:proofErr w:type="spellStart"/>
      <w:r w:rsidRPr="00622514">
        <w:rPr>
          <w:rFonts w:ascii="GHEA Grapalat" w:hAnsi="GHEA Grapalat" w:cs="GHEA Grapalat"/>
          <w:sz w:val="24"/>
          <w:szCs w:val="24"/>
          <w:lang w:val="es-ES"/>
        </w:rPr>
        <w:t>բյուջեի</w:t>
      </w:r>
      <w:proofErr w:type="spellEnd"/>
      <w:r w:rsidRPr="00622514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sz w:val="24"/>
          <w:szCs w:val="24"/>
          <w:lang w:val="es-ES"/>
        </w:rPr>
        <w:t>եկամուտներում</w:t>
      </w:r>
      <w:proofErr w:type="spellEnd"/>
      <w:r w:rsidRPr="00622514">
        <w:rPr>
          <w:rFonts w:ascii="GHEA Grapalat" w:hAnsi="GHEA Grapalat" w:cs="GHEA Grapalat"/>
          <w:sz w:val="24"/>
          <w:szCs w:val="24"/>
          <w:lang w:val="es-ES"/>
        </w:rPr>
        <w:t xml:space="preserve"> և </w:t>
      </w:r>
      <w:proofErr w:type="spellStart"/>
      <w:r w:rsidRPr="00622514">
        <w:rPr>
          <w:rFonts w:ascii="GHEA Grapalat" w:hAnsi="GHEA Grapalat" w:cs="GHEA Grapalat"/>
          <w:sz w:val="24"/>
          <w:szCs w:val="24"/>
          <w:lang w:val="es-ES"/>
        </w:rPr>
        <w:t>ծախսերում</w:t>
      </w:r>
      <w:proofErr w:type="spellEnd"/>
      <w:r w:rsidRPr="00622514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622514">
        <w:rPr>
          <w:rFonts w:ascii="GHEA Grapalat" w:hAnsi="GHEA Grapalat" w:cs="GHEA Grapalat"/>
          <w:sz w:val="24"/>
          <w:szCs w:val="24"/>
          <w:lang w:val="es-ES"/>
        </w:rPr>
        <w:t>փոփոխություններ</w:t>
      </w:r>
      <w:proofErr w:type="spellEnd"/>
      <w:r w:rsidRPr="00622514">
        <w:rPr>
          <w:rFonts w:ascii="GHEA Grapalat" w:hAnsi="GHEA Grapalat" w:cs="GHEA Grapalat"/>
          <w:sz w:val="24"/>
          <w:szCs w:val="24"/>
          <w:lang w:val="hy-AM"/>
        </w:rPr>
        <w:t>ի չի հանգեցնում</w:t>
      </w:r>
      <w:r w:rsidRPr="00622514">
        <w:rPr>
          <w:rFonts w:ascii="GHEA Grapalat" w:hAnsi="GHEA Grapalat" w:cs="Sylfaen"/>
          <w:sz w:val="24"/>
          <w:szCs w:val="24"/>
          <w:lang w:val="hy-AM"/>
        </w:rPr>
        <w:t>:</w:t>
      </w:r>
      <w:r w:rsidR="00C1150F" w:rsidRPr="00F67F32">
        <w:rPr>
          <w:rFonts w:ascii="GHEA Grapalat" w:hAnsi="GHEA Grapalat" w:cs="Sylfaen"/>
          <w:sz w:val="24"/>
          <w:szCs w:val="24"/>
          <w:lang w:val="hy-AM"/>
        </w:rPr>
        <w:t xml:space="preserve"> Ծախսերը կատարվելու են ՀՀ պետական բյուջեից ՀՀ պաշտպանության նախարարության համար նախատեսված ընդհանուր </w:t>
      </w:r>
      <w:r w:rsidR="00B74B91" w:rsidRPr="00F67F32">
        <w:rPr>
          <w:rFonts w:ascii="GHEA Grapalat" w:hAnsi="GHEA Grapalat" w:cs="Sylfaen"/>
          <w:sz w:val="24"/>
          <w:szCs w:val="24"/>
          <w:lang w:val="hy-AM"/>
        </w:rPr>
        <w:t xml:space="preserve">բյուջետային </w:t>
      </w:r>
      <w:r w:rsidR="00C1150F" w:rsidRPr="00F67F32">
        <w:rPr>
          <w:rFonts w:ascii="GHEA Grapalat" w:hAnsi="GHEA Grapalat" w:cs="Sylfaen"/>
          <w:sz w:val="24"/>
          <w:szCs w:val="24"/>
          <w:lang w:val="hy-AM"/>
        </w:rPr>
        <w:t>հատկացումների</w:t>
      </w:r>
      <w:r w:rsidR="00B74B91" w:rsidRPr="00F67F32">
        <w:rPr>
          <w:rFonts w:ascii="GHEA Grapalat" w:hAnsi="GHEA Grapalat" w:cs="Sylfaen"/>
          <w:sz w:val="24"/>
          <w:szCs w:val="24"/>
          <w:lang w:val="hy-AM"/>
        </w:rPr>
        <w:t xml:space="preserve"> տարեկան գումարների </w:t>
      </w:r>
      <w:r w:rsidR="00C1150F" w:rsidRPr="00F67F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4B91" w:rsidRPr="00F67F3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="00C1150F" w:rsidRPr="00F67F3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25DBF" w:rsidRPr="00622514" w:rsidRDefault="00B25DBF" w:rsidP="00622514">
      <w:pPr>
        <w:tabs>
          <w:tab w:val="left" w:pos="7488"/>
        </w:tabs>
        <w:spacing w:after="0"/>
        <w:ind w:right="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22514">
        <w:rPr>
          <w:rFonts w:ascii="GHEA Grapalat" w:hAnsi="GHEA Grapalat"/>
          <w:b/>
          <w:sz w:val="24"/>
          <w:szCs w:val="24"/>
          <w:lang w:val="af-ZA"/>
        </w:rPr>
        <w:t xml:space="preserve">        5. </w:t>
      </w:r>
      <w:r w:rsidRPr="00622514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</w:r>
    </w:p>
    <w:p w:rsidR="00B25DBF" w:rsidRPr="00622514" w:rsidRDefault="00B25DBF" w:rsidP="00622514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22514">
        <w:rPr>
          <w:rFonts w:ascii="GHEA Grapalat" w:hAnsi="GHEA Grapalat" w:cs="GHEA Grapalat"/>
          <w:bCs/>
          <w:sz w:val="24"/>
          <w:szCs w:val="24"/>
          <w:lang w:val="hy-AM"/>
        </w:rPr>
        <w:t>Որոշման</w:t>
      </w:r>
      <w:r w:rsidRPr="00622514">
        <w:rPr>
          <w:rFonts w:ascii="GHEA Grapalat" w:hAnsi="GHEA Grapalat" w:cs="GHEA Grapalat"/>
          <w:bCs/>
          <w:sz w:val="24"/>
          <w:szCs w:val="24"/>
          <w:lang w:val="af-ZA"/>
        </w:rPr>
        <w:t xml:space="preserve"> նախագիծը կապված </w:t>
      </w:r>
      <w:r w:rsidRPr="00622514">
        <w:rPr>
          <w:rFonts w:ascii="GHEA Grapalat" w:hAnsi="GHEA Grapalat" w:cs="GHEA Grapalat"/>
          <w:bCs/>
          <w:sz w:val="24"/>
          <w:szCs w:val="24"/>
          <w:lang w:val="hy-AM"/>
        </w:rPr>
        <w:t>չ</w:t>
      </w:r>
      <w:r w:rsidRPr="00622514">
        <w:rPr>
          <w:rFonts w:ascii="GHEA Grapalat" w:hAnsi="GHEA Grapalat" w:cs="GHEA Grapalat"/>
          <w:bCs/>
          <w:sz w:val="24"/>
          <w:szCs w:val="24"/>
          <w:lang w:val="af-ZA"/>
        </w:rPr>
        <w:t xml:space="preserve">է </w:t>
      </w:r>
      <w:r w:rsidRPr="00622514">
        <w:rPr>
          <w:rFonts w:ascii="GHEA Grapalat" w:hAnsi="GHEA Grapalat" w:cs="GHEA Grapalat"/>
          <w:bCs/>
          <w:sz w:val="24"/>
          <w:szCs w:val="24"/>
          <w:lang w:val="hy-AM"/>
        </w:rPr>
        <w:t>ռազմավարական փաստաթղթերի</w:t>
      </w:r>
      <w:r w:rsidRPr="00622514">
        <w:rPr>
          <w:rFonts w:ascii="GHEA Grapalat" w:hAnsi="GHEA Grapalat"/>
          <w:sz w:val="24"/>
          <w:szCs w:val="24"/>
          <w:lang w:val="af-ZA"/>
        </w:rPr>
        <w:t xml:space="preserve"> հետ:</w:t>
      </w:r>
    </w:p>
    <w:p w:rsidR="00B25DBF" w:rsidRPr="00622514" w:rsidRDefault="00B25DBF" w:rsidP="00622514">
      <w:pPr>
        <w:tabs>
          <w:tab w:val="left" w:pos="7488"/>
        </w:tabs>
        <w:spacing w:after="0"/>
        <w:ind w:right="6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622514">
        <w:rPr>
          <w:rFonts w:ascii="GHEA Grapalat" w:hAnsi="GHEA Grapalat"/>
          <w:b/>
          <w:sz w:val="24"/>
          <w:szCs w:val="24"/>
          <w:lang w:val="af-ZA"/>
        </w:rPr>
        <w:t xml:space="preserve">        6. Նախագծի մշակման գործընթացում ներգրավված ինստիտուտները և անձինք</w:t>
      </w:r>
    </w:p>
    <w:p w:rsidR="00B25DBF" w:rsidRPr="00622514" w:rsidRDefault="00B25DBF" w:rsidP="00622514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22514">
        <w:rPr>
          <w:rFonts w:ascii="GHEA Grapalat" w:hAnsi="GHEA Grapalat"/>
          <w:b/>
          <w:sz w:val="24"/>
          <w:szCs w:val="24"/>
          <w:lang w:val="af-ZA"/>
        </w:rPr>
        <w:tab/>
      </w:r>
      <w:proofErr w:type="spellStart"/>
      <w:r w:rsidR="00C1150F" w:rsidRPr="00622514">
        <w:rPr>
          <w:rFonts w:ascii="GHEA Grapalat" w:hAnsi="GHEA Grapalat" w:cs="GHEA Grapalat"/>
          <w:bCs/>
          <w:sz w:val="24"/>
          <w:szCs w:val="24"/>
        </w:rPr>
        <w:t>Կառավարության</w:t>
      </w:r>
      <w:proofErr w:type="spellEnd"/>
      <w:r w:rsidR="00C1150F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0667DA" w:rsidRPr="00622514">
        <w:rPr>
          <w:rFonts w:ascii="GHEA Grapalat" w:hAnsi="GHEA Grapalat" w:cs="GHEA Grapalat"/>
          <w:bCs/>
          <w:sz w:val="24"/>
          <w:szCs w:val="24"/>
        </w:rPr>
        <w:t>որոշ</w:t>
      </w:r>
      <w:r w:rsidR="00C1150F" w:rsidRPr="00622514">
        <w:rPr>
          <w:rFonts w:ascii="GHEA Grapalat" w:hAnsi="GHEA Grapalat" w:cs="GHEA Grapalat"/>
          <w:bCs/>
          <w:sz w:val="24"/>
          <w:szCs w:val="24"/>
        </w:rPr>
        <w:t>ման</w:t>
      </w:r>
      <w:proofErr w:type="spellEnd"/>
      <w:r w:rsidR="00C1150F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622514">
        <w:rPr>
          <w:rFonts w:ascii="GHEA Grapalat" w:hAnsi="GHEA Grapalat" w:cs="GHEA Grapalat"/>
          <w:bCs/>
          <w:sz w:val="24"/>
          <w:szCs w:val="24"/>
          <w:lang w:val="hy-AM"/>
        </w:rPr>
        <w:t>նախագիծը մշակվել է ՀՀ պաշտպանության նախարարության կողմից:</w:t>
      </w:r>
    </w:p>
    <w:p w:rsidR="00B25DBF" w:rsidRPr="00F67F32" w:rsidRDefault="00B25DBF" w:rsidP="00622514">
      <w:pPr>
        <w:autoSpaceDE w:val="0"/>
        <w:autoSpaceDN w:val="0"/>
        <w:adjustRightInd w:val="0"/>
        <w:spacing w:after="0"/>
        <w:ind w:firstLine="53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22514">
        <w:rPr>
          <w:rFonts w:ascii="GHEA Grapalat" w:hAnsi="GHEA Grapalat"/>
          <w:b/>
          <w:sz w:val="24"/>
          <w:szCs w:val="24"/>
          <w:lang w:val="af-ZA"/>
        </w:rPr>
        <w:tab/>
      </w:r>
      <w:r w:rsidRPr="00F67F32">
        <w:rPr>
          <w:rFonts w:ascii="GHEA Grapalat" w:hAnsi="GHEA Grapalat" w:cs="Sylfaen"/>
          <w:b/>
          <w:sz w:val="24"/>
          <w:szCs w:val="24"/>
          <w:lang w:val="af-ZA"/>
        </w:rPr>
        <w:t xml:space="preserve">7. </w:t>
      </w:r>
      <w:proofErr w:type="spellStart"/>
      <w:r w:rsidRPr="00622514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F67F3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622514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</w:p>
    <w:p w:rsidR="00FB5F8A" w:rsidRPr="00F67F32" w:rsidRDefault="00B25DBF" w:rsidP="00B25DB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622514">
        <w:rPr>
          <w:rFonts w:ascii="GHEA Grapalat" w:hAnsi="GHEA Grapalat" w:cs="GHEA Grapalat"/>
          <w:bCs/>
          <w:sz w:val="24"/>
          <w:szCs w:val="24"/>
        </w:rPr>
        <w:t>Նախագծի</w:t>
      </w:r>
      <w:proofErr w:type="spellEnd"/>
      <w:r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622514">
        <w:rPr>
          <w:rFonts w:ascii="GHEA Grapalat" w:hAnsi="GHEA Grapalat" w:cs="GHEA Grapalat"/>
          <w:bCs/>
          <w:sz w:val="24"/>
          <w:szCs w:val="24"/>
        </w:rPr>
        <w:t>ընդունմամբ</w:t>
      </w:r>
      <w:proofErr w:type="spellEnd"/>
      <w:r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Հայաս</w:t>
      </w:r>
      <w:r w:rsidR="00FF749F" w:rsidRPr="00622514">
        <w:rPr>
          <w:rFonts w:ascii="GHEA Grapalat" w:hAnsi="GHEA Grapalat" w:cs="GHEA Grapalat"/>
          <w:bCs/>
          <w:sz w:val="24"/>
          <w:szCs w:val="24"/>
        </w:rPr>
        <w:t>տ</w:t>
      </w:r>
      <w:r w:rsidR="00FB5F8A" w:rsidRPr="00622514">
        <w:rPr>
          <w:rFonts w:ascii="GHEA Grapalat" w:hAnsi="GHEA Grapalat" w:cs="GHEA Grapalat"/>
          <w:bCs/>
          <w:sz w:val="24"/>
          <w:szCs w:val="24"/>
        </w:rPr>
        <w:t>անի</w:t>
      </w:r>
      <w:proofErr w:type="spellEnd"/>
      <w:r w:rsidR="00FB5F8A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Հանրապետությունը</w:t>
      </w:r>
      <w:proofErr w:type="spellEnd"/>
      <w:r w:rsidR="00FB5F8A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կունենա</w:t>
      </w:r>
      <w:proofErr w:type="spellEnd"/>
      <w:r w:rsidR="00FB5F8A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Հնդկաստանի</w:t>
      </w:r>
      <w:proofErr w:type="spellEnd"/>
      <w:r w:rsidR="00FB5F8A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Հանրապետությունում</w:t>
      </w:r>
      <w:proofErr w:type="spellEnd"/>
      <w:r w:rsidR="00FB5F8A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ռազմական</w:t>
      </w:r>
      <w:proofErr w:type="spellEnd"/>
      <w:r w:rsidR="00FB5F8A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B5F8A" w:rsidRPr="00622514">
        <w:rPr>
          <w:rFonts w:ascii="GHEA Grapalat" w:hAnsi="GHEA Grapalat" w:cs="GHEA Grapalat"/>
          <w:bCs/>
          <w:sz w:val="24"/>
          <w:szCs w:val="24"/>
        </w:rPr>
        <w:t>կցորդ</w:t>
      </w:r>
      <w:proofErr w:type="spellEnd"/>
      <w:r w:rsidR="00213FCB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ով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կիրականացնի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երկու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պետությունների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ռազմական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117334" w:rsidRPr="00622514">
        <w:rPr>
          <w:rFonts w:ascii="GHEA Grapalat" w:hAnsi="GHEA Grapalat" w:cs="GHEA Grapalat"/>
          <w:bCs/>
          <w:sz w:val="24"/>
          <w:szCs w:val="24"/>
        </w:rPr>
        <w:t>և</w:t>
      </w:r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ռազմաքաղաքական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համագործակցության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համադրման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117334" w:rsidRPr="00622514">
        <w:rPr>
          <w:rFonts w:ascii="GHEA Grapalat" w:hAnsi="GHEA Grapalat" w:cs="GHEA Grapalat"/>
          <w:bCs/>
          <w:sz w:val="24"/>
          <w:szCs w:val="24"/>
        </w:rPr>
        <w:t>և</w:t>
      </w:r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կորդինացման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աշխատանքները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9F174C" w:rsidRPr="00622514">
        <w:rPr>
          <w:rFonts w:ascii="GHEA Grapalat" w:hAnsi="GHEA Grapalat" w:cs="GHEA Grapalat"/>
          <w:bCs/>
          <w:sz w:val="24"/>
          <w:szCs w:val="24"/>
        </w:rPr>
        <w:t>կամրապնդի</w:t>
      </w:r>
      <w:proofErr w:type="spellEnd"/>
      <w:r w:rsidR="009F174C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9F174C" w:rsidRPr="00622514">
        <w:rPr>
          <w:rFonts w:ascii="GHEA Grapalat" w:hAnsi="GHEA Grapalat" w:cs="GHEA Grapalat"/>
          <w:bCs/>
          <w:sz w:val="24"/>
          <w:szCs w:val="24"/>
        </w:rPr>
        <w:t>երկկողմ</w:t>
      </w:r>
      <w:proofErr w:type="spellEnd"/>
      <w:r w:rsidR="009F174C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9F174C" w:rsidRPr="00622514">
        <w:rPr>
          <w:rFonts w:ascii="GHEA Grapalat" w:hAnsi="GHEA Grapalat" w:cs="GHEA Grapalat"/>
          <w:bCs/>
          <w:sz w:val="24"/>
          <w:szCs w:val="24"/>
        </w:rPr>
        <w:t>փոխգործակցության</w:t>
      </w:r>
      <w:proofErr w:type="spellEnd"/>
      <w:r w:rsidR="009F174C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9F174C" w:rsidRPr="00622514">
        <w:rPr>
          <w:rFonts w:ascii="GHEA Grapalat" w:hAnsi="GHEA Grapalat" w:cs="GHEA Grapalat"/>
          <w:bCs/>
          <w:sz w:val="24"/>
          <w:szCs w:val="24"/>
        </w:rPr>
        <w:t>մակարդակը</w:t>
      </w:r>
      <w:proofErr w:type="spellEnd"/>
      <w:r w:rsidR="009F174C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ինչպես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նաև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կներկայացնի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երկու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երկրների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միջև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համագործակցության</w:t>
      </w:r>
      <w:proofErr w:type="spellEnd"/>
      <w:r w:rsidR="005321EC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5321EC">
        <w:rPr>
          <w:rFonts w:ascii="GHEA Grapalat" w:hAnsi="GHEA Grapalat" w:cs="GHEA Grapalat"/>
          <w:bCs/>
          <w:sz w:val="24"/>
          <w:szCs w:val="24"/>
        </w:rPr>
        <w:t>հեռանկարային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զարգացման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վերաբերյալ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17334" w:rsidRPr="00622514">
        <w:rPr>
          <w:rFonts w:ascii="GHEA Grapalat" w:hAnsi="GHEA Grapalat" w:cs="GHEA Grapalat"/>
          <w:bCs/>
          <w:sz w:val="24"/>
          <w:szCs w:val="24"/>
        </w:rPr>
        <w:t>առաջարկություններ</w:t>
      </w:r>
      <w:proofErr w:type="spellEnd"/>
      <w:r w:rsidR="00117334" w:rsidRPr="00F67F32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640E6B" w:rsidRPr="00F67F32" w:rsidRDefault="00640E6B">
      <w:pPr>
        <w:rPr>
          <w:lang w:val="af-ZA"/>
        </w:rPr>
      </w:pPr>
    </w:p>
    <w:sectPr w:rsidR="00640E6B" w:rsidRPr="00F67F32" w:rsidSect="00692FF9">
      <w:pgSz w:w="12240" w:h="15840"/>
      <w:pgMar w:top="993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397F"/>
    <w:multiLevelType w:val="hybridMultilevel"/>
    <w:tmpl w:val="E8A22E4E"/>
    <w:lvl w:ilvl="0" w:tplc="2AD0C45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2E"/>
    <w:rsid w:val="00011A04"/>
    <w:rsid w:val="00052E0A"/>
    <w:rsid w:val="000667DA"/>
    <w:rsid w:val="000B40B1"/>
    <w:rsid w:val="000F536B"/>
    <w:rsid w:val="00117334"/>
    <w:rsid w:val="001878CD"/>
    <w:rsid w:val="00192823"/>
    <w:rsid w:val="001B6D59"/>
    <w:rsid w:val="002123BD"/>
    <w:rsid w:val="00213FCB"/>
    <w:rsid w:val="00227F2E"/>
    <w:rsid w:val="00284758"/>
    <w:rsid w:val="00407BAD"/>
    <w:rsid w:val="00422FD1"/>
    <w:rsid w:val="0042479B"/>
    <w:rsid w:val="0046072E"/>
    <w:rsid w:val="004E2653"/>
    <w:rsid w:val="00507F87"/>
    <w:rsid w:val="005321EC"/>
    <w:rsid w:val="00622514"/>
    <w:rsid w:val="00640E6B"/>
    <w:rsid w:val="00692FF9"/>
    <w:rsid w:val="009F174C"/>
    <w:rsid w:val="00A41E49"/>
    <w:rsid w:val="00AB6808"/>
    <w:rsid w:val="00B06D5D"/>
    <w:rsid w:val="00B25DBF"/>
    <w:rsid w:val="00B429CC"/>
    <w:rsid w:val="00B74B91"/>
    <w:rsid w:val="00C1150F"/>
    <w:rsid w:val="00CC2591"/>
    <w:rsid w:val="00F53239"/>
    <w:rsid w:val="00F67F32"/>
    <w:rsid w:val="00FB5F8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AE576-2C49-4DD2-93EE-1784788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061D-B51D-4020-AAFD-8A1749E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Արմեն Բաղդասարյան</cp:lastModifiedBy>
  <cp:revision>33</cp:revision>
  <cp:lastPrinted>2022-10-12T08:16:00Z</cp:lastPrinted>
  <dcterms:created xsi:type="dcterms:W3CDTF">2022-10-11T11:42:00Z</dcterms:created>
  <dcterms:modified xsi:type="dcterms:W3CDTF">2023-04-28T06:46:00Z</dcterms:modified>
</cp:coreProperties>
</file>