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0C0448" w:rsidRDefault="00004326" w:rsidP="0033567A">
      <w:pPr>
        <w:spacing w:line="276" w:lineRule="auto"/>
        <w:jc w:val="center"/>
        <w:rPr>
          <w:rFonts w:ascii="GHEA Mariam" w:hAnsi="GHEA Mariam"/>
        </w:rPr>
      </w:pPr>
      <w:r w:rsidRPr="000C0448">
        <w:rPr>
          <w:rFonts w:ascii="GHEA Mariam" w:hAnsi="GHEA Mariam"/>
        </w:rPr>
        <w:t>ՀԻՄՆԱՎՈՐՈՒՄ</w:t>
      </w:r>
    </w:p>
    <w:p w:rsidR="00B36992" w:rsidRPr="000C0448" w:rsidRDefault="00B36992" w:rsidP="0033567A">
      <w:pPr>
        <w:spacing w:line="276" w:lineRule="auto"/>
        <w:jc w:val="center"/>
        <w:rPr>
          <w:rFonts w:ascii="GHEA Mariam" w:hAnsi="GHEA Mariam"/>
        </w:rPr>
      </w:pPr>
      <w:bookmarkStart w:id="0" w:name="_GoBack"/>
      <w:bookmarkEnd w:id="0"/>
    </w:p>
    <w:p w:rsidR="008D31FB" w:rsidRPr="000C0448" w:rsidRDefault="00F56799" w:rsidP="0033567A">
      <w:pPr>
        <w:spacing w:line="276" w:lineRule="auto"/>
        <w:jc w:val="center"/>
        <w:rPr>
          <w:rFonts w:ascii="GHEA Mariam" w:hAnsi="GHEA Mariam"/>
        </w:rPr>
      </w:pPr>
      <w:r w:rsidRPr="000C0448">
        <w:rPr>
          <w:rFonts w:ascii="GHEA Mariam" w:hAnsi="GHEA Mariam" w:cs="Sylfaen"/>
          <w:noProof/>
          <w:lang w:val="hy-AM"/>
        </w:rPr>
        <w:t>«Հայաստանի Հանրապետության 2023 թվականի պետական բյուջեի մասին»</w:t>
      </w:r>
      <w:r w:rsidRPr="000C0448">
        <w:rPr>
          <w:rFonts w:ascii="GHEA Mariam" w:hAnsi="GHEA Mariam" w:cs="Sylfaen"/>
          <w:noProof/>
        </w:rPr>
        <w:t xml:space="preserve"> օրենքում</w:t>
      </w:r>
      <w:r w:rsidR="00E743F4" w:rsidRPr="000C0448">
        <w:rPr>
          <w:rFonts w:ascii="GHEA Mariam" w:hAnsi="GHEA Mariam"/>
          <w:bCs/>
          <w:iCs/>
          <w:lang w:val="af-ZA"/>
        </w:rPr>
        <w:t xml:space="preserve"> վերաբաշխում </w:t>
      </w:r>
      <w:r w:rsidR="00F56A52" w:rsidRPr="000C0448">
        <w:rPr>
          <w:rFonts w:ascii="GHEA Mariam" w:hAnsi="GHEA Mariam"/>
          <w:bCs/>
          <w:iCs/>
          <w:lang w:val="af-ZA"/>
        </w:rPr>
        <w:t>ու</w:t>
      </w:r>
      <w:r w:rsidR="001F2175" w:rsidRPr="000C0448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</w:t>
      </w:r>
      <w:r w:rsidR="00C06101" w:rsidRPr="000C0448">
        <w:rPr>
          <w:rFonts w:ascii="GHEA Mariam" w:hAnsi="GHEA Mariam"/>
          <w:bCs/>
          <w:iCs/>
          <w:lang w:val="af-ZA"/>
        </w:rPr>
        <w:t>202</w:t>
      </w:r>
      <w:r w:rsidR="00CC1332" w:rsidRPr="000C0448">
        <w:rPr>
          <w:rFonts w:ascii="GHEA Mariam" w:hAnsi="GHEA Mariam"/>
          <w:bCs/>
          <w:iCs/>
          <w:lang w:val="af-ZA"/>
        </w:rPr>
        <w:t>2</w:t>
      </w:r>
      <w:r w:rsidR="00C06101" w:rsidRPr="000C0448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CC1332" w:rsidRPr="000C0448">
        <w:rPr>
          <w:rFonts w:ascii="GHEA Mariam" w:hAnsi="GHEA Mariam"/>
          <w:bCs/>
          <w:iCs/>
          <w:lang w:val="af-ZA"/>
        </w:rPr>
        <w:t>9</w:t>
      </w:r>
      <w:r w:rsidR="00C06101" w:rsidRPr="000C0448">
        <w:rPr>
          <w:rFonts w:ascii="GHEA Mariam" w:hAnsi="GHEA Mariam"/>
          <w:bCs/>
          <w:iCs/>
          <w:lang w:val="af-ZA"/>
        </w:rPr>
        <w:t>-ի N</w:t>
      </w:r>
      <w:r w:rsidR="001F2175" w:rsidRPr="000C0448">
        <w:rPr>
          <w:rFonts w:ascii="GHEA Mariam" w:hAnsi="GHEA Mariam"/>
          <w:bCs/>
          <w:iCs/>
          <w:lang w:val="af-ZA"/>
        </w:rPr>
        <w:t xml:space="preserve"> 21</w:t>
      </w:r>
      <w:r w:rsidR="00CC1332" w:rsidRPr="000C0448">
        <w:rPr>
          <w:rFonts w:ascii="GHEA Mariam" w:hAnsi="GHEA Mariam"/>
          <w:bCs/>
          <w:iCs/>
          <w:lang w:val="af-ZA"/>
        </w:rPr>
        <w:t>1</w:t>
      </w:r>
      <w:r w:rsidR="001F2175" w:rsidRPr="000C0448">
        <w:rPr>
          <w:rFonts w:ascii="GHEA Mariam" w:hAnsi="GHEA Mariam"/>
          <w:bCs/>
          <w:iCs/>
          <w:lang w:val="af-ZA"/>
        </w:rPr>
        <w:t>1-Ն որոշման մեջ փոփոխություններ և լրացումներ կատարելու մասին»</w:t>
      </w:r>
      <w:r w:rsidR="008D31FB" w:rsidRPr="000C0448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որոշման նախագծի</w:t>
      </w:r>
    </w:p>
    <w:p w:rsidR="00723772" w:rsidRPr="000C0448" w:rsidRDefault="00723772" w:rsidP="0033567A">
      <w:pPr>
        <w:spacing w:line="276" w:lineRule="auto"/>
        <w:jc w:val="center"/>
        <w:rPr>
          <w:rFonts w:ascii="GHEA Mariam" w:hAnsi="GHEA Mariam" w:cs="Sylfaen"/>
          <w:noProof/>
        </w:rPr>
      </w:pPr>
    </w:p>
    <w:p w:rsidR="00721282" w:rsidRPr="000C0448" w:rsidRDefault="005A3C75" w:rsidP="0033567A">
      <w:pPr>
        <w:spacing w:line="276" w:lineRule="auto"/>
        <w:ind w:firstLine="170"/>
        <w:jc w:val="both"/>
        <w:rPr>
          <w:rFonts w:ascii="GHEA Mariam" w:hAnsi="GHEA Mariam" w:cs="Sylfaen"/>
          <w:noProof/>
        </w:rPr>
      </w:pPr>
      <w:r w:rsidRPr="000C0448">
        <w:rPr>
          <w:rFonts w:ascii="GHEA Mariam" w:hAnsi="GHEA Mariam" w:cs="Sylfaen"/>
          <w:noProof/>
        </w:rPr>
        <w:t xml:space="preserve">   </w:t>
      </w:r>
      <w:r w:rsidR="00B71A76" w:rsidRPr="000C0448">
        <w:rPr>
          <w:rFonts w:ascii="GHEA Mariam" w:hAnsi="GHEA Mariam" w:cs="Sylfaen"/>
          <w:noProof/>
        </w:rPr>
        <w:t xml:space="preserve"> </w:t>
      </w:r>
      <w:r w:rsidR="00030884" w:rsidRPr="000C0448">
        <w:rPr>
          <w:rFonts w:ascii="GHEA Mariam" w:hAnsi="GHEA Mariam" w:cs="Sylfaen"/>
          <w:noProof/>
        </w:rPr>
        <w:t>ՀՀ 202</w:t>
      </w:r>
      <w:r w:rsidR="00CC1332" w:rsidRPr="000C0448">
        <w:rPr>
          <w:rFonts w:ascii="GHEA Mariam" w:hAnsi="GHEA Mariam" w:cs="Sylfaen"/>
          <w:noProof/>
        </w:rPr>
        <w:t>3</w:t>
      </w:r>
      <w:r w:rsidR="00030884" w:rsidRPr="000C0448">
        <w:rPr>
          <w:rFonts w:ascii="GHEA Mariam" w:hAnsi="GHEA Mariam" w:cs="Sylfaen"/>
          <w:noProof/>
        </w:rPr>
        <w:t xml:space="preserve"> թվականի պետական բյուջեում վերաբաշխում ու ՀՀ կառավարության </w:t>
      </w:r>
      <w:r w:rsidR="000E347C" w:rsidRPr="000C0448">
        <w:rPr>
          <w:rFonts w:ascii="GHEA Mariam" w:hAnsi="GHEA Mariam" w:cs="Sylfaen"/>
          <w:noProof/>
        </w:rPr>
        <w:t>202</w:t>
      </w:r>
      <w:r w:rsidR="00CC1332" w:rsidRPr="000C0448">
        <w:rPr>
          <w:rFonts w:ascii="GHEA Mariam" w:hAnsi="GHEA Mariam" w:cs="Sylfaen"/>
          <w:noProof/>
        </w:rPr>
        <w:t>2</w:t>
      </w:r>
      <w:r w:rsidR="000E347C" w:rsidRPr="000C0448">
        <w:rPr>
          <w:rFonts w:ascii="GHEA Mariam" w:hAnsi="GHEA Mariam" w:cs="Sylfaen"/>
          <w:noProof/>
        </w:rPr>
        <w:t xml:space="preserve"> թվականի դեկտեմբերի 2</w:t>
      </w:r>
      <w:r w:rsidR="00CC1332" w:rsidRPr="000C0448">
        <w:rPr>
          <w:rFonts w:ascii="GHEA Mariam" w:hAnsi="GHEA Mariam" w:cs="Sylfaen"/>
          <w:noProof/>
        </w:rPr>
        <w:t>9</w:t>
      </w:r>
      <w:r w:rsidR="000E347C" w:rsidRPr="000C0448">
        <w:rPr>
          <w:rFonts w:ascii="GHEA Mariam" w:hAnsi="GHEA Mariam" w:cs="Sylfaen"/>
          <w:noProof/>
        </w:rPr>
        <w:t>-ի N</w:t>
      </w:r>
      <w:r w:rsidR="00030884" w:rsidRPr="000C0448">
        <w:rPr>
          <w:rFonts w:ascii="GHEA Mariam" w:hAnsi="GHEA Mariam" w:cs="Sylfaen"/>
          <w:noProof/>
        </w:rPr>
        <w:t xml:space="preserve"> 21</w:t>
      </w:r>
      <w:r w:rsidR="00CC1332" w:rsidRPr="000C0448">
        <w:rPr>
          <w:rFonts w:ascii="GHEA Mariam" w:hAnsi="GHEA Mariam" w:cs="Sylfaen"/>
          <w:noProof/>
        </w:rPr>
        <w:t>1</w:t>
      </w:r>
      <w:r w:rsidR="00030884" w:rsidRPr="000C0448">
        <w:rPr>
          <w:rFonts w:ascii="GHEA Mariam" w:hAnsi="GHEA Mariam" w:cs="Sylfaen"/>
          <w:noProof/>
        </w:rPr>
        <w:t>1-Ն որոշման մեջ փոփոխություններ</w:t>
      </w:r>
      <w:r w:rsidR="00071D51" w:rsidRPr="000C0448">
        <w:rPr>
          <w:rFonts w:ascii="GHEA Mariam" w:hAnsi="GHEA Mariam" w:cs="Sylfaen"/>
          <w:noProof/>
        </w:rPr>
        <w:t xml:space="preserve"> և լրացումներ</w:t>
      </w:r>
      <w:r w:rsidR="00CC1332" w:rsidRPr="000C0448">
        <w:rPr>
          <w:rFonts w:ascii="GHEA Mariam" w:hAnsi="GHEA Mariam" w:cs="Sylfaen"/>
          <w:noProof/>
        </w:rPr>
        <w:t xml:space="preserve"> կատարելու </w:t>
      </w:r>
      <w:r w:rsidR="00C61F24" w:rsidRPr="000C0448">
        <w:rPr>
          <w:rFonts w:ascii="GHEA Mariam" w:hAnsi="GHEA Mariam" w:cs="Sylfaen"/>
          <w:noProof/>
        </w:rPr>
        <w:t>անհրաժեշտությունը պայմանավորված է</w:t>
      </w:r>
      <w:r w:rsidR="0056404F" w:rsidRPr="000C0448">
        <w:rPr>
          <w:rFonts w:ascii="GHEA Mariam" w:hAnsi="GHEA Mariam" w:cs="Sylfaen"/>
          <w:noProof/>
        </w:rPr>
        <w:t xml:space="preserve"> </w:t>
      </w:r>
      <w:r w:rsidR="00B71A76" w:rsidRPr="000C0448">
        <w:rPr>
          <w:rFonts w:ascii="GHEA Mariam" w:hAnsi="GHEA Mariam" w:cs="Sylfaen"/>
          <w:noProof/>
        </w:rPr>
        <w:t xml:space="preserve">Կադաստրի կոմիտեին ՀՀ կառավարության 2022 թվականի օգոստոսի 18-ի N 1285-Ա որոշմամբ ամրացված ք. Երևան Նուբարաշեն 6-րդ փողոց 2 հասցեում գտնվող անշարժ գույքի միասնական արխիվային ստորաբաժանման ստեղծման </w:t>
      </w:r>
      <w:r w:rsidR="00324CF3" w:rsidRPr="000C0448">
        <w:rPr>
          <w:rFonts w:ascii="GHEA Mariam" w:hAnsi="GHEA Mariam" w:cs="Sylfaen"/>
          <w:noProof/>
        </w:rPr>
        <w:t>և ՀՀ կառավարության 2021 թվականի նոյեմբերի 18-ի N 1902-Լ որոշման հավելված</w:t>
      </w:r>
      <w:r w:rsidR="00F76E74" w:rsidRPr="000C0448">
        <w:rPr>
          <w:rFonts w:ascii="GHEA Mariam" w:hAnsi="GHEA Mariam" w:cs="Sylfaen"/>
          <w:noProof/>
        </w:rPr>
        <w:t xml:space="preserve"> N</w:t>
      </w:r>
      <w:r w:rsidR="00324CF3" w:rsidRPr="000C0448">
        <w:rPr>
          <w:rFonts w:ascii="GHEA Mariam" w:hAnsi="GHEA Mariam" w:cs="Sylfaen"/>
          <w:noProof/>
        </w:rPr>
        <w:t xml:space="preserve"> 1-ի Կադաստրի կոմիտեի ենթաբաժնի </w:t>
      </w:r>
      <w:r w:rsidR="004D2ACC" w:rsidRPr="000C0448">
        <w:rPr>
          <w:rFonts w:ascii="GHEA Mariam" w:hAnsi="GHEA Mariam" w:cs="Sylfaen"/>
          <w:noProof/>
        </w:rPr>
        <w:t>12.2 կետի իրականացման</w:t>
      </w:r>
      <w:r w:rsidR="00FF5B78" w:rsidRPr="000C0448">
        <w:rPr>
          <w:rFonts w:ascii="GHEA Mariam" w:hAnsi="GHEA Mariam" w:cs="Sylfaen"/>
          <w:noProof/>
        </w:rPr>
        <w:t xml:space="preserve">, սերվերային տնտեսության հզորացման և քարտեզագրական համակարգի սպասարկման </w:t>
      </w:r>
      <w:r w:rsidR="00FE7FF7" w:rsidRPr="000C0448">
        <w:rPr>
          <w:rFonts w:ascii="GHEA Mariam" w:hAnsi="GHEA Mariam" w:cs="Sylfaen"/>
          <w:noProof/>
        </w:rPr>
        <w:t>ու</w:t>
      </w:r>
      <w:r w:rsidR="00FF5B78" w:rsidRPr="000C0448">
        <w:rPr>
          <w:rFonts w:ascii="GHEA Mariam" w:hAnsi="GHEA Mariam" w:cs="Sylfaen"/>
          <w:noProof/>
        </w:rPr>
        <w:t xml:space="preserve"> արդիականացման նպատակով</w:t>
      </w:r>
      <w:r w:rsidR="00721282" w:rsidRPr="000C0448">
        <w:rPr>
          <w:rFonts w:ascii="GHEA Mariam" w:hAnsi="GHEA Mariam" w:cs="Sylfaen"/>
          <w:noProof/>
        </w:rPr>
        <w:t>.</w:t>
      </w:r>
    </w:p>
    <w:p w:rsidR="00C43CC0" w:rsidRPr="000C0448" w:rsidRDefault="00246693" w:rsidP="00246693">
      <w:pPr>
        <w:spacing w:line="276" w:lineRule="auto"/>
        <w:jc w:val="both"/>
        <w:rPr>
          <w:rFonts w:ascii="GHEA Mariam" w:hAnsi="GHEA Mariam" w:cs="Sylfaen"/>
          <w:noProof/>
        </w:rPr>
      </w:pPr>
      <w:r w:rsidRPr="000C0448">
        <w:rPr>
          <w:rFonts w:ascii="GHEA Mariam" w:hAnsi="GHEA Mariam" w:cs="Sylfaen"/>
          <w:noProof/>
        </w:rPr>
        <w:t xml:space="preserve">   </w:t>
      </w:r>
      <w:r w:rsidR="005260DA" w:rsidRPr="000C0448">
        <w:rPr>
          <w:rFonts w:ascii="GHEA Mariam" w:hAnsi="GHEA Mariam" w:cs="Sylfaen"/>
          <w:noProof/>
        </w:rPr>
        <w:t xml:space="preserve">Առաջարկվում է նվազեցնել </w:t>
      </w:r>
      <w:r w:rsidR="0093705B" w:rsidRPr="000C0448">
        <w:rPr>
          <w:rFonts w:ascii="GHEA Mariam" w:hAnsi="GHEA Mariam" w:cs="Sylfaen"/>
          <w:noProof/>
        </w:rPr>
        <w:t>ՀՀ 2023 թվականի պետական բյուջեով Կադաստրի կոմիտեին հատկացված բյուջետային ծախսերի տնտեսագիտական դասակարգման հոդվածների</w:t>
      </w:r>
      <w:r w:rsidR="00FF5B78" w:rsidRPr="000C0448">
        <w:rPr>
          <w:rFonts w:ascii="GHEA Mariam" w:hAnsi="GHEA Mariam" w:cs="Sylfaen"/>
          <w:noProof/>
        </w:rPr>
        <w:t>ց ընդհանուր</w:t>
      </w:r>
      <w:r w:rsidR="00725804" w:rsidRPr="000C0448">
        <w:rPr>
          <w:rFonts w:ascii="GHEA Mariam" w:hAnsi="GHEA Mariam" w:cs="Sylfaen"/>
          <w:noProof/>
        </w:rPr>
        <w:t xml:space="preserve"> 252,9</w:t>
      </w:r>
      <w:r w:rsidR="0031516E" w:rsidRPr="000C0448">
        <w:rPr>
          <w:rFonts w:ascii="GHEA Mariam" w:hAnsi="GHEA Mariam" w:cs="Sylfaen"/>
          <w:noProof/>
        </w:rPr>
        <w:t>40</w:t>
      </w:r>
      <w:r w:rsidR="00725804" w:rsidRPr="000C0448">
        <w:rPr>
          <w:rFonts w:ascii="GHEA Mariam" w:hAnsi="GHEA Mariam" w:cs="Sylfaen"/>
          <w:noProof/>
        </w:rPr>
        <w:t>.0</w:t>
      </w:r>
      <w:r w:rsidR="00FF5B78" w:rsidRPr="000C0448">
        <w:rPr>
          <w:rFonts w:ascii="GHEA Mariam" w:hAnsi="GHEA Mariam" w:cs="Sylfaen"/>
          <w:noProof/>
        </w:rPr>
        <w:t xml:space="preserve"> </w:t>
      </w:r>
      <w:r w:rsidR="0031516E" w:rsidRPr="000C0448">
        <w:rPr>
          <w:rFonts w:ascii="GHEA Mariam" w:hAnsi="GHEA Mariam" w:cs="Sylfaen"/>
          <w:noProof/>
        </w:rPr>
        <w:t>հազար դրամ՝</w:t>
      </w:r>
      <w:r w:rsidR="005260DA" w:rsidRPr="000C0448">
        <w:rPr>
          <w:rFonts w:ascii="GHEA Mariam" w:hAnsi="GHEA Mariam" w:cs="Sylfaen"/>
          <w:noProof/>
        </w:rPr>
        <w:t xml:space="preserve"> </w:t>
      </w:r>
      <w:r w:rsidR="00F42EA7" w:rsidRPr="000C0448">
        <w:rPr>
          <w:rFonts w:ascii="GHEA Mariam" w:hAnsi="GHEA Mariam" w:cs="Sylfaen"/>
          <w:noProof/>
        </w:rPr>
        <w:t xml:space="preserve">«Տեղեկատվական ծառայություններ» հոդված 4234-ից 3,021.0  հազար դրամ, «Շենքերի և կառույցների ընթացիկ նորոգում և պահպանում» հոդված 4251-ից 1,371.0  հազար դրամ, «Գրասենյակային նյութեր և հագուստ» հոդված 4261-ից 9,487.1  հազար դրամ, </w:t>
      </w:r>
      <w:r w:rsidR="0093705B" w:rsidRPr="000C0448">
        <w:rPr>
          <w:rFonts w:ascii="GHEA Mariam" w:hAnsi="GHEA Mariam" w:cs="Sylfaen"/>
          <w:noProof/>
        </w:rPr>
        <w:t>«Ոչ նյութական հիմնական միջոցներ» հոդված 5132-ից 60,000.0  հազար դրամ</w:t>
      </w:r>
      <w:r w:rsidR="005260DA" w:rsidRPr="000C0448">
        <w:rPr>
          <w:rFonts w:ascii="GHEA Mariam" w:hAnsi="GHEA Mariam" w:cs="Sylfaen"/>
          <w:noProof/>
        </w:rPr>
        <w:t xml:space="preserve">, </w:t>
      </w:r>
      <w:r w:rsidR="001F704B" w:rsidRPr="000C0448">
        <w:rPr>
          <w:rFonts w:ascii="GHEA Mariam" w:hAnsi="GHEA Mariam" w:cs="Sylfaen"/>
          <w:noProof/>
        </w:rPr>
        <w:t xml:space="preserve">«Գեոդեզիական քարտեզագրական ծախսեր» </w:t>
      </w:r>
      <w:r w:rsidR="00AA57EC" w:rsidRPr="000C0448">
        <w:rPr>
          <w:rFonts w:ascii="GHEA Mariam" w:hAnsi="GHEA Mariam" w:cs="Sylfaen"/>
          <w:noProof/>
        </w:rPr>
        <w:t>հոդվածից</w:t>
      </w:r>
      <w:r w:rsidR="00C43CC0" w:rsidRPr="000C0448">
        <w:rPr>
          <w:rFonts w:ascii="GHEA Mariam" w:hAnsi="GHEA Mariam" w:cs="Sylfaen"/>
          <w:noProof/>
        </w:rPr>
        <w:t xml:space="preserve"> </w:t>
      </w:r>
      <w:r w:rsidR="0066039B" w:rsidRPr="000C0448">
        <w:rPr>
          <w:rFonts w:ascii="GHEA Mariam" w:hAnsi="GHEA Mariam" w:cs="Sylfaen"/>
          <w:noProof/>
        </w:rPr>
        <w:t>179,060.9</w:t>
      </w:r>
      <w:r w:rsidR="0020223C" w:rsidRPr="000C0448">
        <w:rPr>
          <w:rFonts w:ascii="GHEA Mariam" w:hAnsi="GHEA Mariam" w:cs="Sylfaen"/>
          <w:noProof/>
        </w:rPr>
        <w:t xml:space="preserve"> </w:t>
      </w:r>
      <w:r w:rsidR="007F60A4" w:rsidRPr="000C0448">
        <w:rPr>
          <w:rFonts w:ascii="GHEA Mariam" w:hAnsi="GHEA Mariam" w:cs="Sylfaen"/>
          <w:noProof/>
        </w:rPr>
        <w:t xml:space="preserve"> հազար դրամ</w:t>
      </w:r>
      <w:r w:rsidR="007D5F17" w:rsidRPr="000C0448">
        <w:rPr>
          <w:rFonts w:ascii="GHEA Mariam" w:hAnsi="GHEA Mariam" w:cs="Sylfaen"/>
          <w:noProof/>
        </w:rPr>
        <w:t xml:space="preserve"> </w:t>
      </w:r>
      <w:r w:rsidR="007F60A4" w:rsidRPr="000C0448">
        <w:rPr>
          <w:rFonts w:ascii="GHEA Mariam" w:hAnsi="GHEA Mariam" w:cs="Sylfaen"/>
          <w:noProof/>
        </w:rPr>
        <w:t>(</w:t>
      </w:r>
      <w:r w:rsidR="005260DA" w:rsidRPr="000C0448">
        <w:rPr>
          <w:rFonts w:ascii="GHEA Mariam" w:hAnsi="GHEA Mariam" w:cs="Sylfaen"/>
          <w:noProof/>
        </w:rPr>
        <w:t>139,789.0 հազար դրամ գ</w:t>
      </w:r>
      <w:r w:rsidR="00E314F8" w:rsidRPr="000C0448">
        <w:rPr>
          <w:rFonts w:ascii="GHEA Mariam" w:hAnsi="GHEA Mariam" w:cs="Sylfaen"/>
          <w:noProof/>
        </w:rPr>
        <w:t xml:space="preserve">ումարը նախատեսվել էր </w:t>
      </w:r>
      <w:r w:rsidR="00100AE2" w:rsidRPr="000C0448">
        <w:rPr>
          <w:rFonts w:ascii="GHEA Mariam" w:hAnsi="GHEA Mariam" w:cs="Sylfaen"/>
          <w:noProof/>
        </w:rPr>
        <w:t>Հայաստանի Հանրապետության տարածքի երկրա</w:t>
      </w:r>
      <w:r w:rsidR="00100AE2" w:rsidRPr="000C0448">
        <w:rPr>
          <w:rFonts w:ascii="GHEA Mariam" w:hAnsi="GHEA Mariam" w:cs="Sylfaen"/>
          <w:noProof/>
        </w:rPr>
        <w:softHyphen/>
        <w:t>տեղեկատվական համակարգերի բազային շերտերի թարմացման շրջանակներում իրականացնել երկրատեղեկատվական համակարգում ՀՀ բնակավայրերի քարտեզագրական հենքի ստեղծման և թարմացման աշխատանքներ՝ ապահովվելով ժամանակագրական շարքը, սակայն տվյալ աշխատանքները իրականացվում են Կադաստրի կոմիտեի Գեոմատիկայի կենտրոնի աշխատակիցների կողմից</w:t>
      </w:r>
      <w:r w:rsidR="00641E15" w:rsidRPr="000C0448">
        <w:rPr>
          <w:rFonts w:ascii="GHEA Mariam" w:hAnsi="GHEA Mariam" w:cs="Sylfaen"/>
          <w:noProof/>
        </w:rPr>
        <w:t>։</w:t>
      </w:r>
      <w:r w:rsidR="00100AE2" w:rsidRPr="000C0448">
        <w:rPr>
          <w:rFonts w:ascii="GHEA Mariam" w:hAnsi="GHEA Mariam" w:cs="Sylfaen"/>
          <w:noProof/>
        </w:rPr>
        <w:t xml:space="preserve"> 24,720.2 հազար </w:t>
      </w:r>
      <w:r w:rsidR="00641E15" w:rsidRPr="000C0448">
        <w:rPr>
          <w:rFonts w:ascii="GHEA Mariam" w:hAnsi="GHEA Mariam" w:cs="Sylfaen"/>
          <w:noProof/>
        </w:rPr>
        <w:t>դրամ գումարը նախատեսվել էր</w:t>
      </w:r>
      <w:r w:rsidR="00100AE2" w:rsidRPr="000C0448">
        <w:rPr>
          <w:rFonts w:ascii="GHEA Mariam" w:hAnsi="GHEA Mariam" w:cs="Sylfaen"/>
          <w:noProof/>
        </w:rPr>
        <w:t xml:space="preserve"> Կադաստրային քարտեզներում  համայնքների վարչական սահմանների, կադաստրային թաղամասերի տեղադիրքի և սահմանների ուղղման նպատակով լրացուցիչ կետերի դիտարկման աշխատանքների իրականացման</w:t>
      </w:r>
      <w:r w:rsidR="00641E15" w:rsidRPr="000C0448">
        <w:rPr>
          <w:rFonts w:ascii="GHEA Mariam" w:hAnsi="GHEA Mariam" w:cs="Sylfaen"/>
          <w:noProof/>
        </w:rPr>
        <w:t xml:space="preserve"> համար, սակայն </w:t>
      </w:r>
      <w:r w:rsidR="00641E15" w:rsidRPr="000C0448">
        <w:rPr>
          <w:rFonts w:ascii="GHEA Mariam" w:hAnsi="GHEA Mariam" w:cs="Sylfaen"/>
          <w:noProof/>
        </w:rPr>
        <w:lastRenderedPageBreak/>
        <w:t>կադաստրային քարտեզ</w:t>
      </w:r>
      <w:r w:rsidR="004D4144" w:rsidRPr="000C0448">
        <w:rPr>
          <w:rFonts w:ascii="GHEA Mariam" w:hAnsi="GHEA Mariam" w:cs="Sylfaen"/>
          <w:noProof/>
        </w:rPr>
        <w:t>ների ուղղման գործընթացում</w:t>
      </w:r>
      <w:r w:rsidR="00641E15" w:rsidRPr="000C0448">
        <w:rPr>
          <w:rFonts w:ascii="GHEA Mariam" w:hAnsi="GHEA Mariam" w:cs="Sylfaen"/>
          <w:noProof/>
        </w:rPr>
        <w:t xml:space="preserve"> լրացուցիչ կետերի դիտարկման անհրաժեշտություն չի առաջացել։ </w:t>
      </w:r>
      <w:r w:rsidR="00CC1B11" w:rsidRPr="000C0448">
        <w:rPr>
          <w:rFonts w:ascii="GHEA Mariam" w:hAnsi="GHEA Mariam" w:cs="Sylfaen"/>
          <w:noProof/>
        </w:rPr>
        <w:t>1</w:t>
      </w:r>
      <w:r w:rsidR="00EC72A4" w:rsidRPr="000C0448">
        <w:rPr>
          <w:rFonts w:ascii="GHEA Mariam" w:hAnsi="GHEA Mariam" w:cs="Sylfaen"/>
          <w:noProof/>
        </w:rPr>
        <w:t>4</w:t>
      </w:r>
      <w:r w:rsidR="00B84339" w:rsidRPr="000C0448">
        <w:rPr>
          <w:rFonts w:ascii="GHEA Mariam" w:hAnsi="GHEA Mariam" w:cs="Sylfaen"/>
          <w:noProof/>
        </w:rPr>
        <w:t>,</w:t>
      </w:r>
      <w:r w:rsidR="00EC72A4" w:rsidRPr="000C0448">
        <w:rPr>
          <w:rFonts w:ascii="GHEA Mariam" w:hAnsi="GHEA Mariam" w:cs="Sylfaen"/>
          <w:noProof/>
        </w:rPr>
        <w:t>551.7</w:t>
      </w:r>
      <w:r w:rsidR="00C94AC6" w:rsidRPr="000C0448">
        <w:rPr>
          <w:rFonts w:ascii="GHEA Mariam" w:hAnsi="GHEA Mariam" w:cs="Sylfaen"/>
          <w:noProof/>
        </w:rPr>
        <w:t xml:space="preserve"> հազար դրամ</w:t>
      </w:r>
      <w:r w:rsidR="00641E15" w:rsidRPr="000C0448">
        <w:rPr>
          <w:rFonts w:ascii="GHEA Mariam" w:hAnsi="GHEA Mariam" w:cs="Sylfaen"/>
          <w:noProof/>
        </w:rPr>
        <w:t xml:space="preserve"> գումար տնտեսվել է </w:t>
      </w:r>
      <w:r w:rsidR="00CC1B11" w:rsidRPr="000C0448">
        <w:rPr>
          <w:rFonts w:ascii="GHEA Mariam" w:hAnsi="GHEA Mariam" w:cs="Sylfaen"/>
          <w:noProof/>
        </w:rPr>
        <w:t xml:space="preserve">ՀՀ օրթոֆոտոհատակագծերով ծածկված համայնքների կադաստրային թաղամասերի ճշգրտման աշխատանքների </w:t>
      </w:r>
      <w:r w:rsidR="00641E15" w:rsidRPr="000C0448">
        <w:rPr>
          <w:rFonts w:ascii="GHEA Mariam" w:hAnsi="GHEA Mariam" w:cs="Sylfaen"/>
          <w:noProof/>
        </w:rPr>
        <w:t>շրջանակներում նախատեսված կադաստրային քարտեզում չտեղադրված գույքերի նույնականացման և դաշտային հանութագրման աշխատանքներում</w:t>
      </w:r>
      <w:r w:rsidR="007F60A4" w:rsidRPr="000C0448">
        <w:rPr>
          <w:rFonts w:ascii="GHEA Mariam" w:hAnsi="GHEA Mariam" w:cs="Sylfaen"/>
          <w:noProof/>
        </w:rPr>
        <w:t>)</w:t>
      </w:r>
      <w:r w:rsidR="00C43CC0" w:rsidRPr="000C0448">
        <w:rPr>
          <w:rFonts w:ascii="GHEA Mariam" w:hAnsi="GHEA Mariam" w:cs="Sylfaen"/>
          <w:noProof/>
        </w:rPr>
        <w:t>:</w:t>
      </w:r>
    </w:p>
    <w:p w:rsidR="00067BB0" w:rsidRPr="000C0448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 w:cs="Sylfaen"/>
          <w:lang w:val="af-ZA"/>
        </w:rPr>
      </w:pPr>
      <w:r w:rsidRPr="000C0448">
        <w:rPr>
          <w:rFonts w:ascii="GHEA Mariam" w:hAnsi="GHEA Mariam" w:cs="Sylfaen"/>
          <w:noProof/>
        </w:rPr>
        <w:t xml:space="preserve">   Նվազեցվող գումար</w:t>
      </w:r>
      <w:r w:rsidR="0001449C" w:rsidRPr="000C0448">
        <w:rPr>
          <w:rFonts w:ascii="GHEA Mariam" w:hAnsi="GHEA Mariam" w:cs="Sylfaen"/>
          <w:noProof/>
        </w:rPr>
        <w:t>ներ</w:t>
      </w:r>
      <w:r w:rsidRPr="000C0448">
        <w:rPr>
          <w:rFonts w:ascii="GHEA Mariam" w:hAnsi="GHEA Mariam" w:cs="Sylfaen"/>
          <w:noProof/>
        </w:rPr>
        <w:t xml:space="preserve">ը </w:t>
      </w:r>
      <w:r w:rsidR="0001449C" w:rsidRPr="000C0448">
        <w:rPr>
          <w:rFonts w:ascii="GHEA Mariam" w:hAnsi="GHEA Mariam" w:cs="Sylfaen"/>
          <w:noProof/>
        </w:rPr>
        <w:t>կուղղվեն</w:t>
      </w:r>
      <w:r w:rsidRPr="000C0448">
        <w:rPr>
          <w:rFonts w:ascii="GHEA Mariam" w:hAnsi="GHEA Mariam" w:cs="Sylfaen"/>
          <w:noProof/>
        </w:rPr>
        <w:t xml:space="preserve"> ՀՀ 202</w:t>
      </w:r>
      <w:r w:rsidR="001745BD" w:rsidRPr="000C0448">
        <w:rPr>
          <w:rFonts w:ascii="GHEA Mariam" w:hAnsi="GHEA Mariam" w:cs="Sylfaen"/>
          <w:noProof/>
        </w:rPr>
        <w:t>3</w:t>
      </w:r>
      <w:r w:rsidRPr="000C0448">
        <w:rPr>
          <w:rFonts w:ascii="GHEA Mariam" w:hAnsi="GHEA Mariam" w:cs="Sylfaen"/>
          <w:noProof/>
        </w:rPr>
        <w:t xml:space="preserve"> թվականի </w:t>
      </w:r>
      <w:r w:rsidR="00E92404" w:rsidRPr="000C0448">
        <w:rPr>
          <w:rFonts w:ascii="GHEA Mariam" w:hAnsi="GHEA Mariam" w:cs="Sylfaen"/>
          <w:noProof/>
        </w:rPr>
        <w:t>Կադաստրի կոմիտեի</w:t>
      </w:r>
      <w:r w:rsidRPr="000C0448">
        <w:rPr>
          <w:rFonts w:ascii="GHEA Mariam" w:hAnsi="GHEA Mariam" w:cs="Sylfaen"/>
          <w:noProof/>
        </w:rPr>
        <w:t xml:space="preserve"> բյուջետային ծախսերի տնտեսագիտական դասակարգման</w:t>
      </w:r>
      <w:r w:rsidRPr="000C0448">
        <w:rPr>
          <w:rFonts w:ascii="GHEA Mariam" w:hAnsi="GHEA Mariam" w:cs="Sylfaen"/>
          <w:lang w:val="hy-AM"/>
        </w:rPr>
        <w:t xml:space="preserve"> </w:t>
      </w:r>
      <w:proofErr w:type="spellStart"/>
      <w:r w:rsidR="0001449C" w:rsidRPr="000C0448">
        <w:rPr>
          <w:rFonts w:ascii="GHEA Mariam" w:hAnsi="GHEA Mariam" w:cs="Sylfaen"/>
        </w:rPr>
        <w:t>հետևյալ</w:t>
      </w:r>
      <w:proofErr w:type="spellEnd"/>
      <w:r w:rsidR="0001449C" w:rsidRPr="000C0448">
        <w:rPr>
          <w:rFonts w:ascii="GHEA Mariam" w:hAnsi="GHEA Mariam" w:cs="Sylfaen"/>
          <w:lang w:val="af-ZA"/>
        </w:rPr>
        <w:t xml:space="preserve"> </w:t>
      </w:r>
      <w:r w:rsidRPr="000C0448">
        <w:rPr>
          <w:rFonts w:ascii="GHEA Mariam" w:hAnsi="GHEA Mariam" w:cs="Sylfaen"/>
          <w:lang w:val="hy-AM"/>
        </w:rPr>
        <w:t>հոդվածների</w:t>
      </w:r>
      <w:r w:rsidR="00D462CF" w:rsidRPr="000C0448">
        <w:rPr>
          <w:rFonts w:ascii="GHEA Mariam" w:hAnsi="GHEA Mariam" w:cs="Sylfaen"/>
        </w:rPr>
        <w:t>ն՝</w:t>
      </w:r>
      <w:r w:rsidRPr="000C0448">
        <w:rPr>
          <w:rFonts w:ascii="GHEA Mariam" w:hAnsi="GHEA Mariam" w:cs="Sylfaen"/>
          <w:lang w:val="hy-AM"/>
        </w:rPr>
        <w:t xml:space="preserve"> </w:t>
      </w:r>
      <w:r w:rsidR="001F704B" w:rsidRPr="000C0448">
        <w:rPr>
          <w:rFonts w:ascii="GHEA Mariam" w:hAnsi="GHEA Mariam" w:cs="Sylfaen"/>
          <w:lang w:val="hy-AM"/>
        </w:rPr>
        <w:t>«</w:t>
      </w:r>
      <w:r w:rsidR="008C7D3F" w:rsidRPr="000C0448">
        <w:rPr>
          <w:rFonts w:ascii="GHEA Mariam" w:hAnsi="GHEA Mariam" w:cs="Sylfaen"/>
          <w:lang w:val="hy-AM"/>
        </w:rPr>
        <w:t>Ընդհանուր բնույթի այլ ծառայություններ</w:t>
      </w:r>
      <w:r w:rsidR="001F704B" w:rsidRPr="000C0448">
        <w:rPr>
          <w:rFonts w:ascii="GHEA Mariam" w:hAnsi="GHEA Mariam" w:cs="Sylfaen"/>
          <w:lang w:val="hy-AM"/>
        </w:rPr>
        <w:t>»</w:t>
      </w:r>
      <w:r w:rsidRPr="000C0448">
        <w:rPr>
          <w:rFonts w:ascii="GHEA Mariam" w:hAnsi="GHEA Mariam" w:cs="Sylfaen"/>
          <w:lang w:val="hy-AM"/>
        </w:rPr>
        <w:t xml:space="preserve"> հոդված</w:t>
      </w:r>
      <w:r w:rsidR="00BC65B3" w:rsidRPr="000C0448">
        <w:rPr>
          <w:rFonts w:ascii="GHEA Mariam" w:hAnsi="GHEA Mariam" w:cs="Sylfaen"/>
          <w:lang w:val="af-ZA"/>
        </w:rPr>
        <w:t xml:space="preserve"> 4239-</w:t>
      </w:r>
      <w:proofErr w:type="spellStart"/>
      <w:r w:rsidR="00BC65B3" w:rsidRPr="000C0448">
        <w:rPr>
          <w:rFonts w:ascii="GHEA Mariam" w:hAnsi="GHEA Mariam" w:cs="Sylfaen"/>
        </w:rPr>
        <w:t>ին</w:t>
      </w:r>
      <w:proofErr w:type="spellEnd"/>
      <w:r w:rsidR="00BC65B3" w:rsidRPr="000C0448">
        <w:rPr>
          <w:rFonts w:ascii="GHEA Mariam" w:hAnsi="GHEA Mariam" w:cs="Sylfaen"/>
          <w:lang w:val="af-ZA"/>
        </w:rPr>
        <w:t xml:space="preserve"> 76,800.0 </w:t>
      </w:r>
      <w:proofErr w:type="spellStart"/>
      <w:r w:rsidR="00BC65B3" w:rsidRPr="000C0448">
        <w:rPr>
          <w:rFonts w:ascii="GHEA Mariam" w:hAnsi="GHEA Mariam" w:cs="Sylfaen"/>
        </w:rPr>
        <w:t>հազար</w:t>
      </w:r>
      <w:proofErr w:type="spellEnd"/>
      <w:r w:rsidR="00BC65B3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BC65B3" w:rsidRPr="000C0448">
        <w:rPr>
          <w:rFonts w:ascii="GHEA Mariam" w:hAnsi="GHEA Mariam" w:cs="Sylfaen"/>
        </w:rPr>
        <w:t>դրամ</w:t>
      </w:r>
      <w:proofErr w:type="spellEnd"/>
      <w:r w:rsidR="002A4150" w:rsidRPr="000C0448">
        <w:rPr>
          <w:rFonts w:ascii="GHEA Mariam" w:hAnsi="GHEA Mariam" w:cs="Sylfaen"/>
          <w:lang w:val="af-ZA"/>
        </w:rPr>
        <w:t xml:space="preserve"> </w:t>
      </w:r>
      <w:r w:rsidR="002A4150" w:rsidRPr="000C0448">
        <w:rPr>
          <w:rFonts w:ascii="GHEA Mariam" w:hAnsi="GHEA Mariam" w:cs="Sylfaen"/>
          <w:noProof/>
        </w:rPr>
        <w:t>արխիվային</w:t>
      </w:r>
      <w:r w:rsidR="002A4150" w:rsidRPr="000C0448">
        <w:rPr>
          <w:rFonts w:ascii="GHEA Mariam" w:hAnsi="GHEA Mariam" w:cs="Sylfaen"/>
          <w:noProof/>
          <w:lang w:val="af-ZA"/>
        </w:rPr>
        <w:t xml:space="preserve"> </w:t>
      </w:r>
      <w:r w:rsidR="002A4150" w:rsidRPr="000C0448">
        <w:rPr>
          <w:rFonts w:ascii="GHEA Mariam" w:hAnsi="GHEA Mariam" w:cs="Sylfaen"/>
          <w:noProof/>
        </w:rPr>
        <w:t>նյութերի</w:t>
      </w:r>
      <w:r w:rsidR="002A4150" w:rsidRPr="000C0448">
        <w:rPr>
          <w:rFonts w:ascii="GHEA Mariam" w:hAnsi="GHEA Mariam" w:cs="Sylfaen"/>
          <w:noProof/>
          <w:lang w:val="af-ZA"/>
        </w:rPr>
        <w:t xml:space="preserve"> </w:t>
      </w:r>
      <w:r w:rsidR="002A4150" w:rsidRPr="000C0448">
        <w:rPr>
          <w:rFonts w:ascii="GHEA Mariam" w:hAnsi="GHEA Mariam" w:cs="Sylfaen"/>
          <w:noProof/>
        </w:rPr>
        <w:t>դարակաշարերի</w:t>
      </w:r>
      <w:r w:rsidR="002A4150" w:rsidRPr="000C0448">
        <w:rPr>
          <w:rFonts w:ascii="GHEA Mariam" w:hAnsi="GHEA Mariam" w:cs="Sylfaen"/>
          <w:noProof/>
          <w:lang w:val="af-ZA"/>
        </w:rPr>
        <w:t xml:space="preserve"> </w:t>
      </w:r>
      <w:r w:rsidR="00FA23ED" w:rsidRPr="000C0448">
        <w:rPr>
          <w:rFonts w:ascii="GHEA Mariam" w:hAnsi="GHEA Mariam" w:cs="Sylfaen"/>
          <w:noProof/>
        </w:rPr>
        <w:t>ձեռք</w:t>
      </w:r>
      <w:r w:rsidR="002A4150" w:rsidRPr="000C0448">
        <w:rPr>
          <w:rFonts w:ascii="GHEA Mariam" w:hAnsi="GHEA Mariam" w:cs="Sylfaen"/>
          <w:noProof/>
        </w:rPr>
        <w:t>բերման</w:t>
      </w:r>
      <w:r w:rsidR="002A4150" w:rsidRPr="000C0448">
        <w:rPr>
          <w:rFonts w:ascii="GHEA Mariam" w:hAnsi="GHEA Mariam" w:cs="Sylfaen"/>
          <w:noProof/>
          <w:lang w:val="af-ZA"/>
        </w:rPr>
        <w:t xml:space="preserve"> </w:t>
      </w:r>
      <w:r w:rsidR="002A4150" w:rsidRPr="000C0448">
        <w:rPr>
          <w:rFonts w:ascii="GHEA Mariam" w:hAnsi="GHEA Mariam" w:cs="Sylfaen"/>
          <w:noProof/>
        </w:rPr>
        <w:t>և</w:t>
      </w:r>
      <w:r w:rsidR="002A4150" w:rsidRPr="000C0448">
        <w:rPr>
          <w:rFonts w:ascii="GHEA Mariam" w:hAnsi="GHEA Mariam" w:cs="Sylfaen"/>
          <w:noProof/>
          <w:lang w:val="af-ZA"/>
        </w:rPr>
        <w:t xml:space="preserve"> </w:t>
      </w:r>
      <w:r w:rsidR="002A4150" w:rsidRPr="000C0448">
        <w:rPr>
          <w:rFonts w:ascii="GHEA Mariam" w:hAnsi="GHEA Mariam" w:cs="Sylfaen"/>
          <w:noProof/>
        </w:rPr>
        <w:t>տեղադրման</w:t>
      </w:r>
      <w:r w:rsidR="002A4150" w:rsidRPr="000C0448">
        <w:rPr>
          <w:rFonts w:ascii="GHEA Mariam" w:hAnsi="GHEA Mariam" w:cs="Sylfaen"/>
          <w:noProof/>
          <w:lang w:val="af-ZA"/>
        </w:rPr>
        <w:t xml:space="preserve"> </w:t>
      </w:r>
      <w:r w:rsidR="002A4150" w:rsidRPr="000C0448">
        <w:rPr>
          <w:rFonts w:ascii="GHEA Mariam" w:hAnsi="GHEA Mariam" w:cs="Sylfaen"/>
          <w:noProof/>
        </w:rPr>
        <w:t>ծառայությունների</w:t>
      </w:r>
      <w:r w:rsidR="002A4150" w:rsidRPr="000C0448">
        <w:rPr>
          <w:rFonts w:ascii="GHEA Mariam" w:hAnsi="GHEA Mariam" w:cs="Sylfaen"/>
          <w:noProof/>
          <w:lang w:val="af-ZA"/>
        </w:rPr>
        <w:t xml:space="preserve"> </w:t>
      </w:r>
      <w:r w:rsidR="00FA23ED" w:rsidRPr="000C0448">
        <w:rPr>
          <w:rFonts w:ascii="GHEA Mariam" w:hAnsi="GHEA Mariam" w:cs="Sylfaen"/>
          <w:noProof/>
        </w:rPr>
        <w:t>ձեռքբերման</w:t>
      </w:r>
      <w:r w:rsidR="00FA23ED" w:rsidRPr="000C0448">
        <w:rPr>
          <w:rFonts w:ascii="GHEA Mariam" w:hAnsi="GHEA Mariam" w:cs="Sylfaen"/>
          <w:noProof/>
          <w:lang w:val="af-ZA"/>
        </w:rPr>
        <w:t xml:space="preserve"> </w:t>
      </w:r>
      <w:r w:rsidR="002A4150" w:rsidRPr="000C0448">
        <w:rPr>
          <w:rFonts w:ascii="GHEA Mariam" w:hAnsi="GHEA Mariam" w:cs="Sylfaen"/>
          <w:noProof/>
        </w:rPr>
        <w:t>համար</w:t>
      </w:r>
      <w:r w:rsidR="00BC65B3" w:rsidRPr="000C0448">
        <w:rPr>
          <w:rFonts w:ascii="GHEA Mariam" w:hAnsi="GHEA Mariam" w:cs="Sylfaen"/>
          <w:lang w:val="af-ZA"/>
        </w:rPr>
        <w:t xml:space="preserve">, </w:t>
      </w:r>
      <w:r w:rsidR="00BC65B3" w:rsidRPr="000C0448">
        <w:rPr>
          <w:rFonts w:ascii="GHEA Mariam" w:hAnsi="GHEA Mariam" w:cs="Sylfaen"/>
          <w:lang w:val="hy-AM"/>
        </w:rPr>
        <w:t>«Մասնագիտական ծառայություններ» հոդված</w:t>
      </w:r>
      <w:r w:rsidR="00C909E6" w:rsidRPr="000C0448">
        <w:rPr>
          <w:rFonts w:ascii="GHEA Mariam" w:hAnsi="GHEA Mariam" w:cs="Sylfaen"/>
          <w:lang w:val="af-ZA"/>
        </w:rPr>
        <w:t xml:space="preserve"> 4241-</w:t>
      </w:r>
      <w:proofErr w:type="spellStart"/>
      <w:r w:rsidR="00C909E6" w:rsidRPr="000C0448">
        <w:rPr>
          <w:rFonts w:ascii="GHEA Mariam" w:hAnsi="GHEA Mariam" w:cs="Sylfaen"/>
        </w:rPr>
        <w:t>ին</w:t>
      </w:r>
      <w:proofErr w:type="spellEnd"/>
      <w:r w:rsidR="00C909E6" w:rsidRPr="000C0448">
        <w:rPr>
          <w:rFonts w:ascii="GHEA Mariam" w:hAnsi="GHEA Mariam" w:cs="Sylfaen"/>
          <w:lang w:val="af-ZA"/>
        </w:rPr>
        <w:t xml:space="preserve"> </w:t>
      </w:r>
      <w:r w:rsidR="00C83307" w:rsidRPr="000C0448">
        <w:rPr>
          <w:rFonts w:ascii="GHEA Mariam" w:hAnsi="GHEA Mariam" w:cs="Sylfaen"/>
          <w:lang w:val="af-ZA"/>
        </w:rPr>
        <w:t>60</w:t>
      </w:r>
      <w:r w:rsidR="00C909E6" w:rsidRPr="000C0448">
        <w:rPr>
          <w:rFonts w:ascii="GHEA Mariam" w:hAnsi="GHEA Mariam" w:cs="Sylfaen"/>
          <w:lang w:val="af-ZA"/>
        </w:rPr>
        <w:t>,</w:t>
      </w:r>
      <w:r w:rsidR="00C83307" w:rsidRPr="000C0448">
        <w:rPr>
          <w:rFonts w:ascii="GHEA Mariam" w:hAnsi="GHEA Mariam" w:cs="Sylfaen"/>
          <w:lang w:val="af-ZA"/>
        </w:rPr>
        <w:t>34</w:t>
      </w:r>
      <w:r w:rsidR="003A3E9D" w:rsidRPr="000C0448">
        <w:rPr>
          <w:rFonts w:ascii="GHEA Mariam" w:hAnsi="GHEA Mariam" w:cs="Sylfaen"/>
          <w:lang w:val="af-ZA"/>
        </w:rPr>
        <w:t>0.</w:t>
      </w:r>
      <w:r w:rsidR="00C83307" w:rsidRPr="000C0448">
        <w:rPr>
          <w:rFonts w:ascii="GHEA Mariam" w:hAnsi="GHEA Mariam" w:cs="Sylfaen"/>
          <w:lang w:val="af-ZA"/>
        </w:rPr>
        <w:t>0</w:t>
      </w:r>
      <w:r w:rsidR="00BC65B3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BC65B3" w:rsidRPr="000C0448">
        <w:rPr>
          <w:rFonts w:ascii="GHEA Mariam" w:hAnsi="GHEA Mariam" w:cs="Sylfaen"/>
        </w:rPr>
        <w:t>հազար</w:t>
      </w:r>
      <w:proofErr w:type="spellEnd"/>
      <w:r w:rsidR="00BC65B3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BC65B3" w:rsidRPr="000C0448">
        <w:rPr>
          <w:rFonts w:ascii="GHEA Mariam" w:hAnsi="GHEA Mariam" w:cs="Sylfaen"/>
        </w:rPr>
        <w:t>դրամ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r w:rsidR="002A4150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քարտեզագրական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համակարգի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սպասարկման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ու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արդիականացման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r w:rsidR="0031516E" w:rsidRPr="000C0448">
        <w:rPr>
          <w:rFonts w:ascii="GHEA Mariam" w:hAnsi="GHEA Mariam" w:cs="Sylfaen"/>
        </w:rPr>
        <w:t>և</w:t>
      </w:r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6245AA" w:rsidRPr="000C0448">
        <w:rPr>
          <w:rFonts w:ascii="GHEA Mariam" w:hAnsi="GHEA Mariam" w:cs="Sylfaen"/>
        </w:rPr>
        <w:t>Սյունիքի</w:t>
      </w:r>
      <w:proofErr w:type="spellEnd"/>
      <w:r w:rsidR="006245AA" w:rsidRPr="000C0448">
        <w:rPr>
          <w:rFonts w:ascii="GHEA Mariam" w:hAnsi="GHEA Mariam" w:cs="Sylfaen"/>
          <w:lang w:val="af-ZA"/>
        </w:rPr>
        <w:t xml:space="preserve">,  </w:t>
      </w:r>
      <w:proofErr w:type="spellStart"/>
      <w:r w:rsidR="006245AA" w:rsidRPr="000C0448">
        <w:rPr>
          <w:rFonts w:ascii="GHEA Mariam" w:hAnsi="GHEA Mariam" w:cs="Sylfaen"/>
        </w:rPr>
        <w:t>Լոռու</w:t>
      </w:r>
      <w:proofErr w:type="spellEnd"/>
      <w:r w:rsidR="006245AA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534B9D" w:rsidRPr="000C0448">
        <w:rPr>
          <w:rFonts w:ascii="GHEA Mariam" w:hAnsi="GHEA Mariam" w:cs="Sylfaen"/>
        </w:rPr>
        <w:t>ու</w:t>
      </w:r>
      <w:proofErr w:type="spellEnd"/>
      <w:r w:rsidR="00F76E74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6245AA" w:rsidRPr="000C0448">
        <w:rPr>
          <w:rFonts w:ascii="GHEA Mariam" w:hAnsi="GHEA Mariam" w:cs="Sylfaen"/>
        </w:rPr>
        <w:t>Շիրակի</w:t>
      </w:r>
      <w:proofErr w:type="spellEnd"/>
      <w:r w:rsidR="006245AA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6245AA" w:rsidRPr="000C0448">
        <w:rPr>
          <w:rFonts w:ascii="GHEA Mariam" w:hAnsi="GHEA Mariam" w:cs="Sylfaen"/>
        </w:rPr>
        <w:t>մարզային</w:t>
      </w:r>
      <w:proofErr w:type="spellEnd"/>
      <w:r w:rsidR="006245AA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6245AA" w:rsidRPr="000C0448">
        <w:rPr>
          <w:rFonts w:ascii="GHEA Mariam" w:hAnsi="GHEA Mariam" w:cs="Sylfaen"/>
        </w:rPr>
        <w:t>ստորբաժանումների</w:t>
      </w:r>
      <w:proofErr w:type="spellEnd"/>
      <w:r w:rsidR="00534B9D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534B9D" w:rsidRPr="000C0448">
        <w:rPr>
          <w:rFonts w:ascii="GHEA Mariam" w:hAnsi="GHEA Mariam" w:cs="Sylfaen"/>
        </w:rPr>
        <w:t>արխիվային</w:t>
      </w:r>
      <w:proofErr w:type="spellEnd"/>
      <w:r w:rsidR="00534B9D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534B9D" w:rsidRPr="000C0448">
        <w:rPr>
          <w:rFonts w:ascii="GHEA Mariam" w:hAnsi="GHEA Mariam" w:cs="Sylfaen"/>
        </w:rPr>
        <w:t>գործերի</w:t>
      </w:r>
      <w:proofErr w:type="spellEnd"/>
      <w:r w:rsidR="00534B9D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534B9D" w:rsidRPr="000C0448">
        <w:rPr>
          <w:rFonts w:ascii="GHEA Mariam" w:hAnsi="GHEA Mariam" w:cs="Sylfaen"/>
        </w:rPr>
        <w:t>ամբողջ</w:t>
      </w:r>
      <w:proofErr w:type="spellEnd"/>
      <w:r w:rsidR="00534B9D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534B9D" w:rsidRPr="000C0448">
        <w:rPr>
          <w:rFonts w:ascii="GHEA Mariam" w:hAnsi="GHEA Mariam" w:cs="Sylfaen"/>
        </w:rPr>
        <w:t>ծավալով</w:t>
      </w:r>
      <w:proofErr w:type="spellEnd"/>
      <w:r w:rsidR="006245AA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6245AA" w:rsidRPr="000C0448">
        <w:rPr>
          <w:rFonts w:ascii="GHEA Mariam" w:hAnsi="GHEA Mariam" w:cs="Sylfaen"/>
        </w:rPr>
        <w:t>տեղափախման</w:t>
      </w:r>
      <w:proofErr w:type="spellEnd"/>
      <w:r w:rsidR="006245AA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6245AA" w:rsidRPr="000C0448">
        <w:rPr>
          <w:rFonts w:ascii="GHEA Mariam" w:hAnsi="GHEA Mariam" w:cs="Sylfaen"/>
        </w:rPr>
        <w:t>աշխատանքների</w:t>
      </w:r>
      <w:proofErr w:type="spellEnd"/>
      <w:r w:rsidR="006245AA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534B9D" w:rsidRPr="000C0448">
        <w:rPr>
          <w:rFonts w:ascii="GHEA Mariam" w:hAnsi="GHEA Mariam" w:cs="Sylfaen"/>
        </w:rPr>
        <w:t>իրականացման</w:t>
      </w:r>
      <w:proofErr w:type="spellEnd"/>
      <w:r w:rsidR="00534B9D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534B9D" w:rsidRPr="000C0448">
        <w:rPr>
          <w:rFonts w:ascii="GHEA Mariam" w:hAnsi="GHEA Mariam" w:cs="Sylfaen"/>
        </w:rPr>
        <w:t>նպատակով</w:t>
      </w:r>
      <w:proofErr w:type="spellEnd"/>
      <w:r w:rsidR="00534B9D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2A4150" w:rsidRPr="000C0448">
        <w:rPr>
          <w:rFonts w:ascii="GHEA Mariam" w:hAnsi="GHEA Mariam" w:cs="Sylfaen"/>
        </w:rPr>
        <w:t>բեռնափոխադրման</w:t>
      </w:r>
      <w:proofErr w:type="spellEnd"/>
      <w:r w:rsidR="002A4150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2A4150" w:rsidRPr="000C0448">
        <w:rPr>
          <w:rFonts w:ascii="GHEA Mariam" w:hAnsi="GHEA Mariam" w:cs="Sylfaen"/>
        </w:rPr>
        <w:t>ծառայությունների</w:t>
      </w:r>
      <w:proofErr w:type="spellEnd"/>
      <w:r w:rsidR="002A4150" w:rsidRPr="000C0448">
        <w:rPr>
          <w:rFonts w:ascii="GHEA Mariam" w:hAnsi="GHEA Mariam" w:cs="Sylfaen"/>
          <w:lang w:val="af-ZA"/>
        </w:rPr>
        <w:t xml:space="preserve"> </w:t>
      </w:r>
      <w:r w:rsidR="00FA23ED" w:rsidRPr="000C0448">
        <w:rPr>
          <w:rFonts w:ascii="GHEA Mariam" w:hAnsi="GHEA Mariam" w:cs="Sylfaen"/>
          <w:noProof/>
        </w:rPr>
        <w:t>ձեռքբերման</w:t>
      </w:r>
      <w:r w:rsidR="00FA23ED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2A4150" w:rsidRPr="000C0448">
        <w:rPr>
          <w:rFonts w:ascii="GHEA Mariam" w:hAnsi="GHEA Mariam" w:cs="Sylfaen"/>
        </w:rPr>
        <w:t>համար</w:t>
      </w:r>
      <w:proofErr w:type="spellEnd"/>
      <w:r w:rsidR="00BC65B3" w:rsidRPr="000C0448">
        <w:rPr>
          <w:rFonts w:ascii="GHEA Mariam" w:hAnsi="GHEA Mariam" w:cs="Sylfaen"/>
          <w:lang w:val="af-ZA"/>
        </w:rPr>
        <w:t>,</w:t>
      </w:r>
      <w:r w:rsidR="001646DA" w:rsidRPr="000C0448">
        <w:rPr>
          <w:rFonts w:ascii="GHEA Mariam" w:hAnsi="GHEA Mariam" w:cs="Sylfaen"/>
          <w:lang w:val="af-ZA"/>
        </w:rPr>
        <w:t xml:space="preserve"> </w:t>
      </w:r>
      <w:r w:rsidR="00BC65B3" w:rsidRPr="000C0448">
        <w:rPr>
          <w:rFonts w:ascii="GHEA Mariam" w:hAnsi="GHEA Mariam" w:cs="Sylfaen"/>
          <w:lang w:val="hy-AM"/>
        </w:rPr>
        <w:t>«Վարչական սարքավորումներ» հոդված</w:t>
      </w:r>
      <w:r w:rsidR="00C83307" w:rsidRPr="000C0448">
        <w:rPr>
          <w:rFonts w:ascii="GHEA Mariam" w:hAnsi="GHEA Mariam" w:cs="Sylfaen"/>
          <w:lang w:val="af-ZA"/>
        </w:rPr>
        <w:t xml:space="preserve"> 5122-</w:t>
      </w:r>
      <w:proofErr w:type="spellStart"/>
      <w:r w:rsidR="00C83307" w:rsidRPr="000C0448">
        <w:rPr>
          <w:rFonts w:ascii="GHEA Mariam" w:hAnsi="GHEA Mariam" w:cs="Sylfaen"/>
        </w:rPr>
        <w:t>ին</w:t>
      </w:r>
      <w:proofErr w:type="spellEnd"/>
      <w:r w:rsidR="00C83307" w:rsidRPr="000C0448">
        <w:rPr>
          <w:rFonts w:ascii="GHEA Mariam" w:hAnsi="GHEA Mariam" w:cs="Sylfaen"/>
          <w:lang w:val="af-ZA"/>
        </w:rPr>
        <w:t xml:space="preserve"> 115,8</w:t>
      </w:r>
      <w:r w:rsidR="00BC65B3" w:rsidRPr="000C0448">
        <w:rPr>
          <w:rFonts w:ascii="GHEA Mariam" w:hAnsi="GHEA Mariam" w:cs="Sylfaen"/>
          <w:lang w:val="af-ZA"/>
        </w:rPr>
        <w:t xml:space="preserve">00.0 </w:t>
      </w:r>
      <w:proofErr w:type="spellStart"/>
      <w:r w:rsidR="00BC65B3" w:rsidRPr="000C0448">
        <w:rPr>
          <w:rFonts w:ascii="GHEA Mariam" w:hAnsi="GHEA Mariam" w:cs="Sylfaen"/>
        </w:rPr>
        <w:t>հազար</w:t>
      </w:r>
      <w:proofErr w:type="spellEnd"/>
      <w:r w:rsidR="00BC65B3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BC65B3" w:rsidRPr="000C0448">
        <w:rPr>
          <w:rFonts w:ascii="GHEA Mariam" w:hAnsi="GHEA Mariam" w:cs="Sylfaen"/>
        </w:rPr>
        <w:t>դրամ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թվով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140 </w:t>
      </w:r>
      <w:proofErr w:type="spellStart"/>
      <w:r w:rsidR="0031516E" w:rsidRPr="000C0448">
        <w:rPr>
          <w:rFonts w:ascii="GHEA Mariam" w:hAnsi="GHEA Mariam" w:cs="Sylfaen"/>
        </w:rPr>
        <w:t>հատ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համացանցային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տեսախցիկների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, 140 </w:t>
      </w:r>
      <w:proofErr w:type="spellStart"/>
      <w:r w:rsidR="0031516E" w:rsidRPr="000C0448">
        <w:rPr>
          <w:rFonts w:ascii="GHEA Mariam" w:hAnsi="GHEA Mariam" w:cs="Sylfaen"/>
        </w:rPr>
        <w:t>հատ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համակարգչային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պլանշետներ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, 140 </w:t>
      </w:r>
      <w:proofErr w:type="spellStart"/>
      <w:r w:rsidR="0031516E" w:rsidRPr="000C0448">
        <w:rPr>
          <w:rFonts w:ascii="GHEA Mariam" w:hAnsi="GHEA Mariam" w:cs="Sylfaen"/>
        </w:rPr>
        <w:t>հատ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սկաներներ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r w:rsidR="0031516E" w:rsidRPr="000C0448">
        <w:rPr>
          <w:rFonts w:ascii="GHEA Mariam" w:hAnsi="GHEA Mariam" w:cs="Sylfaen"/>
        </w:rPr>
        <w:t>և</w:t>
      </w:r>
      <w:r w:rsidR="0031516E" w:rsidRPr="000C0448">
        <w:rPr>
          <w:rFonts w:ascii="GHEA Mariam" w:hAnsi="GHEA Mariam" w:cs="Sylfaen"/>
          <w:lang w:val="af-ZA"/>
        </w:rPr>
        <w:t xml:space="preserve"> 1 </w:t>
      </w:r>
      <w:proofErr w:type="spellStart"/>
      <w:r w:rsidR="0031516E" w:rsidRPr="000C0448">
        <w:rPr>
          <w:rFonts w:ascii="GHEA Mariam" w:hAnsi="GHEA Mariam" w:cs="Sylfaen"/>
        </w:rPr>
        <w:t>հատ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համակարգչային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սերվեր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գնելու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նպատակով</w:t>
      </w:r>
      <w:proofErr w:type="spellEnd"/>
      <w:r w:rsidR="00BC65B3" w:rsidRPr="000C0448">
        <w:rPr>
          <w:rFonts w:ascii="GHEA Mariam" w:hAnsi="GHEA Mariam" w:cs="Sylfaen"/>
          <w:lang w:val="af-ZA"/>
        </w:rPr>
        <w:t>:</w:t>
      </w:r>
    </w:p>
    <w:p w:rsidR="00C43CC0" w:rsidRPr="000C0448" w:rsidRDefault="0044738C" w:rsidP="00C43CC0">
      <w:pPr>
        <w:pStyle w:val="ListParagraph"/>
        <w:spacing w:line="276" w:lineRule="auto"/>
        <w:ind w:left="0"/>
        <w:jc w:val="both"/>
        <w:rPr>
          <w:rFonts w:ascii="GHEA Mariam" w:hAnsi="GHEA Mariam"/>
          <w:lang w:val="hy-AM"/>
        </w:rPr>
      </w:pPr>
      <w:r w:rsidRPr="000C0448">
        <w:rPr>
          <w:rFonts w:ascii="GHEA Mariam" w:hAnsi="GHEA Mariam"/>
          <w:bCs/>
          <w:iCs/>
          <w:lang w:val="af-ZA"/>
        </w:rPr>
        <w:t xml:space="preserve">   </w:t>
      </w:r>
      <w:r w:rsidR="00C43CC0" w:rsidRPr="000C0448">
        <w:rPr>
          <w:rFonts w:ascii="GHEA Mariam" w:hAnsi="GHEA Mariam"/>
          <w:bCs/>
          <w:iCs/>
          <w:lang w:val="af-ZA"/>
        </w:rPr>
        <w:t>«Կապը ռազմավարական փաստաթղթերի հետ</w:t>
      </w:r>
      <w:r w:rsidR="00C43CC0" w:rsidRPr="000C0448">
        <w:rPr>
          <w:rFonts w:ascii="GHEA Mariam" w:hAnsi="GHEA Mariam"/>
          <w:lang w:val="hy-AM"/>
        </w:rPr>
        <w:t>»</w:t>
      </w:r>
    </w:p>
    <w:p w:rsidR="00C43CC0" w:rsidRPr="000C0448" w:rsidRDefault="00C43CC0" w:rsidP="0033567A">
      <w:pPr>
        <w:pStyle w:val="ListParagraph"/>
        <w:spacing w:line="276" w:lineRule="auto"/>
        <w:ind w:left="0"/>
        <w:jc w:val="both"/>
        <w:rPr>
          <w:rFonts w:ascii="GHEA Mariam" w:hAnsi="GHEA Mariam"/>
          <w:bCs/>
          <w:iCs/>
          <w:lang w:val="af-ZA"/>
        </w:rPr>
      </w:pPr>
      <w:r w:rsidRPr="000C0448">
        <w:rPr>
          <w:rFonts w:ascii="GHEA Mariam" w:hAnsi="GHEA Mariam" w:cs="Sylfaen"/>
          <w:lang w:val="hy-AM"/>
        </w:rPr>
        <w:t>«</w:t>
      </w:r>
      <w:r w:rsidRPr="000C0448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306CC5" w:rsidRPr="000C0448">
        <w:rPr>
          <w:rFonts w:ascii="GHEA Mariam" w:hAnsi="GHEA Mariam"/>
          <w:bCs/>
          <w:iCs/>
          <w:lang w:val="af-ZA"/>
        </w:rPr>
        <w:t>3</w:t>
      </w:r>
      <w:r w:rsidRPr="000C0448">
        <w:rPr>
          <w:rFonts w:ascii="GHEA Mariam" w:hAnsi="GHEA Mariam"/>
          <w:bCs/>
          <w:iCs/>
          <w:lang w:val="af-ZA"/>
        </w:rPr>
        <w:t xml:space="preserve"> թվականի պետական </w:t>
      </w:r>
      <w:r w:rsidR="00202B35" w:rsidRPr="000C0448">
        <w:rPr>
          <w:rFonts w:ascii="GHEA Mariam" w:hAnsi="GHEA Mariam"/>
          <w:bCs/>
          <w:iCs/>
          <w:lang w:val="af-ZA"/>
        </w:rPr>
        <w:t xml:space="preserve">բյուջեում վերաբաշխում </w:t>
      </w:r>
      <w:r w:rsidRPr="000C0448">
        <w:rPr>
          <w:rFonts w:ascii="GHEA Mariam" w:hAnsi="GHEA Mariam"/>
          <w:bCs/>
          <w:iCs/>
          <w:lang w:val="af-ZA"/>
        </w:rPr>
        <w:t>ու Հայաստանի Հանրապետության կառավարության 202</w:t>
      </w:r>
      <w:r w:rsidR="001745BD" w:rsidRPr="000C0448">
        <w:rPr>
          <w:rFonts w:ascii="GHEA Mariam" w:hAnsi="GHEA Mariam"/>
          <w:bCs/>
          <w:iCs/>
          <w:lang w:val="af-ZA"/>
        </w:rPr>
        <w:t>2</w:t>
      </w:r>
      <w:r w:rsidRPr="000C0448">
        <w:rPr>
          <w:rFonts w:ascii="GHEA Mariam" w:hAnsi="GHEA Mariam"/>
          <w:bCs/>
          <w:iCs/>
          <w:lang w:val="af-ZA"/>
        </w:rPr>
        <w:t xml:space="preserve"> թվականի դեկտեմբերի 2</w:t>
      </w:r>
      <w:r w:rsidR="001745BD" w:rsidRPr="000C0448">
        <w:rPr>
          <w:rFonts w:ascii="GHEA Mariam" w:hAnsi="GHEA Mariam"/>
          <w:bCs/>
          <w:iCs/>
          <w:lang w:val="af-ZA"/>
        </w:rPr>
        <w:t>9</w:t>
      </w:r>
      <w:r w:rsidRPr="000C0448">
        <w:rPr>
          <w:rFonts w:ascii="GHEA Mariam" w:hAnsi="GHEA Mariam"/>
          <w:bCs/>
          <w:iCs/>
          <w:lang w:val="af-ZA"/>
        </w:rPr>
        <w:t>-ի N 21</w:t>
      </w:r>
      <w:r w:rsidR="001745BD" w:rsidRPr="000C0448">
        <w:rPr>
          <w:rFonts w:ascii="GHEA Mariam" w:hAnsi="GHEA Mariam"/>
          <w:bCs/>
          <w:iCs/>
          <w:lang w:val="af-ZA"/>
        </w:rPr>
        <w:t>1</w:t>
      </w:r>
      <w:r w:rsidRPr="000C0448">
        <w:rPr>
          <w:rFonts w:ascii="GHEA Mariam" w:hAnsi="GHEA Mariam"/>
          <w:bCs/>
          <w:iCs/>
          <w:lang w:val="af-ZA"/>
        </w:rPr>
        <w:t>1-Ն որոշման մեջ փոփոխություններ և լրացումներ կատարելու մասին»</w:t>
      </w:r>
      <w:r w:rsidRPr="000C0448">
        <w:rPr>
          <w:rFonts w:ascii="GHEA Mariam" w:hAnsi="GHEA Mariam"/>
          <w:lang w:val="hy-AM"/>
        </w:rPr>
        <w:t xml:space="preserve">       </w:t>
      </w:r>
      <w:r w:rsidR="007E73EB" w:rsidRPr="000C0448">
        <w:rPr>
          <w:rFonts w:ascii="GHEA Mariam" w:hAnsi="GHEA Mariam"/>
          <w:lang w:val="hy-AM"/>
        </w:rPr>
        <w:t xml:space="preserve"> </w:t>
      </w:r>
      <w:r w:rsidRPr="000C0448">
        <w:rPr>
          <w:rFonts w:ascii="GHEA Mariam" w:hAnsi="GHEA Mariam"/>
          <w:lang w:val="hy-AM"/>
        </w:rPr>
        <w:t xml:space="preserve">                            ՀՀ կառավարության որոշման </w:t>
      </w:r>
      <w:r w:rsidRPr="000C0448">
        <w:rPr>
          <w:rFonts w:ascii="GHEA Mariam" w:hAnsi="GHEA Mariam"/>
          <w:bCs/>
          <w:iCs/>
          <w:lang w:val="af-ZA"/>
        </w:rPr>
        <w:t>նախագծ</w:t>
      </w:r>
      <w:r w:rsidRPr="000C0448">
        <w:rPr>
          <w:rFonts w:ascii="GHEA Mariam" w:hAnsi="GHEA Mariam"/>
          <w:lang w:val="hy-AM"/>
        </w:rPr>
        <w:t xml:space="preserve">ը </w:t>
      </w:r>
      <w:r w:rsidR="00306CC5" w:rsidRPr="000C0448">
        <w:rPr>
          <w:rFonts w:ascii="GHEA Mariam" w:hAnsi="GHEA Mariam"/>
          <w:lang w:val="hy-AM"/>
        </w:rPr>
        <w:t xml:space="preserve">բխում </w:t>
      </w:r>
      <w:r w:rsidR="0031516E" w:rsidRPr="000C0448">
        <w:rPr>
          <w:rFonts w:ascii="GHEA Mariam" w:hAnsi="GHEA Mariam" w:cs="Sylfaen"/>
        </w:rPr>
        <w:t>ՀՀ</w:t>
      </w:r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կառավարության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2021 </w:t>
      </w:r>
      <w:proofErr w:type="spellStart"/>
      <w:r w:rsidR="0031516E" w:rsidRPr="000C0448">
        <w:rPr>
          <w:rFonts w:ascii="GHEA Mariam" w:hAnsi="GHEA Mariam" w:cs="Sylfaen"/>
        </w:rPr>
        <w:t>թվականի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նոյեմբերի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18-</w:t>
      </w:r>
      <w:r w:rsidR="0031516E" w:rsidRPr="000C0448">
        <w:rPr>
          <w:rFonts w:ascii="GHEA Mariam" w:hAnsi="GHEA Mariam" w:cs="Sylfaen"/>
        </w:rPr>
        <w:t>ի</w:t>
      </w:r>
      <w:r w:rsidR="0031516E" w:rsidRPr="000C0448">
        <w:rPr>
          <w:rFonts w:ascii="GHEA Mariam" w:hAnsi="GHEA Mariam" w:cs="Sylfaen"/>
          <w:lang w:val="af-ZA"/>
        </w:rPr>
        <w:t xml:space="preserve"> N 1902-</w:t>
      </w:r>
      <w:r w:rsidR="0031516E" w:rsidRPr="000C0448">
        <w:rPr>
          <w:rFonts w:ascii="GHEA Mariam" w:hAnsi="GHEA Mariam" w:cs="Sylfaen"/>
        </w:rPr>
        <w:t>Լ</w:t>
      </w:r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որոշման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հավելված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r w:rsidR="00F76E74" w:rsidRPr="000C0448">
        <w:rPr>
          <w:rFonts w:ascii="GHEA Mariam" w:hAnsi="GHEA Mariam" w:cs="Sylfaen"/>
          <w:lang w:val="af-ZA"/>
        </w:rPr>
        <w:t xml:space="preserve">N </w:t>
      </w:r>
      <w:r w:rsidR="0031516E" w:rsidRPr="000C0448">
        <w:rPr>
          <w:rFonts w:ascii="GHEA Mariam" w:hAnsi="GHEA Mariam" w:cs="Sylfaen"/>
          <w:lang w:val="af-ZA"/>
        </w:rPr>
        <w:t>1-</w:t>
      </w:r>
      <w:r w:rsidR="0031516E" w:rsidRPr="000C0448">
        <w:rPr>
          <w:rFonts w:ascii="GHEA Mariam" w:hAnsi="GHEA Mariam" w:cs="Sylfaen"/>
        </w:rPr>
        <w:t>ի</w:t>
      </w:r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Կադաստրի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կոմիտեի</w:t>
      </w:r>
      <w:proofErr w:type="spellEnd"/>
      <w:r w:rsidR="0031516E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31516E" w:rsidRPr="000C0448">
        <w:rPr>
          <w:rFonts w:ascii="GHEA Mariam" w:hAnsi="GHEA Mariam" w:cs="Sylfaen"/>
        </w:rPr>
        <w:t>ենթաբաժնի</w:t>
      </w:r>
      <w:proofErr w:type="spellEnd"/>
      <w:r w:rsidR="00726469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726469" w:rsidRPr="000C0448">
        <w:rPr>
          <w:rFonts w:ascii="GHEA Mariam" w:hAnsi="GHEA Mariam" w:cs="Sylfaen"/>
        </w:rPr>
        <w:t>աշխատանքն</w:t>
      </w:r>
      <w:r w:rsidR="00EE60C4" w:rsidRPr="000C0448">
        <w:rPr>
          <w:rFonts w:ascii="GHEA Mariam" w:hAnsi="GHEA Mariam" w:cs="Sylfaen"/>
        </w:rPr>
        <w:t>երի</w:t>
      </w:r>
      <w:proofErr w:type="spellEnd"/>
      <w:r w:rsidR="00EE60C4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EE60C4" w:rsidRPr="000C0448">
        <w:rPr>
          <w:rFonts w:ascii="GHEA Mariam" w:hAnsi="GHEA Mariam" w:cs="Sylfaen"/>
        </w:rPr>
        <w:t>իրականացումից</w:t>
      </w:r>
      <w:proofErr w:type="spellEnd"/>
      <w:r w:rsidR="00E074B1" w:rsidRPr="000C0448">
        <w:rPr>
          <w:rFonts w:ascii="GHEA Mariam" w:hAnsi="GHEA Mariam" w:cs="Sylfaen"/>
          <w:lang w:val="af-ZA"/>
        </w:rPr>
        <w:t xml:space="preserve">, </w:t>
      </w:r>
      <w:proofErr w:type="spellStart"/>
      <w:r w:rsidR="00E074B1" w:rsidRPr="000C0448">
        <w:rPr>
          <w:rFonts w:ascii="GHEA Mariam" w:hAnsi="GHEA Mariam" w:cs="Sylfaen"/>
        </w:rPr>
        <w:t>բացառությամբ</w:t>
      </w:r>
      <w:proofErr w:type="spellEnd"/>
      <w:r w:rsidR="00E074B1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E074B1" w:rsidRPr="000C0448">
        <w:rPr>
          <w:rFonts w:ascii="GHEA Mariam" w:hAnsi="GHEA Mariam" w:cs="Sylfaen"/>
        </w:rPr>
        <w:t>համակարգչային</w:t>
      </w:r>
      <w:proofErr w:type="spellEnd"/>
      <w:r w:rsidR="00E074B1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E074B1" w:rsidRPr="000C0448">
        <w:rPr>
          <w:rFonts w:ascii="GHEA Mariam" w:hAnsi="GHEA Mariam" w:cs="Sylfaen"/>
        </w:rPr>
        <w:t>սերվերի</w:t>
      </w:r>
      <w:proofErr w:type="spellEnd"/>
      <w:r w:rsidR="00E074B1" w:rsidRPr="000C0448">
        <w:rPr>
          <w:rFonts w:ascii="GHEA Mariam" w:hAnsi="GHEA Mariam" w:cs="Sylfaen"/>
          <w:lang w:val="af-ZA"/>
        </w:rPr>
        <w:t xml:space="preserve"> </w:t>
      </w:r>
      <w:proofErr w:type="spellStart"/>
      <w:r w:rsidR="00E074B1" w:rsidRPr="000C0448">
        <w:rPr>
          <w:rFonts w:ascii="GHEA Mariam" w:hAnsi="GHEA Mariam" w:cs="Sylfaen"/>
        </w:rPr>
        <w:t>ձեռք</w:t>
      </w:r>
      <w:proofErr w:type="spellEnd"/>
      <w:r w:rsidR="00E074B1" w:rsidRPr="000C0448">
        <w:rPr>
          <w:rFonts w:ascii="GHEA Mariam" w:hAnsi="GHEA Mariam" w:cs="Sylfaen"/>
          <w:lang w:val="af-ZA"/>
        </w:rPr>
        <w:t xml:space="preserve"> </w:t>
      </w:r>
      <w:r w:rsidR="00E074B1" w:rsidRPr="000C0448">
        <w:rPr>
          <w:rFonts w:ascii="GHEA Mariam" w:hAnsi="GHEA Mariam"/>
          <w:bCs/>
          <w:iCs/>
          <w:lang w:val="af-ZA"/>
        </w:rPr>
        <w:t>բեր</w:t>
      </w:r>
      <w:r w:rsidR="00A92253" w:rsidRPr="000C0448">
        <w:rPr>
          <w:rFonts w:ascii="GHEA Mariam" w:hAnsi="GHEA Mariam"/>
          <w:bCs/>
          <w:iCs/>
          <w:lang w:val="af-ZA"/>
        </w:rPr>
        <w:t>ու</w:t>
      </w:r>
      <w:r w:rsidR="00E074B1" w:rsidRPr="000C0448">
        <w:rPr>
          <w:rFonts w:ascii="GHEA Mariam" w:hAnsi="GHEA Mariam"/>
          <w:bCs/>
          <w:iCs/>
          <w:lang w:val="af-ZA"/>
        </w:rPr>
        <w:t>մ</w:t>
      </w:r>
      <w:r w:rsidR="00F76E74" w:rsidRPr="000C0448">
        <w:rPr>
          <w:rFonts w:ascii="GHEA Mariam" w:hAnsi="GHEA Mariam"/>
          <w:bCs/>
          <w:iCs/>
          <w:lang w:val="af-ZA"/>
        </w:rPr>
        <w:t>ից</w:t>
      </w:r>
      <w:r w:rsidRPr="000C0448">
        <w:rPr>
          <w:rFonts w:ascii="GHEA Mariam" w:hAnsi="GHEA Mariam"/>
          <w:bCs/>
          <w:iCs/>
          <w:lang w:val="af-ZA"/>
        </w:rPr>
        <w:t>:</w:t>
      </w:r>
    </w:p>
    <w:p w:rsidR="00C43CC0" w:rsidRPr="000C0448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 w:cs="Sylfaen"/>
          <w:lang w:val="af-ZA"/>
        </w:rPr>
      </w:pPr>
      <w:r w:rsidRPr="000C0448">
        <w:rPr>
          <w:rFonts w:ascii="GHEA Mariam" w:hAnsi="GHEA Mariam" w:cs="Sylfaen"/>
          <w:lang w:val="hy-AM"/>
        </w:rPr>
        <w:t xml:space="preserve"> </w:t>
      </w:r>
    </w:p>
    <w:p w:rsidR="00AE04D1" w:rsidRPr="000C0448" w:rsidRDefault="00AE7558" w:rsidP="0033567A">
      <w:pPr>
        <w:spacing w:line="276" w:lineRule="auto"/>
        <w:jc w:val="both"/>
        <w:rPr>
          <w:rFonts w:ascii="GHEA Mariam" w:hAnsi="GHEA Mariam" w:cs="GHEA Grapalat"/>
          <w:lang w:val="fr-FR"/>
        </w:rPr>
      </w:pPr>
      <w:r w:rsidRPr="000C0448">
        <w:rPr>
          <w:rFonts w:ascii="GHEA Mariam" w:hAnsi="GHEA Mariam" w:cs="Sylfaen"/>
          <w:lang w:val="af-ZA"/>
        </w:rPr>
        <w:t xml:space="preserve">   </w:t>
      </w:r>
      <w:r w:rsidR="00711FD9" w:rsidRPr="000C0448">
        <w:rPr>
          <w:rFonts w:ascii="GHEA Mariam" w:hAnsi="GHEA Mariam" w:cs="Sylfaen"/>
          <w:lang w:val="af-ZA"/>
        </w:rPr>
        <w:t>«</w:t>
      </w:r>
      <w:r w:rsidR="00711FD9" w:rsidRPr="000C0448">
        <w:rPr>
          <w:rFonts w:ascii="GHEA Mariam" w:hAnsi="GHEA Mariam"/>
          <w:bCs/>
          <w:iCs/>
          <w:lang w:val="af-ZA"/>
        </w:rPr>
        <w:t xml:space="preserve">Հայաստանի Հանրապետության 2023 թվականի պետական բյուջեում վերաբաշխում </w:t>
      </w:r>
      <w:r w:rsidR="00F56A52" w:rsidRPr="000C0448">
        <w:rPr>
          <w:rFonts w:ascii="GHEA Mariam" w:hAnsi="GHEA Mariam"/>
          <w:bCs/>
          <w:iCs/>
          <w:lang w:val="af-ZA"/>
        </w:rPr>
        <w:t>ու</w:t>
      </w:r>
      <w:r w:rsidR="00711FD9" w:rsidRPr="000C0448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2022 թվականի դեկտեմբերի 29-ի N 2111-Ն որոշման մեջ փոփոխություններ և լրացումներ կատարելու մասին» </w:t>
      </w:r>
      <w:r w:rsidR="0032422E" w:rsidRPr="000C0448">
        <w:rPr>
          <w:rFonts w:ascii="GHEA Mariam" w:hAnsi="GHEA Mariam"/>
          <w:bCs/>
          <w:iCs/>
          <w:lang w:val="af-ZA"/>
        </w:rPr>
        <w:t>ՀՀ</w:t>
      </w:r>
      <w:r w:rsidR="00BA32AF" w:rsidRPr="000C0448">
        <w:rPr>
          <w:rFonts w:ascii="GHEA Mariam" w:hAnsi="GHEA Mariam"/>
          <w:bCs/>
          <w:iCs/>
          <w:lang w:val="af-ZA"/>
        </w:rPr>
        <w:t xml:space="preserve"> կառավարության որոշման նախագծի ընդունումը</w:t>
      </w:r>
      <w:r w:rsidR="001C4836" w:rsidRPr="000C0448">
        <w:rPr>
          <w:rFonts w:ascii="GHEA Mariam" w:hAnsi="GHEA Mariam"/>
          <w:bCs/>
          <w:iCs/>
          <w:lang w:val="af-ZA"/>
        </w:rPr>
        <w:t xml:space="preserve"> </w:t>
      </w:r>
      <w:r w:rsidR="00BA32AF" w:rsidRPr="000C0448">
        <w:rPr>
          <w:rFonts w:ascii="GHEA Mariam" w:hAnsi="GHEA Mariam"/>
          <w:bCs/>
          <w:iCs/>
          <w:lang w:val="af-ZA"/>
        </w:rPr>
        <w:t>ՀՀ 202</w:t>
      </w:r>
      <w:r w:rsidR="00CC1332" w:rsidRPr="000C0448">
        <w:rPr>
          <w:rFonts w:ascii="GHEA Mariam" w:hAnsi="GHEA Mariam"/>
          <w:bCs/>
          <w:iCs/>
          <w:lang w:val="af-ZA"/>
        </w:rPr>
        <w:t>3</w:t>
      </w:r>
      <w:r w:rsidR="00793387" w:rsidRPr="000C0448">
        <w:rPr>
          <w:rFonts w:ascii="GHEA Mariam" w:hAnsi="GHEA Mariam"/>
          <w:bCs/>
          <w:iCs/>
          <w:lang w:val="af-ZA"/>
        </w:rPr>
        <w:t xml:space="preserve"> թվականի</w:t>
      </w:r>
      <w:r w:rsidR="00BA32AF" w:rsidRPr="000C0448">
        <w:rPr>
          <w:rFonts w:ascii="GHEA Mariam" w:hAnsi="GHEA Mariam"/>
          <w:bCs/>
          <w:iCs/>
          <w:lang w:val="af-ZA"/>
        </w:rPr>
        <w:t xml:space="preserve"> պետական բյուջեում ծախսերի և եկամուտների փոփոխության չի հանգեցնում:</w:t>
      </w:r>
    </w:p>
    <w:p w:rsidR="00BA32AF" w:rsidRPr="000C0448" w:rsidRDefault="00BA32AF" w:rsidP="0033567A">
      <w:pPr>
        <w:spacing w:line="276" w:lineRule="auto"/>
        <w:jc w:val="both"/>
        <w:rPr>
          <w:rFonts w:ascii="GHEA Mariam" w:hAnsi="GHEA Mariam"/>
          <w:lang w:val="fr-FR"/>
        </w:rPr>
      </w:pPr>
      <w:r w:rsidRPr="000C0448">
        <w:rPr>
          <w:rFonts w:ascii="GHEA Mariam" w:hAnsi="GHEA Mariam" w:cs="Sylfaen"/>
          <w:lang w:val="fr-FR"/>
        </w:rPr>
        <w:t xml:space="preserve">   </w:t>
      </w:r>
      <w:proofErr w:type="gramStart"/>
      <w:r w:rsidR="00711FD9" w:rsidRPr="000C0448">
        <w:rPr>
          <w:rFonts w:ascii="GHEA Mariam" w:hAnsi="GHEA Mariam" w:cs="Sylfaen"/>
          <w:lang w:val="fr-FR"/>
        </w:rPr>
        <w:t>«</w:t>
      </w:r>
      <w:r w:rsidR="00711FD9" w:rsidRPr="000C0448">
        <w:rPr>
          <w:rFonts w:ascii="GHEA Mariam" w:hAnsi="GHEA Mariam"/>
          <w:bCs/>
          <w:iCs/>
          <w:lang w:val="af-ZA"/>
        </w:rPr>
        <w:t>Հայաստանի</w:t>
      </w:r>
      <w:proofErr w:type="gramEnd"/>
      <w:r w:rsidR="00711FD9" w:rsidRPr="000C0448">
        <w:rPr>
          <w:rFonts w:ascii="GHEA Mariam" w:hAnsi="GHEA Mariam"/>
          <w:bCs/>
          <w:iCs/>
          <w:lang w:val="af-ZA"/>
        </w:rPr>
        <w:t xml:space="preserve"> Հանրապետության 2023 թվականի պետական բյուջեում վերաբաշ</w:t>
      </w:r>
      <w:r w:rsidR="00F56A52" w:rsidRPr="000C0448">
        <w:rPr>
          <w:rFonts w:ascii="GHEA Mariam" w:hAnsi="GHEA Mariam"/>
          <w:bCs/>
          <w:iCs/>
          <w:lang w:val="af-ZA"/>
        </w:rPr>
        <w:t>խում ու</w:t>
      </w:r>
      <w:r w:rsidR="00711FD9" w:rsidRPr="000C0448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2022 թվականի </w:t>
      </w:r>
      <w:r w:rsidR="00711FD9" w:rsidRPr="000C0448">
        <w:rPr>
          <w:rFonts w:ascii="GHEA Mariam" w:hAnsi="GHEA Mariam"/>
          <w:bCs/>
          <w:iCs/>
          <w:lang w:val="af-ZA"/>
        </w:rPr>
        <w:lastRenderedPageBreak/>
        <w:t xml:space="preserve">դեկտեմբերի 29-ի N 2111-Ն որոշման մեջ փոփոխություններ և լրացումներ կատարելու մասին» </w:t>
      </w:r>
      <w:r w:rsidR="0032422E" w:rsidRPr="000C0448">
        <w:rPr>
          <w:rFonts w:ascii="GHEA Mariam" w:hAnsi="GHEA Mariam" w:cs="Sylfaen"/>
          <w:lang w:val="hy-AM"/>
        </w:rPr>
        <w:t>ՀՀ</w:t>
      </w:r>
      <w:r w:rsidRPr="000C0448">
        <w:rPr>
          <w:rFonts w:ascii="GHEA Mariam" w:hAnsi="GHEA Mariam" w:cs="Sylfaen"/>
          <w:lang w:val="hy-AM"/>
        </w:rPr>
        <w:t xml:space="preserve">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0C0448" w:rsidSect="0033567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8823EB"/>
    <w:multiLevelType w:val="hybridMultilevel"/>
    <w:tmpl w:val="71C291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8" w15:restartNumberingAfterBreak="0">
    <w:nsid w:val="7F105DC3"/>
    <w:multiLevelType w:val="hybridMultilevel"/>
    <w:tmpl w:val="9DAEC586"/>
    <w:lvl w:ilvl="0" w:tplc="442489A8">
      <w:start w:val="1"/>
      <w:numFmt w:val="decimal"/>
      <w:lvlText w:val="%1."/>
      <w:lvlJc w:val="left"/>
      <w:pPr>
        <w:ind w:left="564" w:hanging="360"/>
      </w:pPr>
      <w:rPr>
        <w:rFonts w:ascii="GHEA Mariam" w:eastAsia="Times New Roman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9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012C"/>
    <w:rsid w:val="000016A9"/>
    <w:rsid w:val="00004326"/>
    <w:rsid w:val="00006F0F"/>
    <w:rsid w:val="00012CF2"/>
    <w:rsid w:val="00012DBD"/>
    <w:rsid w:val="000135BB"/>
    <w:rsid w:val="00013DAF"/>
    <w:rsid w:val="0001449C"/>
    <w:rsid w:val="000168A9"/>
    <w:rsid w:val="00025786"/>
    <w:rsid w:val="00027001"/>
    <w:rsid w:val="0003086D"/>
    <w:rsid w:val="00030884"/>
    <w:rsid w:val="00030FAC"/>
    <w:rsid w:val="000318FB"/>
    <w:rsid w:val="000366CD"/>
    <w:rsid w:val="00036799"/>
    <w:rsid w:val="00036C52"/>
    <w:rsid w:val="00036CFF"/>
    <w:rsid w:val="0004447F"/>
    <w:rsid w:val="00052607"/>
    <w:rsid w:val="00057032"/>
    <w:rsid w:val="00061318"/>
    <w:rsid w:val="00067BB0"/>
    <w:rsid w:val="00071D51"/>
    <w:rsid w:val="00073B24"/>
    <w:rsid w:val="000755DE"/>
    <w:rsid w:val="00077439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B4DAF"/>
    <w:rsid w:val="000C0448"/>
    <w:rsid w:val="000C09EE"/>
    <w:rsid w:val="000C1720"/>
    <w:rsid w:val="000C2281"/>
    <w:rsid w:val="000D3164"/>
    <w:rsid w:val="000D5279"/>
    <w:rsid w:val="000D7D76"/>
    <w:rsid w:val="000E347C"/>
    <w:rsid w:val="000E5B51"/>
    <w:rsid w:val="000E75D9"/>
    <w:rsid w:val="000E7881"/>
    <w:rsid w:val="000E79EF"/>
    <w:rsid w:val="000F1024"/>
    <w:rsid w:val="000F17DF"/>
    <w:rsid w:val="000F2169"/>
    <w:rsid w:val="000F6FD1"/>
    <w:rsid w:val="000F7B6B"/>
    <w:rsid w:val="00100AE2"/>
    <w:rsid w:val="0010177A"/>
    <w:rsid w:val="00104A69"/>
    <w:rsid w:val="00112DEE"/>
    <w:rsid w:val="0011322E"/>
    <w:rsid w:val="001210F4"/>
    <w:rsid w:val="0013355E"/>
    <w:rsid w:val="001335CA"/>
    <w:rsid w:val="00142483"/>
    <w:rsid w:val="001437EB"/>
    <w:rsid w:val="00144E79"/>
    <w:rsid w:val="00147E01"/>
    <w:rsid w:val="00152E1E"/>
    <w:rsid w:val="001646DA"/>
    <w:rsid w:val="00165A23"/>
    <w:rsid w:val="001725F1"/>
    <w:rsid w:val="001745BD"/>
    <w:rsid w:val="00177000"/>
    <w:rsid w:val="00182194"/>
    <w:rsid w:val="00182C8F"/>
    <w:rsid w:val="00185A15"/>
    <w:rsid w:val="00192EE2"/>
    <w:rsid w:val="001946BD"/>
    <w:rsid w:val="001A6E86"/>
    <w:rsid w:val="001B4AD5"/>
    <w:rsid w:val="001B4AF3"/>
    <w:rsid w:val="001B7884"/>
    <w:rsid w:val="001B7CE6"/>
    <w:rsid w:val="001C4836"/>
    <w:rsid w:val="001C4E0A"/>
    <w:rsid w:val="001C6B05"/>
    <w:rsid w:val="001D093D"/>
    <w:rsid w:val="001D193D"/>
    <w:rsid w:val="001D22D3"/>
    <w:rsid w:val="001D749E"/>
    <w:rsid w:val="001D7A20"/>
    <w:rsid w:val="001E0288"/>
    <w:rsid w:val="001E044A"/>
    <w:rsid w:val="001E615C"/>
    <w:rsid w:val="001E7CC5"/>
    <w:rsid w:val="001F2065"/>
    <w:rsid w:val="001F2175"/>
    <w:rsid w:val="001F2AD2"/>
    <w:rsid w:val="001F4F24"/>
    <w:rsid w:val="001F6488"/>
    <w:rsid w:val="001F704B"/>
    <w:rsid w:val="00200CF9"/>
    <w:rsid w:val="0020223C"/>
    <w:rsid w:val="00202B35"/>
    <w:rsid w:val="002032FB"/>
    <w:rsid w:val="00203C74"/>
    <w:rsid w:val="00207046"/>
    <w:rsid w:val="00210A60"/>
    <w:rsid w:val="00211FAB"/>
    <w:rsid w:val="00212091"/>
    <w:rsid w:val="002264AF"/>
    <w:rsid w:val="002309E7"/>
    <w:rsid w:val="00234DCD"/>
    <w:rsid w:val="00246693"/>
    <w:rsid w:val="002472B2"/>
    <w:rsid w:val="00250313"/>
    <w:rsid w:val="0025107E"/>
    <w:rsid w:val="00251BEE"/>
    <w:rsid w:val="00256C23"/>
    <w:rsid w:val="0025737C"/>
    <w:rsid w:val="00260C33"/>
    <w:rsid w:val="002616BA"/>
    <w:rsid w:val="002742D6"/>
    <w:rsid w:val="002762ED"/>
    <w:rsid w:val="00286E6B"/>
    <w:rsid w:val="00286F84"/>
    <w:rsid w:val="00292BE5"/>
    <w:rsid w:val="00293ED0"/>
    <w:rsid w:val="0029551E"/>
    <w:rsid w:val="002A4150"/>
    <w:rsid w:val="002A498E"/>
    <w:rsid w:val="002A49DB"/>
    <w:rsid w:val="002A4A3D"/>
    <w:rsid w:val="002B0138"/>
    <w:rsid w:val="002B13C7"/>
    <w:rsid w:val="002B723D"/>
    <w:rsid w:val="002B7301"/>
    <w:rsid w:val="002C048E"/>
    <w:rsid w:val="002C4736"/>
    <w:rsid w:val="002C568E"/>
    <w:rsid w:val="002C6415"/>
    <w:rsid w:val="002C7281"/>
    <w:rsid w:val="002C7B2A"/>
    <w:rsid w:val="002D48DD"/>
    <w:rsid w:val="002E3A97"/>
    <w:rsid w:val="002F4623"/>
    <w:rsid w:val="002F491B"/>
    <w:rsid w:val="002F68E0"/>
    <w:rsid w:val="00302614"/>
    <w:rsid w:val="00304A18"/>
    <w:rsid w:val="00305F54"/>
    <w:rsid w:val="00306CC5"/>
    <w:rsid w:val="00314F3D"/>
    <w:rsid w:val="0031516E"/>
    <w:rsid w:val="003151D6"/>
    <w:rsid w:val="00321780"/>
    <w:rsid w:val="00322C8A"/>
    <w:rsid w:val="003232BB"/>
    <w:rsid w:val="0032422E"/>
    <w:rsid w:val="00324CF3"/>
    <w:rsid w:val="00324E21"/>
    <w:rsid w:val="0033567A"/>
    <w:rsid w:val="00345755"/>
    <w:rsid w:val="00345E34"/>
    <w:rsid w:val="00351CA3"/>
    <w:rsid w:val="00354B17"/>
    <w:rsid w:val="00356181"/>
    <w:rsid w:val="0035785F"/>
    <w:rsid w:val="00364BB7"/>
    <w:rsid w:val="00365605"/>
    <w:rsid w:val="00376870"/>
    <w:rsid w:val="00377923"/>
    <w:rsid w:val="0038010A"/>
    <w:rsid w:val="003815FF"/>
    <w:rsid w:val="00385465"/>
    <w:rsid w:val="0039022D"/>
    <w:rsid w:val="00390B50"/>
    <w:rsid w:val="0039697F"/>
    <w:rsid w:val="003969B4"/>
    <w:rsid w:val="003A1AF1"/>
    <w:rsid w:val="003A3E9D"/>
    <w:rsid w:val="003A4ECB"/>
    <w:rsid w:val="003B1E87"/>
    <w:rsid w:val="003B433E"/>
    <w:rsid w:val="003B6495"/>
    <w:rsid w:val="003B64FA"/>
    <w:rsid w:val="003C17C0"/>
    <w:rsid w:val="003C1B81"/>
    <w:rsid w:val="003C2489"/>
    <w:rsid w:val="003C3A9F"/>
    <w:rsid w:val="003D1D54"/>
    <w:rsid w:val="003D6C03"/>
    <w:rsid w:val="003D7C4E"/>
    <w:rsid w:val="003E0DA8"/>
    <w:rsid w:val="003E76BF"/>
    <w:rsid w:val="003F2400"/>
    <w:rsid w:val="003F677C"/>
    <w:rsid w:val="004018EB"/>
    <w:rsid w:val="00403C0A"/>
    <w:rsid w:val="004042FB"/>
    <w:rsid w:val="00412B01"/>
    <w:rsid w:val="00417257"/>
    <w:rsid w:val="004221AC"/>
    <w:rsid w:val="004225EA"/>
    <w:rsid w:val="004273CE"/>
    <w:rsid w:val="00433CEA"/>
    <w:rsid w:val="00442484"/>
    <w:rsid w:val="0044380C"/>
    <w:rsid w:val="0044738C"/>
    <w:rsid w:val="004578F2"/>
    <w:rsid w:val="0046271D"/>
    <w:rsid w:val="00471682"/>
    <w:rsid w:val="0047630D"/>
    <w:rsid w:val="004764D7"/>
    <w:rsid w:val="004772E4"/>
    <w:rsid w:val="004830D3"/>
    <w:rsid w:val="004A140A"/>
    <w:rsid w:val="004A188F"/>
    <w:rsid w:val="004A4D95"/>
    <w:rsid w:val="004A69F2"/>
    <w:rsid w:val="004B2A40"/>
    <w:rsid w:val="004B2F27"/>
    <w:rsid w:val="004B391A"/>
    <w:rsid w:val="004C4162"/>
    <w:rsid w:val="004D1897"/>
    <w:rsid w:val="004D2ACC"/>
    <w:rsid w:val="004D4144"/>
    <w:rsid w:val="004D4430"/>
    <w:rsid w:val="004D7A5C"/>
    <w:rsid w:val="004E7E9D"/>
    <w:rsid w:val="004F00D6"/>
    <w:rsid w:val="004F0F7F"/>
    <w:rsid w:val="004F1F72"/>
    <w:rsid w:val="004F7ADF"/>
    <w:rsid w:val="00503CD8"/>
    <w:rsid w:val="00506D43"/>
    <w:rsid w:val="0050748A"/>
    <w:rsid w:val="0051047A"/>
    <w:rsid w:val="0051643F"/>
    <w:rsid w:val="005220FA"/>
    <w:rsid w:val="005260DA"/>
    <w:rsid w:val="00526699"/>
    <w:rsid w:val="00527B72"/>
    <w:rsid w:val="0053147F"/>
    <w:rsid w:val="00534B9D"/>
    <w:rsid w:val="005357A6"/>
    <w:rsid w:val="00543076"/>
    <w:rsid w:val="00543E04"/>
    <w:rsid w:val="005519CF"/>
    <w:rsid w:val="0055206D"/>
    <w:rsid w:val="0055249B"/>
    <w:rsid w:val="00552FA6"/>
    <w:rsid w:val="0055739F"/>
    <w:rsid w:val="0056404F"/>
    <w:rsid w:val="00565417"/>
    <w:rsid w:val="0056772C"/>
    <w:rsid w:val="00576D82"/>
    <w:rsid w:val="00581010"/>
    <w:rsid w:val="00591D77"/>
    <w:rsid w:val="00597B32"/>
    <w:rsid w:val="005A3C75"/>
    <w:rsid w:val="005B1855"/>
    <w:rsid w:val="005B2674"/>
    <w:rsid w:val="005B5DFE"/>
    <w:rsid w:val="005C1124"/>
    <w:rsid w:val="005C4229"/>
    <w:rsid w:val="005D1580"/>
    <w:rsid w:val="005E3C6D"/>
    <w:rsid w:val="005E4FF3"/>
    <w:rsid w:val="005E6C86"/>
    <w:rsid w:val="005F124F"/>
    <w:rsid w:val="005F12DF"/>
    <w:rsid w:val="005F653C"/>
    <w:rsid w:val="005F749D"/>
    <w:rsid w:val="005F7865"/>
    <w:rsid w:val="005F7EC4"/>
    <w:rsid w:val="006008C8"/>
    <w:rsid w:val="00606A1A"/>
    <w:rsid w:val="0061323E"/>
    <w:rsid w:val="006169B5"/>
    <w:rsid w:val="006241B3"/>
    <w:rsid w:val="006245AA"/>
    <w:rsid w:val="00626392"/>
    <w:rsid w:val="00626998"/>
    <w:rsid w:val="00627233"/>
    <w:rsid w:val="00630A70"/>
    <w:rsid w:val="00630EE0"/>
    <w:rsid w:val="00630EF6"/>
    <w:rsid w:val="0063145B"/>
    <w:rsid w:val="00631B16"/>
    <w:rsid w:val="00634738"/>
    <w:rsid w:val="00641E15"/>
    <w:rsid w:val="006436A3"/>
    <w:rsid w:val="00643928"/>
    <w:rsid w:val="00644181"/>
    <w:rsid w:val="00644B22"/>
    <w:rsid w:val="0064512B"/>
    <w:rsid w:val="00645A9E"/>
    <w:rsid w:val="00654783"/>
    <w:rsid w:val="00655BB9"/>
    <w:rsid w:val="00657928"/>
    <w:rsid w:val="0066039B"/>
    <w:rsid w:val="00665450"/>
    <w:rsid w:val="0066702E"/>
    <w:rsid w:val="00674347"/>
    <w:rsid w:val="00680F21"/>
    <w:rsid w:val="00694676"/>
    <w:rsid w:val="006A1C76"/>
    <w:rsid w:val="006A62CE"/>
    <w:rsid w:val="006B7DFB"/>
    <w:rsid w:val="006C4380"/>
    <w:rsid w:val="006C7E1E"/>
    <w:rsid w:val="006F19A3"/>
    <w:rsid w:val="006F473D"/>
    <w:rsid w:val="006F74D4"/>
    <w:rsid w:val="0070771D"/>
    <w:rsid w:val="007113A1"/>
    <w:rsid w:val="00711FD9"/>
    <w:rsid w:val="00716C88"/>
    <w:rsid w:val="00721282"/>
    <w:rsid w:val="00723772"/>
    <w:rsid w:val="00724C4F"/>
    <w:rsid w:val="00725804"/>
    <w:rsid w:val="00726469"/>
    <w:rsid w:val="007307FA"/>
    <w:rsid w:val="0073783B"/>
    <w:rsid w:val="00751E1A"/>
    <w:rsid w:val="00751EFC"/>
    <w:rsid w:val="00752F18"/>
    <w:rsid w:val="00755081"/>
    <w:rsid w:val="007578E0"/>
    <w:rsid w:val="00762B68"/>
    <w:rsid w:val="00765F96"/>
    <w:rsid w:val="0077118E"/>
    <w:rsid w:val="00772BB1"/>
    <w:rsid w:val="00791016"/>
    <w:rsid w:val="00792A85"/>
    <w:rsid w:val="00793387"/>
    <w:rsid w:val="00795FA7"/>
    <w:rsid w:val="007A258E"/>
    <w:rsid w:val="007B6F48"/>
    <w:rsid w:val="007C37D5"/>
    <w:rsid w:val="007D1AFA"/>
    <w:rsid w:val="007D5F17"/>
    <w:rsid w:val="007E050F"/>
    <w:rsid w:val="007E51F0"/>
    <w:rsid w:val="007E73EB"/>
    <w:rsid w:val="007F1642"/>
    <w:rsid w:val="007F2624"/>
    <w:rsid w:val="007F60A4"/>
    <w:rsid w:val="00801E72"/>
    <w:rsid w:val="008037D5"/>
    <w:rsid w:val="00807517"/>
    <w:rsid w:val="008115F4"/>
    <w:rsid w:val="00811CC7"/>
    <w:rsid w:val="0081461D"/>
    <w:rsid w:val="008241B4"/>
    <w:rsid w:val="00825AD7"/>
    <w:rsid w:val="00826A19"/>
    <w:rsid w:val="00830C5F"/>
    <w:rsid w:val="00831671"/>
    <w:rsid w:val="008325F0"/>
    <w:rsid w:val="00837482"/>
    <w:rsid w:val="00837B5F"/>
    <w:rsid w:val="00846AFB"/>
    <w:rsid w:val="00855FD9"/>
    <w:rsid w:val="008606A7"/>
    <w:rsid w:val="00863D44"/>
    <w:rsid w:val="008657F6"/>
    <w:rsid w:val="00865990"/>
    <w:rsid w:val="00871B31"/>
    <w:rsid w:val="0087372B"/>
    <w:rsid w:val="00881254"/>
    <w:rsid w:val="008818E1"/>
    <w:rsid w:val="0088482A"/>
    <w:rsid w:val="00887E11"/>
    <w:rsid w:val="00892AC9"/>
    <w:rsid w:val="00894962"/>
    <w:rsid w:val="008949CF"/>
    <w:rsid w:val="00895D65"/>
    <w:rsid w:val="0089768E"/>
    <w:rsid w:val="008A3FDF"/>
    <w:rsid w:val="008B39C4"/>
    <w:rsid w:val="008C3E52"/>
    <w:rsid w:val="008C5F33"/>
    <w:rsid w:val="008C7D3F"/>
    <w:rsid w:val="008D0954"/>
    <w:rsid w:val="008D31FB"/>
    <w:rsid w:val="008D4E7C"/>
    <w:rsid w:val="008E10DA"/>
    <w:rsid w:val="008E6B5D"/>
    <w:rsid w:val="008E7FCA"/>
    <w:rsid w:val="008E7FE4"/>
    <w:rsid w:val="008F2823"/>
    <w:rsid w:val="00903E0D"/>
    <w:rsid w:val="00904098"/>
    <w:rsid w:val="009044CB"/>
    <w:rsid w:val="00915656"/>
    <w:rsid w:val="009172BD"/>
    <w:rsid w:val="00917AA5"/>
    <w:rsid w:val="00923AE6"/>
    <w:rsid w:val="00931498"/>
    <w:rsid w:val="009342DD"/>
    <w:rsid w:val="009355C3"/>
    <w:rsid w:val="0093705B"/>
    <w:rsid w:val="00937639"/>
    <w:rsid w:val="00937EEE"/>
    <w:rsid w:val="00940763"/>
    <w:rsid w:val="009471E8"/>
    <w:rsid w:val="0095679B"/>
    <w:rsid w:val="00957024"/>
    <w:rsid w:val="0096031A"/>
    <w:rsid w:val="00961548"/>
    <w:rsid w:val="00965219"/>
    <w:rsid w:val="00967815"/>
    <w:rsid w:val="00971C1E"/>
    <w:rsid w:val="009752C6"/>
    <w:rsid w:val="00976529"/>
    <w:rsid w:val="00977926"/>
    <w:rsid w:val="00980E63"/>
    <w:rsid w:val="00981ED2"/>
    <w:rsid w:val="00990356"/>
    <w:rsid w:val="00991A6F"/>
    <w:rsid w:val="00992D7D"/>
    <w:rsid w:val="00994BF9"/>
    <w:rsid w:val="00994F2D"/>
    <w:rsid w:val="009A444C"/>
    <w:rsid w:val="009A525E"/>
    <w:rsid w:val="009A6FA5"/>
    <w:rsid w:val="009B6A2D"/>
    <w:rsid w:val="009C18D8"/>
    <w:rsid w:val="009C67EB"/>
    <w:rsid w:val="009D4CDF"/>
    <w:rsid w:val="009E3934"/>
    <w:rsid w:val="009F294C"/>
    <w:rsid w:val="009F6C78"/>
    <w:rsid w:val="00A00E97"/>
    <w:rsid w:val="00A017F0"/>
    <w:rsid w:val="00A05F92"/>
    <w:rsid w:val="00A07B3D"/>
    <w:rsid w:val="00A10A21"/>
    <w:rsid w:val="00A12E40"/>
    <w:rsid w:val="00A16E73"/>
    <w:rsid w:val="00A21FE3"/>
    <w:rsid w:val="00A246C3"/>
    <w:rsid w:val="00A32762"/>
    <w:rsid w:val="00A33409"/>
    <w:rsid w:val="00A36751"/>
    <w:rsid w:val="00A4149B"/>
    <w:rsid w:val="00A454BC"/>
    <w:rsid w:val="00A464E9"/>
    <w:rsid w:val="00A52FED"/>
    <w:rsid w:val="00A53B97"/>
    <w:rsid w:val="00A65A66"/>
    <w:rsid w:val="00A66E69"/>
    <w:rsid w:val="00A67FEE"/>
    <w:rsid w:val="00A71152"/>
    <w:rsid w:val="00A71BB0"/>
    <w:rsid w:val="00A7205A"/>
    <w:rsid w:val="00A7677C"/>
    <w:rsid w:val="00A775F9"/>
    <w:rsid w:val="00A80230"/>
    <w:rsid w:val="00A9052E"/>
    <w:rsid w:val="00A90EC4"/>
    <w:rsid w:val="00A9101A"/>
    <w:rsid w:val="00A911D8"/>
    <w:rsid w:val="00A92253"/>
    <w:rsid w:val="00AA3A41"/>
    <w:rsid w:val="00AA57EC"/>
    <w:rsid w:val="00AA6445"/>
    <w:rsid w:val="00AA655A"/>
    <w:rsid w:val="00AB3E7B"/>
    <w:rsid w:val="00AE04D1"/>
    <w:rsid w:val="00AE7558"/>
    <w:rsid w:val="00AE7683"/>
    <w:rsid w:val="00AF2301"/>
    <w:rsid w:val="00B06A75"/>
    <w:rsid w:val="00B11C04"/>
    <w:rsid w:val="00B12735"/>
    <w:rsid w:val="00B1486D"/>
    <w:rsid w:val="00B16C1B"/>
    <w:rsid w:val="00B16CFC"/>
    <w:rsid w:val="00B200F9"/>
    <w:rsid w:val="00B20DC5"/>
    <w:rsid w:val="00B25F3B"/>
    <w:rsid w:val="00B27B83"/>
    <w:rsid w:val="00B30123"/>
    <w:rsid w:val="00B345B6"/>
    <w:rsid w:val="00B34909"/>
    <w:rsid w:val="00B35537"/>
    <w:rsid w:val="00B36992"/>
    <w:rsid w:val="00B4265A"/>
    <w:rsid w:val="00B43166"/>
    <w:rsid w:val="00B44212"/>
    <w:rsid w:val="00B4452D"/>
    <w:rsid w:val="00B44989"/>
    <w:rsid w:val="00B44D51"/>
    <w:rsid w:val="00B459AA"/>
    <w:rsid w:val="00B45E3C"/>
    <w:rsid w:val="00B530DF"/>
    <w:rsid w:val="00B64BC9"/>
    <w:rsid w:val="00B71260"/>
    <w:rsid w:val="00B71A76"/>
    <w:rsid w:val="00B750BB"/>
    <w:rsid w:val="00B750FF"/>
    <w:rsid w:val="00B76023"/>
    <w:rsid w:val="00B77E8A"/>
    <w:rsid w:val="00B80FF9"/>
    <w:rsid w:val="00B826A5"/>
    <w:rsid w:val="00B84339"/>
    <w:rsid w:val="00B85877"/>
    <w:rsid w:val="00B8705B"/>
    <w:rsid w:val="00B96042"/>
    <w:rsid w:val="00B9695E"/>
    <w:rsid w:val="00BA32AF"/>
    <w:rsid w:val="00BA593F"/>
    <w:rsid w:val="00BB4C65"/>
    <w:rsid w:val="00BB6C12"/>
    <w:rsid w:val="00BC3624"/>
    <w:rsid w:val="00BC65B3"/>
    <w:rsid w:val="00BD19CB"/>
    <w:rsid w:val="00BD3282"/>
    <w:rsid w:val="00BD3DBB"/>
    <w:rsid w:val="00BE6090"/>
    <w:rsid w:val="00BE7178"/>
    <w:rsid w:val="00BF0D70"/>
    <w:rsid w:val="00BF2E73"/>
    <w:rsid w:val="00BF5682"/>
    <w:rsid w:val="00BF5DDA"/>
    <w:rsid w:val="00BF7E0C"/>
    <w:rsid w:val="00C00D12"/>
    <w:rsid w:val="00C02D98"/>
    <w:rsid w:val="00C03A6A"/>
    <w:rsid w:val="00C058CC"/>
    <w:rsid w:val="00C06101"/>
    <w:rsid w:val="00C06892"/>
    <w:rsid w:val="00C06E69"/>
    <w:rsid w:val="00C07CB8"/>
    <w:rsid w:val="00C12D30"/>
    <w:rsid w:val="00C2746C"/>
    <w:rsid w:val="00C33095"/>
    <w:rsid w:val="00C35BED"/>
    <w:rsid w:val="00C40BCC"/>
    <w:rsid w:val="00C43CC0"/>
    <w:rsid w:val="00C4407E"/>
    <w:rsid w:val="00C45334"/>
    <w:rsid w:val="00C53367"/>
    <w:rsid w:val="00C56381"/>
    <w:rsid w:val="00C571FB"/>
    <w:rsid w:val="00C609AC"/>
    <w:rsid w:val="00C61F24"/>
    <w:rsid w:val="00C64CD6"/>
    <w:rsid w:val="00C81B07"/>
    <w:rsid w:val="00C83307"/>
    <w:rsid w:val="00C86F2D"/>
    <w:rsid w:val="00C909E6"/>
    <w:rsid w:val="00C93484"/>
    <w:rsid w:val="00C93C95"/>
    <w:rsid w:val="00C94AC6"/>
    <w:rsid w:val="00C966E0"/>
    <w:rsid w:val="00C976F3"/>
    <w:rsid w:val="00CA1468"/>
    <w:rsid w:val="00CA3A05"/>
    <w:rsid w:val="00CB2488"/>
    <w:rsid w:val="00CB4552"/>
    <w:rsid w:val="00CC1332"/>
    <w:rsid w:val="00CC1B11"/>
    <w:rsid w:val="00CC386E"/>
    <w:rsid w:val="00CD1BE8"/>
    <w:rsid w:val="00CE016E"/>
    <w:rsid w:val="00CE2157"/>
    <w:rsid w:val="00CE25A3"/>
    <w:rsid w:val="00CE25B3"/>
    <w:rsid w:val="00CE5A2C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4FDA"/>
    <w:rsid w:val="00D15B9F"/>
    <w:rsid w:val="00D173AF"/>
    <w:rsid w:val="00D25D6B"/>
    <w:rsid w:val="00D33CF7"/>
    <w:rsid w:val="00D360C2"/>
    <w:rsid w:val="00D36FF9"/>
    <w:rsid w:val="00D412F3"/>
    <w:rsid w:val="00D4221F"/>
    <w:rsid w:val="00D44970"/>
    <w:rsid w:val="00D45E1E"/>
    <w:rsid w:val="00D462CF"/>
    <w:rsid w:val="00D63408"/>
    <w:rsid w:val="00D72462"/>
    <w:rsid w:val="00D761B1"/>
    <w:rsid w:val="00D8188A"/>
    <w:rsid w:val="00D85C2D"/>
    <w:rsid w:val="00D91CA2"/>
    <w:rsid w:val="00D93B65"/>
    <w:rsid w:val="00D95292"/>
    <w:rsid w:val="00D95E53"/>
    <w:rsid w:val="00DB3097"/>
    <w:rsid w:val="00DC34CA"/>
    <w:rsid w:val="00DC49B0"/>
    <w:rsid w:val="00DC6C8A"/>
    <w:rsid w:val="00DD3EC4"/>
    <w:rsid w:val="00DD55A7"/>
    <w:rsid w:val="00DF26F5"/>
    <w:rsid w:val="00DF314F"/>
    <w:rsid w:val="00E074B1"/>
    <w:rsid w:val="00E07C83"/>
    <w:rsid w:val="00E11C88"/>
    <w:rsid w:val="00E12C09"/>
    <w:rsid w:val="00E16D92"/>
    <w:rsid w:val="00E21661"/>
    <w:rsid w:val="00E257C7"/>
    <w:rsid w:val="00E27ED8"/>
    <w:rsid w:val="00E314F8"/>
    <w:rsid w:val="00E31F07"/>
    <w:rsid w:val="00E3338B"/>
    <w:rsid w:val="00E4737B"/>
    <w:rsid w:val="00E55451"/>
    <w:rsid w:val="00E61D4A"/>
    <w:rsid w:val="00E627AA"/>
    <w:rsid w:val="00E66D8B"/>
    <w:rsid w:val="00E6743A"/>
    <w:rsid w:val="00E71260"/>
    <w:rsid w:val="00E743F4"/>
    <w:rsid w:val="00E82E21"/>
    <w:rsid w:val="00E92404"/>
    <w:rsid w:val="00E942BB"/>
    <w:rsid w:val="00E96E8F"/>
    <w:rsid w:val="00EA3535"/>
    <w:rsid w:val="00EA414F"/>
    <w:rsid w:val="00EB0094"/>
    <w:rsid w:val="00EB02F5"/>
    <w:rsid w:val="00EB71DD"/>
    <w:rsid w:val="00EC72A4"/>
    <w:rsid w:val="00ED22A9"/>
    <w:rsid w:val="00ED3F04"/>
    <w:rsid w:val="00ED70A5"/>
    <w:rsid w:val="00ED7A69"/>
    <w:rsid w:val="00EE2D99"/>
    <w:rsid w:val="00EE394D"/>
    <w:rsid w:val="00EE45CF"/>
    <w:rsid w:val="00EE60C4"/>
    <w:rsid w:val="00EE76EC"/>
    <w:rsid w:val="00F05359"/>
    <w:rsid w:val="00F105A6"/>
    <w:rsid w:val="00F12F6C"/>
    <w:rsid w:val="00F147E7"/>
    <w:rsid w:val="00F23B67"/>
    <w:rsid w:val="00F256FA"/>
    <w:rsid w:val="00F40FD1"/>
    <w:rsid w:val="00F42EA7"/>
    <w:rsid w:val="00F438D3"/>
    <w:rsid w:val="00F50997"/>
    <w:rsid w:val="00F5456B"/>
    <w:rsid w:val="00F56799"/>
    <w:rsid w:val="00F56A52"/>
    <w:rsid w:val="00F56C2C"/>
    <w:rsid w:val="00F646F6"/>
    <w:rsid w:val="00F66620"/>
    <w:rsid w:val="00F67676"/>
    <w:rsid w:val="00F67B37"/>
    <w:rsid w:val="00F7253C"/>
    <w:rsid w:val="00F735E0"/>
    <w:rsid w:val="00F73647"/>
    <w:rsid w:val="00F76E74"/>
    <w:rsid w:val="00F83BE2"/>
    <w:rsid w:val="00F84443"/>
    <w:rsid w:val="00F8608C"/>
    <w:rsid w:val="00F90B57"/>
    <w:rsid w:val="00F91B0D"/>
    <w:rsid w:val="00F91C53"/>
    <w:rsid w:val="00F96FEF"/>
    <w:rsid w:val="00FA23ED"/>
    <w:rsid w:val="00FA7336"/>
    <w:rsid w:val="00FB0AB3"/>
    <w:rsid w:val="00FB41F2"/>
    <w:rsid w:val="00FB4B06"/>
    <w:rsid w:val="00FB57F7"/>
    <w:rsid w:val="00FC052C"/>
    <w:rsid w:val="00FC21BE"/>
    <w:rsid w:val="00FC285D"/>
    <w:rsid w:val="00FC3681"/>
    <w:rsid w:val="00FC58D1"/>
    <w:rsid w:val="00FC5F17"/>
    <w:rsid w:val="00FC6C9D"/>
    <w:rsid w:val="00FD0F1D"/>
    <w:rsid w:val="00FD51E8"/>
    <w:rsid w:val="00FD6146"/>
    <w:rsid w:val="00FD6C81"/>
    <w:rsid w:val="00FD7835"/>
    <w:rsid w:val="00FE119E"/>
    <w:rsid w:val="00FE2CE1"/>
    <w:rsid w:val="00FE37B7"/>
    <w:rsid w:val="00FE4DA3"/>
    <w:rsid w:val="00FE522D"/>
    <w:rsid w:val="00FE7FF7"/>
    <w:rsid w:val="00FF010D"/>
    <w:rsid w:val="00FF04D5"/>
    <w:rsid w:val="00FF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03C122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basedOn w:val="Normal"/>
    <w:uiPriority w:val="99"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72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03BEB-694C-43BF-98FF-CAAA908DE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https://mul2.gov.am/tasks/784686/oneclick/4aeb2e29ca68669d9fb255e9dd1121eadc5c7e3d1bc4390f857781c6d4fbf323.docx?token=9119f336fa21aeb4f852c29ea6293ccc</cp:keywords>
  <dc:description/>
  <cp:lastModifiedBy>user</cp:lastModifiedBy>
  <cp:revision>5</cp:revision>
  <cp:lastPrinted>2022-01-21T08:17:00Z</cp:lastPrinted>
  <dcterms:created xsi:type="dcterms:W3CDTF">2023-04-17T13:35:00Z</dcterms:created>
  <dcterms:modified xsi:type="dcterms:W3CDTF">2023-04-17T13:53:00Z</dcterms:modified>
</cp:coreProperties>
</file>