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41" w:rsidRDefault="00270941" w:rsidP="00270941">
      <w:pPr>
        <w:jc w:val="center"/>
      </w:pPr>
      <w:r>
        <w:rPr>
          <w:noProof/>
          <w:lang w:val="en-GB" w:eastAsia="en-GB"/>
        </w:rPr>
        <w:drawing>
          <wp:inline distT="0" distB="0" distL="0" distR="0" wp14:anchorId="57DD30FD" wp14:editId="5BAD31F3">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70941" w:rsidRDefault="00270941" w:rsidP="00270941">
      <w:pPr>
        <w:jc w:val="center"/>
      </w:pPr>
    </w:p>
    <w:p w:rsidR="00270941" w:rsidRPr="00FA07D4" w:rsidRDefault="00270941" w:rsidP="00270941">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270941" w:rsidRPr="00790EAE" w:rsidRDefault="00270941" w:rsidP="00270941">
      <w:pPr>
        <w:pStyle w:val="mechtex"/>
        <w:rPr>
          <w:rFonts w:ascii="GHEA Mariam" w:hAnsi="GHEA Mariam"/>
          <w:b/>
        </w:rPr>
      </w:pPr>
    </w:p>
    <w:p w:rsidR="00270941" w:rsidRDefault="00270941" w:rsidP="00270941">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E01DBA" w:rsidRPr="00722F76" w:rsidRDefault="00E01DBA" w:rsidP="00845536">
      <w:pPr>
        <w:jc w:val="center"/>
        <w:rPr>
          <w:rFonts w:ascii="GHEA Mariam" w:hAnsi="GHEA Mariam"/>
          <w:sz w:val="24"/>
          <w:szCs w:val="24"/>
        </w:rPr>
      </w:pPr>
    </w:p>
    <w:p w:rsidR="00E01DBA" w:rsidRPr="00270941" w:rsidRDefault="00E01DBA" w:rsidP="00270941">
      <w:pPr>
        <w:rPr>
          <w:rFonts w:ascii="GHEA Mariam" w:hAnsi="GHEA Mariam"/>
          <w:sz w:val="12"/>
          <w:szCs w:val="24"/>
        </w:rPr>
      </w:pPr>
    </w:p>
    <w:p w:rsidR="00E01DBA" w:rsidRPr="00270941" w:rsidRDefault="00E01DBA" w:rsidP="00845536">
      <w:pPr>
        <w:jc w:val="center"/>
        <w:rPr>
          <w:rFonts w:ascii="GHEA Mariam" w:hAnsi="GHEA Mariam"/>
          <w:sz w:val="18"/>
          <w:szCs w:val="24"/>
        </w:rPr>
      </w:pPr>
    </w:p>
    <w:p w:rsidR="00E01DBA" w:rsidRPr="00722F76" w:rsidRDefault="00E01DBA" w:rsidP="00845536">
      <w:pPr>
        <w:jc w:val="center"/>
        <w:rPr>
          <w:rFonts w:ascii="GHEA Mariam" w:hAnsi="GHEA Mariam"/>
          <w:sz w:val="24"/>
          <w:szCs w:val="24"/>
        </w:rPr>
      </w:pPr>
      <w:r>
        <w:rPr>
          <w:rFonts w:ascii="GHEA Mariam" w:hAnsi="GHEA Mariam"/>
          <w:sz w:val="24"/>
          <w:szCs w:val="24"/>
          <w:lang w:val="hy-AM"/>
        </w:rPr>
        <w:t>4</w:t>
      </w:r>
      <w:r w:rsidRPr="00722F76">
        <w:rPr>
          <w:rFonts w:ascii="GHEA Mariam" w:hAnsi="GHEA Mariam"/>
          <w:sz w:val="24"/>
          <w:szCs w:val="24"/>
        </w:rPr>
        <w:t xml:space="preserve"> </w:t>
      </w:r>
      <w:r>
        <w:rPr>
          <w:rFonts w:ascii="GHEA Mariam" w:hAnsi="GHEA Mariam"/>
          <w:sz w:val="24"/>
          <w:szCs w:val="24"/>
          <w:lang w:val="hy-AM"/>
        </w:rPr>
        <w:t>մայիսի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sidR="00270941">
        <w:rPr>
          <w:rFonts w:ascii="GHEA Mariam" w:hAnsi="GHEA Mariam"/>
          <w:sz w:val="24"/>
          <w:szCs w:val="24"/>
        </w:rPr>
        <w:t xml:space="preserve"> </w:t>
      </w:r>
      <w:r>
        <w:rPr>
          <w:rFonts w:ascii="GHEA Mariam" w:hAnsi="GHEA Mariam"/>
          <w:sz w:val="24"/>
          <w:szCs w:val="24"/>
        </w:rPr>
        <w:t>N              - Ն</w:t>
      </w:r>
    </w:p>
    <w:p w:rsidR="00E01DBA" w:rsidRPr="00722F76" w:rsidRDefault="00E01DBA" w:rsidP="00845536">
      <w:pPr>
        <w:jc w:val="center"/>
        <w:rPr>
          <w:rFonts w:ascii="GHEA Mariam" w:hAnsi="GHEA Mariam"/>
          <w:sz w:val="24"/>
          <w:szCs w:val="24"/>
        </w:rPr>
      </w:pPr>
    </w:p>
    <w:p w:rsidR="00E01DBA" w:rsidRPr="00270941" w:rsidRDefault="00E01DBA" w:rsidP="00845536">
      <w:pPr>
        <w:jc w:val="center"/>
        <w:rPr>
          <w:rFonts w:ascii="GHEA Mariam" w:hAnsi="GHEA Mariam"/>
          <w:sz w:val="18"/>
          <w:szCs w:val="24"/>
        </w:rPr>
      </w:pPr>
    </w:p>
    <w:p w:rsidR="00E01DBA" w:rsidRPr="00B1697C" w:rsidRDefault="00E01DBA">
      <w:pPr>
        <w:pStyle w:val="mechtex"/>
        <w:rPr>
          <w:rFonts w:ascii="Arial" w:hAnsi="Arial" w:cs="Arial"/>
          <w:lang w:val="hy-AM"/>
        </w:rPr>
      </w:pPr>
    </w:p>
    <w:p w:rsidR="00E01DBA" w:rsidRDefault="00E01DBA" w:rsidP="00E01DBA">
      <w:pPr>
        <w:pStyle w:val="NormalWeb"/>
        <w:shd w:val="clear" w:color="auto" w:fill="FFFFFF"/>
        <w:spacing w:before="0" w:beforeAutospacing="0" w:after="0" w:afterAutospacing="0"/>
        <w:jc w:val="center"/>
        <w:rPr>
          <w:rFonts w:ascii="GHEA Mariam" w:hAnsi="GHEA Mariam"/>
          <w:bCs/>
          <w:shd w:val="clear" w:color="auto" w:fill="FFFFFF"/>
          <w:lang w:val="hy-AM"/>
        </w:rPr>
      </w:pPr>
      <w:r w:rsidRPr="00270941">
        <w:rPr>
          <w:rFonts w:ascii="GHEA Mariam" w:hAnsi="GHEA Mariam"/>
          <w:spacing w:val="-6"/>
          <w:lang w:val="hy-AM"/>
        </w:rPr>
        <w:t>«ՀԱՅԱՍՏԱՆԻ ՀԱՆՐԱՊԵՏՈՒԹՅԱՆ 2023 ԹՎԱԿԱՆԻ ՊԵՏԱԿԱՆ</w:t>
      </w:r>
      <w:r w:rsidR="00270941" w:rsidRPr="00270941">
        <w:rPr>
          <w:rFonts w:ascii="GHEA Mariam" w:hAnsi="GHEA Mariam"/>
          <w:spacing w:val="-6"/>
          <w:lang w:val="hy-AM"/>
        </w:rPr>
        <w:t xml:space="preserve"> </w:t>
      </w:r>
      <w:r w:rsidRPr="00270941">
        <w:rPr>
          <w:rFonts w:ascii="GHEA Mariam" w:hAnsi="GHEA Mariam"/>
          <w:spacing w:val="-6"/>
          <w:lang w:val="hy-AM"/>
        </w:rPr>
        <w:t xml:space="preserve">ԲՅՈՒՋԵԻ </w:t>
      </w:r>
      <w:r w:rsidRPr="00270941">
        <w:rPr>
          <w:rFonts w:ascii="GHEA Mariam" w:hAnsi="GHEA Mariam"/>
          <w:spacing w:val="-2"/>
          <w:lang w:val="hy-AM"/>
        </w:rPr>
        <w:t xml:space="preserve">ՄԱՍԻՆ» </w:t>
      </w:r>
      <w:r w:rsidR="00270941" w:rsidRPr="00270941">
        <w:rPr>
          <w:rFonts w:ascii="GHEA Mariam" w:hAnsi="GHEA Mariam"/>
          <w:spacing w:val="-2"/>
          <w:lang w:val="hy-AM"/>
        </w:rPr>
        <w:t xml:space="preserve">ՀԱՅԱՍՏԱՆԻ ՀԱՆՐԱՊԵՏՈՒԹՅԱՆ </w:t>
      </w:r>
      <w:r w:rsidRPr="00270941">
        <w:rPr>
          <w:rFonts w:ascii="GHEA Mariam" w:hAnsi="GHEA Mariam"/>
          <w:spacing w:val="-2"/>
          <w:lang w:val="hy-AM"/>
        </w:rPr>
        <w:t>ՕՐԵՆՔՈՒՄ</w:t>
      </w:r>
      <w:r w:rsidRPr="00E01DBA">
        <w:rPr>
          <w:rFonts w:ascii="GHEA Mariam" w:hAnsi="GHEA Mariam"/>
          <w:spacing w:val="-8"/>
          <w:lang w:val="hy-AM"/>
        </w:rPr>
        <w:t xml:space="preserve"> ԵՎ ՀԱՅԱՍՏԱՆԻ ՀԱՆՐԱՊԵՏՈՒԹՅԱՆ </w:t>
      </w:r>
      <w:r w:rsidRPr="008228EB">
        <w:rPr>
          <w:rFonts w:ascii="GHEA Mariam" w:hAnsi="GHEA Mariam"/>
          <w:lang w:val="hy-AM"/>
        </w:rPr>
        <w:t xml:space="preserve">ԿԱՌԱՎԱՐՈՒԹՅԱՆ 2022 ԹՎԱԿԱՆԻ </w:t>
      </w:r>
      <w:r w:rsidRPr="00270941">
        <w:rPr>
          <w:rFonts w:ascii="GHEA Mariam" w:hAnsi="GHEA Mariam"/>
          <w:spacing w:val="-2"/>
          <w:lang w:val="hy-AM"/>
        </w:rPr>
        <w:t>ԴԵԿՏԵՄԲԵՐԻ 29-Ի N 2111-Ն</w:t>
      </w:r>
      <w:r w:rsidR="00270941" w:rsidRPr="00270941">
        <w:rPr>
          <w:rFonts w:ascii="GHEA Mariam" w:hAnsi="GHEA Mariam"/>
          <w:spacing w:val="-2"/>
          <w:lang w:val="hy-AM"/>
        </w:rPr>
        <w:t xml:space="preserve"> </w:t>
      </w:r>
      <w:r w:rsidRPr="00270941">
        <w:rPr>
          <w:rFonts w:ascii="GHEA Mariam" w:hAnsi="GHEA Mariam"/>
          <w:spacing w:val="-2"/>
          <w:lang w:val="hy-AM"/>
        </w:rPr>
        <w:t>ՈՐՈՇՄԱՆ ՄԵՋ ՓՈՓՈԽՈՒԹՅՈՒՆՆԵՐ</w:t>
      </w:r>
      <w:r w:rsidRPr="00E01DBA">
        <w:rPr>
          <w:rFonts w:ascii="GHEA Mariam" w:hAnsi="GHEA Mariam"/>
          <w:spacing w:val="-8"/>
          <w:lang w:val="hy-AM"/>
        </w:rPr>
        <w:t xml:space="preserve"> ՈՒ </w:t>
      </w:r>
      <w:r w:rsidRPr="00270941">
        <w:rPr>
          <w:rFonts w:ascii="GHEA Mariam" w:hAnsi="GHEA Mariam"/>
          <w:spacing w:val="-6"/>
          <w:lang w:val="hy-AM"/>
        </w:rPr>
        <w:t xml:space="preserve">ԼՐԱՑՈՒՄՆԵՐ </w:t>
      </w:r>
      <w:r w:rsidRPr="00270941">
        <w:rPr>
          <w:rFonts w:ascii="GHEA Mariam" w:hAnsi="GHEA Mariam"/>
          <w:bCs/>
          <w:spacing w:val="-6"/>
          <w:shd w:val="clear" w:color="auto" w:fill="FFFFFF"/>
          <w:lang w:val="hy-AM"/>
        </w:rPr>
        <w:t>ԵՎ ԳՆՄԱՆ ՊԱՅՄԱՆԱԳՐԵՐՈՒՄ</w:t>
      </w:r>
      <w:r w:rsidRPr="008228EB">
        <w:rPr>
          <w:rFonts w:ascii="GHEA Mariam" w:hAnsi="GHEA Mariam"/>
          <w:bCs/>
          <w:shd w:val="clear" w:color="auto" w:fill="FFFFFF"/>
          <w:lang w:val="hy-AM"/>
        </w:rPr>
        <w:t xml:space="preserve"> ՓՈՓՈԽՈՒԹՅՈՒՆՆԵՐ ԿԱՏԱՐԵԼՈՒ ԹՈՒՅԼՏՎՈՒԹՅՈՒՆ ՏԱԼՈՒ ՄԱՍԻՆ</w:t>
      </w:r>
    </w:p>
    <w:p w:rsidR="00E01DBA" w:rsidRPr="00270941" w:rsidRDefault="00E01DBA" w:rsidP="00E01DBA">
      <w:pPr>
        <w:pStyle w:val="NormalWeb"/>
        <w:shd w:val="clear" w:color="auto" w:fill="FFFFFF"/>
        <w:spacing w:before="0" w:beforeAutospacing="0" w:after="0" w:afterAutospacing="0"/>
        <w:jc w:val="center"/>
        <w:rPr>
          <w:rFonts w:ascii="GHEA Mariam" w:hAnsi="GHEA Mariam"/>
          <w:lang w:val="hy-AM"/>
        </w:rPr>
      </w:pPr>
      <w:r w:rsidRPr="00E01DBA">
        <w:rPr>
          <w:rFonts w:ascii="GHEA Mariam" w:hAnsi="GHEA Mariam" w:cs="Arial Armenian"/>
          <w:bCs/>
          <w:spacing w:val="-4"/>
          <w:szCs w:val="22"/>
          <w:shd w:val="clear" w:color="auto" w:fill="FFFFFF"/>
          <w:lang w:val="pt-BR" w:eastAsia="en-US"/>
        </w:rPr>
        <w:t>---------------------------------------------------------------------------------------------------------</w:t>
      </w:r>
      <w:r w:rsidRPr="00E01DBA">
        <w:rPr>
          <w:rFonts w:ascii="GHEA Mariam" w:hAnsi="GHEA Mariam" w:cs="Arial Armenian"/>
          <w:bCs/>
          <w:spacing w:val="-6"/>
          <w:szCs w:val="22"/>
          <w:shd w:val="clear" w:color="auto" w:fill="FFFFFF"/>
          <w:lang w:val="fr-FR" w:eastAsia="en-US"/>
        </w:rPr>
        <w:t>-</w:t>
      </w:r>
      <w:r>
        <w:rPr>
          <w:rFonts w:ascii="GHEA Mariam" w:hAnsi="GHEA Mariam" w:cs="Arial Armenian"/>
          <w:bCs/>
          <w:spacing w:val="-8"/>
          <w:szCs w:val="22"/>
          <w:shd w:val="clear" w:color="auto" w:fill="FFFFFF"/>
          <w:lang w:val="pt-BR"/>
        </w:rPr>
        <w:t>-</w:t>
      </w:r>
      <w:r w:rsidR="00270941">
        <w:rPr>
          <w:rFonts w:ascii="GHEA Mariam" w:hAnsi="GHEA Mariam" w:cs="Arial Armenian"/>
          <w:bCs/>
          <w:spacing w:val="-8"/>
          <w:szCs w:val="22"/>
          <w:shd w:val="clear" w:color="auto" w:fill="FFFFFF"/>
          <w:lang w:val="hy-AM"/>
        </w:rPr>
        <w:t>-------</w:t>
      </w:r>
    </w:p>
    <w:p w:rsidR="00E01DBA" w:rsidRPr="008228EB" w:rsidRDefault="00E01DBA" w:rsidP="00E01DBA">
      <w:pPr>
        <w:pStyle w:val="NormalWeb"/>
        <w:shd w:val="clear" w:color="auto" w:fill="FFFFFF"/>
        <w:spacing w:before="0" w:beforeAutospacing="0" w:after="0" w:afterAutospacing="0" w:line="360" w:lineRule="auto"/>
        <w:ind w:firstLine="375"/>
        <w:jc w:val="center"/>
        <w:rPr>
          <w:rFonts w:ascii="GHEA Mariam" w:hAnsi="GHEA Mariam"/>
          <w:vertAlign w:val="subscript"/>
          <w:lang w:val="hy-AM"/>
        </w:rPr>
      </w:pP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hAnsi="GHEA Mariam"/>
          <w:bCs/>
          <w:iCs/>
          <w:lang w:val="hy-AM"/>
        </w:rPr>
      </w:pPr>
      <w:r w:rsidRPr="00270941">
        <w:rPr>
          <w:rFonts w:ascii="GHEA Mariam" w:hAnsi="GHEA Mariam"/>
          <w:spacing w:val="-6"/>
          <w:lang w:val="hy-AM"/>
        </w:rPr>
        <w:t xml:space="preserve">Ղեկավարվելով «Նորմատիվ իրավական ակտերի մասին» </w:t>
      </w:r>
      <w:r w:rsidR="00270941" w:rsidRPr="00270941">
        <w:rPr>
          <w:rFonts w:ascii="GHEA Mariam" w:hAnsi="GHEA Mariam" w:cs="Sylfaen"/>
          <w:bCs/>
          <w:color w:val="000000"/>
          <w:spacing w:val="-6"/>
          <w:lang w:val="fr-FR" w:eastAsia="en-US"/>
        </w:rPr>
        <w:t>Հայաստանի</w:t>
      </w:r>
      <w:r w:rsidR="00270941" w:rsidRPr="00270941">
        <w:rPr>
          <w:rFonts w:ascii="GHEA Mariam" w:hAnsi="GHEA Mariam" w:cs="Arial Armenian"/>
          <w:bCs/>
          <w:color w:val="000000"/>
          <w:spacing w:val="-6"/>
          <w:lang w:val="fr-FR" w:eastAsia="en-US"/>
        </w:rPr>
        <w:t xml:space="preserve"> </w:t>
      </w:r>
      <w:r w:rsidR="00270941" w:rsidRPr="00270941">
        <w:rPr>
          <w:rFonts w:ascii="GHEA Mariam" w:hAnsi="GHEA Mariam" w:cs="Sylfaen"/>
          <w:bCs/>
          <w:color w:val="000000"/>
          <w:spacing w:val="-6"/>
          <w:lang w:val="fr-FR" w:eastAsia="en-US"/>
        </w:rPr>
        <w:t>Հան</w:t>
      </w:r>
      <w:r w:rsidR="00270941" w:rsidRPr="00270941">
        <w:rPr>
          <w:rFonts w:ascii="GHEA Mariam" w:hAnsi="GHEA Mariam" w:cs="Sylfaen"/>
          <w:bCs/>
          <w:color w:val="000000"/>
          <w:spacing w:val="-6"/>
          <w:lang w:val="fr-FR" w:eastAsia="en-US"/>
        </w:rPr>
        <w:softHyphen/>
        <w:t>րա</w:t>
      </w:r>
      <w:r w:rsidR="00270941" w:rsidRPr="00270941">
        <w:rPr>
          <w:rFonts w:ascii="GHEA Mariam" w:hAnsi="GHEA Mariam" w:cs="Sylfaen"/>
          <w:bCs/>
          <w:color w:val="000000"/>
          <w:spacing w:val="-6"/>
          <w:lang w:val="fr-FR" w:eastAsia="en-US"/>
        </w:rPr>
        <w:softHyphen/>
        <w:t>պետության</w:t>
      </w:r>
      <w:r w:rsidR="00270941" w:rsidRPr="00270941">
        <w:rPr>
          <w:rFonts w:ascii="GHEA Mariam" w:hAnsi="GHEA Mariam"/>
          <w:spacing w:val="-6"/>
          <w:lang w:val="hy-AM"/>
        </w:rPr>
        <w:t xml:space="preserve"> </w:t>
      </w:r>
      <w:r w:rsidRPr="00270941">
        <w:rPr>
          <w:rFonts w:ascii="GHEA Mariam" w:hAnsi="GHEA Mariam"/>
          <w:spacing w:val="-6"/>
          <w:lang w:val="hy-AM"/>
        </w:rPr>
        <w:t>օրենքի 33-րդ և 34-րդ հոդվածներով, «Հայաստանի Հանրա</w:t>
      </w:r>
      <w:r w:rsidR="00270941" w:rsidRPr="00270941">
        <w:rPr>
          <w:rFonts w:ascii="GHEA Mariam" w:hAnsi="GHEA Mariam"/>
          <w:spacing w:val="-6"/>
          <w:lang w:val="hy-AM"/>
        </w:rPr>
        <w:softHyphen/>
      </w:r>
      <w:r w:rsidRPr="00270941">
        <w:rPr>
          <w:rFonts w:ascii="GHEA Mariam" w:hAnsi="GHEA Mariam"/>
          <w:spacing w:val="-6"/>
          <w:lang w:val="hy-AM"/>
        </w:rPr>
        <w:t>պետու</w:t>
      </w:r>
      <w:r w:rsidR="00270941">
        <w:rPr>
          <w:rFonts w:ascii="GHEA Mariam" w:hAnsi="GHEA Mariam"/>
          <w:spacing w:val="-6"/>
          <w:lang w:val="hy-AM"/>
        </w:rPr>
        <w:softHyphen/>
      </w:r>
      <w:r w:rsidRPr="00270941">
        <w:rPr>
          <w:rFonts w:ascii="GHEA Mariam" w:hAnsi="GHEA Mariam"/>
          <w:spacing w:val="-6"/>
          <w:lang w:val="hy-AM"/>
        </w:rPr>
        <w:t xml:space="preserve">թյան </w:t>
      </w:r>
      <w:r w:rsidRPr="00270941">
        <w:rPr>
          <w:rFonts w:ascii="GHEA Mariam" w:hAnsi="GHEA Mariam"/>
          <w:spacing w:val="-2"/>
          <w:lang w:val="hy-AM"/>
        </w:rPr>
        <w:t xml:space="preserve">բյուջետային համակարգի մասին» </w:t>
      </w:r>
      <w:r w:rsidR="00270941" w:rsidRPr="00270941">
        <w:rPr>
          <w:rFonts w:ascii="GHEA Mariam" w:hAnsi="GHEA Mariam" w:cs="Sylfaen"/>
          <w:bCs/>
          <w:color w:val="000000"/>
          <w:spacing w:val="-2"/>
          <w:lang w:val="fr-FR" w:eastAsia="en-US"/>
        </w:rPr>
        <w:t>Հայաստանի</w:t>
      </w:r>
      <w:r w:rsidR="00270941" w:rsidRPr="00270941">
        <w:rPr>
          <w:rFonts w:ascii="GHEA Mariam" w:hAnsi="GHEA Mariam" w:cs="Arial Armenian"/>
          <w:bCs/>
          <w:color w:val="000000"/>
          <w:spacing w:val="-2"/>
          <w:lang w:val="fr-FR" w:eastAsia="en-US"/>
        </w:rPr>
        <w:t xml:space="preserve"> </w:t>
      </w:r>
      <w:r w:rsidR="00270941" w:rsidRPr="00270941">
        <w:rPr>
          <w:rFonts w:ascii="GHEA Mariam" w:hAnsi="GHEA Mariam" w:cs="Sylfaen"/>
          <w:bCs/>
          <w:color w:val="000000"/>
          <w:spacing w:val="-2"/>
          <w:lang w:val="fr-FR" w:eastAsia="en-US"/>
        </w:rPr>
        <w:t>Հանրա</w:t>
      </w:r>
      <w:r w:rsidR="00270941" w:rsidRPr="00270941">
        <w:rPr>
          <w:rFonts w:ascii="GHEA Mariam" w:hAnsi="GHEA Mariam" w:cs="Sylfaen"/>
          <w:bCs/>
          <w:color w:val="000000"/>
          <w:spacing w:val="-2"/>
          <w:lang w:val="fr-FR" w:eastAsia="en-US"/>
        </w:rPr>
        <w:softHyphen/>
        <w:t>պետության</w:t>
      </w:r>
      <w:r w:rsidR="00270941" w:rsidRPr="00270941">
        <w:rPr>
          <w:rFonts w:ascii="GHEA Mariam" w:hAnsi="GHEA Mariam"/>
          <w:spacing w:val="-2"/>
          <w:lang w:val="hy-AM"/>
        </w:rPr>
        <w:t xml:space="preserve"> </w:t>
      </w:r>
      <w:r w:rsidRPr="00270941">
        <w:rPr>
          <w:rFonts w:ascii="GHEA Mariam" w:hAnsi="GHEA Mariam"/>
          <w:spacing w:val="-2"/>
          <w:lang w:val="hy-AM"/>
        </w:rPr>
        <w:t>օրենքի 23-րդ հոդ</w:t>
      </w:r>
      <w:r w:rsidRPr="00270941">
        <w:rPr>
          <w:rFonts w:ascii="GHEA Mariam" w:hAnsi="GHEA Mariam"/>
          <w:spacing w:val="-6"/>
          <w:lang w:val="hy-AM"/>
        </w:rPr>
        <w:t>վածի 3-րդ մասով, Հայաստանի Հանրապետության կառավարության 2017 թվականի մայիսի 4-ի N 526-Ն որոշման 1-ին կետով հաստատված կարգի 3-րդ և 57-րդ կ</w:t>
      </w:r>
      <w:r w:rsidRPr="008228EB">
        <w:rPr>
          <w:rFonts w:ascii="GHEA Mariam" w:hAnsi="GHEA Mariam"/>
          <w:lang w:val="hy-AM"/>
        </w:rPr>
        <w:t xml:space="preserve">ետերով` </w:t>
      </w:r>
      <w:r w:rsidR="005664A5" w:rsidRPr="005664A5">
        <w:rPr>
          <w:rFonts w:ascii="GHEA Mariam" w:hAnsi="GHEA Mariam" w:cs="Sylfaen"/>
          <w:color w:val="000000"/>
          <w:lang w:val="hy-AM"/>
        </w:rPr>
        <w:t>Հայաստանի</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Հանրապետության</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կառավարությունը</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ո</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ր</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ո</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շ</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ու</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մ</w:t>
      </w:r>
      <w:r w:rsidR="005664A5" w:rsidRPr="005664A5">
        <w:rPr>
          <w:rFonts w:ascii="GHEA Mariam" w:hAnsi="GHEA Mariam" w:cs="Arial Armenian"/>
          <w:color w:val="000000"/>
          <w:lang w:val="hy-AM"/>
        </w:rPr>
        <w:t xml:space="preserve">    </w:t>
      </w:r>
      <w:r w:rsidR="005664A5" w:rsidRPr="005664A5">
        <w:rPr>
          <w:rFonts w:ascii="GHEA Mariam" w:hAnsi="GHEA Mariam" w:cs="Sylfaen"/>
          <w:color w:val="000000"/>
          <w:lang w:val="hy-AM"/>
        </w:rPr>
        <w:t>է</w:t>
      </w:r>
      <w:r w:rsidR="005664A5" w:rsidRPr="005664A5">
        <w:rPr>
          <w:rFonts w:ascii="GHEA Mariam" w:hAnsi="GHEA Mariam" w:cs="Arial Armenian"/>
          <w:color w:val="000000"/>
          <w:lang w:val="hy-AM"/>
        </w:rPr>
        <w:t>.</w:t>
      </w: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hAnsi="GHEA Mariam"/>
          <w:lang w:val="hy-AM"/>
        </w:rPr>
      </w:pPr>
      <w:r w:rsidRPr="00270941">
        <w:rPr>
          <w:rFonts w:ascii="GHEA Mariam" w:hAnsi="GHEA Mariam"/>
          <w:spacing w:val="-4"/>
          <w:lang w:val="hy-AM"/>
        </w:rPr>
        <w:t>1. «Հայաստանի Հանրապետության 2023 թվականի պետական բյուջեի մասի</w:t>
      </w:r>
      <w:r w:rsidRPr="008228EB">
        <w:rPr>
          <w:rFonts w:ascii="GHEA Mariam" w:hAnsi="GHEA Mariam"/>
          <w:lang w:val="hy-AM"/>
        </w:rPr>
        <w:t xml:space="preserve">ն» </w:t>
      </w:r>
      <w:r w:rsidR="00270941" w:rsidRPr="00270941">
        <w:rPr>
          <w:rFonts w:ascii="GHEA Mariam" w:hAnsi="GHEA Mariam" w:cs="Sylfaen"/>
          <w:bCs/>
          <w:color w:val="000000"/>
          <w:spacing w:val="-8"/>
          <w:lang w:val="fr-FR" w:eastAsia="en-US"/>
        </w:rPr>
        <w:t>Հայաստանի</w:t>
      </w:r>
      <w:r w:rsidR="00270941" w:rsidRPr="00270941">
        <w:rPr>
          <w:rFonts w:ascii="GHEA Mariam" w:hAnsi="GHEA Mariam" w:cs="Arial Armenian"/>
          <w:bCs/>
          <w:color w:val="000000"/>
          <w:spacing w:val="-8"/>
          <w:lang w:val="fr-FR" w:eastAsia="en-US"/>
        </w:rPr>
        <w:t xml:space="preserve"> </w:t>
      </w:r>
      <w:r w:rsidR="00270941" w:rsidRPr="00270941">
        <w:rPr>
          <w:rFonts w:ascii="GHEA Mariam" w:hAnsi="GHEA Mariam" w:cs="Sylfaen"/>
          <w:bCs/>
          <w:color w:val="000000"/>
          <w:spacing w:val="-8"/>
          <w:lang w:val="fr-FR" w:eastAsia="en-US"/>
        </w:rPr>
        <w:t>Հանրա</w:t>
      </w:r>
      <w:r w:rsidR="00270941" w:rsidRPr="00270941">
        <w:rPr>
          <w:rFonts w:ascii="GHEA Mariam" w:hAnsi="GHEA Mariam" w:cs="Sylfaen"/>
          <w:bCs/>
          <w:color w:val="000000"/>
          <w:spacing w:val="-8"/>
          <w:lang w:val="fr-FR" w:eastAsia="en-US"/>
        </w:rPr>
        <w:softHyphen/>
        <w:t>պետության</w:t>
      </w:r>
      <w:r w:rsidR="00270941">
        <w:rPr>
          <w:rFonts w:ascii="GHEA Mariam" w:hAnsi="GHEA Mariam" w:cs="Sylfaen"/>
          <w:bCs/>
          <w:color w:val="000000"/>
          <w:spacing w:val="-8"/>
          <w:lang w:val="hy-AM" w:eastAsia="en-US"/>
        </w:rPr>
        <w:t xml:space="preserve"> </w:t>
      </w:r>
      <w:r w:rsidRPr="008228EB">
        <w:rPr>
          <w:rFonts w:ascii="GHEA Mariam" w:hAnsi="GHEA Mariam"/>
          <w:lang w:val="hy-AM"/>
        </w:rPr>
        <w:t>օրենքի N 1 հավելվածի N 3 աղյուսակում և Հայաս</w:t>
      </w:r>
      <w:r w:rsidR="00270941">
        <w:rPr>
          <w:rFonts w:ascii="GHEA Mariam" w:hAnsi="GHEA Mariam"/>
          <w:lang w:val="hy-AM"/>
        </w:rPr>
        <w:softHyphen/>
      </w:r>
      <w:r w:rsidRPr="008228EB">
        <w:rPr>
          <w:rFonts w:ascii="GHEA Mariam" w:hAnsi="GHEA Mariam"/>
          <w:lang w:val="hy-AM"/>
        </w:rPr>
        <w:t xml:space="preserve">տանի Հանրապետության կառավարության 2022 թվականի դեկտեմբերի 29-ի «Հայաստանի Հանրապետության 2023 թվականի պետական բյուջեի կատարումն </w:t>
      </w:r>
      <w:r w:rsidRPr="00270941">
        <w:rPr>
          <w:rFonts w:ascii="GHEA Mariam" w:hAnsi="GHEA Mariam"/>
          <w:spacing w:val="-4"/>
          <w:lang w:val="hy-AM"/>
        </w:rPr>
        <w:t>ապահովող միջոցառումների մասին» N 2111-Ն որոշման NN 3, 4, 5, 9.1 և 10 հավել</w:t>
      </w:r>
      <w:r w:rsidR="00270941" w:rsidRPr="00270941">
        <w:rPr>
          <w:rFonts w:ascii="GHEA Mariam" w:hAnsi="GHEA Mariam"/>
          <w:spacing w:val="-4"/>
          <w:lang w:val="hy-AM"/>
        </w:rPr>
        <w:softHyphen/>
      </w:r>
      <w:r w:rsidRPr="00270941">
        <w:rPr>
          <w:rFonts w:ascii="GHEA Mariam" w:hAnsi="GHEA Mariam"/>
          <w:spacing w:val="-4"/>
          <w:lang w:val="hy-AM"/>
        </w:rPr>
        <w:t>վածներում կատարել փոփոխություններ ու լրացումներ` համաձայն NN 1, 2, 3, 4 և 5</w:t>
      </w:r>
      <w:r w:rsidRPr="008228EB">
        <w:rPr>
          <w:rFonts w:ascii="GHEA Mariam" w:hAnsi="GHEA Mariam"/>
          <w:lang w:val="hy-AM"/>
        </w:rPr>
        <w:t xml:space="preserve"> հավելվածների:</w:t>
      </w: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hAnsi="GHEA Mariam"/>
          <w:lang w:val="hy-AM"/>
        </w:rPr>
      </w:pPr>
      <w:r w:rsidRPr="008228EB">
        <w:rPr>
          <w:rFonts w:ascii="GHEA Mariam" w:hAnsi="GHEA Mariam"/>
          <w:lang w:val="hy-AM"/>
        </w:rPr>
        <w:lastRenderedPageBreak/>
        <w:t>2. Թույլատրել Հայաստանի Հանրապետության տարածքային կառավարման և ենթակառուցվածքների նախարարությանը</w:t>
      </w:r>
      <w:r w:rsidRPr="008228EB">
        <w:rPr>
          <w:rFonts w:ascii="GHEA Mariam" w:hAnsi="GHEA Mariam"/>
          <w:vertAlign w:val="subscript"/>
          <w:lang w:val="hy-AM"/>
        </w:rPr>
        <w:t xml:space="preserve"> </w:t>
      </w:r>
      <w:r w:rsidRPr="008228EB">
        <w:rPr>
          <w:rFonts w:ascii="GHEA Mariam" w:hAnsi="GHEA Mariam"/>
          <w:lang w:val="hy-AM"/>
        </w:rPr>
        <w:t>փոփոխություն կատարել`</w:t>
      </w: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hAnsi="GHEA Mariam"/>
          <w:shd w:val="clear" w:color="auto" w:fill="FFFFFF"/>
          <w:lang w:val="hy-AM"/>
        </w:rPr>
      </w:pPr>
      <w:r w:rsidRPr="008228EB">
        <w:rPr>
          <w:rFonts w:ascii="GHEA Mariam" w:hAnsi="GHEA Mariam"/>
          <w:lang w:val="hy-AM"/>
        </w:rPr>
        <w:t xml:space="preserve">1) </w:t>
      </w:r>
      <w:r w:rsidRPr="008228EB">
        <w:rPr>
          <w:rFonts w:ascii="GHEA Mariam" w:hAnsi="GHEA Mariam"/>
          <w:shd w:val="clear" w:color="auto" w:fill="FFFFFF"/>
          <w:lang w:val="hy-AM"/>
        </w:rPr>
        <w:t xml:space="preserve">«Եվրոասֆալտ» փակ բաժնետիրական ընկերության հետ 2022 թվականի </w:t>
      </w:r>
      <w:r w:rsidRPr="00270941">
        <w:rPr>
          <w:rFonts w:ascii="GHEA Mariam" w:hAnsi="GHEA Mariam"/>
          <w:spacing w:val="-6"/>
          <w:shd w:val="clear" w:color="auto" w:fill="FFFFFF"/>
          <w:lang w:val="hy-AM"/>
        </w:rPr>
        <w:t>հոկտեմբերի 12-ին կնքված պետության կարիքների համար կապալային աշխատանք</w:t>
      </w:r>
      <w:r w:rsidR="00270941" w:rsidRPr="00270941">
        <w:rPr>
          <w:rFonts w:ascii="GHEA Mariam" w:hAnsi="GHEA Mariam"/>
          <w:spacing w:val="-6"/>
          <w:shd w:val="clear" w:color="auto" w:fill="FFFFFF"/>
          <w:lang w:val="hy-AM"/>
        </w:rPr>
        <w:softHyphen/>
      </w:r>
      <w:r w:rsidRPr="00270941">
        <w:rPr>
          <w:rFonts w:ascii="GHEA Mariam" w:hAnsi="GHEA Mariam"/>
          <w:spacing w:val="-6"/>
          <w:shd w:val="clear" w:color="auto" w:fill="FFFFFF"/>
          <w:lang w:val="hy-AM"/>
        </w:rPr>
        <w:t>ների կատարման N ՏԿԵՆ-ՀԲՄԱՇՁԲ-2022/25Շ-1 պետական գնման պայմա</w:t>
      </w:r>
      <w:r w:rsidR="00270941" w:rsidRPr="00270941">
        <w:rPr>
          <w:rFonts w:ascii="GHEA Mariam" w:hAnsi="GHEA Mariam"/>
          <w:spacing w:val="-6"/>
          <w:shd w:val="clear" w:color="auto" w:fill="FFFFFF"/>
          <w:lang w:val="hy-AM"/>
        </w:rPr>
        <w:softHyphen/>
      </w:r>
      <w:r w:rsidRPr="00270941">
        <w:rPr>
          <w:rFonts w:ascii="GHEA Mariam" w:hAnsi="GHEA Mariam"/>
          <w:spacing w:val="-6"/>
          <w:shd w:val="clear" w:color="auto" w:fill="FFFFFF"/>
          <w:lang w:val="hy-AM"/>
        </w:rPr>
        <w:t>նագրում</w:t>
      </w:r>
      <w:r w:rsidRPr="008228EB">
        <w:rPr>
          <w:rFonts w:ascii="GHEA Mariam" w:hAnsi="GHEA Mariam"/>
          <w:shd w:val="clear" w:color="auto" w:fill="FFFFFF"/>
          <w:lang w:val="hy-AM"/>
        </w:rPr>
        <w:t>՝ պայմանագրի 3.1.2-րդ ենթակետի պահանջներին համապատասխան պայմա</w:t>
      </w:r>
      <w:r w:rsidR="00270941">
        <w:rPr>
          <w:rFonts w:ascii="GHEA Mariam" w:hAnsi="GHEA Mariam"/>
          <w:shd w:val="clear" w:color="auto" w:fill="FFFFFF"/>
          <w:lang w:val="hy-AM"/>
        </w:rPr>
        <w:softHyphen/>
      </w:r>
      <w:r w:rsidRPr="008228EB">
        <w:rPr>
          <w:rFonts w:ascii="GHEA Mariam" w:hAnsi="GHEA Mariam"/>
          <w:shd w:val="clear" w:color="auto" w:fill="FFFFFF"/>
          <w:lang w:val="hy-AM"/>
        </w:rPr>
        <w:t xml:space="preserve">նագրով նախատեսված աշխատանքների չկատարված մասի համար սահմանելով նոր ժամկետ՝ 60 օր, աշխատանքների սկիզբը և ավարտը սահմանելով կողմերի </w:t>
      </w:r>
      <w:r w:rsidRPr="00270941">
        <w:rPr>
          <w:rFonts w:ascii="GHEA Mariam" w:hAnsi="GHEA Mariam"/>
          <w:spacing w:val="-4"/>
          <w:shd w:val="clear" w:color="auto" w:fill="FFFFFF"/>
          <w:lang w:val="hy-AM"/>
        </w:rPr>
        <w:t>միջև կն</w:t>
      </w:r>
      <w:r w:rsidR="00270941" w:rsidRPr="00270941">
        <w:rPr>
          <w:rFonts w:ascii="GHEA Mariam" w:hAnsi="GHEA Mariam"/>
          <w:spacing w:val="-4"/>
          <w:shd w:val="clear" w:color="auto" w:fill="FFFFFF"/>
          <w:lang w:val="hy-AM"/>
        </w:rPr>
        <w:t>քվող համաձայնագրով և պ</w:t>
      </w:r>
      <w:r w:rsidRPr="00270941">
        <w:rPr>
          <w:rFonts w:ascii="GHEA Mariam" w:hAnsi="GHEA Mariam"/>
          <w:spacing w:val="-4"/>
          <w:shd w:val="clear" w:color="auto" w:fill="FFFFFF"/>
          <w:lang w:val="hy-AM"/>
        </w:rPr>
        <w:t>այմանագրի 6</w:t>
      </w:r>
      <w:r w:rsidRPr="00270941">
        <w:rPr>
          <w:rFonts w:ascii="GHEA Mariam" w:hAnsi="GHEA Mariam" w:cs="Cambria Math"/>
          <w:spacing w:val="-4"/>
          <w:shd w:val="clear" w:color="auto" w:fill="FFFFFF"/>
          <w:lang w:val="hy-AM"/>
        </w:rPr>
        <w:t>.</w:t>
      </w:r>
      <w:r w:rsidRPr="00270941">
        <w:rPr>
          <w:rFonts w:ascii="GHEA Mariam" w:hAnsi="GHEA Mariam"/>
          <w:spacing w:val="-4"/>
          <w:shd w:val="clear" w:color="auto" w:fill="FFFFFF"/>
          <w:lang w:val="hy-AM"/>
        </w:rPr>
        <w:t>2-</w:t>
      </w:r>
      <w:r w:rsidRPr="00270941">
        <w:rPr>
          <w:rFonts w:ascii="GHEA Mariam" w:hAnsi="GHEA Mariam" w:cs="GHEA Grapalat"/>
          <w:spacing w:val="-4"/>
          <w:shd w:val="clear" w:color="auto" w:fill="FFFFFF"/>
          <w:lang w:val="hy-AM"/>
        </w:rPr>
        <w:t>րդ</w:t>
      </w:r>
      <w:r w:rsidRPr="00270941">
        <w:rPr>
          <w:rFonts w:ascii="GHEA Mariam" w:hAnsi="GHEA Mariam"/>
          <w:spacing w:val="-4"/>
          <w:shd w:val="clear" w:color="auto" w:fill="FFFFFF"/>
          <w:lang w:val="hy-AM"/>
        </w:rPr>
        <w:t xml:space="preserve"> կետով նախատեսված տույժը</w:t>
      </w:r>
      <w:r w:rsidRPr="008228EB">
        <w:rPr>
          <w:rFonts w:ascii="GHEA Mariam" w:hAnsi="GHEA Mariam"/>
          <w:shd w:val="clear" w:color="auto" w:fill="FFFFFF"/>
          <w:lang w:val="hy-AM"/>
        </w:rPr>
        <w:t xml:space="preserve"> կիրառելով համաձայնագրով նախատեսված աշխատանքների կատարման սկզբի օրվանից մինչև աշխատանքները պատվիրատուին հանձնելու օր</w:t>
      </w:r>
      <w:r w:rsidR="00270941">
        <w:rPr>
          <w:rFonts w:ascii="GHEA Mariam" w:hAnsi="GHEA Mariam"/>
          <w:shd w:val="clear" w:color="auto" w:fill="FFFFFF"/>
          <w:lang w:val="hy-AM"/>
        </w:rPr>
        <w:t>ն</w:t>
      </w:r>
      <w:r w:rsidRPr="008228EB">
        <w:rPr>
          <w:rFonts w:ascii="GHEA Mariam" w:hAnsi="GHEA Mariam"/>
          <w:shd w:val="clear" w:color="auto" w:fill="FFFFFF"/>
          <w:lang w:val="hy-AM"/>
        </w:rPr>
        <w:t xml:space="preserve"> ընկած ժամա</w:t>
      </w:r>
      <w:r w:rsidR="00270941">
        <w:rPr>
          <w:rFonts w:ascii="GHEA Mariam" w:hAnsi="GHEA Mariam"/>
          <w:shd w:val="clear" w:color="auto" w:fill="FFFFFF"/>
          <w:lang w:val="hy-AM"/>
        </w:rPr>
        <w:softHyphen/>
      </w:r>
      <w:r w:rsidRPr="008228EB">
        <w:rPr>
          <w:rFonts w:ascii="GHEA Mariam" w:hAnsi="GHEA Mariam"/>
          <w:shd w:val="clear" w:color="auto" w:fill="FFFFFF"/>
          <w:lang w:val="hy-AM"/>
        </w:rPr>
        <w:t>նակահատվածի համար</w:t>
      </w:r>
      <w:r w:rsidR="005664A5">
        <w:rPr>
          <w:rFonts w:ascii="GHEA Mariam" w:hAnsi="GHEA Mariam"/>
          <w:shd w:val="clear" w:color="auto" w:fill="FFFFFF"/>
          <w:lang w:val="hy-AM"/>
        </w:rPr>
        <w:t>.</w:t>
      </w: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hAnsi="GHEA Mariam"/>
          <w:shd w:val="clear" w:color="auto" w:fill="FFFFFF"/>
          <w:lang w:val="hy-AM"/>
        </w:rPr>
      </w:pPr>
      <w:r w:rsidRPr="008228EB">
        <w:rPr>
          <w:rFonts w:ascii="GHEA Mariam" w:hAnsi="GHEA Mariam"/>
          <w:shd w:val="clear" w:color="auto" w:fill="FFFFFF"/>
          <w:lang w:val="hy-AM"/>
        </w:rPr>
        <w:t>2) «Ճանշին Տեխնախ» սահմանափակ պատասխանատվությամբ ընկերու</w:t>
      </w:r>
      <w:r w:rsidR="00270941">
        <w:rPr>
          <w:rFonts w:ascii="GHEA Mariam" w:hAnsi="GHEA Mariam"/>
          <w:shd w:val="clear" w:color="auto" w:fill="FFFFFF"/>
          <w:lang w:val="hy-AM"/>
        </w:rPr>
        <w:softHyphen/>
      </w:r>
      <w:r w:rsidRPr="008228EB">
        <w:rPr>
          <w:rFonts w:ascii="GHEA Mariam" w:hAnsi="GHEA Mariam"/>
          <w:shd w:val="clear" w:color="auto" w:fill="FFFFFF"/>
          <w:lang w:val="hy-AM"/>
        </w:rPr>
        <w:t xml:space="preserve">թյան հետ 2022 թվականի հուլիսի 22-ին կնքված պետության կարիքների համար </w:t>
      </w:r>
      <w:r w:rsidRPr="00270941">
        <w:rPr>
          <w:rFonts w:ascii="GHEA Mariam" w:hAnsi="GHEA Mariam"/>
          <w:spacing w:val="-4"/>
          <w:shd w:val="clear" w:color="auto" w:fill="FFFFFF"/>
          <w:lang w:val="hy-AM"/>
        </w:rPr>
        <w:t>կապալային աշխատանքների կատարման N ՏԿԵՆ-ՀԲՄԱՇՁԲ-2022/8Շ պետական</w:t>
      </w:r>
      <w:r w:rsidRPr="008228EB">
        <w:rPr>
          <w:rFonts w:ascii="GHEA Mariam" w:hAnsi="GHEA Mariam"/>
          <w:shd w:val="clear" w:color="auto" w:fill="FFFFFF"/>
          <w:lang w:val="hy-AM"/>
        </w:rPr>
        <w:t xml:space="preserve"> գնման պայմանագրում՝ պայմանագրի 3.1.2-րդ կետի պահանջներին համապա</w:t>
      </w:r>
      <w:r w:rsidR="00270941">
        <w:rPr>
          <w:rFonts w:ascii="GHEA Mariam" w:hAnsi="GHEA Mariam"/>
          <w:shd w:val="clear" w:color="auto" w:fill="FFFFFF"/>
          <w:lang w:val="hy-AM"/>
        </w:rPr>
        <w:softHyphen/>
      </w:r>
      <w:r w:rsidRPr="008228EB">
        <w:rPr>
          <w:rFonts w:ascii="GHEA Mariam" w:hAnsi="GHEA Mariam"/>
          <w:shd w:val="clear" w:color="auto" w:fill="FFFFFF"/>
          <w:lang w:val="hy-AM"/>
        </w:rPr>
        <w:t>տասխան պայմանագրով նախատեսված աշխատանքների չկատարված մասի համար սահմանելով նոր ժամկետ՝ 60 օր, աշխատանքների սկիզբը և ավարտը սահմանելով կողմեր</w:t>
      </w:r>
      <w:r w:rsidR="00270941">
        <w:rPr>
          <w:rFonts w:ascii="GHEA Mariam" w:hAnsi="GHEA Mariam"/>
          <w:shd w:val="clear" w:color="auto" w:fill="FFFFFF"/>
          <w:lang w:val="hy-AM"/>
        </w:rPr>
        <w:t>ի միջև կնքվող համաձայնագրով ու պ</w:t>
      </w:r>
      <w:r w:rsidRPr="008228EB">
        <w:rPr>
          <w:rFonts w:ascii="GHEA Mariam" w:hAnsi="GHEA Mariam"/>
          <w:shd w:val="clear" w:color="auto" w:fill="FFFFFF"/>
          <w:lang w:val="hy-AM"/>
        </w:rPr>
        <w:t>այմանագրի 6</w:t>
      </w:r>
      <w:r w:rsidRPr="008228EB">
        <w:rPr>
          <w:rFonts w:ascii="GHEA Mariam" w:hAnsi="GHEA Mariam" w:cs="Cambria Math"/>
          <w:shd w:val="clear" w:color="auto" w:fill="FFFFFF"/>
          <w:lang w:val="hy-AM"/>
        </w:rPr>
        <w:t>.</w:t>
      </w:r>
      <w:r w:rsidRPr="008228EB">
        <w:rPr>
          <w:rFonts w:ascii="GHEA Mariam" w:hAnsi="GHEA Mariam"/>
          <w:shd w:val="clear" w:color="auto" w:fill="FFFFFF"/>
          <w:lang w:val="hy-AM"/>
        </w:rPr>
        <w:t>2-</w:t>
      </w:r>
      <w:r w:rsidRPr="008228EB">
        <w:rPr>
          <w:rFonts w:ascii="GHEA Mariam" w:hAnsi="GHEA Mariam" w:cs="GHEA Grapalat"/>
          <w:shd w:val="clear" w:color="auto" w:fill="FFFFFF"/>
          <w:lang w:val="hy-AM"/>
        </w:rPr>
        <w:t>րդ</w:t>
      </w:r>
      <w:r w:rsidRPr="008228EB">
        <w:rPr>
          <w:rFonts w:ascii="GHEA Mariam" w:hAnsi="GHEA Mariam"/>
          <w:shd w:val="clear" w:color="auto" w:fill="FFFFFF"/>
          <w:lang w:val="hy-AM"/>
        </w:rPr>
        <w:t xml:space="preserve"> </w:t>
      </w:r>
      <w:r w:rsidRPr="00270941">
        <w:rPr>
          <w:rFonts w:ascii="GHEA Mariam" w:hAnsi="GHEA Mariam"/>
          <w:spacing w:val="-2"/>
          <w:shd w:val="clear" w:color="auto" w:fill="FFFFFF"/>
          <w:lang w:val="hy-AM"/>
        </w:rPr>
        <w:t>կետով նախատեսված տույժը կիրառելով համաձայնագրով նախատեսված աշխա</w:t>
      </w:r>
      <w:r w:rsidR="00270941" w:rsidRPr="00270941">
        <w:rPr>
          <w:rFonts w:ascii="GHEA Mariam" w:hAnsi="GHEA Mariam"/>
          <w:spacing w:val="-2"/>
          <w:shd w:val="clear" w:color="auto" w:fill="FFFFFF"/>
          <w:lang w:val="hy-AM"/>
        </w:rPr>
        <w:softHyphen/>
      </w:r>
      <w:r w:rsidRPr="00270941">
        <w:rPr>
          <w:rFonts w:ascii="GHEA Mariam" w:hAnsi="GHEA Mariam"/>
          <w:spacing w:val="-2"/>
          <w:shd w:val="clear" w:color="auto" w:fill="FFFFFF"/>
          <w:lang w:val="hy-AM"/>
        </w:rPr>
        <w:t>տանքների</w:t>
      </w:r>
      <w:r w:rsidRPr="008228EB">
        <w:rPr>
          <w:rFonts w:ascii="GHEA Mariam" w:hAnsi="GHEA Mariam"/>
          <w:shd w:val="clear" w:color="auto" w:fill="FFFFFF"/>
          <w:lang w:val="hy-AM"/>
        </w:rPr>
        <w:t xml:space="preserve"> կատարման սկզբի օրվանից մինչև աշխատանքները պատվիրատուին հանձնելու օր</w:t>
      </w:r>
      <w:r w:rsidR="00AD3F68">
        <w:rPr>
          <w:rFonts w:ascii="GHEA Mariam" w:hAnsi="GHEA Mariam"/>
          <w:shd w:val="clear" w:color="auto" w:fill="FFFFFF"/>
          <w:lang w:val="hy-AM"/>
        </w:rPr>
        <w:t>ն</w:t>
      </w:r>
      <w:r w:rsidRPr="008228EB">
        <w:rPr>
          <w:rFonts w:ascii="GHEA Mariam" w:hAnsi="GHEA Mariam"/>
          <w:shd w:val="clear" w:color="auto" w:fill="FFFFFF"/>
          <w:lang w:val="hy-AM"/>
        </w:rPr>
        <w:t xml:space="preserve"> ընկած ժամանակահատվածի համար</w:t>
      </w:r>
      <w:r w:rsidR="005664A5">
        <w:rPr>
          <w:rFonts w:ascii="GHEA Mariam" w:hAnsi="GHEA Mariam"/>
          <w:shd w:val="clear" w:color="auto" w:fill="FFFFFF"/>
          <w:lang w:val="hy-AM"/>
        </w:rPr>
        <w:t>.</w:t>
      </w: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hAnsi="GHEA Mariam"/>
          <w:shd w:val="clear" w:color="auto" w:fill="FFFFFF"/>
          <w:lang w:val="hy-AM"/>
        </w:rPr>
      </w:pPr>
      <w:r w:rsidRPr="008228EB">
        <w:rPr>
          <w:rFonts w:ascii="GHEA Mariam" w:hAnsi="GHEA Mariam"/>
          <w:shd w:val="clear" w:color="auto" w:fill="FFFFFF"/>
          <w:lang w:val="hy-AM"/>
        </w:rPr>
        <w:t>3) «Արհովշին» սահմանափակ պատասխանատվությամբ ընկերության հետ 2021 թվականի հոկտեմբերի 13-ին կնքված կապալային աշխատանքների կատար</w:t>
      </w:r>
      <w:r w:rsidR="00AD3F68">
        <w:rPr>
          <w:rFonts w:ascii="GHEA Mariam" w:hAnsi="GHEA Mariam"/>
          <w:shd w:val="clear" w:color="auto" w:fill="FFFFFF"/>
          <w:lang w:val="hy-AM"/>
        </w:rPr>
        <w:softHyphen/>
      </w:r>
      <w:r w:rsidRPr="008228EB">
        <w:rPr>
          <w:rFonts w:ascii="GHEA Mariam" w:hAnsi="GHEA Mariam"/>
          <w:shd w:val="clear" w:color="auto" w:fill="FFFFFF"/>
          <w:lang w:val="hy-AM"/>
        </w:rPr>
        <w:t xml:space="preserve">ման </w:t>
      </w:r>
      <w:r w:rsidRPr="00AD3F68">
        <w:rPr>
          <w:rFonts w:ascii="GHEA Mariam" w:hAnsi="GHEA Mariam"/>
          <w:spacing w:val="-6"/>
          <w:shd w:val="clear" w:color="auto" w:fill="FFFFFF"/>
          <w:lang w:val="hy-AM"/>
        </w:rPr>
        <w:t>N ՏԿԵՆ-ՀԲՄԱՇՁԲ-2021/35Շ պետական գնման պայմանագրում՝ պայմանա</w:t>
      </w:r>
      <w:r w:rsidRPr="008228EB">
        <w:rPr>
          <w:rFonts w:ascii="GHEA Mariam" w:hAnsi="GHEA Mariam"/>
          <w:shd w:val="clear" w:color="auto" w:fill="FFFFFF"/>
          <w:lang w:val="hy-AM"/>
        </w:rPr>
        <w:t>գրի 3.1.2-րդ կետի պահանջներին համապատասխան պայմանագրով նախատեսված աշխատանքների չկատարված մասի համար սահմանելով նոր ժամկետ՝ 60 օր, աշխատանքների սկիզբը և ավարտը սահմանելով կողմերի միջև կնքվող համա</w:t>
      </w:r>
      <w:r w:rsidR="00AD3F68">
        <w:rPr>
          <w:rFonts w:ascii="GHEA Mariam" w:hAnsi="GHEA Mariam"/>
          <w:shd w:val="clear" w:color="auto" w:fill="FFFFFF"/>
          <w:lang w:val="hy-AM"/>
        </w:rPr>
        <w:softHyphen/>
        <w:t>ձայնագրով ու պ</w:t>
      </w:r>
      <w:r w:rsidRPr="008228EB">
        <w:rPr>
          <w:rFonts w:ascii="GHEA Mariam" w:hAnsi="GHEA Mariam"/>
          <w:shd w:val="clear" w:color="auto" w:fill="FFFFFF"/>
          <w:lang w:val="hy-AM"/>
        </w:rPr>
        <w:t>այմանագրի 6</w:t>
      </w:r>
      <w:r w:rsidRPr="008228EB">
        <w:rPr>
          <w:rFonts w:ascii="GHEA Mariam" w:hAnsi="GHEA Mariam" w:cs="Cambria Math"/>
          <w:shd w:val="clear" w:color="auto" w:fill="FFFFFF"/>
          <w:lang w:val="hy-AM"/>
        </w:rPr>
        <w:t>.</w:t>
      </w:r>
      <w:r w:rsidRPr="008228EB">
        <w:rPr>
          <w:rFonts w:ascii="GHEA Mariam" w:hAnsi="GHEA Mariam"/>
          <w:shd w:val="clear" w:color="auto" w:fill="FFFFFF"/>
          <w:lang w:val="hy-AM"/>
        </w:rPr>
        <w:t>2-</w:t>
      </w:r>
      <w:r w:rsidRPr="008228EB">
        <w:rPr>
          <w:rFonts w:ascii="GHEA Mariam" w:hAnsi="GHEA Mariam" w:cs="GHEA Grapalat"/>
          <w:shd w:val="clear" w:color="auto" w:fill="FFFFFF"/>
          <w:lang w:val="hy-AM"/>
        </w:rPr>
        <w:t>րդ</w:t>
      </w:r>
      <w:r w:rsidRPr="008228EB">
        <w:rPr>
          <w:rFonts w:ascii="GHEA Mariam" w:hAnsi="GHEA Mariam"/>
          <w:shd w:val="clear" w:color="auto" w:fill="FFFFFF"/>
          <w:lang w:val="hy-AM"/>
        </w:rPr>
        <w:t xml:space="preserve"> կետով նախատեսված տույժը կիրառելով </w:t>
      </w:r>
      <w:r w:rsidRPr="008228EB">
        <w:rPr>
          <w:rFonts w:ascii="GHEA Mariam" w:hAnsi="GHEA Mariam"/>
          <w:shd w:val="clear" w:color="auto" w:fill="FFFFFF"/>
          <w:lang w:val="hy-AM"/>
        </w:rPr>
        <w:lastRenderedPageBreak/>
        <w:t xml:space="preserve">համաձայնագրով նախատեսված աշխատանքների կատարման սկզբի օրվանից մինչև աշխատանքները պատվիրատուին հանձնելու </w:t>
      </w:r>
      <w:r w:rsidR="005664A5">
        <w:rPr>
          <w:rFonts w:ascii="GHEA Mariam" w:hAnsi="GHEA Mariam"/>
          <w:shd w:val="clear" w:color="auto" w:fill="FFFFFF"/>
          <w:lang w:val="hy-AM"/>
        </w:rPr>
        <w:t>օր</w:t>
      </w:r>
      <w:r w:rsidR="00AD3F68">
        <w:rPr>
          <w:rFonts w:ascii="GHEA Mariam" w:hAnsi="GHEA Mariam"/>
          <w:shd w:val="clear" w:color="auto" w:fill="FFFFFF"/>
          <w:lang w:val="hy-AM"/>
        </w:rPr>
        <w:t>ն</w:t>
      </w:r>
      <w:r w:rsidR="005664A5">
        <w:rPr>
          <w:rFonts w:ascii="GHEA Mariam" w:hAnsi="GHEA Mariam"/>
          <w:shd w:val="clear" w:color="auto" w:fill="FFFFFF"/>
          <w:lang w:val="hy-AM"/>
        </w:rPr>
        <w:t xml:space="preserve"> ընկած ժամանակա</w:t>
      </w:r>
      <w:r w:rsidR="00AD3F68">
        <w:rPr>
          <w:rFonts w:ascii="GHEA Mariam" w:hAnsi="GHEA Mariam"/>
          <w:shd w:val="clear" w:color="auto" w:fill="FFFFFF"/>
          <w:lang w:val="hy-AM"/>
        </w:rPr>
        <w:softHyphen/>
      </w:r>
      <w:r w:rsidR="005664A5">
        <w:rPr>
          <w:rFonts w:ascii="GHEA Mariam" w:hAnsi="GHEA Mariam"/>
          <w:shd w:val="clear" w:color="auto" w:fill="FFFFFF"/>
          <w:lang w:val="hy-AM"/>
        </w:rPr>
        <w:t>հատ</w:t>
      </w:r>
      <w:r w:rsidR="00AD3F68">
        <w:rPr>
          <w:rFonts w:ascii="GHEA Mariam" w:hAnsi="GHEA Mariam"/>
          <w:shd w:val="clear" w:color="auto" w:fill="FFFFFF"/>
          <w:lang w:val="hy-AM"/>
        </w:rPr>
        <w:softHyphen/>
      </w:r>
      <w:r w:rsidR="005664A5">
        <w:rPr>
          <w:rFonts w:ascii="GHEA Mariam" w:hAnsi="GHEA Mariam"/>
          <w:shd w:val="clear" w:color="auto" w:fill="FFFFFF"/>
          <w:lang w:val="hy-AM"/>
        </w:rPr>
        <w:t>վածի համար.</w:t>
      </w:r>
    </w:p>
    <w:p w:rsidR="00E01DBA" w:rsidRPr="008228EB" w:rsidRDefault="00E01DBA" w:rsidP="005664A5">
      <w:pPr>
        <w:pStyle w:val="NormalWeb"/>
        <w:shd w:val="clear" w:color="auto" w:fill="FFFFFF"/>
        <w:spacing w:before="0" w:beforeAutospacing="0" w:after="0" w:afterAutospacing="0" w:line="360" w:lineRule="auto"/>
        <w:ind w:firstLine="567"/>
        <w:jc w:val="both"/>
        <w:rPr>
          <w:rFonts w:ascii="GHEA Mariam" w:eastAsia="Sylfaen" w:hAnsi="GHEA Mariam" w:cs="Sylfaen"/>
          <w:shd w:val="clear" w:color="auto" w:fill="FFFFFF"/>
          <w:lang w:val="hy-AM"/>
        </w:rPr>
      </w:pPr>
      <w:r w:rsidRPr="008228EB">
        <w:rPr>
          <w:rFonts w:ascii="GHEA Mariam" w:hAnsi="GHEA Mariam"/>
          <w:shd w:val="clear" w:color="auto" w:fill="FFFFFF"/>
          <w:lang w:val="hy-AM"/>
        </w:rPr>
        <w:t xml:space="preserve">4) </w:t>
      </w:r>
      <w:r w:rsidRPr="008228EB">
        <w:rPr>
          <w:rFonts w:ascii="GHEA Mariam" w:eastAsia="GHEA Grapalat" w:hAnsi="GHEA Mariam" w:cs="GHEA Grapalat"/>
          <w:shd w:val="clear" w:color="auto" w:fill="FFFFFF"/>
          <w:lang w:val="hy-AM"/>
        </w:rPr>
        <w:t xml:space="preserve">«ԷՆ Շին» սահմանափակ պատասխանատվությամբ </w:t>
      </w:r>
      <w:r w:rsidRPr="008228EB">
        <w:rPr>
          <w:rFonts w:ascii="GHEA Mariam" w:eastAsia="Sylfaen" w:hAnsi="GHEA Mariam" w:cs="Sylfaen"/>
          <w:shd w:val="clear" w:color="auto" w:fill="FFFFFF"/>
          <w:lang w:val="hy-AM"/>
        </w:rPr>
        <w:t>ընկերության</w:t>
      </w:r>
      <w:r w:rsidRPr="008228EB">
        <w:rPr>
          <w:rFonts w:ascii="GHEA Mariam" w:eastAsia="GHEA Grapalat" w:hAnsi="GHEA Mariam" w:cs="GHEA Grapalat"/>
          <w:shd w:val="clear" w:color="auto" w:fill="FFFFFF"/>
          <w:lang w:val="hy-AM"/>
        </w:rPr>
        <w:t xml:space="preserve"> </w:t>
      </w:r>
      <w:r w:rsidRPr="008228EB">
        <w:rPr>
          <w:rFonts w:ascii="GHEA Mariam" w:eastAsia="Sylfaen" w:hAnsi="GHEA Mariam" w:cs="Sylfaen"/>
          <w:shd w:val="clear" w:color="auto" w:fill="FFFFFF"/>
          <w:lang w:val="hy-AM"/>
        </w:rPr>
        <w:t>հետ</w:t>
      </w:r>
      <w:r w:rsidRPr="008228EB">
        <w:rPr>
          <w:rFonts w:ascii="GHEA Mariam" w:eastAsia="GHEA Grapalat" w:hAnsi="GHEA Mariam" w:cs="GHEA Grapalat"/>
          <w:shd w:val="clear" w:color="auto" w:fill="FFFFFF"/>
          <w:lang w:val="hy-AM"/>
        </w:rPr>
        <w:t xml:space="preserve"> 2022 </w:t>
      </w:r>
      <w:r w:rsidRPr="00AD3F68">
        <w:rPr>
          <w:rFonts w:ascii="GHEA Mariam" w:eastAsia="GHEA Grapalat" w:hAnsi="GHEA Mariam" w:cs="GHEA Grapalat"/>
          <w:spacing w:val="-6"/>
          <w:shd w:val="clear" w:color="auto" w:fill="FFFFFF"/>
          <w:lang w:val="hy-AM"/>
        </w:rPr>
        <w:t>թվականի օգոստոսի 29-ին կնքված պետության կարիքների համար կապալայ</w:t>
      </w:r>
      <w:r w:rsidRPr="008228EB">
        <w:rPr>
          <w:rFonts w:ascii="GHEA Mariam" w:eastAsia="GHEA Grapalat" w:hAnsi="GHEA Mariam" w:cs="GHEA Grapalat"/>
          <w:shd w:val="clear" w:color="auto" w:fill="FFFFFF"/>
          <w:lang w:val="hy-AM"/>
        </w:rPr>
        <w:t xml:space="preserve">ին աշխատանքների կատարման N </w:t>
      </w:r>
      <w:r w:rsidRPr="008228EB">
        <w:rPr>
          <w:rFonts w:ascii="GHEA Mariam" w:eastAsia="Sylfaen" w:hAnsi="GHEA Mariam" w:cs="Sylfaen"/>
          <w:shd w:val="clear" w:color="auto" w:fill="FFFFFF"/>
          <w:lang w:val="hy-AM"/>
        </w:rPr>
        <w:t>ՏԿԵՆ</w:t>
      </w:r>
      <w:r w:rsidRPr="008228EB">
        <w:rPr>
          <w:rFonts w:ascii="GHEA Mariam" w:eastAsia="GHEA Grapalat" w:hAnsi="GHEA Mariam" w:cs="GHEA Grapalat"/>
          <w:shd w:val="clear" w:color="auto" w:fill="FFFFFF"/>
          <w:lang w:val="hy-AM"/>
        </w:rPr>
        <w:t>-</w:t>
      </w:r>
      <w:r w:rsidRPr="008228EB">
        <w:rPr>
          <w:rFonts w:ascii="GHEA Mariam" w:eastAsia="Sylfaen" w:hAnsi="GHEA Mariam" w:cs="Sylfaen"/>
          <w:shd w:val="clear" w:color="auto" w:fill="FFFFFF"/>
          <w:lang w:val="hy-AM"/>
        </w:rPr>
        <w:t>ՀԲՄԱՇՁԲ</w:t>
      </w:r>
      <w:r w:rsidRPr="008228EB">
        <w:rPr>
          <w:rFonts w:ascii="GHEA Mariam" w:eastAsia="GHEA Grapalat" w:hAnsi="GHEA Mariam" w:cs="GHEA Grapalat"/>
          <w:shd w:val="clear" w:color="auto" w:fill="FFFFFF"/>
          <w:lang w:val="hy-AM"/>
        </w:rPr>
        <w:t>-2022/12</w:t>
      </w:r>
      <w:r w:rsidRPr="008228EB">
        <w:rPr>
          <w:rFonts w:ascii="GHEA Mariam" w:eastAsia="Sylfaen" w:hAnsi="GHEA Mariam" w:cs="Sylfaen"/>
          <w:shd w:val="clear" w:color="auto" w:fill="FFFFFF"/>
          <w:lang w:val="hy-AM"/>
        </w:rPr>
        <w:t>Շ</w:t>
      </w:r>
      <w:r w:rsidRPr="008228EB">
        <w:rPr>
          <w:rFonts w:ascii="GHEA Mariam" w:eastAsia="GHEA Grapalat" w:hAnsi="GHEA Mariam" w:cs="GHEA Grapalat"/>
          <w:shd w:val="clear" w:color="auto" w:fill="FFFFFF"/>
          <w:lang w:val="hy-AM"/>
        </w:rPr>
        <w:t xml:space="preserve"> </w:t>
      </w:r>
      <w:r w:rsidRPr="005664A5">
        <w:rPr>
          <w:rFonts w:ascii="GHEA Mariam" w:eastAsia="Sylfaen" w:hAnsi="GHEA Mariam" w:cs="Sylfaen"/>
          <w:spacing w:val="-8"/>
          <w:shd w:val="clear" w:color="auto" w:fill="FFFFFF"/>
          <w:lang w:val="hy-AM"/>
        </w:rPr>
        <w:t>պետական</w:t>
      </w:r>
      <w:r w:rsidRPr="005664A5">
        <w:rPr>
          <w:rFonts w:ascii="GHEA Mariam" w:eastAsia="GHEA Grapalat" w:hAnsi="GHEA Mariam" w:cs="GHEA Grapalat"/>
          <w:spacing w:val="-8"/>
          <w:shd w:val="clear" w:color="auto" w:fill="FFFFFF"/>
          <w:lang w:val="hy-AM"/>
        </w:rPr>
        <w:t xml:space="preserve"> </w:t>
      </w:r>
      <w:r w:rsidRPr="005664A5">
        <w:rPr>
          <w:rFonts w:ascii="GHEA Mariam" w:eastAsia="Sylfaen" w:hAnsi="GHEA Mariam" w:cs="Sylfaen"/>
          <w:spacing w:val="-8"/>
          <w:shd w:val="clear" w:color="auto" w:fill="FFFFFF"/>
          <w:lang w:val="hy-AM"/>
        </w:rPr>
        <w:t>գնման</w:t>
      </w:r>
      <w:r w:rsidRPr="005664A5">
        <w:rPr>
          <w:rFonts w:ascii="GHEA Mariam" w:eastAsia="GHEA Grapalat" w:hAnsi="GHEA Mariam" w:cs="GHEA Grapalat"/>
          <w:spacing w:val="-8"/>
          <w:shd w:val="clear" w:color="auto" w:fill="FFFFFF"/>
          <w:lang w:val="hy-AM"/>
        </w:rPr>
        <w:t xml:space="preserve"> </w:t>
      </w:r>
      <w:r w:rsidRPr="00AD3F68">
        <w:rPr>
          <w:rFonts w:ascii="GHEA Mariam" w:eastAsia="Sylfaen" w:hAnsi="GHEA Mariam" w:cs="Sylfaen"/>
          <w:spacing w:val="-6"/>
          <w:shd w:val="clear" w:color="auto" w:fill="FFFFFF"/>
          <w:lang w:val="hy-AM"/>
        </w:rPr>
        <w:t>պայմանագրում՝</w:t>
      </w:r>
      <w:r w:rsidRPr="00AD3F68">
        <w:rPr>
          <w:rFonts w:ascii="GHEA Mariam" w:eastAsia="GHEA Grapalat" w:hAnsi="GHEA Mariam" w:cs="GHEA Grapalat"/>
          <w:spacing w:val="-6"/>
          <w:shd w:val="clear" w:color="auto" w:fill="FFFFFF"/>
          <w:lang w:val="hy-AM"/>
        </w:rPr>
        <w:t xml:space="preserve"> </w:t>
      </w:r>
      <w:r w:rsidRPr="00AD3F68">
        <w:rPr>
          <w:rFonts w:ascii="GHEA Mariam" w:eastAsia="Sylfaen" w:hAnsi="GHEA Mariam" w:cs="Sylfaen"/>
          <w:spacing w:val="-6"/>
          <w:shd w:val="clear" w:color="auto" w:fill="FFFFFF"/>
          <w:lang w:val="hy-AM"/>
        </w:rPr>
        <w:t>պայմանագրով</w:t>
      </w:r>
      <w:r w:rsidRPr="00AD3F68">
        <w:rPr>
          <w:rFonts w:ascii="GHEA Mariam" w:eastAsia="GHEA Grapalat" w:hAnsi="GHEA Mariam" w:cs="GHEA Grapalat"/>
          <w:spacing w:val="-6"/>
          <w:shd w:val="clear" w:color="auto" w:fill="FFFFFF"/>
          <w:lang w:val="hy-AM"/>
        </w:rPr>
        <w:t xml:space="preserve"> </w:t>
      </w:r>
      <w:r w:rsidRPr="00AD3F68">
        <w:rPr>
          <w:rFonts w:ascii="GHEA Mariam" w:eastAsia="Sylfaen" w:hAnsi="GHEA Mariam" w:cs="Sylfaen"/>
          <w:spacing w:val="-6"/>
          <w:shd w:val="clear" w:color="auto" w:fill="FFFFFF"/>
          <w:lang w:val="hy-AM"/>
        </w:rPr>
        <w:t>նախատեսված</w:t>
      </w:r>
      <w:r w:rsidRPr="00AD3F68">
        <w:rPr>
          <w:rFonts w:ascii="GHEA Mariam" w:eastAsia="GHEA Grapalat" w:hAnsi="GHEA Mariam" w:cs="GHEA Grapalat"/>
          <w:spacing w:val="-6"/>
          <w:shd w:val="clear" w:color="auto" w:fill="FFFFFF"/>
          <w:lang w:val="hy-AM"/>
        </w:rPr>
        <w:t xml:space="preserve"> </w:t>
      </w:r>
      <w:r w:rsidRPr="00AD3F68">
        <w:rPr>
          <w:rFonts w:ascii="GHEA Mariam" w:eastAsia="Sylfaen" w:hAnsi="GHEA Mariam" w:cs="Sylfaen"/>
          <w:spacing w:val="-6"/>
          <w:shd w:val="clear" w:color="auto" w:fill="FFFFFF"/>
          <w:lang w:val="hy-AM"/>
        </w:rPr>
        <w:t>աշխատանքների</w:t>
      </w:r>
      <w:r w:rsidRPr="00AD3F68">
        <w:rPr>
          <w:rFonts w:ascii="GHEA Mariam" w:eastAsia="GHEA Grapalat" w:hAnsi="GHEA Mariam" w:cs="GHEA Grapalat"/>
          <w:spacing w:val="-6"/>
          <w:shd w:val="clear" w:color="auto" w:fill="FFFFFF"/>
          <w:lang w:val="hy-AM"/>
        </w:rPr>
        <w:t xml:space="preserve"> </w:t>
      </w:r>
      <w:r w:rsidRPr="00AD3F68">
        <w:rPr>
          <w:rFonts w:ascii="GHEA Mariam" w:eastAsia="Sylfaen" w:hAnsi="GHEA Mariam" w:cs="Sylfaen"/>
          <w:spacing w:val="-6"/>
          <w:shd w:val="clear" w:color="auto" w:fill="FFFFFF"/>
          <w:lang w:val="hy-AM"/>
        </w:rPr>
        <w:t>չկատարված</w:t>
      </w:r>
      <w:r w:rsidRPr="00AD3F68">
        <w:rPr>
          <w:rFonts w:ascii="GHEA Mariam" w:eastAsia="GHEA Grapalat" w:hAnsi="GHEA Mariam" w:cs="GHEA Grapalat"/>
          <w:spacing w:val="-6"/>
          <w:shd w:val="clear" w:color="auto" w:fill="FFFFFF"/>
          <w:lang w:val="hy-AM"/>
        </w:rPr>
        <w:t xml:space="preserve"> </w:t>
      </w:r>
      <w:r w:rsidRPr="00AD3F68">
        <w:rPr>
          <w:rFonts w:ascii="GHEA Mariam" w:eastAsia="Sylfaen" w:hAnsi="GHEA Mariam" w:cs="Sylfaen"/>
          <w:spacing w:val="-6"/>
          <w:shd w:val="clear" w:color="auto" w:fill="FFFFFF"/>
          <w:lang w:val="hy-AM"/>
        </w:rPr>
        <w:t>մասի</w:t>
      </w:r>
      <w:r w:rsidRPr="00AD3F68">
        <w:rPr>
          <w:rFonts w:ascii="GHEA Mariam" w:eastAsia="GHEA Grapalat" w:hAnsi="GHEA Mariam" w:cs="GHEA Grapalat"/>
          <w:spacing w:val="-6"/>
          <w:shd w:val="clear" w:color="auto" w:fill="FFFFFF"/>
          <w:lang w:val="hy-AM"/>
        </w:rPr>
        <w:t xml:space="preserve"> </w:t>
      </w:r>
      <w:r w:rsidRPr="00AD3F68">
        <w:rPr>
          <w:rFonts w:ascii="GHEA Mariam" w:eastAsia="Sylfaen" w:hAnsi="GHEA Mariam" w:cs="Sylfaen"/>
          <w:spacing w:val="-6"/>
          <w:shd w:val="clear" w:color="auto" w:fill="FFFFFF"/>
          <w:lang w:val="hy-AM"/>
        </w:rPr>
        <w:t>հ</w:t>
      </w:r>
      <w:r w:rsidRPr="008228EB">
        <w:rPr>
          <w:rFonts w:ascii="GHEA Mariam" w:eastAsia="Sylfaen" w:hAnsi="GHEA Mariam" w:cs="Sylfaen"/>
          <w:shd w:val="clear" w:color="auto" w:fill="FFFFFF"/>
          <w:lang w:val="hy-AM"/>
        </w:rPr>
        <w:t>ամար</w:t>
      </w:r>
      <w:r w:rsidRPr="008228EB">
        <w:rPr>
          <w:rFonts w:ascii="GHEA Mariam" w:eastAsia="GHEA Grapalat" w:hAnsi="GHEA Mariam" w:cs="GHEA Grapalat"/>
          <w:shd w:val="clear" w:color="auto" w:fill="FFFFFF"/>
          <w:lang w:val="hy-AM"/>
        </w:rPr>
        <w:t xml:space="preserve"> </w:t>
      </w:r>
      <w:r w:rsidRPr="008228EB">
        <w:rPr>
          <w:rFonts w:ascii="GHEA Mariam" w:eastAsia="Sylfaen" w:hAnsi="GHEA Mariam" w:cs="Sylfaen"/>
          <w:shd w:val="clear" w:color="auto" w:fill="FFFFFF"/>
          <w:lang w:val="hy-AM"/>
        </w:rPr>
        <w:t>կատարման</w:t>
      </w:r>
      <w:r w:rsidRPr="008228EB">
        <w:rPr>
          <w:rFonts w:ascii="GHEA Mariam" w:eastAsia="GHEA Grapalat" w:hAnsi="GHEA Mariam" w:cs="GHEA Grapalat"/>
          <w:shd w:val="clear" w:color="auto" w:fill="FFFFFF"/>
          <w:lang w:val="hy-AM"/>
        </w:rPr>
        <w:t xml:space="preserve"> </w:t>
      </w:r>
      <w:r w:rsidRPr="008228EB">
        <w:rPr>
          <w:rFonts w:ascii="GHEA Mariam" w:eastAsia="Sylfaen" w:hAnsi="GHEA Mariam" w:cs="Sylfaen"/>
          <w:shd w:val="clear" w:color="auto" w:fill="FFFFFF"/>
          <w:lang w:val="hy-AM"/>
        </w:rPr>
        <w:t>ժամկետ</w:t>
      </w:r>
      <w:r w:rsidRPr="008228EB">
        <w:rPr>
          <w:rFonts w:ascii="GHEA Mariam" w:eastAsia="GHEA Grapalat" w:hAnsi="GHEA Mariam" w:cs="GHEA Grapalat"/>
          <w:shd w:val="clear" w:color="auto" w:fill="FFFFFF"/>
          <w:lang w:val="hy-AM"/>
        </w:rPr>
        <w:t xml:space="preserve"> </w:t>
      </w:r>
      <w:r w:rsidRPr="008228EB">
        <w:rPr>
          <w:rFonts w:ascii="GHEA Mariam" w:eastAsia="Sylfaen" w:hAnsi="GHEA Mariam" w:cs="Sylfaen"/>
          <w:shd w:val="clear" w:color="auto" w:fill="FFFFFF"/>
          <w:lang w:val="hy-AM"/>
        </w:rPr>
        <w:t>սահմանելով</w:t>
      </w:r>
      <w:r w:rsidRPr="008228EB">
        <w:rPr>
          <w:rFonts w:ascii="GHEA Mariam" w:eastAsia="GHEA Grapalat" w:hAnsi="GHEA Mariam" w:cs="GHEA Grapalat"/>
          <w:shd w:val="clear" w:color="auto" w:fill="FFFFFF"/>
          <w:lang w:val="hy-AM"/>
        </w:rPr>
        <w:t xml:space="preserve"> 2023 </w:t>
      </w:r>
      <w:r w:rsidRPr="008228EB">
        <w:rPr>
          <w:rFonts w:ascii="GHEA Mariam" w:eastAsia="Sylfaen" w:hAnsi="GHEA Mariam" w:cs="Sylfaen"/>
          <w:shd w:val="clear" w:color="auto" w:fill="FFFFFF"/>
          <w:lang w:val="hy-AM"/>
        </w:rPr>
        <w:t>թվականին կնքվելիք համաձայ</w:t>
      </w:r>
      <w:r w:rsidR="00AD3F68">
        <w:rPr>
          <w:rFonts w:ascii="GHEA Mariam" w:eastAsia="Sylfaen" w:hAnsi="GHEA Mariam" w:cs="Sylfaen"/>
          <w:shd w:val="clear" w:color="auto" w:fill="FFFFFF"/>
          <w:lang w:val="hy-AM"/>
        </w:rPr>
        <w:softHyphen/>
      </w:r>
      <w:r w:rsidRPr="008228EB">
        <w:rPr>
          <w:rFonts w:ascii="GHEA Mariam" w:eastAsia="Sylfaen" w:hAnsi="GHEA Mariam" w:cs="Sylfaen"/>
          <w:shd w:val="clear" w:color="auto" w:fill="FFFFFF"/>
          <w:lang w:val="hy-AM"/>
        </w:rPr>
        <w:t>նագիրն ուժի մեջ մտնելու օրվանից սկսած</w:t>
      </w:r>
      <w:r w:rsidRPr="008228EB">
        <w:rPr>
          <w:rFonts w:ascii="GHEA Mariam" w:eastAsia="GHEA Grapalat" w:hAnsi="GHEA Mariam" w:cs="GHEA Grapalat"/>
          <w:shd w:val="clear" w:color="auto" w:fill="FFFFFF"/>
          <w:lang w:val="hy-AM"/>
        </w:rPr>
        <w:t xml:space="preserve"> 33 </w:t>
      </w:r>
      <w:r w:rsidRPr="008228EB">
        <w:rPr>
          <w:rFonts w:ascii="GHEA Mariam" w:eastAsia="Sylfaen" w:hAnsi="GHEA Mariam" w:cs="Sylfaen"/>
          <w:shd w:val="clear" w:color="auto" w:fill="FFFFFF"/>
          <w:lang w:val="hy-AM"/>
        </w:rPr>
        <w:t>օր։</w:t>
      </w:r>
    </w:p>
    <w:p w:rsidR="00E01DBA" w:rsidRDefault="00E01DBA" w:rsidP="005664A5">
      <w:pPr>
        <w:pStyle w:val="NormalWeb"/>
        <w:shd w:val="clear" w:color="auto" w:fill="FFFFFF"/>
        <w:spacing w:before="0" w:beforeAutospacing="0" w:after="0" w:afterAutospacing="0" w:line="360" w:lineRule="auto"/>
        <w:ind w:firstLine="567"/>
        <w:jc w:val="both"/>
        <w:rPr>
          <w:rFonts w:ascii="GHEA Mariam" w:eastAsia="Sylfaen" w:hAnsi="GHEA Mariam" w:cs="Sylfaen"/>
          <w:shd w:val="clear" w:color="auto" w:fill="FFFFFF"/>
          <w:lang w:val="hy-AM"/>
        </w:rPr>
      </w:pPr>
      <w:r w:rsidRPr="00AD3F68">
        <w:rPr>
          <w:rFonts w:ascii="GHEA Mariam" w:eastAsia="Sylfaen" w:hAnsi="GHEA Mariam" w:cs="Sylfaen"/>
          <w:spacing w:val="-4"/>
          <w:shd w:val="clear" w:color="auto" w:fill="FFFFFF"/>
          <w:lang w:val="hy-AM"/>
        </w:rPr>
        <w:t>3</w:t>
      </w:r>
      <w:r w:rsidRPr="00AD3F68">
        <w:rPr>
          <w:rFonts w:ascii="GHEA Mariam" w:eastAsia="Sylfaen" w:hAnsi="GHEA Mariam" w:cs="Cambria Math"/>
          <w:spacing w:val="-4"/>
          <w:shd w:val="clear" w:color="auto" w:fill="FFFFFF"/>
          <w:lang w:val="hy-AM"/>
        </w:rPr>
        <w:t>.</w:t>
      </w:r>
      <w:r w:rsidRPr="00AD3F68">
        <w:rPr>
          <w:rFonts w:ascii="GHEA Mariam" w:eastAsia="Sylfaen" w:hAnsi="GHEA Mariam" w:cs="Sylfaen"/>
          <w:spacing w:val="-4"/>
          <w:shd w:val="clear" w:color="auto" w:fill="FFFFFF"/>
          <w:lang w:val="hy-AM"/>
        </w:rPr>
        <w:t xml:space="preserve"> Սույն որոշումն ուժի մեջ է մտնում պաշտոնական հրապարակմանը հաջորդող</w:t>
      </w:r>
      <w:r w:rsidRPr="008228EB">
        <w:rPr>
          <w:rFonts w:ascii="GHEA Mariam" w:eastAsia="Sylfaen" w:hAnsi="GHEA Mariam" w:cs="Sylfaen"/>
          <w:shd w:val="clear" w:color="auto" w:fill="FFFFFF"/>
          <w:lang w:val="hy-AM"/>
        </w:rPr>
        <w:t xml:space="preserve"> օրվանից։</w:t>
      </w:r>
    </w:p>
    <w:p w:rsidR="005664A5" w:rsidRDefault="005664A5" w:rsidP="005664A5">
      <w:pPr>
        <w:pStyle w:val="NormalWeb"/>
        <w:shd w:val="clear" w:color="auto" w:fill="FFFFFF"/>
        <w:spacing w:before="0" w:beforeAutospacing="0" w:after="0" w:afterAutospacing="0" w:line="360" w:lineRule="auto"/>
        <w:jc w:val="both"/>
        <w:rPr>
          <w:rFonts w:ascii="GHEA Mariam" w:eastAsia="Sylfaen" w:hAnsi="GHEA Mariam" w:cs="Sylfaen"/>
          <w:shd w:val="clear" w:color="auto" w:fill="FFFFFF"/>
          <w:lang w:val="hy-AM"/>
        </w:rPr>
      </w:pPr>
    </w:p>
    <w:p w:rsidR="005664A5" w:rsidRDefault="005664A5">
      <w:pPr>
        <w:pStyle w:val="mechtex"/>
        <w:ind w:firstLine="720"/>
        <w:jc w:val="left"/>
        <w:rPr>
          <w:rFonts w:ascii="GHEA Mariam" w:hAnsi="GHEA Mariam" w:cs="Sylfaen"/>
          <w:sz w:val="24"/>
          <w:lang w:val="hy-AM"/>
        </w:rPr>
      </w:pPr>
    </w:p>
    <w:p w:rsidR="00270941" w:rsidRPr="000D5CEE" w:rsidRDefault="00270941" w:rsidP="00270941">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70941" w:rsidRPr="000D5CEE" w:rsidRDefault="00270941" w:rsidP="00270941">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270941" w:rsidRPr="00EF7ACC" w:rsidRDefault="00270941" w:rsidP="00270941">
      <w:pPr>
        <w:pStyle w:val="mechtex"/>
        <w:jc w:val="left"/>
        <w:rPr>
          <w:rFonts w:ascii="GHEA Mariam" w:hAnsi="GHEA Mariam" w:cs="Sylfaen"/>
          <w:sz w:val="24"/>
          <w:szCs w:val="24"/>
          <w:lang w:val="hy-AM"/>
        </w:rPr>
      </w:pPr>
    </w:p>
    <w:p w:rsidR="00270941" w:rsidRPr="001531E2" w:rsidRDefault="00270941" w:rsidP="00270941">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664A5" w:rsidRDefault="005664A5" w:rsidP="005664A5">
      <w:pPr>
        <w:pStyle w:val="NormalWeb"/>
        <w:shd w:val="clear" w:color="auto" w:fill="FFFFFF"/>
        <w:spacing w:before="0" w:beforeAutospacing="0" w:after="0" w:afterAutospacing="0" w:line="360" w:lineRule="auto"/>
        <w:jc w:val="both"/>
        <w:rPr>
          <w:rFonts w:ascii="GHEA Mariam" w:hAnsi="GHEA Mariam" w:cs="Sylfaen"/>
          <w:lang w:val="hy-AM"/>
        </w:rPr>
        <w:sectPr w:rsidR="005664A5"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pPr>
    </w:p>
    <w:p w:rsidR="005664A5" w:rsidRPr="00B1697C" w:rsidRDefault="005664A5" w:rsidP="0084553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sidRPr="00B1697C">
        <w:rPr>
          <w:rFonts w:ascii="GHEA Mariam" w:hAnsi="GHEA Mariam"/>
          <w:spacing w:val="-8"/>
          <w:sz w:val="24"/>
          <w:szCs w:val="24"/>
          <w:lang w:val="hy-AM"/>
        </w:rPr>
        <w:t>N 1</w:t>
      </w:r>
    </w:p>
    <w:p w:rsidR="005664A5" w:rsidRPr="00B1697C" w:rsidRDefault="00270941" w:rsidP="0084553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5664A5" w:rsidRPr="00B1697C">
        <w:rPr>
          <w:rFonts w:ascii="GHEA Mariam" w:hAnsi="GHEA Mariam" w:cs="Arial"/>
          <w:sz w:val="24"/>
          <w:szCs w:val="24"/>
          <w:lang w:val="hy-AM"/>
        </w:rPr>
        <w:t>ՀՀ</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կառավարության</w:t>
      </w:r>
      <w:r w:rsidR="005664A5" w:rsidRPr="00B1697C">
        <w:rPr>
          <w:rFonts w:ascii="GHEA Mariam" w:hAnsi="GHEA Mariam"/>
          <w:sz w:val="24"/>
          <w:szCs w:val="24"/>
          <w:lang w:val="af-ZA"/>
        </w:rPr>
        <w:t xml:space="preserve"> 20</w:t>
      </w:r>
      <w:r w:rsidR="005664A5" w:rsidRPr="00B1697C">
        <w:rPr>
          <w:rFonts w:ascii="GHEA Mariam" w:hAnsi="GHEA Mariam"/>
          <w:sz w:val="24"/>
          <w:szCs w:val="24"/>
          <w:lang w:val="hy-AM"/>
        </w:rPr>
        <w:t>23</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թվականի</w:t>
      </w:r>
    </w:p>
    <w:p w:rsidR="005664A5" w:rsidRDefault="005664A5" w:rsidP="005664A5">
      <w:pPr>
        <w:pStyle w:val="NormalWeb"/>
        <w:shd w:val="clear" w:color="auto" w:fill="FFFFFF"/>
        <w:spacing w:before="0" w:beforeAutospacing="0" w:after="0" w:afterAutospacing="0" w:line="360" w:lineRule="auto"/>
        <w:jc w:val="both"/>
        <w:rPr>
          <w:rFonts w:ascii="GHEA Mariam" w:eastAsia="Sylfaen" w:hAnsi="GHEA Mariam" w:cs="Sylfaen"/>
          <w:shd w:val="clear" w:color="auto" w:fill="FFFFFF"/>
          <w:lang w:val="hy-AM"/>
        </w:rPr>
      </w:pPr>
      <w:r w:rsidRPr="00B1697C">
        <w:rPr>
          <w:rFonts w:ascii="GHEA Mariam" w:hAnsi="GHEA Mariam" w:cs="Arial"/>
          <w:spacing w:val="-6"/>
          <w:lang w:val="hy-AM"/>
        </w:rPr>
        <w:tab/>
      </w:r>
      <w:r w:rsidRPr="00B1697C">
        <w:rPr>
          <w:rFonts w:ascii="GHEA Mariam" w:hAnsi="GHEA Mariam" w:cs="Sylfaen"/>
          <w:spacing w:val="-4"/>
          <w:lang w:val="hy-AM"/>
        </w:rPr>
        <w:t xml:space="preserve">       </w:t>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00270941">
        <w:rPr>
          <w:rFonts w:ascii="GHEA Mariam" w:hAnsi="GHEA Mariam" w:cs="Sylfaen"/>
          <w:spacing w:val="-4"/>
          <w:lang w:val="hy-AM"/>
        </w:rPr>
        <w:t xml:space="preserve">     մայիսի </w:t>
      </w:r>
      <w:r>
        <w:rPr>
          <w:rFonts w:ascii="GHEA Mariam" w:hAnsi="GHEA Mariam" w:cs="Sylfaen"/>
          <w:spacing w:val="-4"/>
          <w:lang w:val="hy-AM"/>
        </w:rPr>
        <w:t>4</w:t>
      </w:r>
      <w:r w:rsidRPr="00B1697C">
        <w:rPr>
          <w:rFonts w:ascii="GHEA Mariam" w:hAnsi="GHEA Mariam" w:cs="Sylfaen"/>
          <w:spacing w:val="-2"/>
          <w:lang w:val="pt-BR"/>
        </w:rPr>
        <w:t>-</w:t>
      </w:r>
      <w:r w:rsidRPr="00B1697C">
        <w:rPr>
          <w:rFonts w:ascii="GHEA Mariam" w:hAnsi="GHEA Mariam"/>
          <w:spacing w:val="-2"/>
          <w:lang w:val="hy-AM"/>
        </w:rPr>
        <w:t>ի</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N </w:t>
      </w:r>
      <w:r>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 </w:t>
      </w:r>
      <w:r w:rsidRPr="00B1697C">
        <w:rPr>
          <w:rFonts w:ascii="GHEA Mariam" w:hAnsi="GHEA Mariam"/>
          <w:spacing w:val="-2"/>
          <w:lang w:val="hy-AM"/>
        </w:rPr>
        <w:t>Ն  որոշման</w:t>
      </w:r>
    </w:p>
    <w:p w:rsidR="005664A5" w:rsidRDefault="005664A5" w:rsidP="005664A5">
      <w:pPr>
        <w:pStyle w:val="NormalWeb"/>
        <w:shd w:val="clear" w:color="auto" w:fill="FFFFFF"/>
        <w:spacing w:before="0" w:beforeAutospacing="0" w:after="0" w:afterAutospacing="0" w:line="360" w:lineRule="auto"/>
        <w:jc w:val="both"/>
        <w:rPr>
          <w:rFonts w:ascii="GHEA Mariam" w:eastAsia="Sylfaen" w:hAnsi="GHEA Mariam" w:cs="Sylfaen"/>
          <w:shd w:val="clear" w:color="auto" w:fill="FFFFFF"/>
          <w:lang w:val="hy-AM"/>
        </w:rPr>
      </w:pPr>
    </w:p>
    <w:p w:rsidR="005664A5" w:rsidRDefault="005664A5" w:rsidP="005664A5">
      <w:pPr>
        <w:pStyle w:val="NormalWeb"/>
        <w:shd w:val="clear" w:color="auto" w:fill="FFFFFF"/>
        <w:spacing w:before="0" w:beforeAutospacing="0" w:after="0" w:afterAutospacing="0" w:line="360" w:lineRule="auto"/>
        <w:jc w:val="both"/>
        <w:rPr>
          <w:rFonts w:ascii="GHEA Mariam" w:eastAsia="Sylfaen" w:hAnsi="GHEA Mariam" w:cs="Sylfaen"/>
          <w:shd w:val="clear" w:color="auto" w:fill="FFFFFF"/>
          <w:lang w:val="hy-AM"/>
        </w:rPr>
      </w:pPr>
    </w:p>
    <w:tbl>
      <w:tblPr>
        <w:tblW w:w="14964" w:type="dxa"/>
        <w:tblLook w:val="04A0" w:firstRow="1" w:lastRow="0" w:firstColumn="1" w:lastColumn="0" w:noHBand="0" w:noVBand="1"/>
      </w:tblPr>
      <w:tblGrid>
        <w:gridCol w:w="721"/>
        <w:gridCol w:w="839"/>
        <w:gridCol w:w="4592"/>
        <w:gridCol w:w="1371"/>
        <w:gridCol w:w="1982"/>
        <w:gridCol w:w="1980"/>
        <w:gridCol w:w="1915"/>
        <w:gridCol w:w="1564"/>
      </w:tblGrid>
      <w:tr w:rsidR="00845536" w:rsidRPr="00270941" w:rsidTr="00845536">
        <w:trPr>
          <w:trHeight w:val="627"/>
        </w:trPr>
        <w:tc>
          <w:tcPr>
            <w:tcW w:w="14964" w:type="dxa"/>
            <w:gridSpan w:val="8"/>
            <w:tcBorders>
              <w:top w:val="nil"/>
              <w:left w:val="nil"/>
              <w:bottom w:val="nil"/>
              <w:right w:val="nil"/>
            </w:tcBorders>
            <w:shd w:val="clear" w:color="auto" w:fill="auto"/>
            <w:vAlign w:val="center"/>
            <w:hideMark/>
          </w:tcPr>
          <w:p w:rsidR="00845536" w:rsidRDefault="00845536" w:rsidP="00845536">
            <w:pPr>
              <w:jc w:val="center"/>
              <w:rPr>
                <w:rFonts w:ascii="GHEA Mariam" w:hAnsi="GHEA Mariam" w:cs="Calibri"/>
                <w:sz w:val="24"/>
                <w:szCs w:val="24"/>
                <w:lang w:val="hy-AM" w:eastAsia="en-US"/>
              </w:rPr>
            </w:pPr>
            <w:r w:rsidRPr="00845536">
              <w:rPr>
                <w:rFonts w:ascii="GHEA Mariam" w:hAnsi="GHEA Mariam" w:cs="Calibri"/>
                <w:sz w:val="24"/>
                <w:szCs w:val="24"/>
                <w:lang w:val="hy-AM" w:eastAsia="en-US"/>
              </w:rPr>
              <w:t xml:space="preserve">«ՀԱՅԱՍՏԱՆԻ ՀԱՆՐԱՊԵՏՈՒԹՅԱՆ 2023 ԹՎԱԿԱՆԻ ՊԵՏԱԿԱՆ ԲՅՈՒՋԵԻ ՄԱՍԻՆ» </w:t>
            </w:r>
            <w:r w:rsidR="00AD3F68" w:rsidRPr="00AD3F68">
              <w:rPr>
                <w:rFonts w:ascii="GHEA Mariam" w:hAnsi="GHEA Mariam" w:cs="Sylfaen"/>
                <w:bCs/>
                <w:color w:val="000000"/>
                <w:spacing w:val="-8"/>
                <w:sz w:val="24"/>
                <w:szCs w:val="24"/>
                <w:lang w:val="fr-FR" w:eastAsia="en-US"/>
              </w:rPr>
              <w:t>ՀԱՅԱՍՏԱՆԻ</w:t>
            </w:r>
            <w:r w:rsidR="00AD3F68" w:rsidRPr="00AD3F68">
              <w:rPr>
                <w:rFonts w:ascii="GHEA Mariam" w:hAnsi="GHEA Mariam" w:cs="Arial Armenian"/>
                <w:bCs/>
                <w:color w:val="000000"/>
                <w:spacing w:val="-8"/>
                <w:sz w:val="24"/>
                <w:szCs w:val="24"/>
                <w:lang w:val="fr-FR" w:eastAsia="en-US"/>
              </w:rPr>
              <w:t xml:space="preserve"> </w:t>
            </w:r>
            <w:r w:rsidR="00AD3F68" w:rsidRPr="00AD3F68">
              <w:rPr>
                <w:rFonts w:ascii="GHEA Mariam" w:hAnsi="GHEA Mariam" w:cs="Sylfaen"/>
                <w:bCs/>
                <w:color w:val="000000"/>
                <w:spacing w:val="-8"/>
                <w:sz w:val="24"/>
                <w:szCs w:val="24"/>
                <w:lang w:val="fr-FR" w:eastAsia="en-US"/>
              </w:rPr>
              <w:t>ՀԱՆՐԱ</w:t>
            </w:r>
            <w:r w:rsidR="00AD3F68" w:rsidRPr="00AD3F68">
              <w:rPr>
                <w:rFonts w:ascii="GHEA Mariam" w:hAnsi="GHEA Mariam" w:cs="Sylfaen"/>
                <w:bCs/>
                <w:color w:val="000000"/>
                <w:spacing w:val="-8"/>
                <w:sz w:val="24"/>
                <w:szCs w:val="24"/>
                <w:lang w:val="fr-FR" w:eastAsia="en-US"/>
              </w:rPr>
              <w:softHyphen/>
              <w:t>ՊԵՏՈՒԹՅԱՆ</w:t>
            </w:r>
            <w:r w:rsidR="00AD3F68">
              <w:rPr>
                <w:rFonts w:ascii="GHEA Mariam" w:hAnsi="GHEA Mariam" w:cs="Calibri"/>
                <w:sz w:val="24"/>
                <w:szCs w:val="24"/>
                <w:lang w:val="hy-AM" w:eastAsia="en-US"/>
              </w:rPr>
              <w:t xml:space="preserve"> </w:t>
            </w:r>
            <w:r w:rsidRPr="00845536">
              <w:rPr>
                <w:rFonts w:ascii="GHEA Mariam" w:hAnsi="GHEA Mariam" w:cs="Calibri"/>
                <w:sz w:val="24"/>
                <w:szCs w:val="24"/>
                <w:lang w:val="hy-AM" w:eastAsia="en-US"/>
              </w:rPr>
              <w:t>ՕՐԵՆՔԻ N 1 ՀԱՎԵԼՎԱԾԻ N 3 ԱՂՅՈՒՍԱԿՈՒՄ ԿԱՏԱՐՎՈՂ ՓՈՓՈԽՈՒԹՅՈՒՆՆԵՐԸ ԵՎ ԼՐԱՑՈՒՄՆԵՐԸ</w:t>
            </w:r>
          </w:p>
          <w:p w:rsidR="00AD3F68" w:rsidRPr="00845536" w:rsidRDefault="00AD3F68" w:rsidP="00845536">
            <w:pPr>
              <w:jc w:val="center"/>
              <w:rPr>
                <w:rFonts w:ascii="GHEA Mariam" w:hAnsi="GHEA Mariam" w:cs="Calibri"/>
                <w:sz w:val="24"/>
                <w:szCs w:val="24"/>
                <w:lang w:val="hy-AM" w:eastAsia="en-US"/>
              </w:rPr>
            </w:pPr>
          </w:p>
        </w:tc>
      </w:tr>
      <w:tr w:rsidR="00845536" w:rsidRPr="00845536" w:rsidTr="001D595C">
        <w:trPr>
          <w:trHeight w:val="206"/>
        </w:trPr>
        <w:tc>
          <w:tcPr>
            <w:tcW w:w="721" w:type="dxa"/>
            <w:tcBorders>
              <w:top w:val="nil"/>
              <w:left w:val="nil"/>
              <w:bottom w:val="single" w:sz="4" w:space="0" w:color="auto"/>
              <w:right w:val="nil"/>
            </w:tcBorders>
            <w:shd w:val="clear" w:color="auto" w:fill="auto"/>
            <w:vAlign w:val="center"/>
            <w:hideMark/>
          </w:tcPr>
          <w:p w:rsidR="00845536" w:rsidRPr="00845536" w:rsidRDefault="00845536" w:rsidP="00845536">
            <w:pPr>
              <w:jc w:val="center"/>
              <w:rPr>
                <w:rFonts w:ascii="GHEA Mariam" w:hAnsi="GHEA Mariam" w:cs="Calibri"/>
                <w:sz w:val="24"/>
                <w:szCs w:val="24"/>
                <w:lang w:val="hy-AM" w:eastAsia="en-US"/>
              </w:rPr>
            </w:pPr>
          </w:p>
        </w:tc>
        <w:tc>
          <w:tcPr>
            <w:tcW w:w="839" w:type="dxa"/>
            <w:tcBorders>
              <w:top w:val="nil"/>
              <w:left w:val="nil"/>
              <w:bottom w:val="single" w:sz="4" w:space="0" w:color="auto"/>
              <w:right w:val="nil"/>
            </w:tcBorders>
            <w:shd w:val="clear" w:color="auto" w:fill="auto"/>
            <w:vAlign w:val="center"/>
            <w:hideMark/>
          </w:tcPr>
          <w:p w:rsidR="00845536" w:rsidRPr="00845536" w:rsidRDefault="00845536" w:rsidP="00845536">
            <w:pPr>
              <w:jc w:val="center"/>
              <w:rPr>
                <w:rFonts w:ascii="GHEA Mariam" w:hAnsi="GHEA Mariam"/>
                <w:sz w:val="24"/>
                <w:szCs w:val="24"/>
                <w:lang w:val="hy-AM" w:eastAsia="en-US"/>
              </w:rPr>
            </w:pPr>
          </w:p>
        </w:tc>
        <w:tc>
          <w:tcPr>
            <w:tcW w:w="4677" w:type="dxa"/>
            <w:tcBorders>
              <w:top w:val="nil"/>
              <w:left w:val="nil"/>
              <w:bottom w:val="single" w:sz="4" w:space="0" w:color="auto"/>
              <w:right w:val="nil"/>
            </w:tcBorders>
            <w:shd w:val="clear" w:color="auto" w:fill="auto"/>
            <w:vAlign w:val="center"/>
            <w:hideMark/>
          </w:tcPr>
          <w:p w:rsidR="00845536" w:rsidRPr="00845536" w:rsidRDefault="00845536" w:rsidP="00845536">
            <w:pPr>
              <w:jc w:val="center"/>
              <w:rPr>
                <w:rFonts w:ascii="GHEA Mariam" w:hAnsi="GHEA Mariam"/>
                <w:sz w:val="24"/>
                <w:szCs w:val="24"/>
                <w:lang w:val="hy-AM" w:eastAsia="en-US"/>
              </w:rPr>
            </w:pPr>
          </w:p>
        </w:tc>
        <w:tc>
          <w:tcPr>
            <w:tcW w:w="1286" w:type="dxa"/>
            <w:tcBorders>
              <w:top w:val="nil"/>
              <w:left w:val="nil"/>
              <w:bottom w:val="single" w:sz="4" w:space="0" w:color="auto"/>
              <w:right w:val="nil"/>
            </w:tcBorders>
            <w:shd w:val="clear" w:color="auto" w:fill="auto"/>
            <w:vAlign w:val="center"/>
            <w:hideMark/>
          </w:tcPr>
          <w:p w:rsidR="00845536" w:rsidRPr="00845536" w:rsidRDefault="00845536" w:rsidP="00845536">
            <w:pPr>
              <w:jc w:val="center"/>
              <w:rPr>
                <w:rFonts w:ascii="GHEA Mariam" w:hAnsi="GHEA Mariam"/>
                <w:sz w:val="24"/>
                <w:szCs w:val="24"/>
                <w:lang w:val="hy-AM" w:eastAsia="en-US"/>
              </w:rPr>
            </w:pPr>
          </w:p>
        </w:tc>
        <w:tc>
          <w:tcPr>
            <w:tcW w:w="1982" w:type="dxa"/>
            <w:tcBorders>
              <w:top w:val="nil"/>
              <w:left w:val="nil"/>
              <w:bottom w:val="single" w:sz="4" w:space="0" w:color="auto"/>
              <w:right w:val="nil"/>
            </w:tcBorders>
            <w:shd w:val="clear" w:color="auto" w:fill="auto"/>
            <w:vAlign w:val="center"/>
            <w:hideMark/>
          </w:tcPr>
          <w:p w:rsidR="00845536" w:rsidRPr="00845536" w:rsidRDefault="00845536" w:rsidP="00845536">
            <w:pPr>
              <w:jc w:val="center"/>
              <w:rPr>
                <w:rFonts w:ascii="GHEA Mariam" w:hAnsi="GHEA Mariam"/>
                <w:sz w:val="24"/>
                <w:szCs w:val="24"/>
                <w:lang w:val="hy-AM" w:eastAsia="en-US"/>
              </w:rPr>
            </w:pPr>
          </w:p>
        </w:tc>
        <w:tc>
          <w:tcPr>
            <w:tcW w:w="1980" w:type="dxa"/>
            <w:tcBorders>
              <w:top w:val="nil"/>
              <w:left w:val="nil"/>
              <w:bottom w:val="single" w:sz="4" w:space="0" w:color="auto"/>
              <w:right w:val="nil"/>
            </w:tcBorders>
            <w:shd w:val="clear" w:color="auto" w:fill="auto"/>
            <w:vAlign w:val="center"/>
            <w:hideMark/>
          </w:tcPr>
          <w:p w:rsidR="00845536" w:rsidRPr="00845536" w:rsidRDefault="00845536" w:rsidP="00845536">
            <w:pPr>
              <w:jc w:val="center"/>
              <w:rPr>
                <w:rFonts w:ascii="GHEA Mariam" w:hAnsi="GHEA Mariam"/>
                <w:sz w:val="24"/>
                <w:szCs w:val="24"/>
                <w:lang w:val="hy-AM" w:eastAsia="en-US"/>
              </w:rPr>
            </w:pPr>
          </w:p>
        </w:tc>
        <w:tc>
          <w:tcPr>
            <w:tcW w:w="3479" w:type="dxa"/>
            <w:gridSpan w:val="2"/>
            <w:tcBorders>
              <w:top w:val="nil"/>
              <w:left w:val="nil"/>
              <w:bottom w:val="single" w:sz="4" w:space="0" w:color="auto"/>
              <w:right w:val="nil"/>
            </w:tcBorders>
            <w:shd w:val="clear" w:color="auto" w:fill="auto"/>
            <w:vAlign w:val="center"/>
            <w:hideMark/>
          </w:tcPr>
          <w:p w:rsidR="00845536" w:rsidRPr="001D595C" w:rsidRDefault="001D595C" w:rsidP="00845536">
            <w:pPr>
              <w:jc w:val="right"/>
              <w:rPr>
                <w:rFonts w:ascii="GHEA Mariam" w:hAnsi="GHEA Mariam" w:cs="Calibri"/>
                <w:sz w:val="24"/>
                <w:szCs w:val="24"/>
                <w:lang w:val="hy-AM" w:eastAsia="en-US"/>
              </w:rPr>
            </w:pPr>
            <w:r>
              <w:rPr>
                <w:rFonts w:ascii="GHEA Mariam" w:hAnsi="GHEA Mariam" w:cs="Calibri"/>
                <w:sz w:val="24"/>
                <w:szCs w:val="24"/>
                <w:lang w:val="hy-AM" w:eastAsia="en-US"/>
              </w:rPr>
              <w:t>(</w:t>
            </w:r>
            <w:r w:rsidR="00845536" w:rsidRPr="00845536">
              <w:rPr>
                <w:rFonts w:ascii="GHEA Mariam" w:hAnsi="GHEA Mariam" w:cs="Calibri"/>
                <w:sz w:val="24"/>
                <w:szCs w:val="24"/>
                <w:lang w:eastAsia="en-US"/>
              </w:rPr>
              <w:t>հազ. դրամ</w:t>
            </w:r>
            <w:r>
              <w:rPr>
                <w:rFonts w:ascii="GHEA Mariam" w:hAnsi="GHEA Mariam" w:cs="Calibri"/>
                <w:sz w:val="24"/>
                <w:szCs w:val="24"/>
                <w:lang w:val="hy-AM" w:eastAsia="en-US"/>
              </w:rPr>
              <w:t>)</w:t>
            </w:r>
          </w:p>
        </w:tc>
      </w:tr>
      <w:tr w:rsidR="00845536" w:rsidRPr="00270941" w:rsidTr="001D595C">
        <w:trPr>
          <w:trHeight w:val="466"/>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val="hy-AM" w:eastAsia="en-US"/>
              </w:rPr>
            </w:pPr>
            <w:r w:rsidRPr="00845536">
              <w:rPr>
                <w:rFonts w:ascii="GHEA Mariam" w:hAnsi="GHEA Mariam" w:cs="Calibri"/>
                <w:sz w:val="24"/>
                <w:szCs w:val="24"/>
                <w:lang w:eastAsia="en-US"/>
              </w:rPr>
              <w:t>Ծրագրային դասիչ</w:t>
            </w:r>
            <w:r>
              <w:rPr>
                <w:rFonts w:ascii="GHEA Mariam" w:hAnsi="GHEA Mariam" w:cs="Calibri"/>
                <w:sz w:val="24"/>
                <w:szCs w:val="24"/>
                <w:lang w:val="hy-AM" w:eastAsia="en-US"/>
              </w:rPr>
              <w:t>ը</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F271B4" w:rsidRDefault="00845536" w:rsidP="00845536">
            <w:pPr>
              <w:jc w:val="center"/>
              <w:rPr>
                <w:rFonts w:ascii="GHEA Mariam" w:hAnsi="GHEA Mariam" w:cs="Calibri"/>
                <w:sz w:val="24"/>
                <w:szCs w:val="24"/>
                <w:lang w:val="hy-AM" w:eastAsia="en-US"/>
              </w:rPr>
            </w:pPr>
            <w:r w:rsidRPr="00F271B4">
              <w:rPr>
                <w:rFonts w:ascii="GHEA Mariam" w:hAnsi="GHEA Mariam" w:cs="Calibri"/>
                <w:sz w:val="24"/>
                <w:szCs w:val="24"/>
                <w:lang w:val="hy-AM" w:eastAsia="en-US"/>
              </w:rPr>
              <w:t>Բյուջետային գլխավոր կարգադրիչների, ծրագրերի, միջոցառումների և ուղղությունների անվանումները</w:t>
            </w:r>
          </w:p>
        </w:tc>
        <w:tc>
          <w:tcPr>
            <w:tcW w:w="8727" w:type="dxa"/>
            <w:gridSpan w:val="5"/>
            <w:tcBorders>
              <w:top w:val="single" w:sz="4" w:space="0" w:color="auto"/>
              <w:left w:val="nil"/>
              <w:bottom w:val="single" w:sz="4" w:space="0" w:color="auto"/>
              <w:right w:val="single" w:sz="4" w:space="0" w:color="auto"/>
            </w:tcBorders>
            <w:shd w:val="clear" w:color="auto" w:fill="auto"/>
            <w:vAlign w:val="center"/>
            <w:hideMark/>
          </w:tcPr>
          <w:p w:rsidR="00845536" w:rsidRPr="00F271B4" w:rsidRDefault="001D595C" w:rsidP="00845536">
            <w:pPr>
              <w:jc w:val="center"/>
              <w:rPr>
                <w:rFonts w:ascii="GHEA Mariam" w:hAnsi="GHEA Mariam" w:cs="Calibri"/>
                <w:sz w:val="24"/>
                <w:szCs w:val="24"/>
                <w:lang w:val="hy-AM" w:eastAsia="en-US"/>
              </w:rPr>
            </w:pPr>
            <w:r w:rsidRPr="00F271B4">
              <w:rPr>
                <w:rFonts w:ascii="GHEA Mariam" w:hAnsi="GHEA Mariam" w:cs="Calibri"/>
                <w:sz w:val="24"/>
                <w:szCs w:val="24"/>
                <w:lang w:val="hy-AM" w:eastAsia="en-US"/>
              </w:rPr>
              <w:t xml:space="preserve">Ցուցանիշների փոփոխությունը </w:t>
            </w:r>
            <w:r w:rsidRPr="00F271B4">
              <w:rPr>
                <w:rFonts w:ascii="GHEA Mariam" w:hAnsi="GHEA Mariam" w:cs="Calibri"/>
                <w:sz w:val="24"/>
                <w:szCs w:val="24"/>
                <w:lang w:val="hy-AM" w:eastAsia="en-US"/>
              </w:rPr>
              <w:br/>
              <w:t>(ա</w:t>
            </w:r>
            <w:r w:rsidR="00845536" w:rsidRPr="00F271B4">
              <w:rPr>
                <w:rFonts w:ascii="GHEA Mariam" w:hAnsi="GHEA Mariam" w:cs="Calibri"/>
                <w:sz w:val="24"/>
                <w:szCs w:val="24"/>
                <w:lang w:val="hy-AM" w:eastAsia="en-US"/>
              </w:rPr>
              <w:t>վելացումները նշված են դրական նշանով, իսկ նվազեցումները` փակագծերում)</w:t>
            </w:r>
          </w:p>
        </w:tc>
      </w:tr>
      <w:tr w:rsidR="00845536" w:rsidRPr="00845536" w:rsidTr="001D595C">
        <w:trPr>
          <w:trHeight w:val="233"/>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45536" w:rsidRPr="00F271B4" w:rsidRDefault="00845536" w:rsidP="00845536">
            <w:pPr>
              <w:rPr>
                <w:rFonts w:ascii="GHEA Mariam" w:hAnsi="GHEA Mariam" w:cs="Calibri"/>
                <w:sz w:val="24"/>
                <w:szCs w:val="24"/>
                <w:lang w:val="hy-AM"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845536" w:rsidRPr="00F271B4" w:rsidRDefault="00845536" w:rsidP="00845536">
            <w:pPr>
              <w:rPr>
                <w:rFonts w:ascii="GHEA Mariam" w:hAnsi="GHEA Mariam" w:cs="Calibri"/>
                <w:sz w:val="24"/>
                <w:szCs w:val="24"/>
                <w:lang w:val="hy-AM" w:eastAsia="en-US"/>
              </w:rPr>
            </w:pP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ընդամենը</w:t>
            </w:r>
          </w:p>
        </w:tc>
        <w:tc>
          <w:tcPr>
            <w:tcW w:w="7441" w:type="dxa"/>
            <w:gridSpan w:val="4"/>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այդ թվում՝</w:t>
            </w:r>
          </w:p>
        </w:tc>
      </w:tr>
      <w:tr w:rsidR="00845536" w:rsidRPr="00845536" w:rsidTr="001D595C">
        <w:trPr>
          <w:trHeight w:val="1318"/>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5536" w:rsidRPr="001D595C" w:rsidRDefault="001D595C" w:rsidP="00845536">
            <w:pPr>
              <w:jc w:val="center"/>
              <w:rPr>
                <w:rFonts w:ascii="GHEA Mariam" w:hAnsi="GHEA Mariam" w:cs="Calibri"/>
                <w:sz w:val="24"/>
                <w:szCs w:val="24"/>
                <w:lang w:val="hy-AM" w:eastAsia="en-US"/>
              </w:rPr>
            </w:pPr>
            <w:r w:rsidRPr="00845536">
              <w:rPr>
                <w:rFonts w:ascii="GHEA Mariam" w:hAnsi="GHEA Mariam" w:cs="Calibri"/>
                <w:sz w:val="24"/>
                <w:szCs w:val="24"/>
                <w:lang w:eastAsia="en-US"/>
              </w:rPr>
              <w:t>ծրագիր</w:t>
            </w:r>
            <w:r>
              <w:rPr>
                <w:rFonts w:ascii="GHEA Mariam" w:hAnsi="GHEA Mariam" w:cs="Calibri"/>
                <w:sz w:val="24"/>
                <w:szCs w:val="24"/>
                <w:lang w:val="hy-AM" w:eastAsia="en-US"/>
              </w:rPr>
              <w:t>ը</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1D595C" w:rsidRDefault="001D595C" w:rsidP="00845536">
            <w:pPr>
              <w:jc w:val="center"/>
              <w:rPr>
                <w:rFonts w:ascii="GHEA Mariam" w:hAnsi="GHEA Mariam" w:cs="Calibri"/>
                <w:sz w:val="24"/>
                <w:szCs w:val="24"/>
                <w:lang w:val="hy-AM" w:eastAsia="en-US"/>
              </w:rPr>
            </w:pPr>
            <w:r w:rsidRPr="00845536">
              <w:rPr>
                <w:rFonts w:ascii="GHEA Mariam" w:hAnsi="GHEA Mariam" w:cs="Calibri"/>
                <w:sz w:val="24"/>
                <w:szCs w:val="24"/>
                <w:lang w:eastAsia="en-US"/>
              </w:rPr>
              <w:t>միջոցառում</w:t>
            </w:r>
            <w:r>
              <w:rPr>
                <w:rFonts w:ascii="GHEA Mariam" w:hAnsi="GHEA Mariam" w:cs="Calibri"/>
                <w:sz w:val="24"/>
                <w:szCs w:val="24"/>
                <w:lang w:val="hy-AM" w:eastAsia="en-US"/>
              </w:rPr>
              <w:t>ը</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845536" w:rsidRPr="00845536" w:rsidRDefault="00845536" w:rsidP="00845536">
            <w:pPr>
              <w:rPr>
                <w:rFonts w:ascii="GHEA Mariam" w:hAnsi="GHEA Mariam" w:cs="Calibri"/>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845536" w:rsidRPr="00845536" w:rsidRDefault="00845536" w:rsidP="00845536">
            <w:pPr>
              <w:rPr>
                <w:rFonts w:ascii="GHEA Mariam" w:hAnsi="GHEA Mariam" w:cs="Calibri"/>
                <w:sz w:val="24"/>
                <w:szCs w:val="24"/>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կառուցման</w:t>
            </w:r>
            <w:r w:rsidRPr="00845536">
              <w:rPr>
                <w:rFonts w:ascii="GHEA Mariam" w:hAnsi="GHEA Mariam" w:cs="Calibri"/>
                <w:sz w:val="24"/>
                <w:szCs w:val="24"/>
                <w:lang w:eastAsia="en-US"/>
              </w:rPr>
              <w:br/>
              <w:t>աշխատանքներ</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1D595C" w:rsidRDefault="001D595C" w:rsidP="001D595C">
            <w:pPr>
              <w:ind w:left="-80" w:right="-111"/>
              <w:jc w:val="center"/>
              <w:rPr>
                <w:rFonts w:ascii="GHEA Mariam" w:hAnsi="GHEA Mariam" w:cs="Calibri"/>
                <w:spacing w:val="-8"/>
                <w:sz w:val="24"/>
                <w:szCs w:val="24"/>
                <w:lang w:eastAsia="en-US"/>
              </w:rPr>
            </w:pPr>
            <w:r w:rsidRPr="001D595C">
              <w:rPr>
                <w:rFonts w:ascii="GHEA Mariam" w:hAnsi="GHEA Mariam" w:cs="Calibri"/>
                <w:spacing w:val="-8"/>
                <w:sz w:val="24"/>
                <w:szCs w:val="24"/>
                <w:lang w:eastAsia="en-US"/>
              </w:rPr>
              <w:t>վերակառուցման,</w:t>
            </w:r>
            <w:r w:rsidRPr="001D595C">
              <w:rPr>
                <w:rFonts w:ascii="GHEA Mariam" w:hAnsi="GHEA Mariam" w:cs="Calibri"/>
                <w:spacing w:val="-8"/>
                <w:sz w:val="24"/>
                <w:szCs w:val="24"/>
                <w:lang w:eastAsia="en-US"/>
              </w:rPr>
              <w:br/>
              <w:t>վերանորոգման և</w:t>
            </w:r>
            <w:r w:rsidRPr="001D595C">
              <w:rPr>
                <w:rFonts w:ascii="GHEA Mariam" w:hAnsi="GHEA Mariam" w:cs="Calibri"/>
                <w:spacing w:val="-8"/>
                <w:sz w:val="24"/>
                <w:szCs w:val="24"/>
                <w:lang w:eastAsia="en-US"/>
              </w:rPr>
              <w:br/>
              <w:t>վերականգնման</w:t>
            </w:r>
            <w:r w:rsidRPr="001D595C">
              <w:rPr>
                <w:rFonts w:ascii="GHEA Mariam" w:hAnsi="GHEA Mariam" w:cs="Calibri"/>
                <w:spacing w:val="-8"/>
                <w:sz w:val="24"/>
                <w:szCs w:val="24"/>
                <w:lang w:eastAsia="en-US"/>
              </w:rPr>
              <w:br/>
              <w:t>աշխատանքներ</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նախագծահե-</w:t>
            </w:r>
            <w:r w:rsidRPr="00845536">
              <w:rPr>
                <w:rFonts w:ascii="GHEA Mariam" w:hAnsi="GHEA Mariam" w:cs="Calibri"/>
                <w:sz w:val="24"/>
                <w:szCs w:val="24"/>
                <w:lang w:eastAsia="en-US"/>
              </w:rPr>
              <w:br/>
              <w:t>տազոտական,</w:t>
            </w:r>
            <w:r w:rsidRPr="00845536">
              <w:rPr>
                <w:rFonts w:ascii="GHEA Mariam" w:hAnsi="GHEA Mariam" w:cs="Calibri"/>
                <w:sz w:val="24"/>
                <w:szCs w:val="24"/>
                <w:lang w:eastAsia="en-US"/>
              </w:rPr>
              <w:br/>
              <w:t>գեոդեզիա-</w:t>
            </w:r>
            <w:r w:rsidRPr="00845536">
              <w:rPr>
                <w:rFonts w:ascii="GHEA Mariam" w:hAnsi="GHEA Mariam" w:cs="Calibri"/>
                <w:sz w:val="24"/>
                <w:szCs w:val="24"/>
                <w:lang w:eastAsia="en-US"/>
              </w:rPr>
              <w:br/>
              <w:t>քարտեզագրա-</w:t>
            </w:r>
            <w:r w:rsidRPr="00845536">
              <w:rPr>
                <w:rFonts w:ascii="GHEA Mariam" w:hAnsi="GHEA Mariam" w:cs="Calibri"/>
                <w:sz w:val="24"/>
                <w:szCs w:val="24"/>
                <w:lang w:eastAsia="en-US"/>
              </w:rPr>
              <w:br/>
              <w:t>կան աշխա-</w:t>
            </w:r>
            <w:r w:rsidRPr="00845536">
              <w:rPr>
                <w:rFonts w:ascii="GHEA Mariam" w:hAnsi="GHEA Mariam" w:cs="Calibri"/>
                <w:sz w:val="24"/>
                <w:szCs w:val="24"/>
                <w:lang w:eastAsia="en-US"/>
              </w:rPr>
              <w:br/>
              <w:t>տանքներ</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1D595C" w:rsidP="001D595C">
            <w:pPr>
              <w:jc w:val="center"/>
              <w:rPr>
                <w:rFonts w:ascii="GHEA Mariam" w:hAnsi="GHEA Mariam" w:cs="Calibri"/>
                <w:sz w:val="24"/>
                <w:szCs w:val="24"/>
                <w:lang w:eastAsia="en-US"/>
              </w:rPr>
            </w:pPr>
            <w:r w:rsidRPr="00845536">
              <w:rPr>
                <w:rFonts w:ascii="GHEA Mariam" w:hAnsi="GHEA Mariam" w:cs="Calibri"/>
                <w:sz w:val="24"/>
                <w:szCs w:val="24"/>
                <w:lang w:eastAsia="en-US"/>
              </w:rPr>
              <w:t>ոչ</w:t>
            </w:r>
            <w:r w:rsidRPr="00845536">
              <w:rPr>
                <w:rFonts w:ascii="GHEA Mariam" w:hAnsi="GHEA Mariam" w:cs="Calibri"/>
                <w:sz w:val="24"/>
                <w:szCs w:val="24"/>
                <w:lang w:eastAsia="en-US"/>
              </w:rPr>
              <w:br/>
              <w:t>ֆինանսա</w:t>
            </w:r>
            <w:r>
              <w:rPr>
                <w:rFonts w:ascii="GHEA Mariam" w:hAnsi="GHEA Mariam" w:cs="Calibri"/>
                <w:sz w:val="24"/>
                <w:szCs w:val="24"/>
                <w:lang w:val="hy-AM" w:eastAsia="en-US"/>
              </w:rPr>
              <w:t>-</w:t>
            </w:r>
            <w:r w:rsidRPr="00845536">
              <w:rPr>
                <w:rFonts w:ascii="GHEA Mariam" w:hAnsi="GHEA Mariam" w:cs="Calibri"/>
                <w:sz w:val="24"/>
                <w:szCs w:val="24"/>
                <w:lang w:eastAsia="en-US"/>
              </w:rPr>
              <w:t>կան</w:t>
            </w:r>
            <w:r>
              <w:rPr>
                <w:rFonts w:ascii="GHEA Mariam" w:hAnsi="GHEA Mariam" w:cs="Calibri"/>
                <w:sz w:val="24"/>
                <w:szCs w:val="24"/>
                <w:lang w:val="hy-AM" w:eastAsia="en-US"/>
              </w:rPr>
              <w:t xml:space="preserve"> </w:t>
            </w:r>
            <w:r w:rsidRPr="00845536">
              <w:rPr>
                <w:rFonts w:ascii="GHEA Mariam" w:hAnsi="GHEA Mariam" w:cs="Calibri"/>
                <w:sz w:val="24"/>
                <w:szCs w:val="24"/>
                <w:lang w:eastAsia="en-US"/>
              </w:rPr>
              <w:t>այլ ակտիվների</w:t>
            </w:r>
            <w:r w:rsidRPr="00845536">
              <w:rPr>
                <w:rFonts w:ascii="GHEA Mariam" w:hAnsi="GHEA Mariam" w:cs="Calibri"/>
                <w:sz w:val="24"/>
                <w:szCs w:val="24"/>
                <w:lang w:eastAsia="en-US"/>
              </w:rPr>
              <w:br/>
              <w:t>ձեռքբերում</w:t>
            </w:r>
          </w:p>
        </w:tc>
      </w:tr>
      <w:tr w:rsidR="00845536" w:rsidRPr="00845536" w:rsidTr="001D595C">
        <w:trPr>
          <w:trHeight w:val="367"/>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 xml:space="preserve">ԸՆԴԱՄԵՆԸ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206"/>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 xml:space="preserve">այդ թվում՝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1D595C">
        <w:trPr>
          <w:trHeight w:val="412"/>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u w:val="single"/>
                <w:lang w:eastAsia="en-US"/>
              </w:rPr>
            </w:pPr>
            <w:r w:rsidRPr="00845536">
              <w:rPr>
                <w:rFonts w:ascii="Calibri" w:hAnsi="Calibri" w:cs="Calibri"/>
                <w:sz w:val="24"/>
                <w:szCs w:val="24"/>
                <w:u w:val="single"/>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u w:val="single"/>
                <w:lang w:eastAsia="en-US"/>
              </w:rPr>
            </w:pPr>
            <w:r w:rsidRPr="00845536">
              <w:rPr>
                <w:rFonts w:ascii="GHEA Mariam" w:hAnsi="GHEA Mariam" w:cs="Calibri"/>
                <w:sz w:val="24"/>
                <w:szCs w:val="24"/>
                <w:u w:val="single"/>
                <w:lang w:eastAsia="en-US"/>
              </w:rPr>
              <w:t>ՀՀ ՏԱՐԱԾՔԱՅԻՆ ԿԱՌԱՎԱՐՄԱՆ ԵՎ ԵՆԹԱԿԱՌՈՒՑՎԱԾՔՆԵՐԻ ՆԱԽԱՐԱՐՈՒԹՅՈՒՆ</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20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այդ թվում`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1D595C">
        <w:trPr>
          <w:trHeight w:val="412"/>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lastRenderedPageBreak/>
              <w:t>1049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21020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Միջպետական և հանրապետական նշանակության ավտոճանապարհների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(382,103.3)</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(382,103.3)</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r>
      <w:tr w:rsidR="00845536" w:rsidRPr="00845536" w:rsidTr="001D595C">
        <w:trPr>
          <w:trHeight w:val="412"/>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1049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21020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Միջպետական և հանրապետական նշանակության ավտոճանապարհների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382,103.3</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382,103.3</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r>
      <w:tr w:rsidR="00845536" w:rsidRPr="00845536" w:rsidTr="001D595C">
        <w:trPr>
          <w:trHeight w:val="20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այդ թվում`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1D595C">
        <w:trPr>
          <w:trHeight w:val="20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Calibri" w:hAnsi="Calibri" w:cs="Calibri"/>
                <w:bCs/>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1</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AD3F68" w:rsidRDefault="00845536" w:rsidP="00845536">
            <w:pPr>
              <w:jc w:val="center"/>
              <w:rPr>
                <w:rFonts w:ascii="GHEA Mariam" w:hAnsi="GHEA Mariam" w:cs="Calibri"/>
                <w:bCs/>
                <w:sz w:val="24"/>
                <w:szCs w:val="24"/>
                <w:lang w:val="hy-AM" w:eastAsia="en-US"/>
              </w:rPr>
            </w:pPr>
            <w:r w:rsidRPr="00845536">
              <w:rPr>
                <w:rFonts w:ascii="GHEA Mariam" w:hAnsi="GHEA Mariam" w:cs="Calibri"/>
                <w:bCs/>
                <w:sz w:val="24"/>
                <w:szCs w:val="24"/>
                <w:lang w:eastAsia="en-US"/>
              </w:rPr>
              <w:t>Միջպետական նշանակության ավտոճանապարհներ, այդ թվում</w:t>
            </w:r>
            <w:r w:rsidR="00AD3F68">
              <w:rPr>
                <w:rFonts w:ascii="GHEA Mariam" w:hAnsi="GHEA Mariam" w:cs="Calibri"/>
                <w:bCs/>
                <w:sz w:val="24"/>
                <w:szCs w:val="24"/>
                <w:lang w:val="hy-AM" w:eastAsia="en-US"/>
              </w:rPr>
              <w:t>՝</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293,679.6</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293,679.6</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r>
      <w:tr w:rsidR="00845536" w:rsidRPr="00845536" w:rsidTr="001D595C">
        <w:trPr>
          <w:trHeight w:val="61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Մ-12 Գորիս-Արցախի Հանրապետության սահման միջպետական նշանակության ավտոճանապարհի կմ4+000-կմ20+850 հատվածի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46,886.7</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46,886.7</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61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AD3F68" w:rsidP="00845536">
            <w:pPr>
              <w:jc w:val="center"/>
              <w:rPr>
                <w:rFonts w:ascii="GHEA Mariam" w:hAnsi="GHEA Mariam" w:cs="Calibri"/>
                <w:sz w:val="24"/>
                <w:szCs w:val="24"/>
                <w:lang w:eastAsia="en-US"/>
              </w:rPr>
            </w:pPr>
            <w:r>
              <w:rPr>
                <w:rFonts w:ascii="GHEA Mariam" w:hAnsi="GHEA Mariam" w:cs="Calibri"/>
                <w:sz w:val="24"/>
                <w:szCs w:val="24"/>
                <w:lang w:eastAsia="en-US"/>
              </w:rPr>
              <w:t>Մ-4 Երևան-Սևան-Իջևան-</w:t>
            </w:r>
            <w:r w:rsidR="00845536" w:rsidRPr="00845536">
              <w:rPr>
                <w:rFonts w:ascii="GHEA Mariam" w:hAnsi="GHEA Mariam" w:cs="Calibri"/>
                <w:sz w:val="24"/>
                <w:szCs w:val="24"/>
                <w:lang w:eastAsia="en-US"/>
              </w:rPr>
              <w:t>Ադրբեջանի</w:t>
            </w:r>
            <w:r w:rsidR="00845536" w:rsidRPr="00845536">
              <w:rPr>
                <w:rFonts w:ascii="GHEA Mariam" w:hAnsi="GHEA Mariam" w:cs="Calibri"/>
                <w:sz w:val="24"/>
                <w:szCs w:val="24"/>
                <w:lang w:eastAsia="en-US"/>
              </w:rPr>
              <w:br/>
              <w:t>Հանրապետության սահման միջպետական նշան</w:t>
            </w:r>
            <w:r>
              <w:rPr>
                <w:rFonts w:ascii="GHEA Mariam" w:hAnsi="GHEA Mariam" w:cs="Calibri"/>
                <w:sz w:val="24"/>
                <w:szCs w:val="24"/>
                <w:lang w:eastAsia="en-US"/>
              </w:rPr>
              <w:t>ակության ավտոճանապարհի կմ74+226</w:t>
            </w:r>
            <w:r w:rsidR="00845536" w:rsidRPr="00845536">
              <w:rPr>
                <w:rFonts w:ascii="GHEA Mariam" w:hAnsi="GHEA Mariam" w:cs="Calibri"/>
                <w:sz w:val="24"/>
                <w:szCs w:val="24"/>
                <w:lang w:eastAsia="en-US"/>
              </w:rPr>
              <w:t>- կմ80+702 հատվածի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84,799.5</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84,799.5</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61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 xml:space="preserve">Մ-3 </w:t>
            </w:r>
            <w:r w:rsidR="00AD3F68">
              <w:rPr>
                <w:rFonts w:ascii="GHEA Mariam" w:hAnsi="GHEA Mariam" w:cs="Calibri"/>
                <w:sz w:val="24"/>
                <w:szCs w:val="24"/>
                <w:lang w:eastAsia="en-US"/>
              </w:rPr>
              <w:t>Թուրքիայի Հանրապետության սահման-</w:t>
            </w:r>
            <w:r w:rsidRPr="00845536">
              <w:rPr>
                <w:rFonts w:ascii="GHEA Mariam" w:hAnsi="GHEA Mariam" w:cs="Calibri"/>
                <w:sz w:val="24"/>
                <w:szCs w:val="24"/>
                <w:lang w:eastAsia="en-US"/>
              </w:rPr>
              <w:t>Մարգ</w:t>
            </w:r>
            <w:r w:rsidR="00AD3F68">
              <w:rPr>
                <w:rFonts w:ascii="GHEA Mariam" w:hAnsi="GHEA Mariam" w:cs="Calibri"/>
                <w:sz w:val="24"/>
                <w:szCs w:val="24"/>
                <w:lang w:eastAsia="en-US"/>
              </w:rPr>
              <w:t>արա-Վանաձոր-Տաշիր-Վրաստանի սահման կմ27+000</w:t>
            </w:r>
            <w:r w:rsidRPr="00845536">
              <w:rPr>
                <w:rFonts w:ascii="GHEA Mariam" w:hAnsi="GHEA Mariam" w:cs="Calibri"/>
                <w:sz w:val="24"/>
                <w:szCs w:val="24"/>
                <w:lang w:eastAsia="en-US"/>
              </w:rPr>
              <w:t>- կմ35+535</w:t>
            </w:r>
            <w:r w:rsidR="00AD3F68">
              <w:rPr>
                <w:rFonts w:ascii="GHEA Mariam" w:hAnsi="GHEA Mariam" w:cs="Calibri"/>
                <w:sz w:val="24"/>
                <w:szCs w:val="24"/>
                <w:lang w:val="hy-AM" w:eastAsia="en-US"/>
              </w:rPr>
              <w:t xml:space="preserve"> </w:t>
            </w:r>
            <w:r w:rsidRPr="00845536">
              <w:rPr>
                <w:rFonts w:ascii="GHEA Mariam" w:hAnsi="GHEA Mariam" w:cs="Calibri"/>
                <w:sz w:val="24"/>
                <w:szCs w:val="24"/>
                <w:lang w:eastAsia="en-US"/>
              </w:rPr>
              <w:t>հատվածի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137,243.4</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137,243.4</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61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 xml:space="preserve">Մ-3 </w:t>
            </w:r>
            <w:r w:rsidR="00AD3F68">
              <w:rPr>
                <w:rFonts w:ascii="GHEA Mariam" w:hAnsi="GHEA Mariam" w:cs="Calibri"/>
                <w:sz w:val="24"/>
                <w:szCs w:val="24"/>
                <w:lang w:eastAsia="en-US"/>
              </w:rPr>
              <w:t>Թուրքիայի Հանրապետության սահման-Մարգարա-Վանաձոր-Տաշիր-Վրաստանի սահման կմ141+000</w:t>
            </w:r>
            <w:r w:rsidRPr="00845536">
              <w:rPr>
                <w:rFonts w:ascii="GHEA Mariam" w:hAnsi="GHEA Mariam" w:cs="Calibri"/>
                <w:sz w:val="24"/>
                <w:szCs w:val="24"/>
                <w:lang w:eastAsia="en-US"/>
              </w:rPr>
              <w:t>- կմ154+000 հատվածի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24,750.0</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24,750.0</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20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Calibri" w:hAnsi="Calibri" w:cs="Calibri"/>
                <w:bCs/>
                <w:sz w:val="24"/>
                <w:szCs w:val="24"/>
                <w:lang w:eastAsia="en-US"/>
              </w:rPr>
              <w:lastRenderedPageBreak/>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AD3F68" w:rsidRDefault="00845536" w:rsidP="00845536">
            <w:pPr>
              <w:jc w:val="center"/>
              <w:rPr>
                <w:rFonts w:ascii="GHEA Mariam" w:hAnsi="GHEA Mariam" w:cs="Calibri"/>
                <w:bCs/>
                <w:sz w:val="24"/>
                <w:szCs w:val="24"/>
                <w:lang w:val="hy-AM" w:eastAsia="en-US"/>
              </w:rPr>
            </w:pPr>
            <w:r w:rsidRPr="00845536">
              <w:rPr>
                <w:rFonts w:ascii="GHEA Mariam" w:hAnsi="GHEA Mariam" w:cs="Calibri"/>
                <w:bCs/>
                <w:sz w:val="24"/>
                <w:szCs w:val="24"/>
                <w:lang w:eastAsia="en-US"/>
              </w:rPr>
              <w:t>Հանրապետական նշանակության ավտոճանապարհներ, այդ թվում</w:t>
            </w:r>
            <w:r w:rsidR="00AD3F68">
              <w:rPr>
                <w:rFonts w:ascii="GHEA Mariam" w:hAnsi="GHEA Mariam" w:cs="Calibri"/>
                <w:bCs/>
                <w:sz w:val="24"/>
                <w:szCs w:val="24"/>
                <w:lang w:val="hy-AM" w:eastAsia="en-US"/>
              </w:rPr>
              <w:t>՝</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88,423.7</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88,423.7</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r>
      <w:tr w:rsidR="00845536" w:rsidRPr="00845536" w:rsidTr="001D595C">
        <w:trPr>
          <w:trHeight w:val="61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AD3F68" w:rsidP="00845536">
            <w:pPr>
              <w:jc w:val="center"/>
              <w:rPr>
                <w:rFonts w:ascii="GHEA Mariam" w:hAnsi="GHEA Mariam" w:cs="Calibri"/>
                <w:sz w:val="24"/>
                <w:szCs w:val="24"/>
                <w:lang w:eastAsia="en-US"/>
              </w:rPr>
            </w:pPr>
            <w:r>
              <w:rPr>
                <w:rFonts w:ascii="GHEA Mariam" w:hAnsi="GHEA Mariam" w:cs="Calibri"/>
                <w:sz w:val="24"/>
                <w:szCs w:val="24"/>
                <w:lang w:eastAsia="en-US"/>
              </w:rPr>
              <w:t>Հ-75 /Մ-9/-Իսահակյան-/Մ-7/ (Գյումրի)</w:t>
            </w:r>
            <w:r>
              <w:rPr>
                <w:rFonts w:ascii="GHEA Mariam" w:hAnsi="GHEA Mariam" w:cs="Calibri"/>
                <w:sz w:val="24"/>
                <w:szCs w:val="24"/>
                <w:lang w:eastAsia="en-US"/>
              </w:rPr>
              <w:br/>
              <w:t xml:space="preserve"> կմ0+000-</w:t>
            </w:r>
            <w:r w:rsidR="00845536" w:rsidRPr="00845536">
              <w:rPr>
                <w:rFonts w:ascii="GHEA Mariam" w:hAnsi="GHEA Mariam" w:cs="Calibri"/>
                <w:sz w:val="24"/>
                <w:szCs w:val="24"/>
                <w:lang w:eastAsia="en-US"/>
              </w:rPr>
              <w:t>կմ15+900</w:t>
            </w:r>
            <w:r>
              <w:rPr>
                <w:rFonts w:ascii="GHEA Mariam" w:hAnsi="GHEA Mariam" w:cs="Calibri"/>
                <w:sz w:val="24"/>
                <w:szCs w:val="24"/>
                <w:lang w:val="hy-AM" w:eastAsia="en-US"/>
              </w:rPr>
              <w:t xml:space="preserve"> </w:t>
            </w:r>
            <w:r w:rsidR="00845536" w:rsidRPr="00845536">
              <w:rPr>
                <w:rFonts w:ascii="GHEA Mariam" w:hAnsi="GHEA Mariam" w:cs="Calibri"/>
                <w:sz w:val="24"/>
                <w:szCs w:val="24"/>
                <w:lang w:eastAsia="en-US"/>
              </w:rPr>
              <w:t>և կմ21+932-կմ23+250 հատվածների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51,972.1</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51,972.1</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1D595C">
        <w:trPr>
          <w:trHeight w:val="61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AD3F68" w:rsidP="00845536">
            <w:pPr>
              <w:jc w:val="center"/>
              <w:rPr>
                <w:rFonts w:ascii="GHEA Mariam" w:hAnsi="GHEA Mariam" w:cs="Calibri"/>
                <w:sz w:val="24"/>
                <w:szCs w:val="24"/>
                <w:lang w:eastAsia="en-US"/>
              </w:rPr>
            </w:pPr>
            <w:r>
              <w:rPr>
                <w:rFonts w:ascii="GHEA Mariam" w:hAnsi="GHEA Mariam" w:cs="Calibri"/>
                <w:sz w:val="24"/>
                <w:szCs w:val="24"/>
                <w:lang w:eastAsia="en-US"/>
              </w:rPr>
              <w:t>Հ-43 /Մ-2 /-Գնդ</w:t>
            </w:r>
            <w:r>
              <w:rPr>
                <w:rFonts w:ascii="GHEA Mariam" w:hAnsi="GHEA Mariam" w:cs="Calibri"/>
                <w:sz w:val="24"/>
                <w:szCs w:val="24"/>
                <w:lang w:val="hy-AM" w:eastAsia="en-US"/>
              </w:rPr>
              <w:t>եվ</w:t>
            </w:r>
            <w:r>
              <w:rPr>
                <w:rFonts w:ascii="GHEA Mariam" w:hAnsi="GHEA Mariam" w:cs="Calibri"/>
                <w:sz w:val="24"/>
                <w:szCs w:val="24"/>
                <w:lang w:eastAsia="en-US"/>
              </w:rPr>
              <w:t>ազ</w:t>
            </w:r>
            <w:r w:rsidR="00E53EAF">
              <w:rPr>
                <w:rFonts w:ascii="GHEA Mariam" w:hAnsi="GHEA Mariam" w:cs="Calibri"/>
                <w:sz w:val="24"/>
                <w:szCs w:val="24"/>
                <w:lang w:eastAsia="en-US"/>
              </w:rPr>
              <w:t>-Ջերմուկ</w:t>
            </w:r>
            <w:r w:rsidR="00845536" w:rsidRPr="00845536">
              <w:rPr>
                <w:rFonts w:ascii="GHEA Mariam" w:hAnsi="GHEA Mariam" w:cs="Calibri"/>
                <w:sz w:val="24"/>
                <w:szCs w:val="24"/>
                <w:lang w:eastAsia="en-US"/>
              </w:rPr>
              <w:t>- Արցախի սահման հանրապետական նշանակության ավտոճանապարհի կմ0+000-կմ23+754 հատվածի միջին նորոգում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36,451.6</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36,451.6</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bl>
    <w:p w:rsidR="00E53EAF" w:rsidRDefault="00E53EAF" w:rsidP="00E53EAF">
      <w:pPr>
        <w:pStyle w:val="mechtex"/>
        <w:ind w:firstLine="1276"/>
        <w:jc w:val="left"/>
        <w:rPr>
          <w:rFonts w:ascii="GHEA Mariam" w:hAnsi="GHEA Mariam" w:cs="Arial"/>
          <w:sz w:val="24"/>
          <w:lang w:val="hy-AM"/>
        </w:rPr>
      </w:pPr>
    </w:p>
    <w:p w:rsidR="00E53EAF" w:rsidRDefault="00E53EAF" w:rsidP="00E53EAF">
      <w:pPr>
        <w:pStyle w:val="mechtex"/>
        <w:ind w:firstLine="1276"/>
        <w:jc w:val="left"/>
        <w:rPr>
          <w:rFonts w:ascii="GHEA Mariam" w:hAnsi="GHEA Mariam" w:cs="Arial"/>
          <w:sz w:val="24"/>
          <w:lang w:val="hy-AM"/>
        </w:rPr>
      </w:pPr>
    </w:p>
    <w:p w:rsidR="00E53EAF" w:rsidRDefault="00E53EAF" w:rsidP="00E53EAF">
      <w:pPr>
        <w:pStyle w:val="mechtex"/>
        <w:ind w:firstLine="1276"/>
        <w:jc w:val="left"/>
        <w:rPr>
          <w:rFonts w:ascii="GHEA Mariam" w:hAnsi="GHEA Mariam" w:cs="Arial"/>
          <w:sz w:val="24"/>
          <w:lang w:val="hy-AM"/>
        </w:rPr>
      </w:pPr>
    </w:p>
    <w:p w:rsidR="001D595C" w:rsidRPr="00D47236" w:rsidRDefault="001D595C" w:rsidP="00E53EAF">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1D595C" w:rsidRPr="00D47236" w:rsidRDefault="001D595C" w:rsidP="00E53EAF">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1D595C" w:rsidRDefault="001D595C" w:rsidP="00845536">
      <w:pPr>
        <w:pStyle w:val="NormalWeb"/>
        <w:shd w:val="clear" w:color="auto" w:fill="FFFFFF"/>
        <w:spacing w:before="0" w:beforeAutospacing="0" w:after="0" w:afterAutospacing="0" w:line="360" w:lineRule="auto"/>
        <w:jc w:val="center"/>
        <w:rPr>
          <w:rFonts w:ascii="GHEA Mariam" w:eastAsia="Sylfaen" w:hAnsi="GHEA Mariam" w:cs="Sylfaen"/>
          <w:shd w:val="clear" w:color="auto" w:fill="FFFFFF"/>
          <w:lang w:val="hy-AM"/>
        </w:rPr>
        <w:sectPr w:rsidR="001D595C" w:rsidSect="005664A5">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lang w:val="hy-AM"/>
        </w:rPr>
        <w:t xml:space="preserve">   </w:t>
      </w:r>
      <w:r w:rsidRPr="00D47236">
        <w:rPr>
          <w:rFonts w:ascii="GHEA Mariam" w:hAnsi="GHEA Mariam" w:cs="Sylfaen"/>
          <w:lang w:val="hy-AM"/>
        </w:rPr>
        <w:tab/>
      </w:r>
      <w:r w:rsidRPr="00D47236">
        <w:rPr>
          <w:rFonts w:ascii="GHEA Mariam" w:hAnsi="GHEA Mariam" w:cs="Sylfaen"/>
          <w:lang w:val="hy-AM"/>
        </w:rPr>
        <w:tab/>
        <w:t xml:space="preserve">   ՂԵԿԱՎԱՐ</w:t>
      </w:r>
      <w:r w:rsidRPr="00D47236">
        <w:rPr>
          <w:rFonts w:ascii="GHEA Mariam" w:hAnsi="GHEA Mariam" w:cs="Arial Armenian"/>
          <w:lang w:val="hy-AM"/>
        </w:rPr>
        <w:tab/>
        <w:t xml:space="preserve">                                                      </w:t>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t>Ա</w:t>
      </w:r>
      <w:r w:rsidRPr="00D47236">
        <w:rPr>
          <w:rFonts w:ascii="GHEA Mariam" w:hAnsi="GHEA Mariam" w:cs="Sylfaen"/>
          <w:lang w:val="hy-AM"/>
        </w:rPr>
        <w:t>.</w:t>
      </w:r>
      <w:r w:rsidRPr="00D47236">
        <w:rPr>
          <w:rFonts w:ascii="GHEA Mariam" w:hAnsi="GHEA Mariam" w:cs="Arial Armenian"/>
          <w:lang w:val="hy-AM"/>
        </w:rPr>
        <w:t xml:space="preserve"> ՀԱՐՈՒԹՅՈՒՆ</w:t>
      </w:r>
      <w:r w:rsidRPr="00D47236">
        <w:rPr>
          <w:rFonts w:ascii="GHEA Mariam" w:hAnsi="GHEA Mariam" w:cs="Sylfaen"/>
          <w:lang w:val="hy-AM"/>
        </w:rPr>
        <w:t>ՅԱՆ</w:t>
      </w:r>
    </w:p>
    <w:p w:rsidR="005664A5" w:rsidRPr="00B1697C" w:rsidRDefault="005664A5" w:rsidP="0084553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2</w:t>
      </w:r>
    </w:p>
    <w:p w:rsidR="005664A5" w:rsidRPr="00B1697C" w:rsidRDefault="00E53EAF" w:rsidP="0084553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5664A5" w:rsidRPr="00B1697C">
        <w:rPr>
          <w:rFonts w:ascii="GHEA Mariam" w:hAnsi="GHEA Mariam" w:cs="Arial"/>
          <w:sz w:val="24"/>
          <w:szCs w:val="24"/>
          <w:lang w:val="hy-AM"/>
        </w:rPr>
        <w:t>ՀՀ</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կառավարության</w:t>
      </w:r>
      <w:r w:rsidR="005664A5" w:rsidRPr="00B1697C">
        <w:rPr>
          <w:rFonts w:ascii="GHEA Mariam" w:hAnsi="GHEA Mariam"/>
          <w:sz w:val="24"/>
          <w:szCs w:val="24"/>
          <w:lang w:val="af-ZA"/>
        </w:rPr>
        <w:t xml:space="preserve"> 20</w:t>
      </w:r>
      <w:r w:rsidR="005664A5" w:rsidRPr="00B1697C">
        <w:rPr>
          <w:rFonts w:ascii="GHEA Mariam" w:hAnsi="GHEA Mariam"/>
          <w:sz w:val="24"/>
          <w:szCs w:val="24"/>
          <w:lang w:val="hy-AM"/>
        </w:rPr>
        <w:t>23</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թվականի</w:t>
      </w:r>
    </w:p>
    <w:p w:rsidR="005664A5" w:rsidRDefault="005664A5" w:rsidP="005664A5">
      <w:pPr>
        <w:pStyle w:val="NormalWeb"/>
        <w:shd w:val="clear" w:color="auto" w:fill="FFFFFF"/>
        <w:spacing w:before="0" w:beforeAutospacing="0" w:after="0" w:afterAutospacing="0" w:line="360" w:lineRule="auto"/>
        <w:jc w:val="both"/>
        <w:rPr>
          <w:rFonts w:ascii="GHEA Mariam" w:hAnsi="GHEA Mariam"/>
          <w:spacing w:val="-2"/>
          <w:lang w:val="hy-AM"/>
        </w:rPr>
      </w:pPr>
      <w:r w:rsidRPr="00B1697C">
        <w:rPr>
          <w:rFonts w:ascii="GHEA Mariam" w:hAnsi="GHEA Mariam" w:cs="Arial"/>
          <w:spacing w:val="-6"/>
          <w:lang w:val="hy-AM"/>
        </w:rPr>
        <w:tab/>
      </w:r>
      <w:r w:rsidRPr="00B1697C">
        <w:rPr>
          <w:rFonts w:ascii="GHEA Mariam" w:hAnsi="GHEA Mariam" w:cs="Sylfaen"/>
          <w:spacing w:val="-4"/>
          <w:lang w:val="hy-AM"/>
        </w:rPr>
        <w:t xml:space="preserve">       </w:t>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00E53EAF">
        <w:rPr>
          <w:rFonts w:ascii="GHEA Mariam" w:hAnsi="GHEA Mariam" w:cs="Sylfaen"/>
          <w:spacing w:val="-4"/>
          <w:lang w:val="hy-AM"/>
        </w:rPr>
        <w:t xml:space="preserve">     </w:t>
      </w:r>
      <w:r>
        <w:rPr>
          <w:rFonts w:ascii="GHEA Mariam" w:hAnsi="GHEA Mariam" w:cs="Sylfaen"/>
          <w:spacing w:val="-4"/>
          <w:lang w:val="hy-AM"/>
        </w:rPr>
        <w:t>մայիսի 4</w:t>
      </w:r>
      <w:r w:rsidRPr="00B1697C">
        <w:rPr>
          <w:rFonts w:ascii="GHEA Mariam" w:hAnsi="GHEA Mariam" w:cs="Sylfaen"/>
          <w:spacing w:val="-2"/>
          <w:lang w:val="pt-BR"/>
        </w:rPr>
        <w:t>-</w:t>
      </w:r>
      <w:r w:rsidRPr="00B1697C">
        <w:rPr>
          <w:rFonts w:ascii="GHEA Mariam" w:hAnsi="GHEA Mariam"/>
          <w:spacing w:val="-2"/>
          <w:lang w:val="hy-AM"/>
        </w:rPr>
        <w:t>ի</w:t>
      </w:r>
      <w:r w:rsidRPr="00B1697C">
        <w:rPr>
          <w:rFonts w:ascii="GHEA Mariam" w:hAnsi="GHEA Mariam"/>
          <w:spacing w:val="-2"/>
          <w:lang w:val="af-ZA"/>
        </w:rPr>
        <w:t xml:space="preserve"> N </w:t>
      </w:r>
      <w:r>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 </w:t>
      </w:r>
      <w:r w:rsidRPr="00B1697C">
        <w:rPr>
          <w:rFonts w:ascii="GHEA Mariam" w:hAnsi="GHEA Mariam"/>
          <w:spacing w:val="-2"/>
          <w:lang w:val="hy-AM"/>
        </w:rPr>
        <w:t>Ն  որոշման</w:t>
      </w:r>
    </w:p>
    <w:p w:rsidR="00845536" w:rsidRDefault="00845536" w:rsidP="005664A5">
      <w:pPr>
        <w:pStyle w:val="NormalWeb"/>
        <w:shd w:val="clear" w:color="auto" w:fill="FFFFFF"/>
        <w:spacing w:before="0" w:beforeAutospacing="0" w:after="0" w:afterAutospacing="0" w:line="360" w:lineRule="auto"/>
        <w:jc w:val="both"/>
        <w:rPr>
          <w:rFonts w:ascii="GHEA Mariam" w:hAnsi="GHEA Mariam"/>
          <w:spacing w:val="-2"/>
          <w:lang w:val="hy-AM"/>
        </w:rPr>
      </w:pPr>
    </w:p>
    <w:p w:rsidR="00845536" w:rsidRDefault="00845536" w:rsidP="00845536">
      <w:pPr>
        <w:pStyle w:val="NormalWeb"/>
        <w:shd w:val="clear" w:color="auto" w:fill="FFFFFF"/>
        <w:spacing w:before="0" w:beforeAutospacing="0" w:after="0" w:afterAutospacing="0" w:line="360" w:lineRule="auto"/>
        <w:jc w:val="center"/>
        <w:rPr>
          <w:rFonts w:ascii="GHEA Mariam" w:hAnsi="GHEA Mariam"/>
          <w:spacing w:val="-2"/>
          <w:lang w:val="hy-AM"/>
        </w:rPr>
      </w:pPr>
    </w:p>
    <w:tbl>
      <w:tblPr>
        <w:tblW w:w="14884" w:type="dxa"/>
        <w:tblLayout w:type="fixed"/>
        <w:tblLook w:val="04A0" w:firstRow="1" w:lastRow="0" w:firstColumn="1" w:lastColumn="0" w:noHBand="0" w:noVBand="1"/>
      </w:tblPr>
      <w:tblGrid>
        <w:gridCol w:w="756"/>
        <w:gridCol w:w="683"/>
        <w:gridCol w:w="626"/>
        <w:gridCol w:w="887"/>
        <w:gridCol w:w="876"/>
        <w:gridCol w:w="6095"/>
        <w:gridCol w:w="1701"/>
        <w:gridCol w:w="1559"/>
        <w:gridCol w:w="1701"/>
      </w:tblGrid>
      <w:tr w:rsidR="00845536" w:rsidRPr="00270941" w:rsidTr="00E53EAF">
        <w:trPr>
          <w:trHeight w:val="715"/>
        </w:trPr>
        <w:tc>
          <w:tcPr>
            <w:tcW w:w="14884" w:type="dxa"/>
            <w:gridSpan w:val="9"/>
            <w:tcBorders>
              <w:top w:val="nil"/>
              <w:left w:val="nil"/>
              <w:bottom w:val="nil"/>
              <w:right w:val="nil"/>
            </w:tcBorders>
            <w:shd w:val="clear" w:color="auto" w:fill="auto"/>
            <w:vAlign w:val="bottom"/>
            <w:hideMark/>
          </w:tcPr>
          <w:p w:rsidR="001D595C" w:rsidRDefault="00845536" w:rsidP="00845536">
            <w:pPr>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val="hy-AM" w:eastAsia="en-US"/>
              </w:rPr>
              <w:t xml:space="preserve">ՀԱՅԱՍՏԱՆԻ ՀԱՆՐԱՊԵՏՈՒԹՅԱՆ ԿԱՌԱՎԱՐՈՒԹՅԱՆ 2022 ԹՎԱԿԱՆԻ ԴԵԿՏԵՄԲԵՐԻ 29-Ի N 2111-Ն ՈՐՈՇՄԱՆ </w:t>
            </w:r>
          </w:p>
          <w:p w:rsidR="00845536" w:rsidRDefault="00845536" w:rsidP="001D595C">
            <w:pPr>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val="hy-AM" w:eastAsia="en-US"/>
              </w:rPr>
              <w:t xml:space="preserve">NN </w:t>
            </w:r>
            <w:r w:rsidR="001D595C">
              <w:rPr>
                <w:rFonts w:ascii="GHEA Mariam" w:hAnsi="GHEA Mariam" w:cs="Calibri"/>
                <w:color w:val="000000"/>
                <w:sz w:val="24"/>
                <w:szCs w:val="24"/>
                <w:lang w:val="hy-AM" w:eastAsia="en-US"/>
              </w:rPr>
              <w:t xml:space="preserve">3 ԵՎ </w:t>
            </w:r>
            <w:r w:rsidRPr="00845536">
              <w:rPr>
                <w:rFonts w:ascii="GHEA Mariam" w:hAnsi="GHEA Mariam" w:cs="Calibri"/>
                <w:color w:val="000000"/>
                <w:sz w:val="24"/>
                <w:szCs w:val="24"/>
                <w:lang w:val="hy-AM" w:eastAsia="en-US"/>
              </w:rPr>
              <w:t>4 ՀԱՎԵԼՎԱԾՆԵՐՈՒՄ ԿԱՏԱՐՎՈՂ ՓՈՓՈԽՈՒԹՅՈՒՆՆԵՐԸ ԵՎ ԼՐԱՑՈՒՄՆԵՐԸ</w:t>
            </w:r>
          </w:p>
          <w:p w:rsidR="00E53EAF" w:rsidRPr="00845536" w:rsidRDefault="00E53EAF" w:rsidP="001D595C">
            <w:pPr>
              <w:jc w:val="center"/>
              <w:rPr>
                <w:rFonts w:ascii="GHEA Mariam" w:hAnsi="GHEA Mariam" w:cs="Calibri"/>
                <w:color w:val="000000"/>
                <w:sz w:val="24"/>
                <w:szCs w:val="24"/>
                <w:lang w:val="hy-AM" w:eastAsia="en-US"/>
              </w:rPr>
            </w:pPr>
          </w:p>
        </w:tc>
      </w:tr>
      <w:tr w:rsidR="00845536" w:rsidRPr="00270941" w:rsidTr="00E53EAF">
        <w:trPr>
          <w:trHeight w:val="316"/>
        </w:trPr>
        <w:tc>
          <w:tcPr>
            <w:tcW w:w="756" w:type="dxa"/>
            <w:tcBorders>
              <w:top w:val="nil"/>
              <w:left w:val="nil"/>
              <w:bottom w:val="nil"/>
              <w:right w:val="nil"/>
            </w:tcBorders>
            <w:shd w:val="clear" w:color="auto" w:fill="auto"/>
            <w:noWrap/>
            <w:vAlign w:val="bottom"/>
            <w:hideMark/>
          </w:tcPr>
          <w:p w:rsidR="00845536" w:rsidRPr="00845536" w:rsidRDefault="00845536" w:rsidP="00845536">
            <w:pPr>
              <w:jc w:val="center"/>
              <w:rPr>
                <w:rFonts w:ascii="GHEA Mariam" w:hAnsi="GHEA Mariam" w:cs="Calibri"/>
                <w:color w:val="000000"/>
                <w:sz w:val="24"/>
                <w:szCs w:val="24"/>
                <w:lang w:val="hy-AM" w:eastAsia="en-US"/>
              </w:rPr>
            </w:pPr>
          </w:p>
        </w:tc>
        <w:tc>
          <w:tcPr>
            <w:tcW w:w="683"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626"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887"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876"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6095"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1701"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1559"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1701" w:type="dxa"/>
            <w:tcBorders>
              <w:top w:val="nil"/>
              <w:left w:val="nil"/>
              <w:bottom w:val="nil"/>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r>
      <w:tr w:rsidR="00845536" w:rsidRPr="001D595C" w:rsidTr="00E53EAF">
        <w:trPr>
          <w:trHeight w:val="316"/>
        </w:trPr>
        <w:tc>
          <w:tcPr>
            <w:tcW w:w="756"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683"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626"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887"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876"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6095"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1701" w:type="dxa"/>
            <w:tcBorders>
              <w:top w:val="nil"/>
              <w:left w:val="nil"/>
              <w:bottom w:val="single" w:sz="4" w:space="0" w:color="auto"/>
              <w:right w:val="nil"/>
            </w:tcBorders>
            <w:shd w:val="clear" w:color="auto" w:fill="auto"/>
            <w:noWrap/>
            <w:vAlign w:val="bottom"/>
            <w:hideMark/>
          </w:tcPr>
          <w:p w:rsidR="00845536" w:rsidRPr="00845536" w:rsidRDefault="00845536" w:rsidP="00845536">
            <w:pPr>
              <w:rPr>
                <w:rFonts w:ascii="GHEA Mariam" w:hAnsi="GHEA Mariam"/>
                <w:sz w:val="24"/>
                <w:szCs w:val="24"/>
                <w:lang w:val="hy-AM" w:eastAsia="en-US"/>
              </w:rPr>
            </w:pPr>
          </w:p>
        </w:tc>
        <w:tc>
          <w:tcPr>
            <w:tcW w:w="3260" w:type="dxa"/>
            <w:gridSpan w:val="2"/>
            <w:tcBorders>
              <w:top w:val="nil"/>
              <w:left w:val="nil"/>
              <w:bottom w:val="single" w:sz="4" w:space="0" w:color="auto"/>
              <w:right w:val="nil"/>
            </w:tcBorders>
            <w:shd w:val="clear" w:color="auto" w:fill="auto"/>
            <w:noWrap/>
            <w:vAlign w:val="bottom"/>
            <w:hideMark/>
          </w:tcPr>
          <w:p w:rsidR="00845536" w:rsidRPr="001D595C" w:rsidRDefault="001D595C" w:rsidP="001D595C">
            <w:pPr>
              <w:jc w:val="right"/>
              <w:rPr>
                <w:rFonts w:ascii="GHEA Mariam" w:hAnsi="GHEA Mariam" w:cs="Calibri"/>
                <w:color w:val="000000"/>
                <w:sz w:val="24"/>
                <w:szCs w:val="24"/>
                <w:lang w:val="hy-AM" w:eastAsia="en-US"/>
              </w:rPr>
            </w:pPr>
            <w:r>
              <w:rPr>
                <w:rFonts w:ascii="GHEA Mariam" w:hAnsi="GHEA Mariam" w:cs="Calibri"/>
                <w:color w:val="000000"/>
                <w:sz w:val="24"/>
                <w:szCs w:val="24"/>
                <w:lang w:val="hy-AM" w:eastAsia="en-US"/>
              </w:rPr>
              <w:t>(</w:t>
            </w:r>
            <w:r w:rsidR="00845536" w:rsidRPr="001D595C">
              <w:rPr>
                <w:rFonts w:ascii="GHEA Mariam" w:hAnsi="GHEA Mariam" w:cs="Calibri"/>
                <w:color w:val="000000"/>
                <w:sz w:val="24"/>
                <w:szCs w:val="24"/>
                <w:lang w:val="hy-AM" w:eastAsia="en-US"/>
              </w:rPr>
              <w:t>հազ</w:t>
            </w:r>
            <w:r>
              <w:rPr>
                <w:rFonts w:ascii="GHEA Mariam" w:hAnsi="GHEA Mariam" w:cs="Calibri"/>
                <w:color w:val="000000"/>
                <w:sz w:val="24"/>
                <w:szCs w:val="24"/>
                <w:lang w:val="hy-AM" w:eastAsia="en-US"/>
              </w:rPr>
              <w:t>.</w:t>
            </w:r>
            <w:r w:rsidR="00845536" w:rsidRPr="001D595C">
              <w:rPr>
                <w:rFonts w:ascii="GHEA Mariam" w:hAnsi="GHEA Mariam" w:cs="Calibri"/>
                <w:color w:val="000000"/>
                <w:sz w:val="24"/>
                <w:szCs w:val="24"/>
                <w:lang w:val="hy-AM" w:eastAsia="en-US"/>
              </w:rPr>
              <w:t xml:space="preserve"> դրամ</w:t>
            </w:r>
            <w:r>
              <w:rPr>
                <w:rFonts w:ascii="GHEA Mariam" w:hAnsi="GHEA Mariam" w:cs="Calibri"/>
                <w:color w:val="000000"/>
                <w:sz w:val="24"/>
                <w:szCs w:val="24"/>
                <w:lang w:val="hy-AM" w:eastAsia="en-US"/>
              </w:rPr>
              <w:t>)</w:t>
            </w:r>
          </w:p>
        </w:tc>
      </w:tr>
      <w:tr w:rsidR="00845536" w:rsidRPr="00270941" w:rsidTr="00E53EAF">
        <w:trPr>
          <w:trHeight w:val="1234"/>
        </w:trPr>
        <w:tc>
          <w:tcPr>
            <w:tcW w:w="2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1D595C" w:rsidRDefault="00845536" w:rsidP="00845536">
            <w:pPr>
              <w:jc w:val="center"/>
              <w:rPr>
                <w:rFonts w:ascii="GHEA Mariam" w:hAnsi="GHEA Mariam" w:cs="Calibri"/>
                <w:color w:val="000000"/>
                <w:sz w:val="24"/>
                <w:szCs w:val="24"/>
                <w:lang w:val="hy-AM" w:eastAsia="en-US"/>
              </w:rPr>
            </w:pPr>
            <w:r w:rsidRPr="001D595C">
              <w:rPr>
                <w:rFonts w:ascii="GHEA Mariam" w:hAnsi="GHEA Mariam" w:cs="Calibri"/>
                <w:color w:val="000000"/>
                <w:sz w:val="24"/>
                <w:szCs w:val="24"/>
                <w:lang w:val="hy-AM" w:eastAsia="en-US"/>
              </w:rPr>
              <w:t xml:space="preserve"> Գործառական դասիչը</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845536" w:rsidRPr="001D595C" w:rsidRDefault="00845536" w:rsidP="00845536">
            <w:pPr>
              <w:jc w:val="center"/>
              <w:rPr>
                <w:rFonts w:ascii="GHEA Mariam" w:hAnsi="GHEA Mariam" w:cs="Calibri"/>
                <w:color w:val="000000"/>
                <w:sz w:val="24"/>
                <w:szCs w:val="24"/>
                <w:lang w:val="hy-AM" w:eastAsia="en-US"/>
              </w:rPr>
            </w:pPr>
            <w:r w:rsidRPr="001D595C">
              <w:rPr>
                <w:rFonts w:ascii="GHEA Mariam" w:hAnsi="GHEA Mariam" w:cs="Calibri"/>
                <w:color w:val="000000"/>
                <w:sz w:val="24"/>
                <w:szCs w:val="24"/>
                <w:lang w:val="hy-AM" w:eastAsia="en-US"/>
              </w:rPr>
              <w:t xml:space="preserve"> Ծրագրային դասիչը</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F271B4" w:rsidRDefault="00845536" w:rsidP="00845536">
            <w:pPr>
              <w:jc w:val="center"/>
              <w:rPr>
                <w:rFonts w:ascii="GHEA Mariam" w:hAnsi="GHEA Mariam" w:cs="Calibri"/>
                <w:color w:val="000000"/>
                <w:sz w:val="24"/>
                <w:szCs w:val="24"/>
                <w:lang w:val="hy-AM" w:eastAsia="en-US"/>
              </w:rPr>
            </w:pPr>
            <w:r w:rsidRPr="001D595C">
              <w:rPr>
                <w:rFonts w:ascii="GHEA Mariam" w:hAnsi="GHEA Mariam" w:cs="Calibri"/>
                <w:color w:val="000000"/>
                <w:sz w:val="24"/>
                <w:szCs w:val="24"/>
                <w:lang w:val="hy-AM" w:eastAsia="en-US"/>
              </w:rPr>
              <w:t xml:space="preserve"> Բյուջետային հատկացումների գլխավոր կարգադրիչների, ծրագրերի, միջոցառումների և միջոցառումնե</w:t>
            </w:r>
            <w:r w:rsidRPr="00F271B4">
              <w:rPr>
                <w:rFonts w:ascii="GHEA Mariam" w:hAnsi="GHEA Mariam" w:cs="Calibri"/>
                <w:color w:val="000000"/>
                <w:sz w:val="24"/>
                <w:szCs w:val="24"/>
                <w:lang w:val="hy-AM" w:eastAsia="en-US"/>
              </w:rPr>
              <w:t>րը կատարող պետական մարմինների անվանումները</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536" w:rsidRPr="00F271B4" w:rsidRDefault="00845536" w:rsidP="00845536">
            <w:pPr>
              <w:jc w:val="center"/>
              <w:rPr>
                <w:rFonts w:ascii="GHEA Mariam" w:hAnsi="GHEA Mariam" w:cs="Calibri"/>
                <w:color w:val="000000"/>
                <w:sz w:val="24"/>
                <w:szCs w:val="24"/>
                <w:lang w:val="hy-AM" w:eastAsia="en-US"/>
              </w:rPr>
            </w:pPr>
            <w:r w:rsidRPr="00F271B4">
              <w:rPr>
                <w:rFonts w:ascii="GHEA Mariam" w:hAnsi="GHEA Mariam" w:cs="Calibri"/>
                <w:color w:val="000000"/>
                <w:sz w:val="24"/>
                <w:szCs w:val="24"/>
                <w:lang w:val="hy-AM" w:eastAsia="en-US"/>
              </w:rPr>
              <w:t>Ցուցանիշների փոփոխությունը (ավելացումները նշված են դրական նշանով, իսկ նվազեցումները` փակագծերում)</w:t>
            </w:r>
          </w:p>
        </w:tc>
      </w:tr>
      <w:tr w:rsidR="00845536" w:rsidRPr="00845536" w:rsidTr="00E53EAF">
        <w:trPr>
          <w:cantSplit/>
          <w:trHeight w:val="1892"/>
        </w:trPr>
        <w:tc>
          <w:tcPr>
            <w:tcW w:w="7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5536" w:rsidRPr="001D595C" w:rsidRDefault="001D595C" w:rsidP="00845536">
            <w:pPr>
              <w:ind w:left="113" w:right="113"/>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eastAsia="en-US"/>
              </w:rPr>
              <w:t>բաժին</w:t>
            </w:r>
            <w:r>
              <w:rPr>
                <w:rFonts w:ascii="GHEA Mariam" w:hAnsi="GHEA Mariam" w:cs="Calibri"/>
                <w:color w:val="000000"/>
                <w:sz w:val="24"/>
                <w:szCs w:val="24"/>
                <w:lang w:val="hy-AM" w:eastAsia="en-US"/>
              </w:rPr>
              <w:t>ը</w:t>
            </w:r>
          </w:p>
        </w:tc>
        <w:tc>
          <w:tcPr>
            <w:tcW w:w="683"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1D595C" w:rsidRDefault="001D595C" w:rsidP="00845536">
            <w:pPr>
              <w:ind w:left="113" w:right="113"/>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eastAsia="en-US"/>
              </w:rPr>
              <w:t>խումբ</w:t>
            </w:r>
            <w:r>
              <w:rPr>
                <w:rFonts w:ascii="GHEA Mariam" w:hAnsi="GHEA Mariam" w:cs="Calibri"/>
                <w:color w:val="000000"/>
                <w:sz w:val="24"/>
                <w:szCs w:val="24"/>
                <w:lang w:val="hy-AM" w:eastAsia="en-US"/>
              </w:rPr>
              <w:t>ը</w:t>
            </w:r>
          </w:p>
        </w:tc>
        <w:tc>
          <w:tcPr>
            <w:tcW w:w="62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1D595C" w:rsidRDefault="001D595C" w:rsidP="00845536">
            <w:pPr>
              <w:ind w:left="113" w:right="113"/>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eastAsia="en-US"/>
              </w:rPr>
              <w:t>դաս</w:t>
            </w:r>
            <w:r>
              <w:rPr>
                <w:rFonts w:ascii="GHEA Mariam" w:hAnsi="GHEA Mariam" w:cs="Calibri"/>
                <w:color w:val="000000"/>
                <w:sz w:val="24"/>
                <w:szCs w:val="24"/>
                <w:lang w:val="hy-AM" w:eastAsia="en-US"/>
              </w:rPr>
              <w:t>ը</w:t>
            </w:r>
          </w:p>
        </w:tc>
        <w:tc>
          <w:tcPr>
            <w:tcW w:w="887"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1D595C" w:rsidRDefault="001D595C" w:rsidP="00845536">
            <w:pPr>
              <w:ind w:left="113" w:right="113"/>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eastAsia="en-US"/>
              </w:rPr>
              <w:t>ծրագիր</w:t>
            </w:r>
            <w:r>
              <w:rPr>
                <w:rFonts w:ascii="GHEA Mariam" w:hAnsi="GHEA Mariam" w:cs="Calibri"/>
                <w:color w:val="000000"/>
                <w:sz w:val="24"/>
                <w:szCs w:val="24"/>
                <w:lang w:val="hy-AM" w:eastAsia="en-US"/>
              </w:rPr>
              <w:t>ը</w:t>
            </w:r>
          </w:p>
        </w:tc>
        <w:tc>
          <w:tcPr>
            <w:tcW w:w="87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5536" w:rsidRPr="001D595C" w:rsidRDefault="001D595C" w:rsidP="00845536">
            <w:pPr>
              <w:ind w:left="113" w:right="113"/>
              <w:jc w:val="center"/>
              <w:rPr>
                <w:rFonts w:ascii="GHEA Mariam" w:hAnsi="GHEA Mariam" w:cs="Calibri"/>
                <w:color w:val="000000"/>
                <w:sz w:val="24"/>
                <w:szCs w:val="24"/>
                <w:lang w:val="hy-AM" w:eastAsia="en-US"/>
              </w:rPr>
            </w:pPr>
            <w:r w:rsidRPr="00845536">
              <w:rPr>
                <w:rFonts w:ascii="GHEA Mariam" w:hAnsi="GHEA Mariam" w:cs="Calibri"/>
                <w:color w:val="000000"/>
                <w:sz w:val="24"/>
                <w:szCs w:val="24"/>
                <w:lang w:eastAsia="en-US"/>
              </w:rPr>
              <w:t>միջոցառում</w:t>
            </w:r>
            <w:r>
              <w:rPr>
                <w:rFonts w:ascii="GHEA Mariam" w:hAnsi="GHEA Mariam" w:cs="Calibri"/>
                <w:color w:val="000000"/>
                <w:sz w:val="24"/>
                <w:szCs w:val="24"/>
                <w:lang w:val="hy-AM" w:eastAsia="en-US"/>
              </w:rPr>
              <w:t>ը</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45536" w:rsidRPr="00845536" w:rsidRDefault="00845536" w:rsidP="00845536">
            <w:pPr>
              <w:rPr>
                <w:rFonts w:ascii="GHEA Mariam" w:hAnsi="GHEA Mariam" w:cs="Calibri"/>
                <w:color w:val="000000"/>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առաջին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ինն ամիս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1D595C" w:rsidP="00845536">
            <w:pPr>
              <w:jc w:val="cente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տարի</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83"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2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ԸՆԴԱՄԵՆԸ</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83"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2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E53EAF" w:rsidRDefault="00845536" w:rsidP="00845536">
            <w:pPr>
              <w:rPr>
                <w:rFonts w:ascii="GHEA Mariam" w:hAnsi="GHEA Mariam" w:cs="Calibri"/>
                <w:sz w:val="24"/>
                <w:szCs w:val="24"/>
                <w:lang w:val="hy-AM" w:eastAsia="en-US"/>
              </w:rPr>
            </w:pPr>
            <w:r w:rsidRPr="00845536">
              <w:rPr>
                <w:rFonts w:ascii="GHEA Mariam" w:hAnsi="GHEA Mariam" w:cs="Calibri"/>
                <w:sz w:val="24"/>
                <w:szCs w:val="24"/>
                <w:lang w:eastAsia="en-US"/>
              </w:rPr>
              <w:t>այդ թվում</w:t>
            </w:r>
            <w:r w:rsidR="00E53EAF">
              <w:rPr>
                <w:rFonts w:ascii="GHEA Mariam" w:hAnsi="GHEA Mariam" w:cs="Calibri"/>
                <w:sz w:val="24"/>
                <w:szCs w:val="24"/>
                <w:lang w:val="hy-AM"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632"/>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83"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2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ՀՀ </w:t>
            </w:r>
            <w:r w:rsidRPr="00E53EAF">
              <w:rPr>
                <w:rFonts w:ascii="GHEA Mariam" w:hAnsi="GHEA Mariam" w:cs="Calibri"/>
                <w:spacing w:val="-6"/>
                <w:sz w:val="24"/>
                <w:szCs w:val="24"/>
                <w:lang w:eastAsia="en-US"/>
              </w:rPr>
              <w:t>տարածքային կառավարման և ենթակառո</w:t>
            </w:r>
            <w:r w:rsidRPr="00845536">
              <w:rPr>
                <w:rFonts w:ascii="GHEA Mariam" w:hAnsi="GHEA Mariam" w:cs="Calibri"/>
                <w:sz w:val="24"/>
                <w:szCs w:val="24"/>
                <w:lang w:eastAsia="en-US"/>
              </w:rPr>
              <w:t>ւցվածք</w:t>
            </w:r>
            <w:r w:rsidR="00E53EAF">
              <w:rPr>
                <w:rFonts w:ascii="GHEA Mariam" w:hAnsi="GHEA Mariam" w:cs="Calibri"/>
                <w:sz w:val="24"/>
                <w:szCs w:val="24"/>
                <w:lang w:eastAsia="en-US"/>
              </w:rPr>
              <w:softHyphen/>
            </w:r>
            <w:r w:rsidRPr="00845536">
              <w:rPr>
                <w:rFonts w:ascii="GHEA Mariam" w:hAnsi="GHEA Mariam" w:cs="Calibri"/>
                <w:sz w:val="24"/>
                <w:szCs w:val="24"/>
                <w:lang w:eastAsia="en-US"/>
              </w:rPr>
              <w:t xml:space="preserve">ների նախարարություն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04</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ՏՆՏԵՍԱԿԱՆ ՀԱՐԱԲԵՐՈՒԹՅՈՒՆՆԵՐ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այդ թվում`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lastRenderedPageBreak/>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05</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Տրանսպորտ</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այդ թվում`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01</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Ճանապարհային տրանսպորտ</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այդ թվում`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632"/>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ՀՀ տարածքային կառավարման և ենթակառուց</w:t>
            </w:r>
            <w:r w:rsidR="00E53EAF">
              <w:rPr>
                <w:rFonts w:ascii="GHEA Mariam" w:hAnsi="GHEA Mariam" w:cs="Calibri"/>
                <w:sz w:val="24"/>
                <w:szCs w:val="24"/>
                <w:lang w:eastAsia="en-US"/>
              </w:rPr>
              <w:softHyphen/>
            </w:r>
            <w:r w:rsidRPr="00845536">
              <w:rPr>
                <w:rFonts w:ascii="GHEA Mariam" w:hAnsi="GHEA Mariam" w:cs="Calibri"/>
                <w:sz w:val="24"/>
                <w:szCs w:val="24"/>
                <w:lang w:eastAsia="en-US"/>
              </w:rPr>
              <w:t>վածք</w:t>
            </w:r>
            <w:r w:rsidR="00E53EAF">
              <w:rPr>
                <w:rFonts w:ascii="GHEA Mariam" w:hAnsi="GHEA Mariam" w:cs="Calibri"/>
                <w:sz w:val="24"/>
                <w:szCs w:val="24"/>
                <w:lang w:eastAsia="en-US"/>
              </w:rPr>
              <w:softHyphen/>
            </w:r>
            <w:r w:rsidRPr="00845536">
              <w:rPr>
                <w:rFonts w:ascii="GHEA Mariam" w:hAnsi="GHEA Mariam" w:cs="Calibri"/>
                <w:sz w:val="24"/>
                <w:szCs w:val="24"/>
                <w:lang w:eastAsia="en-US"/>
              </w:rPr>
              <w:t>ների նախարարություն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այդ թվում`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 xml:space="preserve"> 1049</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single" w:sz="4" w:space="0" w:color="auto"/>
              <w:bottom w:val="single" w:sz="4" w:space="0" w:color="auto"/>
              <w:right w:val="nil"/>
            </w:tcBorders>
            <w:shd w:val="clear" w:color="auto" w:fill="auto"/>
            <w:vAlign w:val="bottom"/>
            <w:hideMark/>
          </w:tcPr>
          <w:p w:rsidR="00845536" w:rsidRPr="00845536" w:rsidRDefault="00845536" w:rsidP="00845536">
            <w:pP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 xml:space="preserve"> Ճանապարհային ցանցի բարելավում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այդ թվում`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632"/>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21020</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Միջպետական և հանրապետական նշանակության ավտոճանապարհների միջին նորոգում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 xml:space="preserve"> այդ թվում` ըստ կատարողների</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iCs/>
                <w:sz w:val="24"/>
                <w:szCs w:val="24"/>
                <w:lang w:eastAsia="en-US"/>
              </w:rPr>
            </w:pPr>
            <w:r w:rsidRPr="00845536">
              <w:rPr>
                <w:rFonts w:ascii="GHEA Mariam" w:hAnsi="GHEA Mariam" w:cs="Calibri"/>
                <w:iCs/>
                <w:sz w:val="24"/>
                <w:szCs w:val="24"/>
                <w:lang w:eastAsia="en-US"/>
              </w:rPr>
              <w:t xml:space="preserve"> ՀՀ կառավարություն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632"/>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 xml:space="preserve"> այդ թվում` բյուջետային ծախսերի տնտեսագիտական դասակարգման հոդվածներ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316"/>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ԸՆԴԱՄԵՆԸ</w:t>
            </w:r>
            <w:r w:rsidR="0044512A">
              <w:rPr>
                <w:rFonts w:ascii="GHEA Mariam" w:hAnsi="GHEA Mariam" w:cs="Calibri"/>
                <w:sz w:val="24"/>
                <w:szCs w:val="24"/>
                <w:lang w:val="hy-AM" w:eastAsia="en-US"/>
              </w:rPr>
              <w:t>՝</w:t>
            </w:r>
            <w:r w:rsidRPr="00845536">
              <w:rPr>
                <w:rFonts w:ascii="GHEA Mariam" w:hAnsi="GHEA Mariam" w:cs="Calibri"/>
                <w:sz w:val="24"/>
                <w:szCs w:val="24"/>
                <w:lang w:eastAsia="en-US"/>
              </w:rPr>
              <w:t xml:space="preserve"> ԾԱԽՍԵՐ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ՈՉ ՖԻՆԱՆՍԱԿԱՆ ԱԿՏԻՎՆԵՐԻ ԳԾՈՎ ԾԱԽՍԵՐ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ՀԻՄՆԱԿԱՆ ՄԻՋՈՑՆԵՐ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ՇԵՆՔԵՐ ԵՎ ՇԻՆՈՒԹՅՈՒՆՆԵՐ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 Շենքերի և շինությունների կապիտալ վերանորոգում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632"/>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iCs/>
                <w:sz w:val="24"/>
                <w:szCs w:val="24"/>
                <w:lang w:eastAsia="en-US"/>
              </w:rPr>
            </w:pPr>
            <w:r w:rsidRPr="00845536">
              <w:rPr>
                <w:rFonts w:ascii="GHEA Mariam" w:hAnsi="GHEA Mariam" w:cs="Calibri"/>
                <w:iCs/>
                <w:sz w:val="24"/>
                <w:szCs w:val="24"/>
                <w:lang w:eastAsia="en-US"/>
              </w:rPr>
              <w:t xml:space="preserve">ՀՀ տարածքային կառավարման և ենթակառուցվածքների նախարարություն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632"/>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color w:val="000000"/>
                <w:sz w:val="24"/>
                <w:szCs w:val="24"/>
                <w:lang w:eastAsia="en-US"/>
              </w:rPr>
            </w:pPr>
            <w:r w:rsidRPr="00845536">
              <w:rPr>
                <w:rFonts w:ascii="GHEA Mariam" w:hAnsi="GHEA Mariam" w:cs="Calibri"/>
                <w:color w:val="000000"/>
                <w:sz w:val="24"/>
                <w:szCs w:val="24"/>
                <w:lang w:eastAsia="en-US"/>
              </w:rPr>
              <w:t xml:space="preserve"> այդ թվում`</w:t>
            </w:r>
            <w:r w:rsidR="0044512A">
              <w:rPr>
                <w:rFonts w:ascii="GHEA Mariam" w:hAnsi="GHEA Mariam" w:cs="Calibri"/>
                <w:color w:val="000000"/>
                <w:sz w:val="24"/>
                <w:szCs w:val="24"/>
                <w:lang w:val="hy-AM" w:eastAsia="en-US"/>
              </w:rPr>
              <w:t xml:space="preserve"> </w:t>
            </w:r>
            <w:r w:rsidRPr="00845536">
              <w:rPr>
                <w:rFonts w:ascii="GHEA Mariam" w:hAnsi="GHEA Mariam" w:cs="Calibri"/>
                <w:color w:val="000000"/>
                <w:sz w:val="24"/>
                <w:szCs w:val="24"/>
                <w:lang w:eastAsia="en-US"/>
              </w:rPr>
              <w:t>բյուջետային ծախսերի տնտեսագիտական դասակարգման հոդվածներ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lastRenderedPageBreak/>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ԸՆԴԱՄԵՆԸ</w:t>
            </w:r>
            <w:r w:rsidR="0044512A">
              <w:rPr>
                <w:rFonts w:ascii="GHEA Mariam" w:hAnsi="GHEA Mariam" w:cs="Calibri"/>
                <w:sz w:val="24"/>
                <w:szCs w:val="24"/>
                <w:lang w:val="hy-AM" w:eastAsia="en-US"/>
              </w:rPr>
              <w:t>՝</w:t>
            </w:r>
            <w:r w:rsidRPr="00845536">
              <w:rPr>
                <w:rFonts w:ascii="GHEA Mariam" w:hAnsi="GHEA Mariam" w:cs="Calibri"/>
                <w:sz w:val="24"/>
                <w:szCs w:val="24"/>
                <w:lang w:eastAsia="en-US"/>
              </w:rPr>
              <w:t xml:space="preserve"> ԾԱԽՍԵՐ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ՈՉ ՖԻՆԱՆՍԱԿԱՆ ԱԿՏԻՎՆԵՐԻ ԳԾՈՎ ԾԱԽՍԵՐ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ՀԻՄՆԱԿԱՆ ՄԻՋՈՑՆԵՐ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ՇԵՆՔԵՐ ԵՎ ՇԻՆՈՒԹՅՈՒՆՆԵՐ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45536" w:rsidRPr="00845536" w:rsidTr="00E53EAF">
        <w:trPr>
          <w:trHeight w:val="398"/>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845536" w:rsidRPr="00845536" w:rsidRDefault="00845536"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7"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845536" w:rsidRPr="00845536" w:rsidRDefault="00845536" w:rsidP="00845536">
            <w:pPr>
              <w:rPr>
                <w:rFonts w:ascii="GHEA Mariam" w:hAnsi="GHEA Mariam" w:cs="Calibri"/>
                <w:color w:val="000000"/>
                <w:sz w:val="24"/>
                <w:szCs w:val="24"/>
                <w:lang w:eastAsia="en-US"/>
              </w:rPr>
            </w:pPr>
            <w:r w:rsidRPr="00845536">
              <w:rPr>
                <w:rFonts w:ascii="Calibri" w:hAnsi="Calibri" w:cs="Calibri"/>
                <w:color w:val="000000"/>
                <w:sz w:val="24"/>
                <w:szCs w:val="24"/>
                <w:lang w:eastAsia="en-US"/>
              </w:rPr>
              <w:t> </w:t>
            </w:r>
          </w:p>
        </w:tc>
        <w:tc>
          <w:tcPr>
            <w:tcW w:w="6095" w:type="dxa"/>
            <w:tcBorders>
              <w:top w:val="single" w:sz="4" w:space="0" w:color="auto"/>
              <w:left w:val="nil"/>
              <w:bottom w:val="single" w:sz="4" w:space="0" w:color="auto"/>
              <w:right w:val="single" w:sz="4" w:space="0" w:color="auto"/>
            </w:tcBorders>
            <w:shd w:val="clear" w:color="auto" w:fill="auto"/>
            <w:hideMark/>
          </w:tcPr>
          <w:p w:rsidR="00845536" w:rsidRPr="00845536" w:rsidRDefault="00845536"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 - Շենքերի և շինությունների կապիտալ վերանորոգում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536" w:rsidRPr="00845536" w:rsidRDefault="00845536"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bl>
    <w:p w:rsidR="0044512A" w:rsidRDefault="0044512A" w:rsidP="0044512A">
      <w:pPr>
        <w:pStyle w:val="mechtex"/>
        <w:ind w:firstLine="1134"/>
        <w:jc w:val="left"/>
        <w:rPr>
          <w:rFonts w:ascii="GHEA Mariam" w:hAnsi="GHEA Mariam" w:cs="Arial"/>
          <w:sz w:val="24"/>
          <w:lang w:val="hy-AM"/>
        </w:rPr>
      </w:pPr>
    </w:p>
    <w:p w:rsidR="0044512A" w:rsidRDefault="0044512A" w:rsidP="0044512A">
      <w:pPr>
        <w:pStyle w:val="mechtex"/>
        <w:ind w:firstLine="1134"/>
        <w:jc w:val="left"/>
        <w:rPr>
          <w:rFonts w:ascii="GHEA Mariam" w:hAnsi="GHEA Mariam" w:cs="Arial"/>
          <w:sz w:val="24"/>
          <w:lang w:val="hy-AM"/>
        </w:rPr>
      </w:pPr>
    </w:p>
    <w:p w:rsidR="0044512A" w:rsidRDefault="0044512A" w:rsidP="0044512A">
      <w:pPr>
        <w:pStyle w:val="mechtex"/>
        <w:ind w:firstLine="1134"/>
        <w:jc w:val="left"/>
        <w:rPr>
          <w:rFonts w:ascii="GHEA Mariam" w:hAnsi="GHEA Mariam" w:cs="Arial"/>
          <w:sz w:val="24"/>
          <w:lang w:val="hy-AM"/>
        </w:rPr>
      </w:pPr>
    </w:p>
    <w:p w:rsidR="00845536" w:rsidRPr="00D47236" w:rsidRDefault="00845536" w:rsidP="0044512A">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845536" w:rsidRPr="00D47236" w:rsidRDefault="00845536" w:rsidP="0044512A">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845536" w:rsidRDefault="00845536" w:rsidP="0044512A">
      <w:pPr>
        <w:pStyle w:val="NormalWeb"/>
        <w:shd w:val="clear" w:color="auto" w:fill="FFFFFF"/>
        <w:spacing w:before="0" w:beforeAutospacing="0" w:after="0" w:afterAutospacing="0" w:line="360" w:lineRule="auto"/>
        <w:ind w:firstLine="1134"/>
        <w:rPr>
          <w:rFonts w:ascii="GHEA Mariam" w:eastAsia="Sylfaen" w:hAnsi="GHEA Mariam" w:cs="Sylfaen"/>
          <w:shd w:val="clear" w:color="auto" w:fill="FFFFFF"/>
          <w:lang w:val="hy-AM"/>
        </w:rPr>
        <w:sectPr w:rsidR="00845536" w:rsidSect="005664A5">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lang w:val="hy-AM"/>
        </w:rPr>
        <w:t xml:space="preserve">   </w:t>
      </w:r>
      <w:r w:rsidRPr="00D47236">
        <w:rPr>
          <w:rFonts w:ascii="GHEA Mariam" w:hAnsi="GHEA Mariam" w:cs="Sylfaen"/>
          <w:lang w:val="hy-AM"/>
        </w:rPr>
        <w:tab/>
      </w:r>
      <w:r w:rsidRPr="00D47236">
        <w:rPr>
          <w:rFonts w:ascii="GHEA Mariam" w:hAnsi="GHEA Mariam" w:cs="Sylfaen"/>
          <w:lang w:val="hy-AM"/>
        </w:rPr>
        <w:tab/>
        <w:t xml:space="preserve">   ՂԵԿԱՎԱՐ</w:t>
      </w:r>
      <w:r w:rsidRPr="00D47236">
        <w:rPr>
          <w:rFonts w:ascii="GHEA Mariam" w:hAnsi="GHEA Mariam" w:cs="Arial Armenian"/>
          <w:lang w:val="hy-AM"/>
        </w:rPr>
        <w:tab/>
        <w:t xml:space="preserve">                                                      </w:t>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t>Ա</w:t>
      </w:r>
      <w:r w:rsidRPr="00D47236">
        <w:rPr>
          <w:rFonts w:ascii="GHEA Mariam" w:hAnsi="GHEA Mariam" w:cs="Sylfaen"/>
          <w:lang w:val="hy-AM"/>
        </w:rPr>
        <w:t>.</w:t>
      </w:r>
      <w:r w:rsidRPr="00D47236">
        <w:rPr>
          <w:rFonts w:ascii="GHEA Mariam" w:hAnsi="GHEA Mariam" w:cs="Arial Armenian"/>
          <w:lang w:val="hy-AM"/>
        </w:rPr>
        <w:t xml:space="preserve"> ՀԱՐՈՒԹՅՈՒՆ</w:t>
      </w:r>
      <w:r w:rsidRPr="00D47236">
        <w:rPr>
          <w:rFonts w:ascii="GHEA Mariam" w:hAnsi="GHEA Mariam" w:cs="Sylfaen"/>
          <w:lang w:val="hy-AM"/>
        </w:rPr>
        <w:t>ՅԱՆ</w:t>
      </w:r>
    </w:p>
    <w:p w:rsidR="005664A5" w:rsidRPr="00B1697C" w:rsidRDefault="005664A5" w:rsidP="0084553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3</w:t>
      </w:r>
    </w:p>
    <w:p w:rsidR="005664A5" w:rsidRPr="00B1697C" w:rsidRDefault="0044512A" w:rsidP="0084553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5664A5" w:rsidRPr="00B1697C">
        <w:rPr>
          <w:rFonts w:ascii="GHEA Mariam" w:hAnsi="GHEA Mariam" w:cs="Arial"/>
          <w:sz w:val="24"/>
          <w:szCs w:val="24"/>
          <w:lang w:val="hy-AM"/>
        </w:rPr>
        <w:t>ՀՀ</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կառավարության</w:t>
      </w:r>
      <w:r w:rsidR="005664A5" w:rsidRPr="00B1697C">
        <w:rPr>
          <w:rFonts w:ascii="GHEA Mariam" w:hAnsi="GHEA Mariam"/>
          <w:sz w:val="24"/>
          <w:szCs w:val="24"/>
          <w:lang w:val="af-ZA"/>
        </w:rPr>
        <w:t xml:space="preserve"> 20</w:t>
      </w:r>
      <w:r w:rsidR="005664A5" w:rsidRPr="00B1697C">
        <w:rPr>
          <w:rFonts w:ascii="GHEA Mariam" w:hAnsi="GHEA Mariam"/>
          <w:sz w:val="24"/>
          <w:szCs w:val="24"/>
          <w:lang w:val="hy-AM"/>
        </w:rPr>
        <w:t>23</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թվականի</w:t>
      </w:r>
    </w:p>
    <w:p w:rsidR="005664A5" w:rsidRDefault="005664A5" w:rsidP="005664A5">
      <w:pPr>
        <w:pStyle w:val="NormalWeb"/>
        <w:shd w:val="clear" w:color="auto" w:fill="FFFFFF"/>
        <w:spacing w:before="0" w:beforeAutospacing="0" w:after="0" w:afterAutospacing="0" w:line="360" w:lineRule="auto"/>
        <w:jc w:val="both"/>
        <w:rPr>
          <w:rFonts w:ascii="GHEA Mariam" w:hAnsi="GHEA Mariam"/>
          <w:spacing w:val="-2"/>
          <w:lang w:val="hy-AM"/>
        </w:rPr>
      </w:pPr>
      <w:r w:rsidRPr="00B1697C">
        <w:rPr>
          <w:rFonts w:ascii="GHEA Mariam" w:hAnsi="GHEA Mariam" w:cs="Arial"/>
          <w:spacing w:val="-6"/>
          <w:lang w:val="hy-AM"/>
        </w:rPr>
        <w:tab/>
      </w:r>
      <w:r w:rsidRPr="00B1697C">
        <w:rPr>
          <w:rFonts w:ascii="GHEA Mariam" w:hAnsi="GHEA Mariam" w:cs="Sylfaen"/>
          <w:spacing w:val="-4"/>
          <w:lang w:val="hy-AM"/>
        </w:rPr>
        <w:t xml:space="preserve">       </w:t>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0044512A">
        <w:rPr>
          <w:rFonts w:ascii="GHEA Mariam" w:hAnsi="GHEA Mariam" w:cs="Sylfaen"/>
          <w:spacing w:val="-4"/>
          <w:lang w:val="hy-AM"/>
        </w:rPr>
        <w:t xml:space="preserve">      </w:t>
      </w:r>
      <w:r>
        <w:rPr>
          <w:rFonts w:ascii="GHEA Mariam" w:hAnsi="GHEA Mariam" w:cs="Sylfaen"/>
          <w:spacing w:val="-4"/>
          <w:lang w:val="hy-AM"/>
        </w:rPr>
        <w:t>մայիսի 4</w:t>
      </w:r>
      <w:r w:rsidRPr="00B1697C">
        <w:rPr>
          <w:rFonts w:ascii="GHEA Mariam" w:hAnsi="GHEA Mariam" w:cs="Sylfaen"/>
          <w:spacing w:val="-2"/>
          <w:lang w:val="pt-BR"/>
        </w:rPr>
        <w:t>-</w:t>
      </w:r>
      <w:r w:rsidRPr="00B1697C">
        <w:rPr>
          <w:rFonts w:ascii="GHEA Mariam" w:hAnsi="GHEA Mariam"/>
          <w:spacing w:val="-2"/>
          <w:lang w:val="hy-AM"/>
        </w:rPr>
        <w:t>ի</w:t>
      </w:r>
      <w:r w:rsidRPr="00B1697C">
        <w:rPr>
          <w:rFonts w:ascii="GHEA Mariam" w:hAnsi="GHEA Mariam"/>
          <w:spacing w:val="-2"/>
          <w:lang w:val="af-ZA"/>
        </w:rPr>
        <w:t xml:space="preserve"> N </w:t>
      </w:r>
      <w:r>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 </w:t>
      </w:r>
      <w:r w:rsidRPr="00B1697C">
        <w:rPr>
          <w:rFonts w:ascii="GHEA Mariam" w:hAnsi="GHEA Mariam"/>
          <w:spacing w:val="-2"/>
          <w:lang w:val="hy-AM"/>
        </w:rPr>
        <w:t>Ն  որոշման</w:t>
      </w:r>
    </w:p>
    <w:p w:rsidR="00845536" w:rsidRDefault="00845536" w:rsidP="005664A5">
      <w:pPr>
        <w:pStyle w:val="NormalWeb"/>
        <w:shd w:val="clear" w:color="auto" w:fill="FFFFFF"/>
        <w:spacing w:before="0" w:beforeAutospacing="0" w:after="0" w:afterAutospacing="0" w:line="360" w:lineRule="auto"/>
        <w:jc w:val="both"/>
        <w:rPr>
          <w:rFonts w:ascii="GHEA Mariam" w:hAnsi="GHEA Mariam"/>
          <w:spacing w:val="-2"/>
          <w:lang w:val="hy-AM"/>
        </w:rPr>
      </w:pPr>
    </w:p>
    <w:p w:rsidR="0044512A" w:rsidRDefault="008026B9" w:rsidP="008026B9">
      <w:pPr>
        <w:pStyle w:val="NormalWeb"/>
        <w:shd w:val="clear" w:color="auto" w:fill="FFFFFF"/>
        <w:spacing w:before="0" w:beforeAutospacing="0" w:after="0" w:afterAutospacing="0"/>
        <w:jc w:val="center"/>
        <w:rPr>
          <w:rFonts w:ascii="GHEA Mariam" w:hAnsi="GHEA Mariam" w:cs="Calibri"/>
          <w:lang w:val="hy-AM" w:eastAsia="en-US"/>
        </w:rPr>
      </w:pPr>
      <w:r w:rsidRPr="00845536">
        <w:rPr>
          <w:rFonts w:ascii="GHEA Mariam" w:hAnsi="GHEA Mariam" w:cs="Calibri"/>
          <w:lang w:val="hy-AM" w:eastAsia="en-US"/>
        </w:rPr>
        <w:t xml:space="preserve">ՀԱՅԱՍՏԱՆԻ ՀԱՆՐԱՊԵՏՈՒԹՅԱՆ ԿԱՌԱՎԱՐՈՒԹՅԱՆ 2022 ԹՎԱԿԱՆԻ ԴԵԿՏԵՄԲԵՐԻ 29-Ի N 2111-Ն ՈՐՈՇՄԱՆ </w:t>
      </w:r>
    </w:p>
    <w:p w:rsidR="008026B9" w:rsidRDefault="008026B9" w:rsidP="008026B9">
      <w:pPr>
        <w:pStyle w:val="NormalWeb"/>
        <w:shd w:val="clear" w:color="auto" w:fill="FFFFFF"/>
        <w:spacing w:before="0" w:beforeAutospacing="0" w:after="0" w:afterAutospacing="0"/>
        <w:jc w:val="center"/>
        <w:rPr>
          <w:rFonts w:ascii="GHEA Mariam" w:hAnsi="GHEA Mariam" w:cs="Calibri"/>
          <w:lang w:val="hy-AM" w:eastAsia="en-US"/>
        </w:rPr>
      </w:pPr>
      <w:r w:rsidRPr="00845536">
        <w:rPr>
          <w:rFonts w:ascii="GHEA Mariam" w:hAnsi="GHEA Mariam" w:cs="Calibri"/>
          <w:lang w:val="hy-AM" w:eastAsia="en-US"/>
        </w:rPr>
        <w:t>N 5 ՀԱՎԵԼՎԱԾԻ N 2 ԱՂՅՈՒՍԱԿՈՒՄ ԿԱՏԱՐՎՈՂ ՓՈՓՈԽՈՒԹՅՈՒՆՆԵՐԸ ԵՎ ԼՐԱՑՈՒՄՆԵՐԸ</w:t>
      </w:r>
    </w:p>
    <w:p w:rsidR="0044512A" w:rsidRDefault="0044512A" w:rsidP="008026B9">
      <w:pPr>
        <w:pStyle w:val="NormalWeb"/>
        <w:shd w:val="clear" w:color="auto" w:fill="FFFFFF"/>
        <w:spacing w:before="0" w:beforeAutospacing="0" w:after="0" w:afterAutospacing="0"/>
        <w:jc w:val="center"/>
        <w:rPr>
          <w:rFonts w:ascii="GHEA Mariam" w:hAnsi="GHEA Mariam"/>
          <w:spacing w:val="-2"/>
          <w:lang w:val="hy-AM"/>
        </w:rPr>
      </w:pPr>
    </w:p>
    <w:tbl>
      <w:tblPr>
        <w:tblW w:w="15593" w:type="dxa"/>
        <w:tblLook w:val="04A0" w:firstRow="1" w:lastRow="0" w:firstColumn="1" w:lastColumn="0" w:noHBand="0" w:noVBand="1"/>
      </w:tblPr>
      <w:tblGrid>
        <w:gridCol w:w="786"/>
        <w:gridCol w:w="1031"/>
        <w:gridCol w:w="8815"/>
        <w:gridCol w:w="1559"/>
        <w:gridCol w:w="1843"/>
        <w:gridCol w:w="1559"/>
      </w:tblGrid>
      <w:tr w:rsidR="008026B9" w:rsidRPr="008026B9" w:rsidTr="008026B9">
        <w:trPr>
          <w:trHeight w:val="212"/>
        </w:trPr>
        <w:tc>
          <w:tcPr>
            <w:tcW w:w="786" w:type="dxa"/>
            <w:tcBorders>
              <w:top w:val="nil"/>
              <w:left w:val="nil"/>
              <w:bottom w:val="nil"/>
              <w:right w:val="nil"/>
            </w:tcBorders>
            <w:shd w:val="clear" w:color="auto" w:fill="auto"/>
            <w:noWrap/>
            <w:vAlign w:val="bottom"/>
            <w:hideMark/>
          </w:tcPr>
          <w:p w:rsidR="008026B9" w:rsidRPr="00845536" w:rsidRDefault="008026B9" w:rsidP="00845536">
            <w:pPr>
              <w:rPr>
                <w:rFonts w:ascii="GHEA Mariam" w:hAnsi="GHEA Mariam"/>
                <w:sz w:val="24"/>
                <w:szCs w:val="24"/>
                <w:lang w:val="hy-AM" w:eastAsia="en-US"/>
              </w:rPr>
            </w:pPr>
          </w:p>
        </w:tc>
        <w:tc>
          <w:tcPr>
            <w:tcW w:w="1031" w:type="dxa"/>
            <w:tcBorders>
              <w:top w:val="nil"/>
              <w:left w:val="nil"/>
              <w:bottom w:val="nil"/>
              <w:right w:val="nil"/>
            </w:tcBorders>
            <w:shd w:val="clear" w:color="auto" w:fill="auto"/>
            <w:noWrap/>
            <w:vAlign w:val="bottom"/>
            <w:hideMark/>
          </w:tcPr>
          <w:p w:rsidR="008026B9" w:rsidRPr="00845536" w:rsidRDefault="008026B9" w:rsidP="00845536">
            <w:pPr>
              <w:rPr>
                <w:rFonts w:ascii="GHEA Mariam" w:hAnsi="GHEA Mariam"/>
                <w:sz w:val="24"/>
                <w:szCs w:val="24"/>
                <w:lang w:val="hy-AM" w:eastAsia="en-US"/>
              </w:rPr>
            </w:pPr>
          </w:p>
        </w:tc>
        <w:tc>
          <w:tcPr>
            <w:tcW w:w="8815" w:type="dxa"/>
            <w:tcBorders>
              <w:top w:val="nil"/>
              <w:left w:val="nil"/>
              <w:bottom w:val="nil"/>
              <w:right w:val="nil"/>
            </w:tcBorders>
            <w:shd w:val="clear" w:color="auto" w:fill="auto"/>
            <w:noWrap/>
            <w:vAlign w:val="bottom"/>
            <w:hideMark/>
          </w:tcPr>
          <w:p w:rsidR="008026B9" w:rsidRPr="00845536" w:rsidRDefault="008026B9" w:rsidP="00845536">
            <w:pPr>
              <w:rPr>
                <w:rFonts w:ascii="GHEA Mariam" w:hAnsi="GHEA Mariam"/>
                <w:sz w:val="24"/>
                <w:szCs w:val="24"/>
                <w:lang w:val="hy-AM" w:eastAsia="en-US"/>
              </w:rPr>
            </w:pPr>
          </w:p>
        </w:tc>
        <w:tc>
          <w:tcPr>
            <w:tcW w:w="1559" w:type="dxa"/>
            <w:tcBorders>
              <w:top w:val="nil"/>
              <w:left w:val="nil"/>
              <w:bottom w:val="nil"/>
              <w:right w:val="nil"/>
            </w:tcBorders>
            <w:shd w:val="clear" w:color="auto" w:fill="auto"/>
            <w:noWrap/>
            <w:vAlign w:val="bottom"/>
            <w:hideMark/>
          </w:tcPr>
          <w:p w:rsidR="008026B9" w:rsidRPr="00845536" w:rsidRDefault="008026B9" w:rsidP="00845536">
            <w:pPr>
              <w:rPr>
                <w:rFonts w:ascii="GHEA Mariam" w:hAnsi="GHEA Mariam"/>
                <w:sz w:val="24"/>
                <w:szCs w:val="24"/>
                <w:lang w:val="hy-AM" w:eastAsia="en-US"/>
              </w:rPr>
            </w:pPr>
          </w:p>
        </w:tc>
        <w:tc>
          <w:tcPr>
            <w:tcW w:w="3402" w:type="dxa"/>
            <w:gridSpan w:val="2"/>
            <w:tcBorders>
              <w:top w:val="nil"/>
              <w:left w:val="nil"/>
              <w:bottom w:val="nil"/>
              <w:right w:val="nil"/>
            </w:tcBorders>
            <w:shd w:val="clear" w:color="auto" w:fill="auto"/>
            <w:noWrap/>
            <w:vAlign w:val="bottom"/>
            <w:hideMark/>
          </w:tcPr>
          <w:p w:rsidR="008026B9" w:rsidRPr="008026B9" w:rsidRDefault="008026B9" w:rsidP="008026B9">
            <w:pPr>
              <w:jc w:val="right"/>
              <w:rPr>
                <w:rFonts w:ascii="GHEA Mariam" w:hAnsi="GHEA Mariam" w:cs="Calibri"/>
                <w:sz w:val="24"/>
                <w:szCs w:val="24"/>
                <w:lang w:val="hy-AM" w:eastAsia="en-US"/>
              </w:rPr>
            </w:pPr>
            <w:r>
              <w:rPr>
                <w:rFonts w:ascii="GHEA Mariam" w:hAnsi="GHEA Mariam" w:cs="Calibri"/>
                <w:sz w:val="24"/>
                <w:szCs w:val="24"/>
                <w:lang w:val="hy-AM" w:eastAsia="en-US"/>
              </w:rPr>
              <w:t>(</w:t>
            </w:r>
            <w:r w:rsidRPr="008026B9">
              <w:rPr>
                <w:rFonts w:ascii="GHEA Mariam" w:hAnsi="GHEA Mariam" w:cs="Calibri"/>
                <w:sz w:val="24"/>
                <w:szCs w:val="24"/>
                <w:lang w:val="hy-AM" w:eastAsia="en-US"/>
              </w:rPr>
              <w:t>հազ</w:t>
            </w:r>
            <w:r>
              <w:rPr>
                <w:rFonts w:ascii="GHEA Mariam" w:hAnsi="GHEA Mariam" w:cs="Calibri"/>
                <w:sz w:val="24"/>
                <w:szCs w:val="24"/>
                <w:lang w:val="hy-AM" w:eastAsia="en-US"/>
              </w:rPr>
              <w:t>.</w:t>
            </w:r>
            <w:r w:rsidRPr="008026B9">
              <w:rPr>
                <w:rFonts w:ascii="GHEA Mariam" w:hAnsi="GHEA Mariam" w:cs="Calibri"/>
                <w:sz w:val="24"/>
                <w:szCs w:val="24"/>
                <w:lang w:val="hy-AM" w:eastAsia="en-US"/>
              </w:rPr>
              <w:t xml:space="preserve"> դրամ</w:t>
            </w:r>
            <w:r>
              <w:rPr>
                <w:rFonts w:ascii="GHEA Mariam" w:hAnsi="GHEA Mariam" w:cs="Calibri"/>
                <w:sz w:val="24"/>
                <w:szCs w:val="24"/>
                <w:lang w:val="hy-AM" w:eastAsia="en-US"/>
              </w:rPr>
              <w:t>)</w:t>
            </w:r>
          </w:p>
        </w:tc>
      </w:tr>
      <w:tr w:rsidR="008026B9" w:rsidRPr="00270941" w:rsidTr="008026B9">
        <w:trPr>
          <w:trHeight w:val="628"/>
        </w:trPr>
        <w:tc>
          <w:tcPr>
            <w:tcW w:w="18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6B9" w:rsidRPr="008026B9" w:rsidRDefault="008026B9" w:rsidP="00845536">
            <w:pPr>
              <w:jc w:val="center"/>
              <w:rPr>
                <w:rFonts w:ascii="GHEA Mariam" w:hAnsi="GHEA Mariam" w:cs="Calibri"/>
                <w:sz w:val="24"/>
                <w:szCs w:val="24"/>
                <w:lang w:val="hy-AM" w:eastAsia="en-US"/>
              </w:rPr>
            </w:pPr>
            <w:r w:rsidRPr="008026B9">
              <w:rPr>
                <w:rFonts w:ascii="GHEA Mariam" w:hAnsi="GHEA Mariam" w:cs="Calibri"/>
                <w:sz w:val="24"/>
                <w:szCs w:val="24"/>
                <w:lang w:val="hy-AM" w:eastAsia="en-US"/>
              </w:rPr>
              <w:t>Ծրագրային դասիչը</w:t>
            </w:r>
          </w:p>
        </w:tc>
        <w:tc>
          <w:tcPr>
            <w:tcW w:w="8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6B9" w:rsidRPr="008026B9" w:rsidRDefault="008026B9" w:rsidP="00845536">
            <w:pPr>
              <w:jc w:val="center"/>
              <w:rPr>
                <w:rFonts w:ascii="GHEA Mariam" w:hAnsi="GHEA Mariam" w:cs="Calibri"/>
                <w:sz w:val="24"/>
                <w:szCs w:val="24"/>
                <w:lang w:val="hy-AM" w:eastAsia="en-US"/>
              </w:rPr>
            </w:pPr>
            <w:r w:rsidRPr="008026B9">
              <w:rPr>
                <w:rFonts w:ascii="GHEA Mariam" w:hAnsi="GHEA Mariam" w:cs="Calibri"/>
                <w:sz w:val="24"/>
                <w:szCs w:val="24"/>
                <w:lang w:val="hy-AM" w:eastAsia="en-US"/>
              </w:rPr>
              <w:t>Հատկացումների տրամադրման նպատակները և բյուջետային գլխավոր կարգադրիչների, ծրագրերի, միջոցառումների և կատարող պետական մարմնի անվանումները</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8026B9" w:rsidRPr="008026B9" w:rsidRDefault="008026B9" w:rsidP="00845536">
            <w:pPr>
              <w:jc w:val="center"/>
              <w:rPr>
                <w:rFonts w:ascii="GHEA Mariam" w:hAnsi="GHEA Mariam" w:cs="Calibri"/>
                <w:spacing w:val="-8"/>
                <w:sz w:val="24"/>
                <w:szCs w:val="24"/>
                <w:lang w:val="hy-AM" w:eastAsia="en-US"/>
              </w:rPr>
            </w:pPr>
            <w:r w:rsidRPr="008026B9">
              <w:rPr>
                <w:rFonts w:ascii="GHEA Mariam" w:hAnsi="GHEA Mariam" w:cs="Calibri"/>
                <w:spacing w:val="-8"/>
                <w:sz w:val="24"/>
                <w:szCs w:val="24"/>
                <w:lang w:val="hy-AM" w:eastAsia="en-US"/>
              </w:rPr>
              <w:t>Ցուցանիշների փոփոխությունը (ավելացումները նշված են դրական նշանով, իսկ նվազեցումները` փակագծերում)</w:t>
            </w:r>
          </w:p>
        </w:tc>
      </w:tr>
      <w:tr w:rsidR="008026B9" w:rsidRPr="00845536" w:rsidTr="008026B9">
        <w:trPr>
          <w:cantSplit/>
          <w:trHeight w:val="1671"/>
        </w:trPr>
        <w:tc>
          <w:tcPr>
            <w:tcW w:w="786" w:type="dxa"/>
            <w:tcBorders>
              <w:top w:val="nil"/>
              <w:left w:val="single" w:sz="4" w:space="0" w:color="auto"/>
              <w:bottom w:val="single" w:sz="4" w:space="0" w:color="auto"/>
              <w:right w:val="single" w:sz="4" w:space="0" w:color="auto"/>
            </w:tcBorders>
            <w:shd w:val="clear" w:color="auto" w:fill="auto"/>
            <w:textDirection w:val="btLr"/>
            <w:vAlign w:val="center"/>
            <w:hideMark/>
          </w:tcPr>
          <w:p w:rsidR="008026B9" w:rsidRPr="001D595C" w:rsidRDefault="008026B9" w:rsidP="008026B9">
            <w:pPr>
              <w:ind w:left="113" w:right="113"/>
              <w:jc w:val="center"/>
              <w:rPr>
                <w:rFonts w:ascii="GHEA Mariam" w:hAnsi="GHEA Mariam" w:cs="Calibri"/>
                <w:sz w:val="24"/>
                <w:szCs w:val="24"/>
                <w:lang w:val="hy-AM" w:eastAsia="en-US"/>
              </w:rPr>
            </w:pPr>
            <w:r w:rsidRPr="00845536">
              <w:rPr>
                <w:rFonts w:ascii="GHEA Mariam" w:hAnsi="GHEA Mariam" w:cs="Calibri"/>
                <w:sz w:val="24"/>
                <w:szCs w:val="24"/>
                <w:lang w:eastAsia="en-US"/>
              </w:rPr>
              <w:t>ծրագիր</w:t>
            </w:r>
            <w:r>
              <w:rPr>
                <w:rFonts w:ascii="GHEA Mariam" w:hAnsi="GHEA Mariam" w:cs="Calibri"/>
                <w:sz w:val="24"/>
                <w:szCs w:val="24"/>
                <w:lang w:val="hy-AM" w:eastAsia="en-US"/>
              </w:rPr>
              <w:t>ը</w:t>
            </w:r>
          </w:p>
        </w:tc>
        <w:tc>
          <w:tcPr>
            <w:tcW w:w="1031" w:type="dxa"/>
            <w:tcBorders>
              <w:top w:val="nil"/>
              <w:left w:val="nil"/>
              <w:bottom w:val="single" w:sz="4" w:space="0" w:color="auto"/>
              <w:right w:val="single" w:sz="4" w:space="0" w:color="auto"/>
            </w:tcBorders>
            <w:shd w:val="clear" w:color="auto" w:fill="auto"/>
            <w:textDirection w:val="btLr"/>
            <w:vAlign w:val="center"/>
            <w:hideMark/>
          </w:tcPr>
          <w:p w:rsidR="008026B9" w:rsidRPr="008026B9" w:rsidRDefault="008026B9" w:rsidP="008026B9">
            <w:pPr>
              <w:ind w:left="113" w:right="113"/>
              <w:jc w:val="center"/>
              <w:rPr>
                <w:rFonts w:ascii="GHEA Mariam" w:hAnsi="GHEA Mariam" w:cs="Calibri"/>
                <w:spacing w:val="-8"/>
                <w:sz w:val="24"/>
                <w:szCs w:val="24"/>
                <w:lang w:val="hy-AM" w:eastAsia="en-US"/>
              </w:rPr>
            </w:pPr>
            <w:r w:rsidRPr="008026B9">
              <w:rPr>
                <w:rFonts w:ascii="GHEA Mariam" w:hAnsi="GHEA Mariam" w:cs="Calibri"/>
                <w:spacing w:val="-8"/>
                <w:sz w:val="24"/>
                <w:szCs w:val="24"/>
                <w:lang w:eastAsia="en-US"/>
              </w:rPr>
              <w:t>միջոցառում</w:t>
            </w:r>
            <w:r w:rsidRPr="008026B9">
              <w:rPr>
                <w:rFonts w:ascii="GHEA Mariam" w:hAnsi="GHEA Mariam" w:cs="Calibri"/>
                <w:spacing w:val="-8"/>
                <w:sz w:val="24"/>
                <w:szCs w:val="24"/>
                <w:lang w:val="hy-AM" w:eastAsia="en-US"/>
              </w:rPr>
              <w:t>ը</w:t>
            </w:r>
          </w:p>
        </w:tc>
        <w:tc>
          <w:tcPr>
            <w:tcW w:w="8815" w:type="dxa"/>
            <w:vMerge/>
            <w:tcBorders>
              <w:top w:val="single" w:sz="4" w:space="0" w:color="auto"/>
              <w:left w:val="single" w:sz="4" w:space="0" w:color="auto"/>
              <w:bottom w:val="single" w:sz="4" w:space="0" w:color="auto"/>
              <w:right w:val="single" w:sz="4" w:space="0" w:color="auto"/>
            </w:tcBorders>
            <w:vAlign w:val="center"/>
            <w:hideMark/>
          </w:tcPr>
          <w:p w:rsidR="008026B9" w:rsidRPr="00845536" w:rsidRDefault="008026B9" w:rsidP="00845536">
            <w:pPr>
              <w:rPr>
                <w:rFonts w:ascii="GHEA Mariam" w:hAnsi="GHEA Mariam" w:cs="Calibri"/>
                <w:sz w:val="24"/>
                <w:szCs w:val="24"/>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առաջին կիսամյակ</w:t>
            </w:r>
          </w:p>
        </w:tc>
        <w:tc>
          <w:tcPr>
            <w:tcW w:w="1843"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ինն ամիս</w:t>
            </w:r>
          </w:p>
        </w:tc>
        <w:tc>
          <w:tcPr>
            <w:tcW w:w="1559"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տարի</w:t>
            </w: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 xml:space="preserve">ԸՆԴԱՄԵՆԸ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 xml:space="preserve">այդ թվում՝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r>
      <w:tr w:rsidR="008026B9" w:rsidRPr="00845536" w:rsidTr="008026B9">
        <w:trPr>
          <w:trHeight w:val="424"/>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u w:val="single"/>
                <w:lang w:eastAsia="en-US"/>
              </w:rPr>
            </w:pPr>
            <w:r w:rsidRPr="00845536">
              <w:rPr>
                <w:rFonts w:ascii="Calibri" w:hAnsi="Calibri" w:cs="Calibri"/>
                <w:sz w:val="24"/>
                <w:szCs w:val="24"/>
                <w:u w:val="single"/>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u w:val="single"/>
                <w:lang w:eastAsia="en-US"/>
              </w:rPr>
            </w:pPr>
            <w:r w:rsidRPr="00845536">
              <w:rPr>
                <w:rFonts w:ascii="GHEA Mariam" w:hAnsi="GHEA Mariam" w:cs="Calibri"/>
                <w:sz w:val="24"/>
                <w:szCs w:val="24"/>
                <w:u w:val="single"/>
                <w:lang w:eastAsia="en-US"/>
              </w:rPr>
              <w:t>ՀՀ ՏԱՐԱԾՔԱՅԻՆ ԿԱՌԱՎԱՐՄԱՆ ԵՎ ԵՆԹԱԿԱՌՈՒՑՎԱԾՔՆԵՐԻ ՆԱԽԱՐԱՐՈՒԹՅՈՒՆ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այդ թվում`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r>
      <w:tr w:rsidR="008026B9" w:rsidRPr="00845536" w:rsidTr="008026B9">
        <w:trPr>
          <w:trHeight w:val="424"/>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1049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21020</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Միջպետական և հանրապետական նշանակության ավտոճանապարհների միջին նորոգում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w:t>
            </w: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iCs/>
                <w:sz w:val="24"/>
                <w:szCs w:val="24"/>
                <w:lang w:eastAsia="en-US"/>
              </w:rPr>
            </w:pPr>
            <w:r w:rsidRPr="00845536">
              <w:rPr>
                <w:rFonts w:ascii="Calibri" w:hAnsi="Calibri" w:cs="Calibri"/>
                <w:iCs/>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iCs/>
                <w:sz w:val="24"/>
                <w:szCs w:val="24"/>
                <w:lang w:eastAsia="en-US"/>
              </w:rPr>
            </w:pPr>
            <w:r w:rsidRPr="00845536">
              <w:rPr>
                <w:rFonts w:ascii="Calibri" w:hAnsi="Calibri" w:cs="Calibri"/>
                <w:iCs/>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iCs/>
                <w:sz w:val="24"/>
                <w:szCs w:val="24"/>
                <w:lang w:eastAsia="en-US"/>
              </w:rPr>
            </w:pPr>
            <w:r w:rsidRPr="00845536">
              <w:rPr>
                <w:rFonts w:ascii="GHEA Mariam" w:hAnsi="GHEA Mariam" w:cs="Calibri"/>
                <w:iCs/>
                <w:sz w:val="24"/>
                <w:szCs w:val="24"/>
                <w:lang w:eastAsia="en-US"/>
              </w:rPr>
              <w:t>այդ թվում` ըստ կատարողների</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GHEA Mariam" w:hAnsi="GHEA Mariam" w:cs="Calibri"/>
                <w:sz w:val="24"/>
                <w:szCs w:val="24"/>
                <w:lang w:eastAsia="en-US"/>
              </w:rPr>
              <w:t>ՀՀ կառավարություն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026B9" w:rsidRPr="00845536" w:rsidTr="008026B9">
        <w:trPr>
          <w:trHeight w:val="424"/>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iCs/>
                <w:sz w:val="24"/>
                <w:szCs w:val="24"/>
                <w:lang w:eastAsia="en-US"/>
              </w:rPr>
            </w:pPr>
            <w:r w:rsidRPr="00845536">
              <w:rPr>
                <w:rFonts w:ascii="Calibri" w:hAnsi="Calibri" w:cs="Calibri"/>
                <w:iCs/>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iCs/>
                <w:sz w:val="24"/>
                <w:szCs w:val="24"/>
                <w:lang w:eastAsia="en-US"/>
              </w:rPr>
            </w:pPr>
            <w:r w:rsidRPr="00845536">
              <w:rPr>
                <w:rFonts w:ascii="Calibri" w:hAnsi="Calibri" w:cs="Calibri"/>
                <w:iCs/>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026B9" w:rsidRDefault="008026B9" w:rsidP="00845536">
            <w:pPr>
              <w:jc w:val="center"/>
              <w:rPr>
                <w:rFonts w:ascii="GHEA Mariam" w:hAnsi="GHEA Mariam" w:cs="Calibri"/>
                <w:spacing w:val="-8"/>
                <w:sz w:val="24"/>
                <w:szCs w:val="24"/>
                <w:lang w:eastAsia="en-US"/>
              </w:rPr>
            </w:pPr>
            <w:r w:rsidRPr="008026B9">
              <w:rPr>
                <w:rFonts w:ascii="GHEA Mariam" w:hAnsi="GHEA Mariam" w:cs="Calibri"/>
                <w:spacing w:val="-8"/>
                <w:sz w:val="24"/>
                <w:szCs w:val="24"/>
                <w:lang w:eastAsia="en-US"/>
              </w:rPr>
              <w:t>ՀՀ տարածքային կառավարման և ենթակառուցվածքների նախարարություն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200,000.0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382,103.3</w:t>
            </w: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sz w:val="24"/>
                <w:szCs w:val="24"/>
                <w:lang w:eastAsia="en-US"/>
              </w:rPr>
            </w:pPr>
            <w:r w:rsidRPr="00845536">
              <w:rPr>
                <w:rFonts w:ascii="Calibri" w:hAnsi="Calibri" w:cs="Calibri"/>
                <w:sz w:val="24"/>
                <w:szCs w:val="24"/>
                <w:lang w:eastAsia="en-US"/>
              </w:rPr>
              <w:lastRenderedPageBreak/>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iCs/>
                <w:sz w:val="24"/>
                <w:szCs w:val="24"/>
                <w:lang w:eastAsia="en-US"/>
              </w:rPr>
            </w:pPr>
            <w:r w:rsidRPr="00845536">
              <w:rPr>
                <w:rFonts w:ascii="GHEA Mariam" w:hAnsi="GHEA Mariam" w:cs="Calibri"/>
                <w:iCs/>
                <w:sz w:val="24"/>
                <w:szCs w:val="24"/>
                <w:lang w:eastAsia="en-US"/>
              </w:rPr>
              <w:t>այդ թվում՝ ըստ ուղղությունների</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1</w:t>
            </w:r>
          </w:p>
        </w:tc>
        <w:tc>
          <w:tcPr>
            <w:tcW w:w="8815" w:type="dxa"/>
            <w:tcBorders>
              <w:top w:val="single" w:sz="4" w:space="0" w:color="auto"/>
              <w:left w:val="nil"/>
              <w:bottom w:val="single" w:sz="4" w:space="0" w:color="auto"/>
              <w:right w:val="single" w:sz="4" w:space="0" w:color="auto"/>
            </w:tcBorders>
            <w:shd w:val="clear" w:color="auto" w:fill="auto"/>
            <w:vAlign w:val="center"/>
            <w:hideMark/>
          </w:tcPr>
          <w:p w:rsidR="008026B9" w:rsidRPr="0044512A" w:rsidRDefault="008026B9" w:rsidP="00845536">
            <w:pPr>
              <w:rPr>
                <w:rFonts w:ascii="GHEA Mariam" w:hAnsi="GHEA Mariam" w:cs="Calibri"/>
                <w:bCs/>
                <w:sz w:val="24"/>
                <w:szCs w:val="24"/>
                <w:lang w:val="hy-AM" w:eastAsia="en-US"/>
              </w:rPr>
            </w:pPr>
            <w:r w:rsidRPr="00845536">
              <w:rPr>
                <w:rFonts w:ascii="GHEA Mariam" w:hAnsi="GHEA Mariam" w:cs="Calibri"/>
                <w:bCs/>
                <w:sz w:val="24"/>
                <w:szCs w:val="24"/>
                <w:lang w:eastAsia="en-US"/>
              </w:rPr>
              <w:t>Միջպետական նշանակության ավտոճանապարհներ, այդ թվում</w:t>
            </w:r>
            <w:r w:rsidR="0044512A">
              <w:rPr>
                <w:rFonts w:ascii="GHEA Mariam" w:hAnsi="GHEA Mariam" w:cs="Calibri"/>
                <w:bCs/>
                <w:sz w:val="24"/>
                <w:szCs w:val="24"/>
                <w:lang w:val="hy-AM"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111,576.3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293,679.6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293,679.6</w:t>
            </w:r>
          </w:p>
        </w:tc>
      </w:tr>
      <w:tr w:rsidR="008026B9" w:rsidRPr="00845536" w:rsidTr="008026B9">
        <w:trPr>
          <w:trHeight w:val="63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Calibri" w:hAnsi="Calibri" w:cs="Calibri"/>
                <w:bCs/>
                <w:sz w:val="24"/>
                <w:szCs w:val="24"/>
                <w:lang w:eastAsia="en-US"/>
              </w:rPr>
              <w:t> </w:t>
            </w:r>
          </w:p>
        </w:tc>
        <w:tc>
          <w:tcPr>
            <w:tcW w:w="8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sz w:val="24"/>
                <w:szCs w:val="24"/>
                <w:lang w:eastAsia="en-US"/>
              </w:rPr>
            </w:pPr>
            <w:r w:rsidRPr="00845536">
              <w:rPr>
                <w:rFonts w:ascii="GHEA Mariam" w:hAnsi="GHEA Mariam" w:cs="Calibri"/>
                <w:sz w:val="24"/>
                <w:szCs w:val="24"/>
                <w:lang w:eastAsia="en-US"/>
              </w:rPr>
              <w:t>Մ-12 Գորիս-Արցախի Հանրապետության սահման միջպետական նշանակության ավտոճանապարհի կմ4+000-կմ20+850 հատվածի միջին նորոգում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46,886.7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46,886.7</w:t>
            </w:r>
          </w:p>
        </w:tc>
      </w:tr>
      <w:tr w:rsidR="008026B9" w:rsidRPr="00845536" w:rsidTr="008026B9">
        <w:trPr>
          <w:trHeight w:val="63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single" w:sz="4" w:space="0" w:color="auto"/>
              <w:bottom w:val="nil"/>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Calibri" w:hAnsi="Calibri" w:cs="Calibri"/>
                <w:bCs/>
                <w:sz w:val="24"/>
                <w:szCs w:val="24"/>
                <w:lang w:eastAsia="en-US"/>
              </w:rPr>
              <w:t> </w:t>
            </w:r>
          </w:p>
        </w:tc>
        <w:tc>
          <w:tcPr>
            <w:tcW w:w="8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44512A" w:rsidP="008026B9">
            <w:pPr>
              <w:rPr>
                <w:rFonts w:ascii="GHEA Mariam" w:hAnsi="GHEA Mariam" w:cs="Calibri"/>
                <w:sz w:val="24"/>
                <w:szCs w:val="24"/>
                <w:lang w:eastAsia="en-US"/>
              </w:rPr>
            </w:pPr>
            <w:r>
              <w:rPr>
                <w:rFonts w:ascii="GHEA Mariam" w:hAnsi="GHEA Mariam" w:cs="Calibri"/>
                <w:sz w:val="24"/>
                <w:szCs w:val="24"/>
                <w:lang w:eastAsia="en-US"/>
              </w:rPr>
              <w:t>Մ-4 Երևան-Սևան-Իջևան-</w:t>
            </w:r>
            <w:r w:rsidR="008026B9" w:rsidRPr="00845536">
              <w:rPr>
                <w:rFonts w:ascii="GHEA Mariam" w:hAnsi="GHEA Mariam" w:cs="Calibri"/>
                <w:sz w:val="24"/>
                <w:szCs w:val="24"/>
                <w:lang w:eastAsia="en-US"/>
              </w:rPr>
              <w:t>Ադրբեջանի</w:t>
            </w:r>
            <w:r w:rsidR="008026B9">
              <w:rPr>
                <w:rFonts w:ascii="GHEA Mariam" w:hAnsi="GHEA Mariam" w:cs="Calibri"/>
                <w:sz w:val="24"/>
                <w:szCs w:val="24"/>
                <w:lang w:val="hy-AM" w:eastAsia="en-US"/>
              </w:rPr>
              <w:t xml:space="preserve"> </w:t>
            </w:r>
            <w:r w:rsidR="008026B9" w:rsidRPr="00845536">
              <w:rPr>
                <w:rFonts w:ascii="GHEA Mariam" w:hAnsi="GHEA Mariam" w:cs="Calibri"/>
                <w:sz w:val="24"/>
                <w:szCs w:val="24"/>
                <w:lang w:eastAsia="en-US"/>
              </w:rPr>
              <w:t>Հանրապետության սահման միջպետական նշանակության ավտոճանապարհի կ</w:t>
            </w:r>
            <w:r>
              <w:rPr>
                <w:rFonts w:ascii="GHEA Mariam" w:hAnsi="GHEA Mariam" w:cs="Calibri"/>
                <w:sz w:val="24"/>
                <w:szCs w:val="24"/>
                <w:lang w:eastAsia="en-US"/>
              </w:rPr>
              <w:t>մ74+226-</w:t>
            </w:r>
            <w:r w:rsidR="008026B9" w:rsidRPr="00845536">
              <w:rPr>
                <w:rFonts w:ascii="GHEA Mariam" w:hAnsi="GHEA Mariam" w:cs="Calibri"/>
                <w:sz w:val="24"/>
                <w:szCs w:val="24"/>
                <w:lang w:eastAsia="en-US"/>
              </w:rPr>
              <w:t>կմ80+702 հատվածի միջին նորոգում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84,799.5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84,799.5</w:t>
            </w:r>
          </w:p>
        </w:tc>
      </w:tr>
      <w:tr w:rsidR="008026B9" w:rsidRPr="00845536" w:rsidTr="008026B9">
        <w:trPr>
          <w:trHeight w:val="73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nil"/>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Calibri" w:hAnsi="Calibri" w:cs="Calibri"/>
                <w:bCs/>
                <w:sz w:val="24"/>
                <w:szCs w:val="24"/>
                <w:lang w:eastAsia="en-US"/>
              </w:rPr>
              <w:t> </w:t>
            </w:r>
          </w:p>
        </w:tc>
        <w:tc>
          <w:tcPr>
            <w:tcW w:w="8815" w:type="dxa"/>
            <w:tcBorders>
              <w:top w:val="nil"/>
              <w:left w:val="single" w:sz="4" w:space="0" w:color="auto"/>
              <w:bottom w:val="single" w:sz="4" w:space="0" w:color="auto"/>
              <w:right w:val="single" w:sz="4" w:space="0" w:color="auto"/>
            </w:tcBorders>
            <w:shd w:val="clear" w:color="auto" w:fill="auto"/>
            <w:vAlign w:val="center"/>
            <w:hideMark/>
          </w:tcPr>
          <w:p w:rsidR="008026B9" w:rsidRPr="008026B9" w:rsidRDefault="008026B9" w:rsidP="00845536">
            <w:pPr>
              <w:rPr>
                <w:rFonts w:ascii="GHEA Mariam" w:hAnsi="GHEA Mariam" w:cs="Calibri"/>
                <w:spacing w:val="-8"/>
                <w:sz w:val="24"/>
                <w:szCs w:val="24"/>
                <w:lang w:eastAsia="en-US"/>
              </w:rPr>
            </w:pPr>
            <w:r w:rsidRPr="008026B9">
              <w:rPr>
                <w:rFonts w:ascii="GHEA Mariam" w:hAnsi="GHEA Mariam" w:cs="Calibri"/>
                <w:spacing w:val="-8"/>
                <w:sz w:val="24"/>
                <w:szCs w:val="24"/>
                <w:lang w:eastAsia="en-US"/>
              </w:rPr>
              <w:t xml:space="preserve">Մ-3 </w:t>
            </w:r>
            <w:r w:rsidR="0044512A">
              <w:rPr>
                <w:rFonts w:ascii="GHEA Mariam" w:hAnsi="GHEA Mariam" w:cs="Calibri"/>
                <w:spacing w:val="-8"/>
                <w:sz w:val="24"/>
                <w:szCs w:val="24"/>
                <w:lang w:eastAsia="en-US"/>
              </w:rPr>
              <w:t>Թուրքիայի Հանրապետության սահման-Մարգարա-Վանաձոր-Տաշիր-Վրաստանի սահման կմ27+000-</w:t>
            </w:r>
            <w:r w:rsidRPr="008026B9">
              <w:rPr>
                <w:rFonts w:ascii="GHEA Mariam" w:hAnsi="GHEA Mariam" w:cs="Calibri"/>
                <w:spacing w:val="-8"/>
                <w:sz w:val="24"/>
                <w:szCs w:val="24"/>
                <w:lang w:eastAsia="en-US"/>
              </w:rPr>
              <w:t>կմ35+535</w:t>
            </w:r>
            <w:r w:rsidR="0044512A">
              <w:rPr>
                <w:rFonts w:ascii="GHEA Mariam" w:hAnsi="GHEA Mariam" w:cs="Calibri"/>
                <w:spacing w:val="-8"/>
                <w:sz w:val="24"/>
                <w:szCs w:val="24"/>
                <w:lang w:val="hy-AM" w:eastAsia="en-US"/>
              </w:rPr>
              <w:t xml:space="preserve"> </w:t>
            </w:r>
            <w:r w:rsidRPr="008026B9">
              <w:rPr>
                <w:rFonts w:ascii="GHEA Mariam" w:hAnsi="GHEA Mariam" w:cs="Calibri"/>
                <w:spacing w:val="-8"/>
                <w:sz w:val="24"/>
                <w:szCs w:val="24"/>
                <w:lang w:eastAsia="en-US"/>
              </w:rPr>
              <w:t>հատվածի միջին նորոգում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111,576.3</w:t>
            </w:r>
          </w:p>
        </w:tc>
        <w:tc>
          <w:tcPr>
            <w:tcW w:w="1843"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137,243.4</w:t>
            </w:r>
          </w:p>
        </w:tc>
        <w:tc>
          <w:tcPr>
            <w:tcW w:w="1559"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137,243.4</w:t>
            </w:r>
          </w:p>
        </w:tc>
      </w:tr>
      <w:tr w:rsidR="008026B9" w:rsidRPr="00845536" w:rsidTr="008026B9">
        <w:trPr>
          <w:trHeight w:val="424"/>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nil"/>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Calibri" w:hAnsi="Calibri" w:cs="Calibri"/>
                <w:bCs/>
                <w:sz w:val="24"/>
                <w:szCs w:val="24"/>
                <w:lang w:eastAsia="en-US"/>
              </w:rPr>
              <w:t> </w:t>
            </w:r>
          </w:p>
        </w:tc>
        <w:tc>
          <w:tcPr>
            <w:tcW w:w="8815"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rPr>
                <w:rFonts w:ascii="GHEA Mariam" w:hAnsi="GHEA Mariam" w:cs="Calibri"/>
                <w:sz w:val="24"/>
                <w:szCs w:val="24"/>
                <w:lang w:eastAsia="en-US"/>
              </w:rPr>
            </w:pPr>
            <w:r w:rsidRPr="00845536">
              <w:rPr>
                <w:rFonts w:ascii="GHEA Mariam" w:hAnsi="GHEA Mariam" w:cs="Calibri"/>
                <w:sz w:val="24"/>
                <w:szCs w:val="24"/>
                <w:lang w:eastAsia="en-US"/>
              </w:rPr>
              <w:t xml:space="preserve">Մ-3 </w:t>
            </w:r>
            <w:r w:rsidR="0044512A">
              <w:rPr>
                <w:rFonts w:ascii="GHEA Mariam" w:hAnsi="GHEA Mariam" w:cs="Calibri"/>
                <w:sz w:val="24"/>
                <w:szCs w:val="24"/>
                <w:lang w:eastAsia="en-US"/>
              </w:rPr>
              <w:t>Թուրքիայի Հանրապետության սահման-</w:t>
            </w:r>
            <w:r w:rsidRPr="00845536">
              <w:rPr>
                <w:rFonts w:ascii="GHEA Mariam" w:hAnsi="GHEA Mariam" w:cs="Calibri"/>
                <w:sz w:val="24"/>
                <w:szCs w:val="24"/>
                <w:lang w:eastAsia="en-US"/>
              </w:rPr>
              <w:t>Մա</w:t>
            </w:r>
            <w:r w:rsidR="0044512A">
              <w:rPr>
                <w:rFonts w:ascii="GHEA Mariam" w:hAnsi="GHEA Mariam" w:cs="Calibri"/>
                <w:sz w:val="24"/>
                <w:szCs w:val="24"/>
                <w:lang w:eastAsia="en-US"/>
              </w:rPr>
              <w:t>րգարա-Վանաձոր-Տաշիր-Վրաստանի սահման կմ141+000-</w:t>
            </w:r>
            <w:r w:rsidRPr="00845536">
              <w:rPr>
                <w:rFonts w:ascii="GHEA Mariam" w:hAnsi="GHEA Mariam" w:cs="Calibri"/>
                <w:sz w:val="24"/>
                <w:szCs w:val="24"/>
                <w:lang w:eastAsia="en-US"/>
              </w:rPr>
              <w:t>կմ154+000 հատվածի միջին նորոգում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w:t>
            </w:r>
          </w:p>
        </w:tc>
        <w:tc>
          <w:tcPr>
            <w:tcW w:w="1843"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24,750.0</w:t>
            </w:r>
          </w:p>
        </w:tc>
        <w:tc>
          <w:tcPr>
            <w:tcW w:w="1559"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24,750.0</w:t>
            </w:r>
          </w:p>
        </w:tc>
      </w:tr>
      <w:tr w:rsidR="008026B9" w:rsidRPr="00845536" w:rsidTr="008026B9">
        <w:trPr>
          <w:trHeight w:val="212"/>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bCs/>
                <w:sz w:val="24"/>
                <w:szCs w:val="24"/>
                <w:lang w:eastAsia="en-US"/>
              </w:rPr>
            </w:pPr>
            <w:r w:rsidRPr="00845536">
              <w:rPr>
                <w:rFonts w:ascii="GHEA Mariam" w:hAnsi="GHEA Mariam" w:cs="Calibri"/>
                <w:bCs/>
                <w:sz w:val="24"/>
                <w:szCs w:val="24"/>
                <w:lang w:eastAsia="en-US"/>
              </w:rPr>
              <w:t>2</w:t>
            </w:r>
          </w:p>
        </w:tc>
        <w:tc>
          <w:tcPr>
            <w:tcW w:w="8815" w:type="dxa"/>
            <w:tcBorders>
              <w:top w:val="nil"/>
              <w:left w:val="nil"/>
              <w:bottom w:val="single" w:sz="4" w:space="0" w:color="auto"/>
              <w:right w:val="single" w:sz="4" w:space="0" w:color="auto"/>
            </w:tcBorders>
            <w:shd w:val="clear" w:color="auto" w:fill="auto"/>
            <w:vAlign w:val="center"/>
            <w:hideMark/>
          </w:tcPr>
          <w:p w:rsidR="008026B9" w:rsidRPr="008026B9" w:rsidRDefault="008026B9" w:rsidP="00845536">
            <w:pPr>
              <w:rPr>
                <w:rFonts w:ascii="GHEA Mariam" w:hAnsi="GHEA Mariam" w:cs="Calibri"/>
                <w:bCs/>
                <w:sz w:val="24"/>
                <w:szCs w:val="24"/>
                <w:lang w:val="hy-AM" w:eastAsia="en-US"/>
              </w:rPr>
            </w:pPr>
            <w:r w:rsidRPr="00845536">
              <w:rPr>
                <w:rFonts w:ascii="GHEA Mariam" w:hAnsi="GHEA Mariam" w:cs="Calibri"/>
                <w:bCs/>
                <w:sz w:val="24"/>
                <w:szCs w:val="24"/>
                <w:lang w:eastAsia="en-US"/>
              </w:rPr>
              <w:t>Հանրապետական նշանակության ավտոճանապարհներ, այդ թվում</w:t>
            </w:r>
            <w:r>
              <w:rPr>
                <w:rFonts w:ascii="GHEA Mariam" w:hAnsi="GHEA Mariam" w:cs="Calibri"/>
                <w:bCs/>
                <w:sz w:val="24"/>
                <w:szCs w:val="24"/>
                <w:lang w:val="hy-AM" w:eastAsia="en-US"/>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88,423.7</w:t>
            </w:r>
          </w:p>
        </w:tc>
        <w:tc>
          <w:tcPr>
            <w:tcW w:w="1843"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88,423.7</w:t>
            </w:r>
          </w:p>
        </w:tc>
        <w:tc>
          <w:tcPr>
            <w:tcW w:w="1559"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bCs/>
                <w:sz w:val="24"/>
                <w:szCs w:val="24"/>
                <w:lang w:eastAsia="en-US"/>
              </w:rPr>
            </w:pPr>
            <w:r w:rsidRPr="00845536">
              <w:rPr>
                <w:rFonts w:ascii="GHEA Mariam" w:hAnsi="GHEA Mariam" w:cs="Calibri"/>
                <w:bCs/>
                <w:sz w:val="24"/>
                <w:szCs w:val="24"/>
                <w:lang w:eastAsia="en-US"/>
              </w:rPr>
              <w:t>88,423.7</w:t>
            </w:r>
          </w:p>
        </w:tc>
      </w:tr>
      <w:tr w:rsidR="008026B9" w:rsidRPr="00845536" w:rsidTr="008026B9">
        <w:trPr>
          <w:trHeight w:val="683"/>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nil"/>
              <w:left w:val="nil"/>
              <w:bottom w:val="single" w:sz="4" w:space="0" w:color="auto"/>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nil"/>
              <w:left w:val="nil"/>
              <w:bottom w:val="single" w:sz="4" w:space="0" w:color="auto"/>
              <w:right w:val="single" w:sz="4" w:space="0" w:color="auto"/>
            </w:tcBorders>
            <w:shd w:val="clear" w:color="auto" w:fill="auto"/>
            <w:vAlign w:val="center"/>
            <w:hideMark/>
          </w:tcPr>
          <w:p w:rsidR="008026B9" w:rsidRPr="00845536" w:rsidRDefault="0044512A" w:rsidP="0044512A">
            <w:pPr>
              <w:rPr>
                <w:rFonts w:ascii="GHEA Mariam" w:hAnsi="GHEA Mariam" w:cs="Calibri"/>
                <w:sz w:val="24"/>
                <w:szCs w:val="24"/>
                <w:lang w:eastAsia="en-US"/>
              </w:rPr>
            </w:pPr>
            <w:r>
              <w:rPr>
                <w:rFonts w:ascii="GHEA Mariam" w:hAnsi="GHEA Mariam" w:cs="Calibri"/>
                <w:sz w:val="24"/>
                <w:szCs w:val="24"/>
                <w:lang w:eastAsia="en-US"/>
              </w:rPr>
              <w:t>Հ-75 /Մ-9/-Իսահակյան-/Մ-7/ (Գյումրի) կմ0+000-</w:t>
            </w:r>
            <w:r w:rsidR="008026B9" w:rsidRPr="00845536">
              <w:rPr>
                <w:rFonts w:ascii="GHEA Mariam" w:hAnsi="GHEA Mariam" w:cs="Calibri"/>
                <w:sz w:val="24"/>
                <w:szCs w:val="24"/>
                <w:lang w:eastAsia="en-US"/>
              </w:rPr>
              <w:t>կմ15+900</w:t>
            </w:r>
            <w:r>
              <w:rPr>
                <w:rFonts w:ascii="GHEA Mariam" w:hAnsi="GHEA Mariam" w:cs="Calibri"/>
                <w:sz w:val="24"/>
                <w:szCs w:val="24"/>
                <w:lang w:val="hy-AM" w:eastAsia="en-US"/>
              </w:rPr>
              <w:t xml:space="preserve"> </w:t>
            </w:r>
            <w:r w:rsidR="008026B9" w:rsidRPr="00845536">
              <w:rPr>
                <w:rFonts w:ascii="GHEA Mariam" w:hAnsi="GHEA Mariam" w:cs="Calibri"/>
                <w:sz w:val="24"/>
                <w:szCs w:val="24"/>
                <w:lang w:eastAsia="en-US"/>
              </w:rPr>
              <w:t>և կմ21+932-կմ23+250 հատվածների միջին նորոգում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51,972.1</w:t>
            </w:r>
          </w:p>
        </w:tc>
        <w:tc>
          <w:tcPr>
            <w:tcW w:w="1843"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51,972.1</w:t>
            </w:r>
          </w:p>
        </w:tc>
        <w:tc>
          <w:tcPr>
            <w:tcW w:w="1559"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51,972.1</w:t>
            </w:r>
          </w:p>
        </w:tc>
      </w:tr>
      <w:tr w:rsidR="008026B9" w:rsidRPr="00845536" w:rsidTr="008026B9">
        <w:trPr>
          <w:trHeight w:val="720"/>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1031" w:type="dxa"/>
            <w:tcBorders>
              <w:top w:val="nil"/>
              <w:left w:val="nil"/>
              <w:bottom w:val="single" w:sz="4" w:space="0" w:color="auto"/>
              <w:right w:val="single" w:sz="4" w:space="0" w:color="auto"/>
            </w:tcBorders>
            <w:shd w:val="clear" w:color="auto" w:fill="auto"/>
            <w:noWrap/>
            <w:vAlign w:val="center"/>
            <w:hideMark/>
          </w:tcPr>
          <w:p w:rsidR="008026B9" w:rsidRPr="00845536" w:rsidRDefault="008026B9" w:rsidP="00845536">
            <w:pPr>
              <w:jc w:val="center"/>
              <w:rPr>
                <w:rFonts w:ascii="GHEA Mariam" w:hAnsi="GHEA Mariam" w:cs="Calibri"/>
                <w:sz w:val="24"/>
                <w:szCs w:val="24"/>
                <w:lang w:eastAsia="en-US"/>
              </w:rPr>
            </w:pPr>
            <w:r w:rsidRPr="00845536">
              <w:rPr>
                <w:rFonts w:ascii="Calibri" w:hAnsi="Calibri" w:cs="Calibri"/>
                <w:sz w:val="24"/>
                <w:szCs w:val="24"/>
                <w:lang w:eastAsia="en-US"/>
              </w:rPr>
              <w:t> </w:t>
            </w:r>
          </w:p>
        </w:tc>
        <w:tc>
          <w:tcPr>
            <w:tcW w:w="8815" w:type="dxa"/>
            <w:tcBorders>
              <w:top w:val="nil"/>
              <w:left w:val="nil"/>
              <w:bottom w:val="single" w:sz="4" w:space="0" w:color="auto"/>
              <w:right w:val="single" w:sz="4" w:space="0" w:color="auto"/>
            </w:tcBorders>
            <w:shd w:val="clear" w:color="auto" w:fill="auto"/>
            <w:vAlign w:val="center"/>
            <w:hideMark/>
          </w:tcPr>
          <w:p w:rsidR="008026B9" w:rsidRPr="00845536" w:rsidRDefault="00AD3F68" w:rsidP="00845536">
            <w:pPr>
              <w:rPr>
                <w:rFonts w:ascii="GHEA Mariam" w:hAnsi="GHEA Mariam" w:cs="Calibri"/>
                <w:sz w:val="24"/>
                <w:szCs w:val="24"/>
                <w:lang w:eastAsia="en-US"/>
              </w:rPr>
            </w:pPr>
            <w:r>
              <w:rPr>
                <w:rFonts w:ascii="GHEA Mariam" w:hAnsi="GHEA Mariam" w:cs="Calibri"/>
                <w:sz w:val="24"/>
                <w:szCs w:val="24"/>
                <w:lang w:eastAsia="en-US"/>
              </w:rPr>
              <w:t>Հ-43 /Մ-2 /-Գնդեվ</w:t>
            </w:r>
            <w:r w:rsidR="0044512A">
              <w:rPr>
                <w:rFonts w:ascii="GHEA Mariam" w:hAnsi="GHEA Mariam" w:cs="Calibri"/>
                <w:sz w:val="24"/>
                <w:szCs w:val="24"/>
                <w:lang w:eastAsia="en-US"/>
              </w:rPr>
              <w:t>ազ-Ջերմուկ-</w:t>
            </w:r>
            <w:r w:rsidR="008026B9" w:rsidRPr="00845536">
              <w:rPr>
                <w:rFonts w:ascii="GHEA Mariam" w:hAnsi="GHEA Mariam" w:cs="Calibri"/>
                <w:sz w:val="24"/>
                <w:szCs w:val="24"/>
                <w:lang w:eastAsia="en-US"/>
              </w:rPr>
              <w:t>Արցախի սահման հանրապետական նշանակության ավտոճանապարհի կմ0+000-կմ23+754 հատվածի միջին նորոգում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36,451.6</w:t>
            </w:r>
          </w:p>
        </w:tc>
        <w:tc>
          <w:tcPr>
            <w:tcW w:w="1843"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36,451.6</w:t>
            </w:r>
          </w:p>
        </w:tc>
        <w:tc>
          <w:tcPr>
            <w:tcW w:w="1559" w:type="dxa"/>
            <w:tcBorders>
              <w:top w:val="nil"/>
              <w:left w:val="nil"/>
              <w:bottom w:val="single" w:sz="4" w:space="0" w:color="auto"/>
              <w:right w:val="single" w:sz="4" w:space="0" w:color="auto"/>
            </w:tcBorders>
            <w:shd w:val="clear" w:color="auto" w:fill="auto"/>
            <w:vAlign w:val="center"/>
            <w:hideMark/>
          </w:tcPr>
          <w:p w:rsidR="008026B9" w:rsidRPr="00845536" w:rsidRDefault="008026B9" w:rsidP="008026B9">
            <w:pPr>
              <w:jc w:val="center"/>
              <w:rPr>
                <w:rFonts w:ascii="GHEA Mariam" w:hAnsi="GHEA Mariam" w:cs="Calibri"/>
                <w:sz w:val="24"/>
                <w:szCs w:val="24"/>
                <w:lang w:eastAsia="en-US"/>
              </w:rPr>
            </w:pPr>
            <w:r w:rsidRPr="00845536">
              <w:rPr>
                <w:rFonts w:ascii="GHEA Mariam" w:hAnsi="GHEA Mariam" w:cs="Calibri"/>
                <w:sz w:val="24"/>
                <w:szCs w:val="24"/>
                <w:lang w:eastAsia="en-US"/>
              </w:rPr>
              <w:t>36,451.6</w:t>
            </w:r>
          </w:p>
        </w:tc>
      </w:tr>
    </w:tbl>
    <w:p w:rsidR="0044512A" w:rsidRDefault="0044512A">
      <w:pPr>
        <w:pStyle w:val="mechtex"/>
        <w:ind w:firstLine="720"/>
        <w:jc w:val="left"/>
        <w:rPr>
          <w:rFonts w:ascii="GHEA Mariam" w:hAnsi="GHEA Mariam" w:cs="Arial"/>
          <w:sz w:val="24"/>
          <w:lang w:val="hy-AM"/>
        </w:rPr>
      </w:pPr>
    </w:p>
    <w:p w:rsidR="0044512A" w:rsidRDefault="0044512A">
      <w:pPr>
        <w:pStyle w:val="mechtex"/>
        <w:ind w:firstLine="720"/>
        <w:jc w:val="left"/>
        <w:rPr>
          <w:rFonts w:ascii="GHEA Mariam" w:hAnsi="GHEA Mariam" w:cs="Arial"/>
          <w:sz w:val="24"/>
          <w:lang w:val="hy-AM"/>
        </w:rPr>
      </w:pPr>
    </w:p>
    <w:p w:rsidR="008026B9" w:rsidRPr="00D47236" w:rsidRDefault="008026B9" w:rsidP="0044512A">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8026B9" w:rsidRPr="00D47236" w:rsidRDefault="008026B9" w:rsidP="0044512A">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8026B9" w:rsidRDefault="008026B9" w:rsidP="00845536">
      <w:pPr>
        <w:pStyle w:val="NormalWeb"/>
        <w:shd w:val="clear" w:color="auto" w:fill="FFFFFF"/>
        <w:spacing w:before="0" w:beforeAutospacing="0" w:after="0" w:afterAutospacing="0" w:line="360" w:lineRule="auto"/>
        <w:jc w:val="center"/>
        <w:rPr>
          <w:rFonts w:ascii="GHEA Mariam" w:eastAsia="Sylfaen" w:hAnsi="GHEA Mariam" w:cs="Sylfaen"/>
          <w:shd w:val="clear" w:color="auto" w:fill="FFFFFF"/>
          <w:lang w:val="hy-AM"/>
        </w:rPr>
      </w:pPr>
      <w:r w:rsidRPr="00D47236">
        <w:rPr>
          <w:rFonts w:ascii="GHEA Mariam" w:hAnsi="GHEA Mariam" w:cs="Sylfaen"/>
          <w:lang w:val="hy-AM"/>
        </w:rPr>
        <w:t xml:space="preserve">   </w:t>
      </w:r>
      <w:r w:rsidRPr="00D47236">
        <w:rPr>
          <w:rFonts w:ascii="GHEA Mariam" w:hAnsi="GHEA Mariam" w:cs="Sylfaen"/>
          <w:lang w:val="hy-AM"/>
        </w:rPr>
        <w:tab/>
      </w:r>
      <w:r w:rsidRPr="00D47236">
        <w:rPr>
          <w:rFonts w:ascii="GHEA Mariam" w:hAnsi="GHEA Mariam" w:cs="Sylfaen"/>
          <w:lang w:val="hy-AM"/>
        </w:rPr>
        <w:tab/>
        <w:t xml:space="preserve">   ՂԵԿԱՎԱՐ</w:t>
      </w:r>
      <w:r w:rsidRPr="00D47236">
        <w:rPr>
          <w:rFonts w:ascii="GHEA Mariam" w:hAnsi="GHEA Mariam" w:cs="Arial Armenian"/>
          <w:lang w:val="hy-AM"/>
        </w:rPr>
        <w:tab/>
        <w:t xml:space="preserve">                                                      </w:t>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t>Ա</w:t>
      </w:r>
      <w:r w:rsidRPr="00D47236">
        <w:rPr>
          <w:rFonts w:ascii="GHEA Mariam" w:hAnsi="GHEA Mariam" w:cs="Sylfaen"/>
          <w:lang w:val="hy-AM"/>
        </w:rPr>
        <w:t>.</w:t>
      </w:r>
      <w:r w:rsidRPr="00D47236">
        <w:rPr>
          <w:rFonts w:ascii="GHEA Mariam" w:hAnsi="GHEA Mariam" w:cs="Arial Armenian"/>
          <w:lang w:val="hy-AM"/>
        </w:rPr>
        <w:t xml:space="preserve"> ՀԱՐՈՒԹՅՈՒՆ</w:t>
      </w:r>
      <w:r w:rsidRPr="00D47236">
        <w:rPr>
          <w:rFonts w:ascii="GHEA Mariam" w:hAnsi="GHEA Mariam" w:cs="Sylfaen"/>
          <w:lang w:val="hy-AM"/>
        </w:rPr>
        <w:t>ՅԱՆ</w:t>
      </w:r>
    </w:p>
    <w:p w:rsidR="008026B9" w:rsidRDefault="008026B9" w:rsidP="00845536">
      <w:pPr>
        <w:pStyle w:val="NormalWeb"/>
        <w:shd w:val="clear" w:color="auto" w:fill="FFFFFF"/>
        <w:spacing w:before="0" w:beforeAutospacing="0" w:after="0" w:afterAutospacing="0" w:line="360" w:lineRule="auto"/>
        <w:jc w:val="center"/>
        <w:rPr>
          <w:rFonts w:ascii="GHEA Mariam" w:eastAsia="Sylfaen" w:hAnsi="GHEA Mariam" w:cs="Sylfaen"/>
          <w:shd w:val="clear" w:color="auto" w:fill="FFFFFF"/>
          <w:lang w:val="hy-AM"/>
        </w:rPr>
        <w:sectPr w:rsidR="008026B9" w:rsidSect="005664A5">
          <w:pgSz w:w="16834" w:h="11909" w:orient="landscape" w:code="9"/>
          <w:pgMar w:top="1440" w:right="1440" w:bottom="1440" w:left="1021" w:header="720" w:footer="576" w:gutter="0"/>
          <w:pgNumType w:start="1"/>
          <w:cols w:space="720"/>
          <w:titlePg/>
          <w:docGrid w:linePitch="272"/>
        </w:sectPr>
      </w:pPr>
    </w:p>
    <w:p w:rsidR="005664A5" w:rsidRPr="00B1697C" w:rsidRDefault="005664A5" w:rsidP="0084553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4</w:t>
      </w:r>
    </w:p>
    <w:p w:rsidR="005664A5" w:rsidRPr="00B1697C" w:rsidRDefault="00172DFD" w:rsidP="0084553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5664A5" w:rsidRPr="00B1697C">
        <w:rPr>
          <w:rFonts w:ascii="GHEA Mariam" w:hAnsi="GHEA Mariam" w:cs="Arial"/>
          <w:sz w:val="24"/>
          <w:szCs w:val="24"/>
          <w:lang w:val="hy-AM"/>
        </w:rPr>
        <w:t>ՀՀ</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կառավարության</w:t>
      </w:r>
      <w:r w:rsidR="005664A5" w:rsidRPr="00B1697C">
        <w:rPr>
          <w:rFonts w:ascii="GHEA Mariam" w:hAnsi="GHEA Mariam"/>
          <w:sz w:val="24"/>
          <w:szCs w:val="24"/>
          <w:lang w:val="af-ZA"/>
        </w:rPr>
        <w:t xml:space="preserve"> 20</w:t>
      </w:r>
      <w:r w:rsidR="005664A5" w:rsidRPr="00B1697C">
        <w:rPr>
          <w:rFonts w:ascii="GHEA Mariam" w:hAnsi="GHEA Mariam"/>
          <w:sz w:val="24"/>
          <w:szCs w:val="24"/>
          <w:lang w:val="hy-AM"/>
        </w:rPr>
        <w:t>23</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թվականի</w:t>
      </w:r>
    </w:p>
    <w:p w:rsidR="005664A5" w:rsidRDefault="005664A5" w:rsidP="005664A5">
      <w:pPr>
        <w:pStyle w:val="NormalWeb"/>
        <w:shd w:val="clear" w:color="auto" w:fill="FFFFFF"/>
        <w:spacing w:before="0" w:beforeAutospacing="0" w:after="0" w:afterAutospacing="0" w:line="360" w:lineRule="auto"/>
        <w:jc w:val="both"/>
        <w:rPr>
          <w:rFonts w:ascii="GHEA Mariam" w:hAnsi="GHEA Mariam"/>
          <w:spacing w:val="-2"/>
          <w:lang w:val="hy-AM"/>
        </w:rPr>
      </w:pPr>
      <w:r w:rsidRPr="00B1697C">
        <w:rPr>
          <w:rFonts w:ascii="GHEA Mariam" w:hAnsi="GHEA Mariam" w:cs="Arial"/>
          <w:spacing w:val="-6"/>
          <w:lang w:val="hy-AM"/>
        </w:rPr>
        <w:tab/>
      </w:r>
      <w:r w:rsidRPr="00B1697C">
        <w:rPr>
          <w:rFonts w:ascii="GHEA Mariam" w:hAnsi="GHEA Mariam" w:cs="Sylfaen"/>
          <w:spacing w:val="-4"/>
          <w:lang w:val="hy-AM"/>
        </w:rPr>
        <w:t xml:space="preserve">       </w:t>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00172DFD">
        <w:rPr>
          <w:rFonts w:ascii="GHEA Mariam" w:hAnsi="GHEA Mariam" w:cs="Sylfaen"/>
          <w:spacing w:val="-4"/>
          <w:lang w:val="hy-AM"/>
        </w:rPr>
        <w:t xml:space="preserve">     </w:t>
      </w:r>
      <w:r>
        <w:rPr>
          <w:rFonts w:ascii="GHEA Mariam" w:hAnsi="GHEA Mariam" w:cs="Sylfaen"/>
          <w:spacing w:val="-4"/>
          <w:lang w:val="hy-AM"/>
        </w:rPr>
        <w:t>մայիսի 4</w:t>
      </w:r>
      <w:r w:rsidRPr="00B1697C">
        <w:rPr>
          <w:rFonts w:ascii="GHEA Mariam" w:hAnsi="GHEA Mariam" w:cs="Sylfaen"/>
          <w:spacing w:val="-2"/>
          <w:lang w:val="pt-BR"/>
        </w:rPr>
        <w:t>-</w:t>
      </w:r>
      <w:r w:rsidRPr="00B1697C">
        <w:rPr>
          <w:rFonts w:ascii="GHEA Mariam" w:hAnsi="GHEA Mariam"/>
          <w:spacing w:val="-2"/>
          <w:lang w:val="hy-AM"/>
        </w:rPr>
        <w:t>ի</w:t>
      </w:r>
      <w:r>
        <w:rPr>
          <w:rFonts w:ascii="GHEA Mariam" w:hAnsi="GHEA Mariam"/>
          <w:spacing w:val="-2"/>
          <w:lang w:val="hy-AM"/>
        </w:rPr>
        <w:t xml:space="preserve"> </w:t>
      </w:r>
      <w:r w:rsidRPr="00B1697C">
        <w:rPr>
          <w:rFonts w:ascii="GHEA Mariam" w:hAnsi="GHEA Mariam"/>
          <w:spacing w:val="-2"/>
          <w:lang w:val="af-ZA"/>
        </w:rPr>
        <w:t xml:space="preserve">N </w:t>
      </w:r>
      <w:r>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 </w:t>
      </w:r>
      <w:r w:rsidRPr="00B1697C">
        <w:rPr>
          <w:rFonts w:ascii="GHEA Mariam" w:hAnsi="GHEA Mariam"/>
          <w:spacing w:val="-2"/>
          <w:lang w:val="hy-AM"/>
        </w:rPr>
        <w:t>Ն  որոշման</w:t>
      </w:r>
    </w:p>
    <w:p w:rsidR="008026B9" w:rsidRDefault="008026B9" w:rsidP="005664A5">
      <w:pPr>
        <w:pStyle w:val="NormalWeb"/>
        <w:shd w:val="clear" w:color="auto" w:fill="FFFFFF"/>
        <w:spacing w:before="0" w:beforeAutospacing="0" w:after="0" w:afterAutospacing="0" w:line="360" w:lineRule="auto"/>
        <w:jc w:val="both"/>
        <w:rPr>
          <w:rFonts w:ascii="GHEA Mariam" w:hAnsi="GHEA Mariam"/>
          <w:spacing w:val="-2"/>
          <w:lang w:val="hy-AM"/>
        </w:rPr>
      </w:pPr>
    </w:p>
    <w:tbl>
      <w:tblPr>
        <w:tblW w:w="15095" w:type="dxa"/>
        <w:tblLook w:val="04A0" w:firstRow="1" w:lastRow="0" w:firstColumn="1" w:lastColumn="0" w:noHBand="0" w:noVBand="1"/>
      </w:tblPr>
      <w:tblGrid>
        <w:gridCol w:w="3828"/>
        <w:gridCol w:w="6378"/>
        <w:gridCol w:w="1799"/>
        <w:gridCol w:w="1544"/>
        <w:gridCol w:w="1546"/>
      </w:tblGrid>
      <w:tr w:rsidR="009C04A6" w:rsidRPr="00270941" w:rsidTr="00C66A41">
        <w:trPr>
          <w:trHeight w:val="767"/>
        </w:trPr>
        <w:tc>
          <w:tcPr>
            <w:tcW w:w="15095" w:type="dxa"/>
            <w:gridSpan w:val="5"/>
            <w:tcBorders>
              <w:top w:val="nil"/>
              <w:left w:val="nil"/>
              <w:bottom w:val="nil"/>
              <w:right w:val="nil"/>
            </w:tcBorders>
            <w:shd w:val="clear" w:color="auto" w:fill="auto"/>
            <w:vAlign w:val="bottom"/>
            <w:hideMark/>
          </w:tcPr>
          <w:p w:rsidR="00172DFD" w:rsidRDefault="009C04A6" w:rsidP="009C04A6">
            <w:pPr>
              <w:jc w:val="center"/>
              <w:rPr>
                <w:rFonts w:ascii="GHEA Mariam" w:hAnsi="GHEA Mariam" w:cs="Calibri"/>
                <w:sz w:val="24"/>
                <w:szCs w:val="24"/>
                <w:lang w:val="hy-AM" w:eastAsia="en-US"/>
              </w:rPr>
            </w:pPr>
            <w:r w:rsidRPr="009C04A6">
              <w:rPr>
                <w:rFonts w:ascii="GHEA Mariam" w:hAnsi="GHEA Mariam" w:cs="Calibri"/>
                <w:sz w:val="24"/>
                <w:szCs w:val="24"/>
                <w:lang w:val="hy-AM" w:eastAsia="en-US"/>
              </w:rPr>
              <w:t xml:space="preserve">ՀԱՅԱՍՏԱՆԻ ՀԱՆՐԱՊԵՏՈՒԹՅԱՆ ԿԱՌԱՎԱՐՈՒԹՅԱՆ 2022 ԹՎԱԿԱՆԻ ԴԵԿՏԵՄԲԵՐԻ 29-Ի N 2111-Ն ՈՐՈՇՄԱՆ </w:t>
            </w:r>
          </w:p>
          <w:p w:rsidR="009C04A6" w:rsidRPr="009C04A6" w:rsidRDefault="009C04A6" w:rsidP="009C04A6">
            <w:pPr>
              <w:jc w:val="center"/>
              <w:rPr>
                <w:rFonts w:ascii="GHEA Mariam" w:hAnsi="GHEA Mariam" w:cs="Calibri"/>
                <w:sz w:val="24"/>
                <w:szCs w:val="24"/>
                <w:lang w:val="hy-AM" w:eastAsia="en-US"/>
              </w:rPr>
            </w:pPr>
            <w:r w:rsidRPr="009C04A6">
              <w:rPr>
                <w:rFonts w:ascii="GHEA Mariam" w:hAnsi="GHEA Mariam" w:cs="Calibri"/>
                <w:sz w:val="24"/>
                <w:szCs w:val="24"/>
                <w:lang w:val="hy-AM" w:eastAsia="en-US"/>
              </w:rPr>
              <w:t xml:space="preserve">N 9.1 ՀԱՎԵԼՎԱԾԻ NN 9.1.7 ԵՎ 9.1.58 ԱՂՅՈՒՍԱԿՆԵՐՈՒՄ ԿԱՏԱՐՎՈՂ ՓՈՓՈԽՈՒԹՅՈՒՆՆԵՐԸ ԵՎ ԼՐԱՑՈՒՄՆԵՐԸ  </w:t>
            </w:r>
          </w:p>
        </w:tc>
      </w:tr>
      <w:tr w:rsidR="009C04A6" w:rsidRPr="00270941" w:rsidTr="0086735C">
        <w:trPr>
          <w:trHeight w:val="339"/>
        </w:trPr>
        <w:tc>
          <w:tcPr>
            <w:tcW w:w="3828" w:type="dxa"/>
            <w:tcBorders>
              <w:top w:val="nil"/>
              <w:left w:val="nil"/>
              <w:bottom w:val="nil"/>
              <w:right w:val="nil"/>
            </w:tcBorders>
            <w:shd w:val="clear" w:color="auto" w:fill="auto"/>
            <w:vAlign w:val="bottom"/>
            <w:hideMark/>
          </w:tcPr>
          <w:p w:rsidR="009C04A6" w:rsidRPr="009C04A6" w:rsidRDefault="009C04A6" w:rsidP="009C04A6">
            <w:pPr>
              <w:jc w:val="center"/>
              <w:rPr>
                <w:rFonts w:ascii="GHEA Mariam" w:hAnsi="GHEA Mariam" w:cs="Calibri"/>
                <w:sz w:val="24"/>
                <w:szCs w:val="24"/>
                <w:lang w:val="hy-AM" w:eastAsia="en-US"/>
              </w:rPr>
            </w:pPr>
          </w:p>
        </w:tc>
        <w:tc>
          <w:tcPr>
            <w:tcW w:w="6378" w:type="dxa"/>
            <w:tcBorders>
              <w:top w:val="nil"/>
              <w:left w:val="nil"/>
              <w:bottom w:val="nil"/>
              <w:right w:val="nil"/>
            </w:tcBorders>
            <w:shd w:val="clear" w:color="auto" w:fill="auto"/>
            <w:vAlign w:val="bottom"/>
            <w:hideMark/>
          </w:tcPr>
          <w:p w:rsidR="009C04A6" w:rsidRPr="009C04A6" w:rsidRDefault="009C04A6" w:rsidP="009C04A6">
            <w:pPr>
              <w:jc w:val="center"/>
              <w:rPr>
                <w:rFonts w:ascii="GHEA Mariam" w:hAnsi="GHEA Mariam"/>
                <w:sz w:val="24"/>
                <w:szCs w:val="24"/>
                <w:lang w:val="hy-AM" w:eastAsia="en-US"/>
              </w:rPr>
            </w:pPr>
          </w:p>
        </w:tc>
        <w:tc>
          <w:tcPr>
            <w:tcW w:w="1799" w:type="dxa"/>
            <w:tcBorders>
              <w:top w:val="nil"/>
              <w:left w:val="nil"/>
              <w:bottom w:val="nil"/>
              <w:right w:val="nil"/>
            </w:tcBorders>
            <w:shd w:val="clear" w:color="auto" w:fill="auto"/>
            <w:vAlign w:val="bottom"/>
            <w:hideMark/>
          </w:tcPr>
          <w:p w:rsidR="009C04A6" w:rsidRPr="009C04A6" w:rsidRDefault="009C04A6" w:rsidP="009C04A6">
            <w:pPr>
              <w:jc w:val="center"/>
              <w:rPr>
                <w:rFonts w:ascii="GHEA Mariam" w:hAnsi="GHEA Mariam"/>
                <w:sz w:val="24"/>
                <w:szCs w:val="24"/>
                <w:lang w:val="hy-AM" w:eastAsia="en-US"/>
              </w:rPr>
            </w:pPr>
          </w:p>
        </w:tc>
        <w:tc>
          <w:tcPr>
            <w:tcW w:w="1544" w:type="dxa"/>
            <w:tcBorders>
              <w:top w:val="nil"/>
              <w:left w:val="nil"/>
              <w:bottom w:val="nil"/>
              <w:right w:val="nil"/>
            </w:tcBorders>
            <w:shd w:val="clear" w:color="auto" w:fill="auto"/>
            <w:vAlign w:val="bottom"/>
            <w:hideMark/>
          </w:tcPr>
          <w:p w:rsidR="009C04A6" w:rsidRPr="009C04A6" w:rsidRDefault="009C04A6" w:rsidP="009C04A6">
            <w:pPr>
              <w:jc w:val="center"/>
              <w:rPr>
                <w:rFonts w:ascii="GHEA Mariam" w:hAnsi="GHEA Mariam"/>
                <w:sz w:val="24"/>
                <w:szCs w:val="24"/>
                <w:lang w:val="hy-AM" w:eastAsia="en-US"/>
              </w:rPr>
            </w:pPr>
          </w:p>
        </w:tc>
        <w:tc>
          <w:tcPr>
            <w:tcW w:w="1546" w:type="dxa"/>
            <w:tcBorders>
              <w:top w:val="nil"/>
              <w:left w:val="nil"/>
              <w:bottom w:val="nil"/>
              <w:right w:val="nil"/>
            </w:tcBorders>
            <w:shd w:val="clear" w:color="auto" w:fill="auto"/>
            <w:vAlign w:val="bottom"/>
            <w:hideMark/>
          </w:tcPr>
          <w:p w:rsidR="009C04A6" w:rsidRPr="009C04A6" w:rsidRDefault="009C04A6" w:rsidP="009C04A6">
            <w:pPr>
              <w:jc w:val="center"/>
              <w:rPr>
                <w:rFonts w:ascii="GHEA Mariam" w:hAnsi="GHEA Mariam"/>
                <w:sz w:val="24"/>
                <w:szCs w:val="24"/>
                <w:lang w:val="hy-AM" w:eastAsia="en-US"/>
              </w:rPr>
            </w:pPr>
          </w:p>
        </w:tc>
      </w:tr>
      <w:tr w:rsidR="00C66A41" w:rsidRPr="009C04A6" w:rsidTr="0086735C">
        <w:trPr>
          <w:trHeight w:val="339"/>
        </w:trPr>
        <w:tc>
          <w:tcPr>
            <w:tcW w:w="3828" w:type="dxa"/>
            <w:tcBorders>
              <w:top w:val="nil"/>
              <w:left w:val="nil"/>
              <w:bottom w:val="nil"/>
              <w:right w:val="nil"/>
            </w:tcBorders>
            <w:shd w:val="clear" w:color="auto" w:fill="auto"/>
            <w:noWrap/>
            <w:vAlign w:val="bottom"/>
            <w:hideMark/>
          </w:tcPr>
          <w:p w:rsidR="00C66A41" w:rsidRPr="009C04A6" w:rsidRDefault="00C66A41" w:rsidP="009C04A6">
            <w:pPr>
              <w:jc w:val="center"/>
              <w:rPr>
                <w:rFonts w:ascii="GHEA Mariam" w:hAnsi="GHEA Mariam"/>
                <w:sz w:val="24"/>
                <w:szCs w:val="24"/>
                <w:lang w:val="hy-AM" w:eastAsia="en-US"/>
              </w:rPr>
            </w:pPr>
          </w:p>
        </w:tc>
        <w:tc>
          <w:tcPr>
            <w:tcW w:w="6378" w:type="dxa"/>
            <w:tcBorders>
              <w:top w:val="nil"/>
              <w:left w:val="nil"/>
              <w:bottom w:val="nil"/>
              <w:right w:val="nil"/>
            </w:tcBorders>
            <w:shd w:val="clear" w:color="auto" w:fill="auto"/>
            <w:noWrap/>
            <w:vAlign w:val="bottom"/>
            <w:hideMark/>
          </w:tcPr>
          <w:p w:rsidR="00C66A41" w:rsidRPr="009C04A6" w:rsidRDefault="00C66A41" w:rsidP="009C04A6">
            <w:pPr>
              <w:rPr>
                <w:rFonts w:ascii="GHEA Mariam" w:hAnsi="GHEA Mariam"/>
                <w:sz w:val="24"/>
                <w:szCs w:val="24"/>
                <w:lang w:val="hy-AM" w:eastAsia="en-US"/>
              </w:rPr>
            </w:pPr>
          </w:p>
        </w:tc>
        <w:tc>
          <w:tcPr>
            <w:tcW w:w="1799" w:type="dxa"/>
            <w:tcBorders>
              <w:top w:val="nil"/>
              <w:left w:val="nil"/>
              <w:bottom w:val="nil"/>
              <w:right w:val="nil"/>
            </w:tcBorders>
            <w:shd w:val="clear" w:color="auto" w:fill="auto"/>
            <w:noWrap/>
            <w:vAlign w:val="bottom"/>
            <w:hideMark/>
          </w:tcPr>
          <w:p w:rsidR="00C66A41" w:rsidRPr="009C04A6" w:rsidRDefault="00C66A41" w:rsidP="009C04A6">
            <w:pPr>
              <w:rPr>
                <w:rFonts w:ascii="GHEA Mariam" w:hAnsi="GHEA Mariam"/>
                <w:sz w:val="24"/>
                <w:szCs w:val="24"/>
                <w:lang w:val="hy-AM" w:eastAsia="en-US"/>
              </w:rPr>
            </w:pPr>
          </w:p>
        </w:tc>
        <w:tc>
          <w:tcPr>
            <w:tcW w:w="3090" w:type="dxa"/>
            <w:gridSpan w:val="2"/>
            <w:tcBorders>
              <w:top w:val="nil"/>
              <w:left w:val="nil"/>
              <w:bottom w:val="nil"/>
              <w:right w:val="nil"/>
            </w:tcBorders>
            <w:shd w:val="clear" w:color="auto" w:fill="auto"/>
            <w:noWrap/>
            <w:vAlign w:val="bottom"/>
            <w:hideMark/>
          </w:tcPr>
          <w:p w:rsidR="00C66A41" w:rsidRPr="009C04A6" w:rsidRDefault="00C66A41"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Աղյուսակ </w:t>
            </w:r>
            <w:r w:rsidR="00172DFD" w:rsidRPr="009C04A6">
              <w:rPr>
                <w:rFonts w:ascii="GHEA Mariam" w:hAnsi="GHEA Mariam" w:cs="Calibri"/>
                <w:sz w:val="24"/>
                <w:szCs w:val="24"/>
                <w:lang w:val="hy-AM" w:eastAsia="en-US"/>
              </w:rPr>
              <w:t>N</w:t>
            </w:r>
            <w:r w:rsidR="00172DFD" w:rsidRPr="009C04A6">
              <w:rPr>
                <w:rFonts w:ascii="GHEA Mariam" w:hAnsi="GHEA Mariam" w:cs="Calibri"/>
                <w:sz w:val="24"/>
                <w:szCs w:val="24"/>
                <w:lang w:eastAsia="en-US"/>
              </w:rPr>
              <w:t xml:space="preserve"> </w:t>
            </w:r>
            <w:r w:rsidRPr="009C04A6">
              <w:rPr>
                <w:rFonts w:ascii="GHEA Mariam" w:hAnsi="GHEA Mariam" w:cs="Calibri"/>
                <w:sz w:val="24"/>
                <w:szCs w:val="24"/>
                <w:lang w:eastAsia="en-US"/>
              </w:rPr>
              <w:t>9.1.7</w:t>
            </w:r>
          </w:p>
        </w:tc>
      </w:tr>
      <w:tr w:rsidR="009C04A6" w:rsidRPr="009C04A6" w:rsidTr="00C66A41">
        <w:trPr>
          <w:trHeight w:val="339"/>
        </w:trPr>
        <w:tc>
          <w:tcPr>
            <w:tcW w:w="15095" w:type="dxa"/>
            <w:gridSpan w:val="5"/>
            <w:tcBorders>
              <w:top w:val="nil"/>
              <w:left w:val="nil"/>
              <w:bottom w:val="nil"/>
              <w:right w:val="nil"/>
            </w:tcBorders>
            <w:shd w:val="clear" w:color="auto" w:fill="auto"/>
            <w:noWrap/>
            <w:vAlign w:val="bottom"/>
            <w:hideMark/>
          </w:tcPr>
          <w:p w:rsidR="009C04A6" w:rsidRDefault="009C04A6"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ՀՀ տարածքային կառավարման և ենթակառուցվածքների նախարարություն </w:t>
            </w:r>
          </w:p>
          <w:p w:rsidR="00172DFD" w:rsidRPr="009C04A6" w:rsidRDefault="00172DFD" w:rsidP="009C04A6">
            <w:pPr>
              <w:jc w:val="center"/>
              <w:rPr>
                <w:rFonts w:ascii="GHEA Mariam" w:hAnsi="GHEA Mariam" w:cs="Calibri"/>
                <w:sz w:val="24"/>
                <w:szCs w:val="24"/>
                <w:lang w:eastAsia="en-US"/>
              </w:rPr>
            </w:pPr>
          </w:p>
        </w:tc>
      </w:tr>
      <w:tr w:rsidR="0086735C" w:rsidRPr="00172DFD" w:rsidTr="00172DFD">
        <w:trPr>
          <w:trHeight w:val="407"/>
        </w:trPr>
        <w:tc>
          <w:tcPr>
            <w:tcW w:w="15095" w:type="dxa"/>
            <w:gridSpan w:val="5"/>
            <w:tcBorders>
              <w:top w:val="nil"/>
              <w:left w:val="nil"/>
              <w:bottom w:val="nil"/>
              <w:right w:val="nil"/>
            </w:tcBorders>
            <w:shd w:val="clear" w:color="auto" w:fill="auto"/>
            <w:noWrap/>
            <w:vAlign w:val="bottom"/>
            <w:hideMark/>
          </w:tcPr>
          <w:p w:rsidR="0086735C" w:rsidRPr="00172DFD" w:rsidRDefault="0086735C" w:rsidP="009C04A6">
            <w:pPr>
              <w:rPr>
                <w:rFonts w:ascii="GHEA Mariam" w:hAnsi="GHEA Mariam"/>
                <w:sz w:val="24"/>
                <w:szCs w:val="24"/>
                <w:lang w:eastAsia="en-US"/>
              </w:rPr>
            </w:pPr>
            <w:r w:rsidRPr="00172DFD">
              <w:rPr>
                <w:rFonts w:ascii="GHEA Mariam" w:hAnsi="GHEA Mariam" w:cs="Calibri"/>
                <w:sz w:val="24"/>
                <w:szCs w:val="24"/>
                <w:lang w:eastAsia="en-US"/>
              </w:rPr>
              <w:t xml:space="preserve"> ՄԱՍ 1. ՊԵՏԱԿԱՆ ՄԱՐՄՆԻ ԳԾՈՎ ԱՐԴՅՈՒՆՔԱՅԻՆ (ԿԱՏԱՐՈՂԱԿԱՆ) ՑՈՒՑԱՆԻՇՆԵՐԸ </w:t>
            </w:r>
          </w:p>
        </w:tc>
      </w:tr>
      <w:tr w:rsidR="009C04A6" w:rsidRPr="009C04A6" w:rsidTr="0086735C">
        <w:trPr>
          <w:trHeight w:val="33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Ծրագրի անվանումը </w:t>
            </w:r>
          </w:p>
        </w:tc>
        <w:tc>
          <w:tcPr>
            <w:tcW w:w="1799" w:type="dxa"/>
            <w:tcBorders>
              <w:top w:val="nil"/>
              <w:left w:val="nil"/>
              <w:bottom w:val="nil"/>
              <w:right w:val="nil"/>
            </w:tcBorders>
            <w:shd w:val="clear" w:color="auto" w:fill="auto"/>
            <w:hideMark/>
          </w:tcPr>
          <w:p w:rsidR="009C04A6" w:rsidRPr="009C04A6" w:rsidRDefault="009C04A6" w:rsidP="009C04A6">
            <w:pPr>
              <w:rPr>
                <w:rFonts w:ascii="GHEA Mariam" w:hAnsi="GHEA Mariam" w:cs="Calibri"/>
                <w:sz w:val="24"/>
                <w:szCs w:val="24"/>
                <w:lang w:eastAsia="en-US"/>
              </w:rPr>
            </w:pPr>
          </w:p>
        </w:tc>
        <w:tc>
          <w:tcPr>
            <w:tcW w:w="1544"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86735C">
        <w:trPr>
          <w:trHeight w:val="339"/>
        </w:trPr>
        <w:tc>
          <w:tcPr>
            <w:tcW w:w="3828" w:type="dxa"/>
            <w:tcBorders>
              <w:top w:val="nil"/>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1049</w:t>
            </w:r>
          </w:p>
        </w:tc>
        <w:tc>
          <w:tcPr>
            <w:tcW w:w="6378"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Ճանապարհային ցանցի բարելավում</w:t>
            </w:r>
          </w:p>
        </w:tc>
        <w:tc>
          <w:tcPr>
            <w:tcW w:w="1799" w:type="dxa"/>
            <w:tcBorders>
              <w:top w:val="nil"/>
              <w:left w:val="nil"/>
              <w:bottom w:val="nil"/>
              <w:right w:val="nil"/>
            </w:tcBorders>
            <w:shd w:val="clear" w:color="auto" w:fill="auto"/>
            <w:hideMark/>
          </w:tcPr>
          <w:p w:rsidR="009C04A6" w:rsidRPr="009C04A6" w:rsidRDefault="009C04A6" w:rsidP="009C04A6">
            <w:pPr>
              <w:rPr>
                <w:rFonts w:ascii="GHEA Mariam" w:hAnsi="GHEA Mariam" w:cs="Calibri"/>
                <w:iCs/>
                <w:sz w:val="24"/>
                <w:szCs w:val="24"/>
                <w:lang w:eastAsia="en-US"/>
              </w:rPr>
            </w:pPr>
          </w:p>
        </w:tc>
        <w:tc>
          <w:tcPr>
            <w:tcW w:w="1544"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172DFD">
        <w:trPr>
          <w:trHeight w:val="554"/>
        </w:trPr>
        <w:tc>
          <w:tcPr>
            <w:tcW w:w="3828" w:type="dxa"/>
            <w:tcBorders>
              <w:top w:val="nil"/>
              <w:left w:val="nil"/>
              <w:bottom w:val="nil"/>
              <w:right w:val="nil"/>
            </w:tcBorders>
            <w:shd w:val="clear" w:color="auto" w:fill="auto"/>
            <w:noWrap/>
            <w:vAlign w:val="center"/>
            <w:hideMark/>
          </w:tcPr>
          <w:p w:rsidR="009C04A6" w:rsidRPr="009C04A6" w:rsidRDefault="009C04A6" w:rsidP="00172DFD">
            <w:pPr>
              <w:rPr>
                <w:rFonts w:ascii="GHEA Mariam" w:hAnsi="GHEA Mariam" w:cs="Calibri"/>
                <w:sz w:val="24"/>
                <w:szCs w:val="24"/>
                <w:lang w:eastAsia="en-US"/>
              </w:rPr>
            </w:pPr>
            <w:r w:rsidRPr="009C04A6">
              <w:rPr>
                <w:rFonts w:ascii="GHEA Mariam" w:hAnsi="GHEA Mariam" w:cs="Calibri"/>
                <w:sz w:val="24"/>
                <w:szCs w:val="24"/>
                <w:lang w:eastAsia="en-US"/>
              </w:rPr>
              <w:t xml:space="preserve"> Ծրագրի միջոցառումները </w:t>
            </w:r>
          </w:p>
        </w:tc>
        <w:tc>
          <w:tcPr>
            <w:tcW w:w="6378" w:type="dxa"/>
            <w:tcBorders>
              <w:top w:val="nil"/>
              <w:left w:val="nil"/>
              <w:bottom w:val="nil"/>
              <w:right w:val="nil"/>
            </w:tcBorders>
            <w:shd w:val="clear" w:color="auto" w:fill="auto"/>
            <w:hideMark/>
          </w:tcPr>
          <w:p w:rsidR="009C04A6" w:rsidRPr="009C04A6" w:rsidRDefault="009C04A6" w:rsidP="009C04A6">
            <w:pPr>
              <w:rPr>
                <w:rFonts w:ascii="GHEA Mariam" w:hAnsi="GHEA Mariam" w:cs="Calibri"/>
                <w:sz w:val="24"/>
                <w:szCs w:val="24"/>
                <w:lang w:eastAsia="en-US"/>
              </w:rPr>
            </w:pPr>
          </w:p>
        </w:tc>
        <w:tc>
          <w:tcPr>
            <w:tcW w:w="1799"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4"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86735C">
        <w:trPr>
          <w:trHeight w:val="45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9C04A6">
            <w:pPr>
              <w:rPr>
                <w:rFonts w:ascii="GHEA Mariam" w:hAnsi="GHEA Mariam" w:cs="Calibri"/>
                <w:sz w:val="24"/>
                <w:szCs w:val="24"/>
                <w:lang w:eastAsia="en-US"/>
              </w:rPr>
            </w:pPr>
            <w:r>
              <w:rPr>
                <w:rFonts w:ascii="GHEA Mariam" w:hAnsi="GHEA Mariam" w:cs="Calibri"/>
                <w:sz w:val="24"/>
                <w:szCs w:val="24"/>
                <w:lang w:eastAsia="en-US"/>
              </w:rPr>
              <w:t xml:space="preserve"> Ծրագրի դասիչը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1049 </w:t>
            </w:r>
          </w:p>
        </w:tc>
        <w:tc>
          <w:tcPr>
            <w:tcW w:w="48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C04A6" w:rsidRPr="009C04A6" w:rsidRDefault="009C04A6" w:rsidP="009C04A6">
            <w:pPr>
              <w:jc w:val="center"/>
              <w:rPr>
                <w:rFonts w:ascii="GHEA Mariam" w:hAnsi="GHEA Mariam" w:cs="Calibri"/>
                <w:spacing w:val="-8"/>
                <w:sz w:val="24"/>
                <w:szCs w:val="24"/>
                <w:lang w:eastAsia="en-US"/>
              </w:rPr>
            </w:pPr>
            <w:r w:rsidRPr="009C04A6">
              <w:rPr>
                <w:rFonts w:ascii="GHEA Mariam" w:hAnsi="GHEA Mariam" w:cs="Calibri"/>
                <w:spacing w:val="-8"/>
                <w:sz w:val="24"/>
                <w:szCs w:val="24"/>
                <w:lang w:eastAsia="en-US"/>
              </w:rPr>
              <w:t xml:space="preserve"> Ցուցանիշների փոփոխությունը (ավելացումները նշված են դրական նշանով) </w:t>
            </w:r>
          </w:p>
        </w:tc>
      </w:tr>
      <w:tr w:rsidR="009C04A6" w:rsidRPr="009C04A6" w:rsidTr="0086735C">
        <w:trPr>
          <w:trHeight w:val="257"/>
        </w:trPr>
        <w:tc>
          <w:tcPr>
            <w:tcW w:w="3828" w:type="dxa"/>
            <w:tcBorders>
              <w:top w:val="nil"/>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Միջոց</w:t>
            </w:r>
            <w:r w:rsidR="00172DFD">
              <w:rPr>
                <w:rFonts w:ascii="GHEA Mariam" w:hAnsi="GHEA Mariam" w:cs="Calibri"/>
                <w:sz w:val="24"/>
                <w:szCs w:val="24"/>
                <w:lang w:eastAsia="en-US"/>
              </w:rPr>
              <w:t>առման դասիչը</w:t>
            </w:r>
            <w:r w:rsidRPr="009C04A6">
              <w:rPr>
                <w:rFonts w:ascii="GHEA Mariam" w:hAnsi="GHEA Mariam" w:cs="Calibri"/>
                <w:sz w:val="24"/>
                <w:szCs w:val="24"/>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21020 </w:t>
            </w:r>
          </w:p>
        </w:tc>
        <w:tc>
          <w:tcPr>
            <w:tcW w:w="1799" w:type="dxa"/>
            <w:tcBorders>
              <w:top w:val="nil"/>
              <w:left w:val="nil"/>
              <w:bottom w:val="single" w:sz="4" w:space="0" w:color="auto"/>
              <w:right w:val="single" w:sz="4" w:space="0" w:color="auto"/>
            </w:tcBorders>
            <w:shd w:val="clear" w:color="auto" w:fill="auto"/>
            <w:vAlign w:val="center"/>
            <w:hideMark/>
          </w:tcPr>
          <w:p w:rsidR="009C04A6" w:rsidRPr="009C04A6" w:rsidRDefault="0086735C"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 առաջին կիսամյակ </w:t>
            </w:r>
          </w:p>
        </w:tc>
        <w:tc>
          <w:tcPr>
            <w:tcW w:w="1544" w:type="dxa"/>
            <w:tcBorders>
              <w:top w:val="nil"/>
              <w:left w:val="nil"/>
              <w:bottom w:val="single" w:sz="4" w:space="0" w:color="auto"/>
              <w:right w:val="single" w:sz="4" w:space="0" w:color="auto"/>
            </w:tcBorders>
            <w:shd w:val="clear" w:color="auto" w:fill="auto"/>
            <w:noWrap/>
            <w:vAlign w:val="center"/>
            <w:hideMark/>
          </w:tcPr>
          <w:p w:rsidR="009C04A6" w:rsidRPr="009C04A6" w:rsidRDefault="0086735C"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 ինն ամիս </w:t>
            </w:r>
          </w:p>
        </w:tc>
        <w:tc>
          <w:tcPr>
            <w:tcW w:w="1546" w:type="dxa"/>
            <w:tcBorders>
              <w:top w:val="nil"/>
              <w:left w:val="nil"/>
              <w:bottom w:val="single" w:sz="4" w:space="0" w:color="auto"/>
              <w:right w:val="single" w:sz="4" w:space="0" w:color="auto"/>
            </w:tcBorders>
            <w:shd w:val="clear" w:color="auto" w:fill="auto"/>
            <w:noWrap/>
            <w:vAlign w:val="center"/>
            <w:hideMark/>
          </w:tcPr>
          <w:p w:rsidR="009C04A6" w:rsidRPr="009C04A6" w:rsidRDefault="0086735C"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 տարի </w:t>
            </w:r>
          </w:p>
        </w:tc>
      </w:tr>
      <w:tr w:rsidR="009C04A6" w:rsidRPr="009C04A6" w:rsidTr="0086735C">
        <w:trPr>
          <w:trHeight w:val="679"/>
        </w:trPr>
        <w:tc>
          <w:tcPr>
            <w:tcW w:w="3828" w:type="dxa"/>
            <w:tcBorders>
              <w:top w:val="nil"/>
              <w:left w:val="single" w:sz="4" w:space="0" w:color="auto"/>
              <w:bottom w:val="single" w:sz="4" w:space="0" w:color="auto"/>
              <w:right w:val="single" w:sz="4" w:space="0" w:color="auto"/>
            </w:tcBorders>
            <w:shd w:val="clear" w:color="auto" w:fill="auto"/>
            <w:hideMark/>
          </w:tcPr>
          <w:p w:rsidR="009C04A6" w:rsidRPr="009C04A6" w:rsidRDefault="00172DFD" w:rsidP="009C04A6">
            <w:pPr>
              <w:rPr>
                <w:rFonts w:ascii="GHEA Mariam" w:hAnsi="GHEA Mariam" w:cs="Calibri"/>
                <w:sz w:val="24"/>
                <w:szCs w:val="24"/>
                <w:lang w:eastAsia="en-US"/>
              </w:rPr>
            </w:pPr>
            <w:r>
              <w:rPr>
                <w:rFonts w:ascii="GHEA Mariam" w:hAnsi="GHEA Mariam" w:cs="Calibri"/>
                <w:sz w:val="24"/>
                <w:szCs w:val="24"/>
                <w:lang w:eastAsia="en-US"/>
              </w:rPr>
              <w:t xml:space="preserve"> Միջոցառման անվանումը</w:t>
            </w:r>
            <w:r w:rsidR="009C04A6" w:rsidRPr="009C04A6">
              <w:rPr>
                <w:rFonts w:ascii="GHEA Mariam" w:hAnsi="GHEA Mariam" w:cs="Calibri"/>
                <w:sz w:val="24"/>
                <w:szCs w:val="24"/>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Միջպետական և հանրապետական նշանակության ավտոճանապարհների միջին նորոգում </w:t>
            </w:r>
          </w:p>
        </w:tc>
        <w:tc>
          <w:tcPr>
            <w:tcW w:w="1799"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86735C">
        <w:trPr>
          <w:trHeight w:val="5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86735C">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Միջպետական և հանրապետական նշանակության ավտոճանապարհների պատվածքի մաշված վերին շերտի վերականգնում և շինարարական նորմերով նախատեսված սկզբնական որակական ցուցանիշների ապահովում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172DFD">
        <w:trPr>
          <w:trHeight w:val="67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172DFD">
            <w:pPr>
              <w:rPr>
                <w:rFonts w:ascii="GHEA Mariam" w:hAnsi="GHEA Mariam" w:cs="Calibri"/>
                <w:sz w:val="24"/>
                <w:szCs w:val="24"/>
                <w:lang w:eastAsia="en-US"/>
              </w:rPr>
            </w:pPr>
            <w:r>
              <w:rPr>
                <w:rFonts w:ascii="GHEA Mariam" w:hAnsi="GHEA Mariam" w:cs="Calibri"/>
                <w:sz w:val="24"/>
                <w:szCs w:val="24"/>
                <w:lang w:eastAsia="en-US"/>
              </w:rPr>
              <w:lastRenderedPageBreak/>
              <w:t xml:space="preserve"> Միջոցառման տեսակը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Հանրության կողմից անմիջականորեն օգտագործվող ակտիվների հետ կապված միջոցառումներ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172DFD">
        <w:trPr>
          <w:trHeight w:val="101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172DFD">
            <w:pPr>
              <w:rPr>
                <w:rFonts w:ascii="GHEA Mariam" w:hAnsi="GHEA Mariam" w:cs="Calibri"/>
                <w:sz w:val="24"/>
                <w:szCs w:val="24"/>
                <w:lang w:eastAsia="en-US"/>
              </w:rPr>
            </w:pPr>
            <w:r w:rsidRPr="009C04A6">
              <w:rPr>
                <w:rFonts w:ascii="GHEA Mariam" w:hAnsi="GHEA Mariam" w:cs="Calibri"/>
                <w:sz w:val="24"/>
                <w:szCs w:val="24"/>
                <w:lang w:eastAsia="en-US"/>
              </w:rPr>
              <w:t xml:space="preserve"> Միջոցառումն իրականացնողի անվանումը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ՀՀ տարածքային կառավարման և ենթակա</w:t>
            </w:r>
            <w:r w:rsidR="00172DFD">
              <w:rPr>
                <w:rFonts w:ascii="GHEA Mariam" w:hAnsi="GHEA Mariam" w:cs="Calibri"/>
                <w:iCs/>
                <w:sz w:val="24"/>
                <w:szCs w:val="24"/>
                <w:lang w:eastAsia="en-US"/>
              </w:rPr>
              <w:softHyphen/>
            </w:r>
            <w:r w:rsidRPr="009C04A6">
              <w:rPr>
                <w:rFonts w:ascii="GHEA Mariam" w:hAnsi="GHEA Mariam" w:cs="Calibri"/>
                <w:iCs/>
                <w:sz w:val="24"/>
                <w:szCs w:val="24"/>
                <w:lang w:eastAsia="en-US"/>
              </w:rPr>
              <w:t>ռուց</w:t>
            </w:r>
            <w:r w:rsidR="00172DFD">
              <w:rPr>
                <w:rFonts w:ascii="GHEA Mariam" w:hAnsi="GHEA Mariam" w:cs="Calibri"/>
                <w:iCs/>
                <w:sz w:val="24"/>
                <w:szCs w:val="24"/>
                <w:lang w:eastAsia="en-US"/>
              </w:rPr>
              <w:softHyphen/>
            </w:r>
            <w:r w:rsidRPr="009C04A6">
              <w:rPr>
                <w:rFonts w:ascii="GHEA Mariam" w:hAnsi="GHEA Mariam" w:cs="Calibri"/>
                <w:iCs/>
                <w:sz w:val="24"/>
                <w:szCs w:val="24"/>
                <w:lang w:eastAsia="en-US"/>
              </w:rPr>
              <w:t>վածք</w:t>
            </w:r>
            <w:r w:rsidR="00172DFD">
              <w:rPr>
                <w:rFonts w:ascii="GHEA Mariam" w:hAnsi="GHEA Mariam" w:cs="Calibri"/>
                <w:iCs/>
                <w:sz w:val="24"/>
                <w:szCs w:val="24"/>
                <w:lang w:eastAsia="en-US"/>
              </w:rPr>
              <w:softHyphen/>
            </w:r>
            <w:r w:rsidRPr="009C04A6">
              <w:rPr>
                <w:rFonts w:ascii="GHEA Mariam" w:hAnsi="GHEA Mariam" w:cs="Calibri"/>
                <w:iCs/>
                <w:sz w:val="24"/>
                <w:szCs w:val="24"/>
                <w:lang w:eastAsia="en-US"/>
              </w:rPr>
              <w:t xml:space="preserve">ների նախարարություն, մրցութային կարգով ընտրված կազմակերպություններ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C04A6" w:rsidRPr="009C04A6" w:rsidRDefault="009C04A6"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Արդյունքի չափորոշիչներ</w:t>
            </w:r>
          </w:p>
        </w:tc>
        <w:tc>
          <w:tcPr>
            <w:tcW w:w="1799" w:type="dxa"/>
            <w:tcBorders>
              <w:top w:val="nil"/>
              <w:left w:val="nil"/>
              <w:bottom w:val="single" w:sz="4" w:space="0" w:color="auto"/>
              <w:right w:val="single" w:sz="4" w:space="0" w:color="auto"/>
            </w:tcBorders>
            <w:shd w:val="clear" w:color="auto" w:fill="auto"/>
            <w:vAlign w:val="bottom"/>
            <w:hideMark/>
          </w:tcPr>
          <w:p w:rsidR="009C04A6" w:rsidRPr="009C04A6" w:rsidRDefault="009C04A6" w:rsidP="009C04A6">
            <w:pPr>
              <w:jc w:val="center"/>
              <w:rPr>
                <w:rFonts w:ascii="GHEA Mariam" w:hAnsi="GHEA Mariam" w:cs="Calibri"/>
                <w:sz w:val="24"/>
                <w:szCs w:val="24"/>
                <w:lang w:eastAsia="en-US"/>
              </w:rPr>
            </w:pPr>
            <w:r w:rsidRPr="009C04A6">
              <w:rPr>
                <w:rFonts w:ascii="Calibri" w:hAnsi="Calibri" w:cs="Calibri"/>
                <w:sz w:val="24"/>
                <w:szCs w:val="24"/>
                <w:lang w:eastAsia="en-US"/>
              </w:rPr>
              <w:t> </w:t>
            </w:r>
          </w:p>
        </w:tc>
        <w:tc>
          <w:tcPr>
            <w:tcW w:w="1544" w:type="dxa"/>
            <w:tcBorders>
              <w:top w:val="nil"/>
              <w:left w:val="nil"/>
              <w:bottom w:val="single" w:sz="4" w:space="0" w:color="auto"/>
              <w:right w:val="single" w:sz="4" w:space="0" w:color="auto"/>
            </w:tcBorders>
            <w:shd w:val="clear" w:color="auto" w:fill="auto"/>
            <w:vAlign w:val="bottom"/>
            <w:hideMark/>
          </w:tcPr>
          <w:p w:rsidR="009C04A6" w:rsidRPr="009C04A6" w:rsidRDefault="009C04A6" w:rsidP="009C04A6">
            <w:pPr>
              <w:jc w:val="center"/>
              <w:rPr>
                <w:rFonts w:ascii="GHEA Mariam" w:hAnsi="GHEA Mariam" w:cs="Calibri"/>
                <w:sz w:val="24"/>
                <w:szCs w:val="24"/>
                <w:lang w:eastAsia="en-US"/>
              </w:rPr>
            </w:pPr>
            <w:r w:rsidRPr="009C04A6">
              <w:rPr>
                <w:rFonts w:ascii="Calibri" w:hAnsi="Calibri" w:cs="Calibri"/>
                <w:sz w:val="24"/>
                <w:szCs w:val="24"/>
                <w:lang w:eastAsia="en-US"/>
              </w:rPr>
              <w:t> </w:t>
            </w:r>
          </w:p>
        </w:tc>
        <w:tc>
          <w:tcPr>
            <w:tcW w:w="1546" w:type="dxa"/>
            <w:tcBorders>
              <w:top w:val="nil"/>
              <w:left w:val="nil"/>
              <w:bottom w:val="single" w:sz="4" w:space="0" w:color="auto"/>
              <w:right w:val="single" w:sz="4" w:space="0" w:color="auto"/>
            </w:tcBorders>
            <w:shd w:val="clear" w:color="auto" w:fill="auto"/>
            <w:hideMark/>
          </w:tcPr>
          <w:p w:rsidR="009C04A6" w:rsidRPr="009C04A6" w:rsidRDefault="009C04A6" w:rsidP="009C04A6">
            <w:pPr>
              <w:jc w:val="cente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Միջին նորոգման ենթակա ճանապարհների երկարությունը, կիլոմետր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8.1</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8.1</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Աշխատանքների ավարտվածության աստիճան, % </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w:t>
            </w:r>
          </w:p>
        </w:tc>
        <w:tc>
          <w:tcPr>
            <w:tcW w:w="1544" w:type="dxa"/>
            <w:tcBorders>
              <w:top w:val="nil"/>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w:t>
            </w:r>
          </w:p>
        </w:tc>
        <w:tc>
          <w:tcPr>
            <w:tcW w:w="1546" w:type="dxa"/>
            <w:tcBorders>
              <w:top w:val="nil"/>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94</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C04A6" w:rsidRPr="009C04A6" w:rsidRDefault="009C04A6" w:rsidP="0086735C">
            <w:pPr>
              <w:rPr>
                <w:rFonts w:ascii="GHEA Mariam" w:hAnsi="GHEA Mariam" w:cs="Calibri"/>
                <w:sz w:val="24"/>
                <w:szCs w:val="24"/>
                <w:lang w:eastAsia="en-US"/>
              </w:rPr>
            </w:pPr>
            <w:r w:rsidRPr="009C04A6">
              <w:rPr>
                <w:rFonts w:ascii="GHEA Mariam" w:hAnsi="GHEA Mariam" w:cs="Calibri"/>
                <w:sz w:val="24"/>
                <w:szCs w:val="24"/>
                <w:lang w:eastAsia="en-US"/>
              </w:rPr>
              <w:t xml:space="preserve"> Միջոցառման վրա կատարվող ծախսը (հազ</w:t>
            </w:r>
            <w:r w:rsidR="0086735C">
              <w:rPr>
                <w:rFonts w:ascii="GHEA Mariam" w:hAnsi="GHEA Mariam" w:cs="Calibri"/>
                <w:sz w:val="24"/>
                <w:szCs w:val="24"/>
                <w:lang w:val="hy-AM" w:eastAsia="en-US"/>
              </w:rPr>
              <w:t>.</w:t>
            </w:r>
            <w:r w:rsidRPr="009C04A6">
              <w:rPr>
                <w:rFonts w:ascii="GHEA Mariam" w:hAnsi="GHEA Mariam" w:cs="Calibri"/>
                <w:sz w:val="24"/>
                <w:szCs w:val="24"/>
                <w:lang w:eastAsia="en-US"/>
              </w:rPr>
              <w:t xml:space="preserve"> դրամ) </w:t>
            </w:r>
          </w:p>
        </w:tc>
        <w:tc>
          <w:tcPr>
            <w:tcW w:w="1799" w:type="dxa"/>
            <w:tcBorders>
              <w:top w:val="nil"/>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iCs/>
                <w:sz w:val="24"/>
                <w:szCs w:val="24"/>
                <w:lang w:eastAsia="en-US"/>
              </w:rPr>
            </w:pPr>
            <w:r w:rsidRPr="009C04A6">
              <w:rPr>
                <w:rFonts w:ascii="GHEA Mariam" w:hAnsi="GHEA Mariam" w:cs="Calibri"/>
                <w:iCs/>
                <w:sz w:val="24"/>
                <w:szCs w:val="24"/>
                <w:lang w:eastAsia="en-US"/>
              </w:rPr>
              <w:t>200,000.0</w:t>
            </w:r>
          </w:p>
        </w:tc>
        <w:tc>
          <w:tcPr>
            <w:tcW w:w="1544" w:type="dxa"/>
            <w:tcBorders>
              <w:top w:val="nil"/>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iCs/>
                <w:sz w:val="24"/>
                <w:szCs w:val="24"/>
                <w:lang w:eastAsia="en-US"/>
              </w:rPr>
            </w:pPr>
            <w:r w:rsidRPr="009C04A6">
              <w:rPr>
                <w:rFonts w:ascii="GHEA Mariam" w:hAnsi="GHEA Mariam" w:cs="Calibri"/>
                <w:iCs/>
                <w:sz w:val="24"/>
                <w:szCs w:val="24"/>
                <w:lang w:eastAsia="en-US"/>
              </w:rPr>
              <w:t>382,103.3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iCs/>
                <w:sz w:val="24"/>
                <w:szCs w:val="24"/>
                <w:lang w:eastAsia="en-US"/>
              </w:rPr>
            </w:pPr>
            <w:r w:rsidRPr="009C04A6">
              <w:rPr>
                <w:rFonts w:ascii="GHEA Mariam" w:hAnsi="GHEA Mariam" w:cs="Calibri"/>
                <w:iCs/>
                <w:sz w:val="24"/>
                <w:szCs w:val="24"/>
                <w:lang w:eastAsia="en-US"/>
              </w:rPr>
              <w:t>382,103.3</w:t>
            </w:r>
          </w:p>
        </w:tc>
      </w:tr>
      <w:tr w:rsidR="009C04A6" w:rsidRPr="009C04A6" w:rsidTr="0086735C">
        <w:trPr>
          <w:trHeight w:val="339"/>
        </w:trPr>
        <w:tc>
          <w:tcPr>
            <w:tcW w:w="3828" w:type="dxa"/>
            <w:tcBorders>
              <w:top w:val="nil"/>
              <w:left w:val="nil"/>
              <w:bottom w:val="nil"/>
              <w:right w:val="nil"/>
            </w:tcBorders>
            <w:shd w:val="clear" w:color="auto" w:fill="auto"/>
            <w:noWrap/>
            <w:vAlign w:val="bottom"/>
            <w:hideMark/>
          </w:tcPr>
          <w:p w:rsidR="009C04A6" w:rsidRPr="009C04A6" w:rsidRDefault="009C04A6" w:rsidP="009C04A6">
            <w:pPr>
              <w:jc w:val="center"/>
              <w:rPr>
                <w:rFonts w:ascii="GHEA Mariam" w:hAnsi="GHEA Mariam" w:cs="Calibri"/>
                <w:iCs/>
                <w:sz w:val="24"/>
                <w:szCs w:val="24"/>
                <w:lang w:eastAsia="en-US"/>
              </w:rPr>
            </w:pPr>
          </w:p>
        </w:tc>
        <w:tc>
          <w:tcPr>
            <w:tcW w:w="6378"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799"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544"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86735C">
        <w:trPr>
          <w:trHeight w:val="339"/>
        </w:trPr>
        <w:tc>
          <w:tcPr>
            <w:tcW w:w="3828"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6378"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799"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544"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C66A41" w:rsidRPr="009C04A6" w:rsidTr="0086735C">
        <w:trPr>
          <w:trHeight w:val="339"/>
        </w:trPr>
        <w:tc>
          <w:tcPr>
            <w:tcW w:w="3828" w:type="dxa"/>
            <w:tcBorders>
              <w:top w:val="nil"/>
              <w:left w:val="nil"/>
              <w:bottom w:val="nil"/>
              <w:right w:val="nil"/>
            </w:tcBorders>
            <w:shd w:val="clear" w:color="auto" w:fill="auto"/>
            <w:vAlign w:val="bottom"/>
            <w:hideMark/>
          </w:tcPr>
          <w:p w:rsidR="00C66A41" w:rsidRPr="009C04A6" w:rsidRDefault="00C66A41" w:rsidP="009C04A6">
            <w:pPr>
              <w:rPr>
                <w:rFonts w:ascii="GHEA Mariam" w:hAnsi="GHEA Mariam"/>
                <w:sz w:val="24"/>
                <w:szCs w:val="24"/>
                <w:lang w:eastAsia="en-US"/>
              </w:rPr>
            </w:pPr>
          </w:p>
        </w:tc>
        <w:tc>
          <w:tcPr>
            <w:tcW w:w="6378" w:type="dxa"/>
            <w:tcBorders>
              <w:top w:val="nil"/>
              <w:left w:val="nil"/>
              <w:bottom w:val="nil"/>
              <w:right w:val="nil"/>
            </w:tcBorders>
            <w:shd w:val="clear" w:color="auto" w:fill="auto"/>
            <w:vAlign w:val="bottom"/>
            <w:hideMark/>
          </w:tcPr>
          <w:p w:rsidR="00C66A41" w:rsidRPr="009C04A6" w:rsidRDefault="00C66A41" w:rsidP="009C04A6">
            <w:pPr>
              <w:jc w:val="center"/>
              <w:rPr>
                <w:rFonts w:ascii="GHEA Mariam" w:hAnsi="GHEA Mariam"/>
                <w:sz w:val="24"/>
                <w:szCs w:val="24"/>
                <w:lang w:eastAsia="en-US"/>
              </w:rPr>
            </w:pPr>
          </w:p>
        </w:tc>
        <w:tc>
          <w:tcPr>
            <w:tcW w:w="1799" w:type="dxa"/>
            <w:tcBorders>
              <w:top w:val="nil"/>
              <w:left w:val="nil"/>
              <w:bottom w:val="nil"/>
              <w:right w:val="nil"/>
            </w:tcBorders>
            <w:shd w:val="clear" w:color="auto" w:fill="auto"/>
            <w:vAlign w:val="bottom"/>
            <w:hideMark/>
          </w:tcPr>
          <w:p w:rsidR="00C66A41" w:rsidRPr="009C04A6" w:rsidRDefault="00C66A41" w:rsidP="009C04A6">
            <w:pPr>
              <w:jc w:val="center"/>
              <w:rPr>
                <w:rFonts w:ascii="GHEA Mariam" w:hAnsi="GHEA Mariam"/>
                <w:sz w:val="24"/>
                <w:szCs w:val="24"/>
                <w:lang w:eastAsia="en-US"/>
              </w:rPr>
            </w:pPr>
          </w:p>
        </w:tc>
        <w:tc>
          <w:tcPr>
            <w:tcW w:w="3090" w:type="dxa"/>
            <w:gridSpan w:val="2"/>
            <w:tcBorders>
              <w:top w:val="nil"/>
              <w:left w:val="nil"/>
              <w:bottom w:val="nil"/>
              <w:right w:val="nil"/>
            </w:tcBorders>
            <w:shd w:val="clear" w:color="auto" w:fill="auto"/>
            <w:vAlign w:val="bottom"/>
            <w:hideMark/>
          </w:tcPr>
          <w:p w:rsidR="00C66A41" w:rsidRPr="009C04A6" w:rsidRDefault="00C66A41" w:rsidP="009C04A6">
            <w:pPr>
              <w:jc w:val="right"/>
              <w:rPr>
                <w:rFonts w:ascii="GHEA Mariam" w:hAnsi="GHEA Mariam" w:cs="Calibri"/>
                <w:sz w:val="24"/>
                <w:szCs w:val="24"/>
                <w:lang w:eastAsia="en-US"/>
              </w:rPr>
            </w:pPr>
            <w:r w:rsidRPr="009C04A6">
              <w:rPr>
                <w:rFonts w:ascii="GHEA Mariam" w:hAnsi="GHEA Mariam" w:cs="Calibri"/>
                <w:sz w:val="24"/>
                <w:szCs w:val="24"/>
                <w:lang w:eastAsia="en-US"/>
              </w:rPr>
              <w:t xml:space="preserve">Աղյուսակ </w:t>
            </w:r>
            <w:r w:rsidR="00172DFD" w:rsidRPr="009C04A6">
              <w:rPr>
                <w:rFonts w:ascii="GHEA Mariam" w:hAnsi="GHEA Mariam" w:cs="Calibri"/>
                <w:sz w:val="24"/>
                <w:szCs w:val="24"/>
                <w:lang w:val="hy-AM" w:eastAsia="en-US"/>
              </w:rPr>
              <w:t>N</w:t>
            </w:r>
            <w:r w:rsidR="00172DFD" w:rsidRPr="009C04A6">
              <w:rPr>
                <w:rFonts w:ascii="GHEA Mariam" w:hAnsi="GHEA Mariam" w:cs="Calibri"/>
                <w:sz w:val="24"/>
                <w:szCs w:val="24"/>
                <w:lang w:eastAsia="en-US"/>
              </w:rPr>
              <w:t xml:space="preserve"> </w:t>
            </w:r>
            <w:r w:rsidRPr="009C04A6">
              <w:rPr>
                <w:rFonts w:ascii="GHEA Mariam" w:hAnsi="GHEA Mariam" w:cs="Calibri"/>
                <w:sz w:val="24"/>
                <w:szCs w:val="24"/>
                <w:lang w:eastAsia="en-US"/>
              </w:rPr>
              <w:t>9.1.58</w:t>
            </w:r>
          </w:p>
        </w:tc>
      </w:tr>
      <w:tr w:rsidR="009C04A6" w:rsidRPr="009C04A6" w:rsidTr="0086735C">
        <w:trPr>
          <w:trHeight w:val="339"/>
        </w:trPr>
        <w:tc>
          <w:tcPr>
            <w:tcW w:w="3828" w:type="dxa"/>
            <w:tcBorders>
              <w:top w:val="nil"/>
              <w:left w:val="nil"/>
              <w:bottom w:val="nil"/>
              <w:right w:val="nil"/>
            </w:tcBorders>
            <w:shd w:val="clear" w:color="auto" w:fill="auto"/>
            <w:noWrap/>
            <w:vAlign w:val="bottom"/>
            <w:hideMark/>
          </w:tcPr>
          <w:p w:rsidR="009C04A6" w:rsidRPr="009C04A6" w:rsidRDefault="009C04A6" w:rsidP="009C04A6">
            <w:pPr>
              <w:jc w:val="right"/>
              <w:rPr>
                <w:rFonts w:ascii="GHEA Mariam" w:hAnsi="GHEA Mariam" w:cs="Calibri"/>
                <w:sz w:val="24"/>
                <w:szCs w:val="24"/>
                <w:lang w:eastAsia="en-US"/>
              </w:rPr>
            </w:pPr>
          </w:p>
        </w:tc>
        <w:tc>
          <w:tcPr>
            <w:tcW w:w="6378" w:type="dxa"/>
            <w:tcBorders>
              <w:top w:val="nil"/>
              <w:left w:val="nil"/>
              <w:bottom w:val="nil"/>
              <w:right w:val="nil"/>
            </w:tcBorders>
            <w:shd w:val="clear" w:color="auto" w:fill="auto"/>
            <w:hideMark/>
          </w:tcPr>
          <w:p w:rsidR="00172DFD" w:rsidRDefault="00172DFD" w:rsidP="009C04A6">
            <w:pPr>
              <w:jc w:val="center"/>
              <w:rPr>
                <w:rFonts w:ascii="GHEA Mariam" w:hAnsi="GHEA Mariam" w:cs="Calibri"/>
                <w:sz w:val="24"/>
                <w:szCs w:val="24"/>
                <w:lang w:eastAsia="en-US"/>
              </w:rPr>
            </w:pPr>
          </w:p>
          <w:p w:rsidR="009C04A6" w:rsidRDefault="009C04A6"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ՀՀ կառավարություն</w:t>
            </w:r>
          </w:p>
          <w:p w:rsidR="00172DFD" w:rsidRPr="009C04A6" w:rsidRDefault="00172DFD" w:rsidP="009C04A6">
            <w:pPr>
              <w:jc w:val="center"/>
              <w:rPr>
                <w:rFonts w:ascii="GHEA Mariam" w:hAnsi="GHEA Mariam" w:cs="Calibri"/>
                <w:sz w:val="24"/>
                <w:szCs w:val="24"/>
                <w:lang w:eastAsia="en-US"/>
              </w:rPr>
            </w:pPr>
          </w:p>
        </w:tc>
        <w:tc>
          <w:tcPr>
            <w:tcW w:w="1799" w:type="dxa"/>
            <w:tcBorders>
              <w:top w:val="nil"/>
              <w:left w:val="nil"/>
              <w:bottom w:val="nil"/>
              <w:right w:val="nil"/>
            </w:tcBorders>
            <w:shd w:val="clear" w:color="auto" w:fill="auto"/>
            <w:hideMark/>
          </w:tcPr>
          <w:p w:rsidR="009C04A6" w:rsidRPr="009C04A6" w:rsidRDefault="009C04A6" w:rsidP="009C04A6">
            <w:pPr>
              <w:jc w:val="center"/>
              <w:rPr>
                <w:rFonts w:ascii="GHEA Mariam" w:hAnsi="GHEA Mariam" w:cs="Calibri"/>
                <w:sz w:val="24"/>
                <w:szCs w:val="24"/>
                <w:lang w:eastAsia="en-US"/>
              </w:rPr>
            </w:pPr>
          </w:p>
        </w:tc>
        <w:tc>
          <w:tcPr>
            <w:tcW w:w="1544" w:type="dxa"/>
            <w:tcBorders>
              <w:top w:val="nil"/>
              <w:left w:val="nil"/>
              <w:bottom w:val="nil"/>
              <w:right w:val="nil"/>
            </w:tcBorders>
            <w:shd w:val="clear" w:color="auto" w:fill="auto"/>
            <w:hideMark/>
          </w:tcPr>
          <w:p w:rsidR="009C04A6" w:rsidRPr="009C04A6" w:rsidRDefault="009C04A6" w:rsidP="009C04A6">
            <w:pPr>
              <w:jc w:val="cente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jc w:val="center"/>
              <w:rPr>
                <w:rFonts w:ascii="GHEA Mariam" w:hAnsi="GHEA Mariam"/>
                <w:sz w:val="24"/>
                <w:szCs w:val="24"/>
                <w:lang w:eastAsia="en-US"/>
              </w:rPr>
            </w:pPr>
          </w:p>
        </w:tc>
      </w:tr>
      <w:tr w:rsidR="00C66A41" w:rsidRPr="00172DFD" w:rsidTr="00270941">
        <w:trPr>
          <w:trHeight w:val="339"/>
        </w:trPr>
        <w:tc>
          <w:tcPr>
            <w:tcW w:w="15095" w:type="dxa"/>
            <w:gridSpan w:val="5"/>
            <w:tcBorders>
              <w:top w:val="nil"/>
              <w:left w:val="nil"/>
              <w:bottom w:val="nil"/>
              <w:right w:val="nil"/>
            </w:tcBorders>
            <w:shd w:val="clear" w:color="auto" w:fill="auto"/>
            <w:noWrap/>
            <w:vAlign w:val="bottom"/>
            <w:hideMark/>
          </w:tcPr>
          <w:p w:rsidR="00C66A41" w:rsidRPr="00172DFD" w:rsidRDefault="00C66A41" w:rsidP="009C04A6">
            <w:pPr>
              <w:rPr>
                <w:rFonts w:ascii="GHEA Mariam" w:hAnsi="GHEA Mariam"/>
                <w:sz w:val="24"/>
                <w:szCs w:val="24"/>
                <w:lang w:eastAsia="en-US"/>
              </w:rPr>
            </w:pPr>
            <w:r w:rsidRPr="00172DFD">
              <w:rPr>
                <w:rFonts w:ascii="GHEA Mariam" w:hAnsi="GHEA Mariam" w:cs="Calibri"/>
                <w:sz w:val="24"/>
                <w:szCs w:val="24"/>
                <w:lang w:eastAsia="en-US"/>
              </w:rPr>
              <w:t>ՄԱՍ 1. ՊԵՏԱԿԱՆ ՄԱՐՄՆԻ ԳԾՈՎ ԱՐԴՅՈՒՆՔԱՅԻՆ (ԿԱՏԱՐՈՂԱԿԱՆ) ՑՈՒՑԱՆԻՇՆԵՐԸ</w:t>
            </w:r>
          </w:p>
        </w:tc>
      </w:tr>
      <w:tr w:rsidR="009C04A6" w:rsidRPr="009C04A6" w:rsidTr="0086735C">
        <w:trPr>
          <w:trHeight w:val="339"/>
        </w:trPr>
        <w:tc>
          <w:tcPr>
            <w:tcW w:w="3828"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6378"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799"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544"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86735C">
        <w:trPr>
          <w:trHeight w:val="33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Ծրագրի դասիչը</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Ծրագրի անվանումը</w:t>
            </w:r>
          </w:p>
        </w:tc>
        <w:tc>
          <w:tcPr>
            <w:tcW w:w="1799" w:type="dxa"/>
            <w:tcBorders>
              <w:top w:val="nil"/>
              <w:left w:val="nil"/>
              <w:bottom w:val="nil"/>
              <w:right w:val="nil"/>
            </w:tcBorders>
            <w:shd w:val="clear" w:color="auto" w:fill="auto"/>
            <w:hideMark/>
          </w:tcPr>
          <w:p w:rsidR="009C04A6" w:rsidRPr="009C04A6" w:rsidRDefault="009C04A6" w:rsidP="009C04A6">
            <w:pPr>
              <w:rPr>
                <w:rFonts w:ascii="GHEA Mariam" w:hAnsi="GHEA Mariam" w:cs="Calibri"/>
                <w:sz w:val="24"/>
                <w:szCs w:val="24"/>
                <w:lang w:eastAsia="en-US"/>
              </w:rPr>
            </w:pPr>
          </w:p>
        </w:tc>
        <w:tc>
          <w:tcPr>
            <w:tcW w:w="1544"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86735C">
        <w:trPr>
          <w:trHeight w:val="339"/>
        </w:trPr>
        <w:tc>
          <w:tcPr>
            <w:tcW w:w="3828" w:type="dxa"/>
            <w:tcBorders>
              <w:top w:val="nil"/>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1049</w:t>
            </w:r>
          </w:p>
        </w:tc>
        <w:tc>
          <w:tcPr>
            <w:tcW w:w="6378"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Ճանապարհային ցանցի բարելավում</w:t>
            </w:r>
          </w:p>
        </w:tc>
        <w:tc>
          <w:tcPr>
            <w:tcW w:w="1799" w:type="dxa"/>
            <w:tcBorders>
              <w:top w:val="nil"/>
              <w:left w:val="nil"/>
              <w:bottom w:val="nil"/>
              <w:right w:val="nil"/>
            </w:tcBorders>
            <w:shd w:val="clear" w:color="auto" w:fill="auto"/>
            <w:hideMark/>
          </w:tcPr>
          <w:p w:rsidR="009C04A6" w:rsidRPr="009C04A6" w:rsidRDefault="009C04A6" w:rsidP="009C04A6">
            <w:pPr>
              <w:rPr>
                <w:rFonts w:ascii="GHEA Mariam" w:hAnsi="GHEA Mariam" w:cs="Calibri"/>
                <w:sz w:val="24"/>
                <w:szCs w:val="24"/>
                <w:lang w:eastAsia="en-US"/>
              </w:rPr>
            </w:pPr>
          </w:p>
        </w:tc>
        <w:tc>
          <w:tcPr>
            <w:tcW w:w="1544"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nil"/>
              <w:right w:val="nil"/>
            </w:tcBorders>
            <w:shd w:val="clear" w:color="auto" w:fill="auto"/>
            <w:hideMark/>
          </w:tcPr>
          <w:p w:rsidR="009C04A6" w:rsidRPr="009C04A6" w:rsidRDefault="009C04A6" w:rsidP="009C04A6">
            <w:pPr>
              <w:rPr>
                <w:rFonts w:ascii="GHEA Mariam" w:hAnsi="GHEA Mariam"/>
                <w:sz w:val="24"/>
                <w:szCs w:val="24"/>
                <w:lang w:eastAsia="en-US"/>
              </w:rPr>
            </w:pPr>
          </w:p>
        </w:tc>
      </w:tr>
      <w:tr w:rsidR="009C04A6" w:rsidRPr="009C04A6" w:rsidTr="00172DFD">
        <w:trPr>
          <w:trHeight w:val="592"/>
        </w:trPr>
        <w:tc>
          <w:tcPr>
            <w:tcW w:w="3828" w:type="dxa"/>
            <w:tcBorders>
              <w:top w:val="nil"/>
              <w:left w:val="nil"/>
              <w:bottom w:val="single" w:sz="4" w:space="0" w:color="auto"/>
              <w:right w:val="nil"/>
            </w:tcBorders>
            <w:shd w:val="clear" w:color="auto" w:fill="auto"/>
            <w:noWrap/>
            <w:vAlign w:val="center"/>
            <w:hideMark/>
          </w:tcPr>
          <w:p w:rsidR="009C04A6" w:rsidRPr="009C04A6" w:rsidRDefault="009C04A6" w:rsidP="00172DFD">
            <w:pPr>
              <w:rPr>
                <w:rFonts w:ascii="GHEA Mariam" w:hAnsi="GHEA Mariam" w:cs="Calibri"/>
                <w:sz w:val="24"/>
                <w:szCs w:val="24"/>
                <w:lang w:eastAsia="en-US"/>
              </w:rPr>
            </w:pPr>
            <w:r w:rsidRPr="009C04A6">
              <w:rPr>
                <w:rFonts w:ascii="GHEA Mariam" w:hAnsi="GHEA Mariam" w:cs="Calibri"/>
                <w:sz w:val="24"/>
                <w:szCs w:val="24"/>
                <w:lang w:eastAsia="en-US"/>
              </w:rPr>
              <w:t>Ծրագրի միջոցառումները</w:t>
            </w:r>
          </w:p>
        </w:tc>
        <w:tc>
          <w:tcPr>
            <w:tcW w:w="6378" w:type="dxa"/>
            <w:tcBorders>
              <w:top w:val="nil"/>
              <w:left w:val="nil"/>
              <w:bottom w:val="single" w:sz="4" w:space="0" w:color="auto"/>
              <w:right w:val="nil"/>
            </w:tcBorders>
            <w:shd w:val="clear" w:color="auto" w:fill="auto"/>
            <w:hideMark/>
          </w:tcPr>
          <w:p w:rsidR="009C04A6" w:rsidRPr="009C04A6" w:rsidRDefault="009C04A6" w:rsidP="009C04A6">
            <w:pPr>
              <w:rPr>
                <w:rFonts w:ascii="GHEA Mariam" w:hAnsi="GHEA Mariam" w:cs="Calibri"/>
                <w:sz w:val="24"/>
                <w:szCs w:val="24"/>
                <w:lang w:eastAsia="en-US"/>
              </w:rPr>
            </w:pPr>
          </w:p>
        </w:tc>
        <w:tc>
          <w:tcPr>
            <w:tcW w:w="1799" w:type="dxa"/>
            <w:tcBorders>
              <w:top w:val="nil"/>
              <w:left w:val="nil"/>
              <w:bottom w:val="single" w:sz="4" w:space="0" w:color="auto"/>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4" w:type="dxa"/>
            <w:tcBorders>
              <w:top w:val="nil"/>
              <w:left w:val="nil"/>
              <w:bottom w:val="single" w:sz="4" w:space="0" w:color="auto"/>
              <w:right w:val="nil"/>
            </w:tcBorders>
            <w:shd w:val="clear" w:color="auto" w:fill="auto"/>
            <w:hideMark/>
          </w:tcPr>
          <w:p w:rsidR="009C04A6" w:rsidRPr="009C04A6" w:rsidRDefault="009C04A6" w:rsidP="009C04A6">
            <w:pPr>
              <w:rPr>
                <w:rFonts w:ascii="GHEA Mariam" w:hAnsi="GHEA Mariam"/>
                <w:sz w:val="24"/>
                <w:szCs w:val="24"/>
                <w:lang w:eastAsia="en-US"/>
              </w:rPr>
            </w:pPr>
          </w:p>
        </w:tc>
        <w:tc>
          <w:tcPr>
            <w:tcW w:w="1546" w:type="dxa"/>
            <w:tcBorders>
              <w:top w:val="nil"/>
              <w:left w:val="nil"/>
              <w:bottom w:val="single" w:sz="4" w:space="0" w:color="auto"/>
              <w:right w:val="nil"/>
            </w:tcBorders>
            <w:shd w:val="clear" w:color="auto" w:fill="auto"/>
            <w:noWrap/>
            <w:vAlign w:val="bottom"/>
            <w:hideMark/>
          </w:tcPr>
          <w:p w:rsidR="009C04A6" w:rsidRPr="009C04A6" w:rsidRDefault="009C04A6" w:rsidP="009C04A6">
            <w:pPr>
              <w:rPr>
                <w:rFonts w:ascii="GHEA Mariam" w:hAnsi="GHEA Mariam"/>
                <w:sz w:val="24"/>
                <w:szCs w:val="24"/>
                <w:lang w:eastAsia="en-US"/>
              </w:rPr>
            </w:pPr>
          </w:p>
        </w:tc>
      </w:tr>
      <w:tr w:rsidR="009C04A6" w:rsidRPr="009C04A6" w:rsidTr="0086735C">
        <w:trPr>
          <w:trHeight w:val="78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9C04A6">
            <w:pPr>
              <w:rPr>
                <w:rFonts w:ascii="GHEA Mariam" w:hAnsi="GHEA Mariam" w:cs="Calibri"/>
                <w:sz w:val="24"/>
                <w:szCs w:val="24"/>
                <w:lang w:eastAsia="en-US"/>
              </w:rPr>
            </w:pPr>
            <w:r>
              <w:rPr>
                <w:rFonts w:ascii="GHEA Mariam" w:hAnsi="GHEA Mariam" w:cs="Calibri"/>
                <w:sz w:val="24"/>
                <w:szCs w:val="24"/>
                <w:lang w:eastAsia="en-US"/>
              </w:rPr>
              <w:t xml:space="preserve"> Ծրագրի դասիչը</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1049 </w:t>
            </w:r>
          </w:p>
        </w:tc>
        <w:tc>
          <w:tcPr>
            <w:tcW w:w="4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04A6" w:rsidRPr="009C04A6" w:rsidRDefault="009C04A6" w:rsidP="009C04A6">
            <w:pPr>
              <w:jc w:val="center"/>
              <w:rPr>
                <w:rFonts w:ascii="GHEA Mariam" w:hAnsi="GHEA Mariam" w:cs="Calibri"/>
                <w:spacing w:val="-8"/>
                <w:sz w:val="24"/>
                <w:szCs w:val="24"/>
                <w:lang w:eastAsia="en-US"/>
              </w:rPr>
            </w:pPr>
            <w:r w:rsidRPr="009C04A6">
              <w:rPr>
                <w:rFonts w:ascii="GHEA Mariam" w:hAnsi="GHEA Mariam" w:cs="Calibri"/>
                <w:spacing w:val="-8"/>
                <w:sz w:val="24"/>
                <w:szCs w:val="24"/>
                <w:lang w:eastAsia="en-US"/>
              </w:rPr>
              <w:t xml:space="preserve"> Ցուցանիշների փոփոխությունը (նվազեցումները նշված են փակագծերում) </w:t>
            </w:r>
          </w:p>
        </w:tc>
      </w:tr>
      <w:tr w:rsidR="009C04A6" w:rsidRPr="009C04A6" w:rsidTr="0086735C">
        <w:trPr>
          <w:trHeight w:val="67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4A6" w:rsidRPr="009C04A6" w:rsidRDefault="00172DFD" w:rsidP="009C04A6">
            <w:pPr>
              <w:rPr>
                <w:rFonts w:ascii="GHEA Mariam" w:hAnsi="GHEA Mariam" w:cs="Calibri"/>
                <w:sz w:val="24"/>
                <w:szCs w:val="24"/>
                <w:lang w:eastAsia="en-US"/>
              </w:rPr>
            </w:pPr>
            <w:r>
              <w:rPr>
                <w:rFonts w:ascii="GHEA Mariam" w:hAnsi="GHEA Mariam" w:cs="Calibri"/>
                <w:sz w:val="24"/>
                <w:szCs w:val="24"/>
                <w:lang w:eastAsia="en-US"/>
              </w:rPr>
              <w:t xml:space="preserve"> Միջոցառման դասիչը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9C04A6" w:rsidP="009C04A6">
            <w:pPr>
              <w:rPr>
                <w:rFonts w:ascii="GHEA Mariam" w:hAnsi="GHEA Mariam" w:cs="Calibri"/>
                <w:iCs/>
                <w:sz w:val="24"/>
                <w:szCs w:val="24"/>
                <w:lang w:eastAsia="en-US"/>
              </w:rPr>
            </w:pPr>
            <w:r w:rsidRPr="009C04A6">
              <w:rPr>
                <w:rFonts w:ascii="GHEA Mariam" w:hAnsi="GHEA Mariam" w:cs="Calibri"/>
                <w:iCs/>
                <w:sz w:val="24"/>
                <w:szCs w:val="24"/>
                <w:lang w:eastAsia="en-US"/>
              </w:rPr>
              <w:t xml:space="preserve"> 21020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F271B4"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 առաջին կիսամյակ </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9C04A6" w:rsidRPr="009C04A6" w:rsidRDefault="00F271B4"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 ինն ամիս </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9C04A6" w:rsidRPr="009C04A6" w:rsidRDefault="00F271B4" w:rsidP="009C04A6">
            <w:pPr>
              <w:jc w:val="center"/>
              <w:rPr>
                <w:rFonts w:ascii="GHEA Mariam" w:hAnsi="GHEA Mariam" w:cs="Calibri"/>
                <w:sz w:val="24"/>
                <w:szCs w:val="24"/>
                <w:lang w:eastAsia="en-US"/>
              </w:rPr>
            </w:pPr>
            <w:r w:rsidRPr="009C04A6">
              <w:rPr>
                <w:rFonts w:ascii="GHEA Mariam" w:hAnsi="GHEA Mariam" w:cs="Calibri"/>
                <w:sz w:val="24"/>
                <w:szCs w:val="24"/>
                <w:lang w:eastAsia="en-US"/>
              </w:rPr>
              <w:t xml:space="preserve"> տարի </w:t>
            </w:r>
          </w:p>
        </w:tc>
      </w:tr>
      <w:tr w:rsidR="009C04A6" w:rsidRPr="009C04A6" w:rsidTr="00172DFD">
        <w:trPr>
          <w:trHeight w:val="67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172DFD">
            <w:pPr>
              <w:rPr>
                <w:rFonts w:ascii="GHEA Mariam" w:hAnsi="GHEA Mariam" w:cs="Calibri"/>
                <w:sz w:val="24"/>
                <w:szCs w:val="24"/>
                <w:lang w:eastAsia="en-US"/>
              </w:rPr>
            </w:pPr>
            <w:r>
              <w:rPr>
                <w:rFonts w:ascii="GHEA Mariam" w:hAnsi="GHEA Mariam" w:cs="Calibri"/>
                <w:sz w:val="24"/>
                <w:szCs w:val="24"/>
                <w:lang w:eastAsia="en-US"/>
              </w:rPr>
              <w:lastRenderedPageBreak/>
              <w:t xml:space="preserve"> Միջոցառման անվանումը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172DFD">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Միջպետական և հանրապետական նշանակության ավտոճանապարհների միջին նորոգում </w:t>
            </w:r>
          </w:p>
        </w:tc>
        <w:tc>
          <w:tcPr>
            <w:tcW w:w="1799"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172DFD">
        <w:trPr>
          <w:trHeight w:val="101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172DFD">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172DFD">
            <w:pPr>
              <w:rPr>
                <w:rFonts w:ascii="GHEA Mariam" w:hAnsi="GHEA Mariam" w:cs="Calibri"/>
                <w:iCs/>
                <w:spacing w:val="-8"/>
                <w:sz w:val="24"/>
                <w:szCs w:val="24"/>
                <w:lang w:eastAsia="en-US"/>
              </w:rPr>
            </w:pPr>
            <w:r w:rsidRPr="009C04A6">
              <w:rPr>
                <w:rFonts w:ascii="GHEA Mariam" w:hAnsi="GHEA Mariam" w:cs="Calibri"/>
                <w:iCs/>
                <w:spacing w:val="-8"/>
                <w:sz w:val="24"/>
                <w:szCs w:val="24"/>
                <w:lang w:eastAsia="en-US"/>
              </w:rPr>
              <w:t xml:space="preserve"> Միջպետական և հանրապետական նշանակության ավտոճանապարհների պատվածքի մաշված վերին շերտի </w:t>
            </w:r>
            <w:r w:rsidRPr="00172DFD">
              <w:rPr>
                <w:rFonts w:ascii="GHEA Mariam" w:hAnsi="GHEA Mariam" w:cs="Calibri"/>
                <w:iCs/>
                <w:spacing w:val="-6"/>
                <w:sz w:val="24"/>
                <w:szCs w:val="24"/>
                <w:lang w:eastAsia="en-US"/>
              </w:rPr>
              <w:t>վերականգնում և շինարարական նորմերով նախատե</w:t>
            </w:r>
            <w:r w:rsidRPr="009C04A6">
              <w:rPr>
                <w:rFonts w:ascii="GHEA Mariam" w:hAnsi="GHEA Mariam" w:cs="Calibri"/>
                <w:iCs/>
                <w:spacing w:val="-8"/>
                <w:sz w:val="24"/>
                <w:szCs w:val="24"/>
                <w:lang w:eastAsia="en-US"/>
              </w:rPr>
              <w:t>ս</w:t>
            </w:r>
            <w:r w:rsidR="00172DFD">
              <w:rPr>
                <w:rFonts w:ascii="GHEA Mariam" w:hAnsi="GHEA Mariam" w:cs="Calibri"/>
                <w:iCs/>
                <w:spacing w:val="-8"/>
                <w:sz w:val="24"/>
                <w:szCs w:val="24"/>
                <w:lang w:eastAsia="en-US"/>
              </w:rPr>
              <w:softHyphen/>
            </w:r>
            <w:r w:rsidRPr="009C04A6">
              <w:rPr>
                <w:rFonts w:ascii="GHEA Mariam" w:hAnsi="GHEA Mariam" w:cs="Calibri"/>
                <w:iCs/>
                <w:spacing w:val="-8"/>
                <w:sz w:val="24"/>
                <w:szCs w:val="24"/>
                <w:lang w:eastAsia="en-US"/>
              </w:rPr>
              <w:t xml:space="preserve">ված սկզբնական որակական ցուցանիշների ապահովում </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172DFD">
        <w:trPr>
          <w:trHeight w:val="67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C04A6" w:rsidRPr="009C04A6" w:rsidRDefault="00172DFD" w:rsidP="00172DFD">
            <w:pPr>
              <w:rPr>
                <w:rFonts w:ascii="GHEA Mariam" w:hAnsi="GHEA Mariam" w:cs="Calibri"/>
                <w:sz w:val="24"/>
                <w:szCs w:val="24"/>
                <w:lang w:eastAsia="en-US"/>
              </w:rPr>
            </w:pPr>
            <w:r>
              <w:rPr>
                <w:rFonts w:ascii="GHEA Mariam" w:hAnsi="GHEA Mariam" w:cs="Calibri"/>
                <w:sz w:val="24"/>
                <w:szCs w:val="24"/>
                <w:lang w:eastAsia="en-US"/>
              </w:rPr>
              <w:t xml:space="preserve"> Միջոցառման տեսակը</w:t>
            </w:r>
            <w:r w:rsidR="009C04A6" w:rsidRPr="009C04A6">
              <w:rPr>
                <w:rFonts w:ascii="GHEA Mariam" w:hAnsi="GHEA Mariam" w:cs="Calibri"/>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9C04A6" w:rsidRPr="009C04A6" w:rsidRDefault="009C04A6" w:rsidP="00172DFD">
            <w:pPr>
              <w:rPr>
                <w:rFonts w:ascii="GHEA Mariam" w:hAnsi="GHEA Mariam" w:cs="Calibri"/>
                <w:iCs/>
                <w:sz w:val="24"/>
                <w:szCs w:val="24"/>
                <w:lang w:eastAsia="en-US"/>
              </w:rPr>
            </w:pPr>
            <w:r w:rsidRPr="009C04A6">
              <w:rPr>
                <w:rFonts w:ascii="GHEA Mariam" w:hAnsi="GHEA Mariam" w:cs="Calibri"/>
                <w:iCs/>
                <w:sz w:val="24"/>
                <w:szCs w:val="24"/>
                <w:lang w:eastAsia="en-US"/>
              </w:rPr>
              <w:t xml:space="preserve"> Հանրության կողմից անմիջականորեն օգտագործվող ակտիվների հետ կապված միջոցառումներ </w:t>
            </w:r>
          </w:p>
        </w:tc>
        <w:tc>
          <w:tcPr>
            <w:tcW w:w="1799" w:type="dxa"/>
            <w:tcBorders>
              <w:top w:val="single" w:sz="4" w:space="0" w:color="auto"/>
              <w:left w:val="single" w:sz="4" w:space="0" w:color="auto"/>
              <w:bottom w:val="nil"/>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single" w:sz="4" w:space="0" w:color="auto"/>
              <w:left w:val="nil"/>
              <w:bottom w:val="nil"/>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single" w:sz="4" w:space="0" w:color="auto"/>
              <w:left w:val="nil"/>
              <w:bottom w:val="nil"/>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172DFD">
        <w:trPr>
          <w:trHeight w:val="1018"/>
        </w:trPr>
        <w:tc>
          <w:tcPr>
            <w:tcW w:w="3828" w:type="dxa"/>
            <w:tcBorders>
              <w:top w:val="nil"/>
              <w:left w:val="single" w:sz="4" w:space="0" w:color="auto"/>
              <w:bottom w:val="single" w:sz="4" w:space="0" w:color="auto"/>
              <w:right w:val="single" w:sz="4" w:space="0" w:color="auto"/>
            </w:tcBorders>
            <w:shd w:val="clear" w:color="auto" w:fill="auto"/>
            <w:hideMark/>
          </w:tcPr>
          <w:p w:rsidR="009C04A6" w:rsidRPr="009C04A6" w:rsidRDefault="009C04A6" w:rsidP="00172DFD">
            <w:pPr>
              <w:rPr>
                <w:rFonts w:ascii="GHEA Mariam" w:hAnsi="GHEA Mariam" w:cs="Calibri"/>
                <w:sz w:val="24"/>
                <w:szCs w:val="24"/>
                <w:lang w:eastAsia="en-US"/>
              </w:rPr>
            </w:pPr>
            <w:r w:rsidRPr="009C04A6">
              <w:rPr>
                <w:rFonts w:ascii="GHEA Mariam" w:hAnsi="GHEA Mariam" w:cs="Calibri"/>
                <w:sz w:val="24"/>
                <w:szCs w:val="24"/>
                <w:lang w:eastAsia="en-US"/>
              </w:rPr>
              <w:t xml:space="preserve"> 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hideMark/>
          </w:tcPr>
          <w:p w:rsidR="009C04A6" w:rsidRPr="009C04A6" w:rsidRDefault="009C04A6" w:rsidP="00172DFD">
            <w:pPr>
              <w:rPr>
                <w:rFonts w:ascii="GHEA Mariam" w:hAnsi="GHEA Mariam" w:cs="Calibri"/>
                <w:iCs/>
                <w:spacing w:val="-8"/>
                <w:sz w:val="24"/>
                <w:szCs w:val="24"/>
                <w:lang w:eastAsia="en-US"/>
              </w:rPr>
            </w:pPr>
            <w:r w:rsidRPr="009C04A6">
              <w:rPr>
                <w:rFonts w:ascii="GHEA Mariam" w:hAnsi="GHEA Mariam" w:cs="Calibri"/>
                <w:iCs/>
                <w:spacing w:val="-8"/>
                <w:sz w:val="24"/>
                <w:szCs w:val="24"/>
                <w:lang w:eastAsia="en-US"/>
              </w:rPr>
              <w:t xml:space="preserve"> ՀՀ տարածքային կառավարման և ենթակառուցվածքների նախարարություն, մրցութային կարգով ընտրված կազմակերպություններ </w:t>
            </w:r>
          </w:p>
        </w:tc>
        <w:tc>
          <w:tcPr>
            <w:tcW w:w="1799" w:type="dxa"/>
            <w:tcBorders>
              <w:top w:val="nil"/>
              <w:left w:val="single" w:sz="4" w:space="0" w:color="auto"/>
              <w:bottom w:val="nil"/>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4" w:type="dxa"/>
            <w:tcBorders>
              <w:top w:val="nil"/>
              <w:left w:val="nil"/>
              <w:bottom w:val="nil"/>
              <w:right w:val="single" w:sz="4" w:space="0" w:color="auto"/>
            </w:tcBorders>
            <w:shd w:val="clear" w:color="auto" w:fill="auto"/>
            <w:hideMark/>
          </w:tcPr>
          <w:p w:rsidR="009C04A6" w:rsidRPr="009C04A6" w:rsidRDefault="009C04A6" w:rsidP="009C04A6">
            <w:pPr>
              <w:rPr>
                <w:rFonts w:ascii="GHEA Mariam" w:hAnsi="GHEA Mariam" w:cs="Calibri"/>
                <w:iCs/>
                <w:sz w:val="24"/>
                <w:szCs w:val="24"/>
                <w:lang w:eastAsia="en-US"/>
              </w:rPr>
            </w:pPr>
            <w:r w:rsidRPr="009C04A6">
              <w:rPr>
                <w:rFonts w:ascii="Calibri" w:hAnsi="Calibri" w:cs="Calibri"/>
                <w:iCs/>
                <w:sz w:val="24"/>
                <w:szCs w:val="24"/>
                <w:lang w:eastAsia="en-US"/>
              </w:rPr>
              <w:t> </w:t>
            </w:r>
          </w:p>
        </w:tc>
        <w:tc>
          <w:tcPr>
            <w:tcW w:w="1546" w:type="dxa"/>
            <w:tcBorders>
              <w:top w:val="nil"/>
              <w:left w:val="nil"/>
              <w:bottom w:val="nil"/>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86735C">
        <w:trPr>
          <w:trHeight w:val="339"/>
        </w:trPr>
        <w:tc>
          <w:tcPr>
            <w:tcW w:w="3828" w:type="dxa"/>
            <w:tcBorders>
              <w:top w:val="single" w:sz="4" w:space="0" w:color="auto"/>
              <w:left w:val="single" w:sz="4" w:space="0" w:color="auto"/>
              <w:bottom w:val="single" w:sz="4" w:space="0" w:color="auto"/>
              <w:right w:val="nil"/>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c>
          <w:tcPr>
            <w:tcW w:w="6378"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Արդյունքի չափորոշիչներ</w:t>
            </w:r>
          </w:p>
        </w:tc>
        <w:tc>
          <w:tcPr>
            <w:tcW w:w="1799"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c>
          <w:tcPr>
            <w:tcW w:w="1544"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c>
          <w:tcPr>
            <w:tcW w:w="1546" w:type="dxa"/>
            <w:tcBorders>
              <w:top w:val="nil"/>
              <w:left w:val="nil"/>
              <w:bottom w:val="single" w:sz="4" w:space="0" w:color="auto"/>
              <w:right w:val="single" w:sz="4" w:space="0" w:color="auto"/>
            </w:tcBorders>
            <w:shd w:val="clear" w:color="auto" w:fill="auto"/>
            <w:hideMark/>
          </w:tcPr>
          <w:p w:rsidR="009C04A6" w:rsidRPr="009C04A6" w:rsidRDefault="009C04A6" w:rsidP="009C04A6">
            <w:pPr>
              <w:rPr>
                <w:rFonts w:ascii="GHEA Mariam" w:hAnsi="GHEA Mariam" w:cs="Calibri"/>
                <w:sz w:val="24"/>
                <w:szCs w:val="24"/>
                <w:lang w:eastAsia="en-US"/>
              </w:rPr>
            </w:pPr>
            <w:r w:rsidRPr="009C04A6">
              <w:rPr>
                <w:rFonts w:ascii="Calibri" w:hAnsi="Calibri" w:cs="Calibri"/>
                <w:sz w:val="24"/>
                <w:szCs w:val="24"/>
                <w:lang w:eastAsia="en-US"/>
              </w:rPr>
              <w:t> </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Միջին նորոգման ենթակա ճանապարհների երկարությունը, կիլոմետր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(8.1)</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(8.1)</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04A6" w:rsidRPr="009C04A6" w:rsidRDefault="009C04A6" w:rsidP="009C04A6">
            <w:pPr>
              <w:rPr>
                <w:rFonts w:ascii="GHEA Mariam" w:hAnsi="GHEA Mariam" w:cs="Calibri"/>
                <w:sz w:val="24"/>
                <w:szCs w:val="24"/>
                <w:lang w:eastAsia="en-US"/>
              </w:rPr>
            </w:pPr>
            <w:r w:rsidRPr="009C04A6">
              <w:rPr>
                <w:rFonts w:ascii="GHEA Mariam" w:hAnsi="GHEA Mariam" w:cs="Calibri"/>
                <w:sz w:val="24"/>
                <w:szCs w:val="24"/>
                <w:lang w:eastAsia="en-US"/>
              </w:rPr>
              <w:t xml:space="preserve"> Աշխատանքների ավարտվածության աստիճան, % </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w:t>
            </w:r>
          </w:p>
        </w:tc>
        <w:tc>
          <w:tcPr>
            <w:tcW w:w="1544" w:type="dxa"/>
            <w:tcBorders>
              <w:top w:val="nil"/>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w:t>
            </w:r>
          </w:p>
        </w:tc>
        <w:tc>
          <w:tcPr>
            <w:tcW w:w="1546" w:type="dxa"/>
            <w:tcBorders>
              <w:top w:val="nil"/>
              <w:left w:val="nil"/>
              <w:bottom w:val="single" w:sz="4" w:space="0" w:color="auto"/>
              <w:right w:val="single" w:sz="4" w:space="0" w:color="auto"/>
            </w:tcBorders>
            <w:shd w:val="clear" w:color="auto" w:fill="auto"/>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(94.0)</w:t>
            </w:r>
          </w:p>
        </w:tc>
      </w:tr>
      <w:tr w:rsidR="009C04A6" w:rsidRPr="009C04A6" w:rsidTr="0086735C">
        <w:trPr>
          <w:trHeight w:val="339"/>
        </w:trPr>
        <w:tc>
          <w:tcPr>
            <w:tcW w:w="102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04A6" w:rsidRPr="009C04A6" w:rsidRDefault="009C04A6" w:rsidP="00F271B4">
            <w:pPr>
              <w:rPr>
                <w:rFonts w:ascii="GHEA Mariam" w:hAnsi="GHEA Mariam" w:cs="Calibri"/>
                <w:sz w:val="24"/>
                <w:szCs w:val="24"/>
                <w:lang w:eastAsia="en-US"/>
              </w:rPr>
            </w:pPr>
            <w:r w:rsidRPr="009C04A6">
              <w:rPr>
                <w:rFonts w:ascii="GHEA Mariam" w:hAnsi="GHEA Mariam" w:cs="Calibri"/>
                <w:sz w:val="24"/>
                <w:szCs w:val="24"/>
                <w:lang w:eastAsia="en-US"/>
              </w:rPr>
              <w:t>Միջոցառման վրա կատարվող ծախսը (հազ</w:t>
            </w:r>
            <w:r w:rsidR="00F271B4">
              <w:rPr>
                <w:rFonts w:ascii="GHEA Mariam" w:hAnsi="GHEA Mariam" w:cs="Calibri"/>
                <w:sz w:val="24"/>
                <w:szCs w:val="24"/>
                <w:lang w:val="hy-AM" w:eastAsia="en-US"/>
              </w:rPr>
              <w:t>.</w:t>
            </w:r>
            <w:r w:rsidRPr="009C04A6">
              <w:rPr>
                <w:rFonts w:ascii="GHEA Mariam" w:hAnsi="GHEA Mariam" w:cs="Calibri"/>
                <w:sz w:val="24"/>
                <w:szCs w:val="24"/>
                <w:lang w:eastAsia="en-US"/>
              </w:rPr>
              <w:t xml:space="preserve"> դրամ)</w:t>
            </w:r>
          </w:p>
        </w:tc>
        <w:tc>
          <w:tcPr>
            <w:tcW w:w="1799" w:type="dxa"/>
            <w:tcBorders>
              <w:top w:val="nil"/>
              <w:left w:val="nil"/>
              <w:bottom w:val="single" w:sz="4" w:space="0" w:color="auto"/>
              <w:right w:val="single" w:sz="4" w:space="0" w:color="auto"/>
            </w:tcBorders>
            <w:shd w:val="clear" w:color="auto" w:fill="auto"/>
            <w:noWrap/>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(200,000.0)</w:t>
            </w:r>
          </w:p>
        </w:tc>
        <w:tc>
          <w:tcPr>
            <w:tcW w:w="1544" w:type="dxa"/>
            <w:tcBorders>
              <w:top w:val="nil"/>
              <w:left w:val="nil"/>
              <w:bottom w:val="single" w:sz="4" w:space="0" w:color="auto"/>
              <w:right w:val="single" w:sz="4" w:space="0" w:color="auto"/>
            </w:tcBorders>
            <w:shd w:val="clear" w:color="auto" w:fill="auto"/>
            <w:noWrap/>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(382,103.3)</w:t>
            </w:r>
          </w:p>
        </w:tc>
        <w:tc>
          <w:tcPr>
            <w:tcW w:w="1546" w:type="dxa"/>
            <w:tcBorders>
              <w:top w:val="nil"/>
              <w:left w:val="nil"/>
              <w:bottom w:val="single" w:sz="4" w:space="0" w:color="auto"/>
              <w:right w:val="single" w:sz="4" w:space="0" w:color="auto"/>
            </w:tcBorders>
            <w:shd w:val="clear" w:color="auto" w:fill="auto"/>
            <w:noWrap/>
            <w:vAlign w:val="center"/>
            <w:hideMark/>
          </w:tcPr>
          <w:p w:rsidR="009C04A6" w:rsidRPr="009C04A6" w:rsidRDefault="009C04A6" w:rsidP="00C66A41">
            <w:pPr>
              <w:jc w:val="center"/>
              <w:rPr>
                <w:rFonts w:ascii="GHEA Mariam" w:hAnsi="GHEA Mariam" w:cs="Calibri"/>
                <w:sz w:val="24"/>
                <w:szCs w:val="24"/>
                <w:lang w:eastAsia="en-US"/>
              </w:rPr>
            </w:pPr>
            <w:r w:rsidRPr="009C04A6">
              <w:rPr>
                <w:rFonts w:ascii="GHEA Mariam" w:hAnsi="GHEA Mariam" w:cs="Calibri"/>
                <w:sz w:val="24"/>
                <w:szCs w:val="24"/>
                <w:lang w:eastAsia="en-US"/>
              </w:rPr>
              <w:t>(382,103.3)</w:t>
            </w:r>
          </w:p>
        </w:tc>
      </w:tr>
    </w:tbl>
    <w:p w:rsidR="00172DFD" w:rsidRDefault="00172DFD">
      <w:pPr>
        <w:pStyle w:val="mechtex"/>
        <w:ind w:firstLine="720"/>
        <w:jc w:val="left"/>
        <w:rPr>
          <w:rFonts w:ascii="GHEA Mariam" w:hAnsi="GHEA Mariam" w:cs="Arial"/>
          <w:sz w:val="24"/>
          <w:lang w:val="hy-AM"/>
        </w:rPr>
      </w:pPr>
    </w:p>
    <w:p w:rsidR="00172DFD" w:rsidRDefault="00172DFD">
      <w:pPr>
        <w:pStyle w:val="mechtex"/>
        <w:ind w:firstLine="720"/>
        <w:jc w:val="left"/>
        <w:rPr>
          <w:rFonts w:ascii="GHEA Mariam" w:hAnsi="GHEA Mariam" w:cs="Arial"/>
          <w:sz w:val="24"/>
          <w:lang w:val="hy-AM"/>
        </w:rPr>
      </w:pPr>
    </w:p>
    <w:p w:rsidR="00C66A41" w:rsidRPr="00D47236" w:rsidRDefault="00C66A41" w:rsidP="00172DFD">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C66A41" w:rsidRPr="00D47236" w:rsidRDefault="00C66A41" w:rsidP="00172DFD">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C66A41" w:rsidRDefault="00C66A41" w:rsidP="00172DFD">
      <w:pPr>
        <w:pStyle w:val="NormalWeb"/>
        <w:shd w:val="clear" w:color="auto" w:fill="FFFFFF"/>
        <w:spacing w:before="0" w:beforeAutospacing="0" w:after="0" w:afterAutospacing="0" w:line="360" w:lineRule="auto"/>
        <w:ind w:firstLine="1134"/>
        <w:jc w:val="both"/>
        <w:rPr>
          <w:rFonts w:ascii="GHEA Mariam" w:eastAsia="Sylfaen" w:hAnsi="GHEA Mariam" w:cs="Sylfaen"/>
          <w:shd w:val="clear" w:color="auto" w:fill="FFFFFF"/>
          <w:lang w:val="hy-AM"/>
        </w:rPr>
        <w:sectPr w:rsidR="00C66A41" w:rsidSect="005664A5">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lang w:val="hy-AM"/>
        </w:rPr>
        <w:t xml:space="preserve">   </w:t>
      </w:r>
      <w:r w:rsidRPr="00D47236">
        <w:rPr>
          <w:rFonts w:ascii="GHEA Mariam" w:hAnsi="GHEA Mariam" w:cs="Sylfaen"/>
          <w:lang w:val="hy-AM"/>
        </w:rPr>
        <w:tab/>
      </w:r>
      <w:r w:rsidRPr="00D47236">
        <w:rPr>
          <w:rFonts w:ascii="GHEA Mariam" w:hAnsi="GHEA Mariam" w:cs="Sylfaen"/>
          <w:lang w:val="hy-AM"/>
        </w:rPr>
        <w:tab/>
        <w:t xml:space="preserve">   ՂԵԿԱՎԱՐ</w:t>
      </w:r>
      <w:r w:rsidRPr="00D47236">
        <w:rPr>
          <w:rFonts w:ascii="GHEA Mariam" w:hAnsi="GHEA Mariam" w:cs="Arial Armenian"/>
          <w:lang w:val="hy-AM"/>
        </w:rPr>
        <w:tab/>
        <w:t xml:space="preserve">                                                      </w:t>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t>Ա</w:t>
      </w:r>
      <w:r w:rsidRPr="00D47236">
        <w:rPr>
          <w:rFonts w:ascii="GHEA Mariam" w:hAnsi="GHEA Mariam" w:cs="Sylfaen"/>
          <w:lang w:val="hy-AM"/>
        </w:rPr>
        <w:t>.</w:t>
      </w:r>
      <w:r w:rsidRPr="00D47236">
        <w:rPr>
          <w:rFonts w:ascii="GHEA Mariam" w:hAnsi="GHEA Mariam" w:cs="Arial Armenian"/>
          <w:lang w:val="hy-AM"/>
        </w:rPr>
        <w:t xml:space="preserve"> ՀԱՐՈՒԹՅՈՒՆ</w:t>
      </w:r>
      <w:r w:rsidRPr="00D47236">
        <w:rPr>
          <w:rFonts w:ascii="GHEA Mariam" w:hAnsi="GHEA Mariam" w:cs="Sylfaen"/>
          <w:lang w:val="hy-AM"/>
        </w:rPr>
        <w:t>ՅԱՆ</w:t>
      </w:r>
    </w:p>
    <w:p w:rsidR="005664A5" w:rsidRPr="00B1697C" w:rsidRDefault="005664A5" w:rsidP="0084553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5</w:t>
      </w:r>
    </w:p>
    <w:p w:rsidR="005664A5" w:rsidRPr="00B1697C" w:rsidRDefault="00172DFD" w:rsidP="00845536">
      <w:pPr>
        <w:pStyle w:val="mechtex"/>
        <w:ind w:left="9360"/>
        <w:jc w:val="left"/>
        <w:rPr>
          <w:rFonts w:ascii="GHEA Mariam" w:hAnsi="GHEA Mariam" w:cs="Arial"/>
          <w:sz w:val="24"/>
          <w:szCs w:val="24"/>
          <w:lang w:val="hy-AM"/>
        </w:rPr>
      </w:pPr>
      <w:r>
        <w:rPr>
          <w:rFonts w:ascii="GHEA Mariam" w:hAnsi="GHEA Mariam" w:cs="Arial"/>
          <w:sz w:val="24"/>
          <w:szCs w:val="24"/>
          <w:lang w:val="hy-AM"/>
        </w:rPr>
        <w:t xml:space="preserve">   </w:t>
      </w:r>
      <w:r w:rsidR="005664A5" w:rsidRPr="00B1697C">
        <w:rPr>
          <w:rFonts w:ascii="GHEA Mariam" w:hAnsi="GHEA Mariam" w:cs="Arial"/>
          <w:sz w:val="24"/>
          <w:szCs w:val="24"/>
          <w:lang w:val="hy-AM"/>
        </w:rPr>
        <w:t>ՀՀ</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կառավարության</w:t>
      </w:r>
      <w:r w:rsidR="005664A5" w:rsidRPr="00B1697C">
        <w:rPr>
          <w:rFonts w:ascii="GHEA Mariam" w:hAnsi="GHEA Mariam"/>
          <w:sz w:val="24"/>
          <w:szCs w:val="24"/>
          <w:lang w:val="af-ZA"/>
        </w:rPr>
        <w:t xml:space="preserve"> 20</w:t>
      </w:r>
      <w:r w:rsidR="005664A5" w:rsidRPr="00B1697C">
        <w:rPr>
          <w:rFonts w:ascii="GHEA Mariam" w:hAnsi="GHEA Mariam"/>
          <w:sz w:val="24"/>
          <w:szCs w:val="24"/>
          <w:lang w:val="hy-AM"/>
        </w:rPr>
        <w:t>23</w:t>
      </w:r>
      <w:r w:rsidR="005664A5" w:rsidRPr="00B1697C">
        <w:rPr>
          <w:rFonts w:ascii="GHEA Mariam" w:hAnsi="GHEA Mariam"/>
          <w:sz w:val="24"/>
          <w:szCs w:val="24"/>
          <w:lang w:val="af-ZA"/>
        </w:rPr>
        <w:t xml:space="preserve"> </w:t>
      </w:r>
      <w:r w:rsidR="005664A5" w:rsidRPr="00B1697C">
        <w:rPr>
          <w:rFonts w:ascii="GHEA Mariam" w:hAnsi="GHEA Mariam" w:cs="Arial"/>
          <w:sz w:val="24"/>
          <w:szCs w:val="24"/>
          <w:lang w:val="hy-AM"/>
        </w:rPr>
        <w:t>թվականի</w:t>
      </w:r>
    </w:p>
    <w:p w:rsidR="005664A5" w:rsidRDefault="005664A5" w:rsidP="005664A5">
      <w:pPr>
        <w:pStyle w:val="NormalWeb"/>
        <w:shd w:val="clear" w:color="auto" w:fill="FFFFFF"/>
        <w:spacing w:before="0" w:beforeAutospacing="0" w:after="0" w:afterAutospacing="0" w:line="360" w:lineRule="auto"/>
        <w:jc w:val="both"/>
        <w:rPr>
          <w:rFonts w:ascii="GHEA Mariam" w:hAnsi="GHEA Mariam"/>
          <w:spacing w:val="-2"/>
          <w:lang w:val="hy-AM"/>
        </w:rPr>
      </w:pPr>
      <w:r w:rsidRPr="00B1697C">
        <w:rPr>
          <w:rFonts w:ascii="GHEA Mariam" w:hAnsi="GHEA Mariam" w:cs="Arial"/>
          <w:spacing w:val="-6"/>
          <w:lang w:val="hy-AM"/>
        </w:rPr>
        <w:tab/>
      </w:r>
      <w:r w:rsidRPr="00B1697C">
        <w:rPr>
          <w:rFonts w:ascii="GHEA Mariam" w:hAnsi="GHEA Mariam" w:cs="Sylfaen"/>
          <w:spacing w:val="-4"/>
          <w:lang w:val="hy-AM"/>
        </w:rPr>
        <w:t xml:space="preserve">       </w:t>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Pr="00B1697C">
        <w:rPr>
          <w:rFonts w:ascii="GHEA Mariam" w:hAnsi="GHEA Mariam" w:cs="Sylfaen"/>
          <w:spacing w:val="-4"/>
          <w:lang w:val="hy-AM"/>
        </w:rPr>
        <w:tab/>
      </w:r>
      <w:r w:rsidR="00172DFD">
        <w:rPr>
          <w:rFonts w:ascii="GHEA Mariam" w:hAnsi="GHEA Mariam" w:cs="Sylfaen"/>
          <w:spacing w:val="-4"/>
          <w:lang w:val="hy-AM"/>
        </w:rPr>
        <w:t xml:space="preserve">    </w:t>
      </w:r>
      <w:r>
        <w:rPr>
          <w:rFonts w:ascii="GHEA Mariam" w:hAnsi="GHEA Mariam" w:cs="Sylfaen"/>
          <w:spacing w:val="-4"/>
          <w:lang w:val="hy-AM"/>
        </w:rPr>
        <w:t>մայիսի 4</w:t>
      </w:r>
      <w:r w:rsidRPr="00B1697C">
        <w:rPr>
          <w:rFonts w:ascii="GHEA Mariam" w:hAnsi="GHEA Mariam" w:cs="Sylfaen"/>
          <w:spacing w:val="-2"/>
          <w:lang w:val="pt-BR"/>
        </w:rPr>
        <w:t>-</w:t>
      </w:r>
      <w:r w:rsidRPr="00B1697C">
        <w:rPr>
          <w:rFonts w:ascii="GHEA Mariam" w:hAnsi="GHEA Mariam"/>
          <w:spacing w:val="-2"/>
          <w:lang w:val="hy-AM"/>
        </w:rPr>
        <w:t>ի</w:t>
      </w:r>
      <w:r>
        <w:rPr>
          <w:rFonts w:ascii="GHEA Mariam" w:hAnsi="GHEA Mariam"/>
          <w:spacing w:val="-2"/>
          <w:lang w:val="hy-AM"/>
        </w:rPr>
        <w:t xml:space="preserve"> </w:t>
      </w:r>
      <w:r w:rsidRPr="00B1697C">
        <w:rPr>
          <w:rFonts w:ascii="GHEA Mariam" w:hAnsi="GHEA Mariam"/>
          <w:spacing w:val="-2"/>
          <w:lang w:val="af-ZA"/>
        </w:rPr>
        <w:t xml:space="preserve">N </w:t>
      </w:r>
      <w:r>
        <w:rPr>
          <w:rFonts w:ascii="GHEA Mariam" w:hAnsi="GHEA Mariam"/>
          <w:spacing w:val="-2"/>
          <w:lang w:val="hy-AM"/>
        </w:rPr>
        <w:t xml:space="preserve"> </w:t>
      </w:r>
      <w:r w:rsidRPr="00B1697C">
        <w:rPr>
          <w:rFonts w:ascii="GHEA Mariam" w:hAnsi="GHEA Mariam"/>
          <w:spacing w:val="-2"/>
          <w:lang w:val="af-ZA"/>
        </w:rPr>
        <w:t xml:space="preserve"> </w:t>
      </w:r>
      <w:r w:rsidRPr="00B1697C">
        <w:rPr>
          <w:rFonts w:ascii="GHEA Mariam" w:hAnsi="GHEA Mariam"/>
          <w:spacing w:val="-2"/>
          <w:lang w:val="hy-AM"/>
        </w:rPr>
        <w:t xml:space="preserve">     </w:t>
      </w:r>
      <w:r w:rsidRPr="00B1697C">
        <w:rPr>
          <w:rFonts w:ascii="GHEA Mariam" w:hAnsi="GHEA Mariam"/>
          <w:spacing w:val="-2"/>
          <w:lang w:val="af-ZA"/>
        </w:rPr>
        <w:t xml:space="preserve">   - </w:t>
      </w:r>
      <w:r w:rsidRPr="00B1697C">
        <w:rPr>
          <w:rFonts w:ascii="GHEA Mariam" w:hAnsi="GHEA Mariam"/>
          <w:spacing w:val="-2"/>
          <w:lang w:val="hy-AM"/>
        </w:rPr>
        <w:t>Ն  որոշման</w:t>
      </w:r>
    </w:p>
    <w:p w:rsidR="00C66A41" w:rsidRDefault="00C66A41" w:rsidP="005664A5">
      <w:pPr>
        <w:pStyle w:val="NormalWeb"/>
        <w:shd w:val="clear" w:color="auto" w:fill="FFFFFF"/>
        <w:spacing w:before="0" w:beforeAutospacing="0" w:after="0" w:afterAutospacing="0" w:line="360" w:lineRule="auto"/>
        <w:jc w:val="both"/>
        <w:rPr>
          <w:rFonts w:ascii="GHEA Mariam" w:hAnsi="GHEA Mariam"/>
          <w:spacing w:val="-2"/>
          <w:lang w:val="hy-AM"/>
        </w:rPr>
      </w:pPr>
    </w:p>
    <w:tbl>
      <w:tblPr>
        <w:tblW w:w="15273" w:type="dxa"/>
        <w:tblLook w:val="04A0" w:firstRow="1" w:lastRow="0" w:firstColumn="1" w:lastColumn="0" w:noHBand="0" w:noVBand="1"/>
      </w:tblPr>
      <w:tblGrid>
        <w:gridCol w:w="1630"/>
        <w:gridCol w:w="5925"/>
        <w:gridCol w:w="1309"/>
        <w:gridCol w:w="1257"/>
        <w:gridCol w:w="1503"/>
        <w:gridCol w:w="1559"/>
        <w:gridCol w:w="2090"/>
      </w:tblGrid>
      <w:tr w:rsidR="00F271B4" w:rsidRPr="00F271B4" w:rsidTr="00F271B4">
        <w:trPr>
          <w:trHeight w:val="492"/>
        </w:trPr>
        <w:tc>
          <w:tcPr>
            <w:tcW w:w="15273" w:type="dxa"/>
            <w:gridSpan w:val="7"/>
            <w:tcBorders>
              <w:top w:val="nil"/>
              <w:left w:val="nil"/>
              <w:bottom w:val="nil"/>
              <w:right w:val="nil"/>
            </w:tcBorders>
            <w:shd w:val="clear" w:color="auto" w:fill="auto"/>
            <w:vAlign w:val="center"/>
            <w:hideMark/>
          </w:tcPr>
          <w:p w:rsidR="00F271B4" w:rsidRDefault="00F271B4" w:rsidP="00F271B4">
            <w:pPr>
              <w:jc w:val="center"/>
              <w:rPr>
                <w:rFonts w:ascii="GHEA Mariam" w:hAnsi="GHEA Mariam" w:cs="Calibri"/>
                <w:sz w:val="24"/>
                <w:szCs w:val="24"/>
                <w:lang w:val="hy-AM" w:eastAsia="en-US"/>
              </w:rPr>
            </w:pPr>
            <w:r w:rsidRPr="00F271B4">
              <w:rPr>
                <w:rFonts w:ascii="GHEA Mariam" w:hAnsi="GHEA Mariam" w:cs="Calibri"/>
                <w:sz w:val="24"/>
                <w:szCs w:val="24"/>
                <w:lang w:val="hy-AM" w:eastAsia="en-US"/>
              </w:rPr>
              <w:t xml:space="preserve">ՀԱՅԱՍՏԱՆԻ ՀԱՆՐԱՊԵՏՈՒԹՅԱՆ ԿԱՌԱՎԱՐՈՒԹՅԱՆ 2022 ԹՎԱԿԱՆԻ ԴԵԿՏԵՄԲԵՐԻ 29-Ի N 2111-Ն ՈՐՈՇՄԱՆ </w:t>
            </w:r>
          </w:p>
          <w:p w:rsidR="00F271B4" w:rsidRDefault="00F271B4" w:rsidP="00F271B4">
            <w:pPr>
              <w:jc w:val="center"/>
              <w:rPr>
                <w:rFonts w:ascii="GHEA Mariam" w:hAnsi="GHEA Mariam" w:cs="Calibri"/>
                <w:sz w:val="24"/>
                <w:szCs w:val="24"/>
                <w:lang w:val="hy-AM" w:eastAsia="en-US"/>
              </w:rPr>
            </w:pPr>
            <w:r w:rsidRPr="00F271B4">
              <w:rPr>
                <w:rFonts w:ascii="GHEA Mariam" w:hAnsi="GHEA Mariam" w:cs="Calibri"/>
                <w:sz w:val="24"/>
                <w:szCs w:val="24"/>
                <w:lang w:val="hy-AM" w:eastAsia="en-US"/>
              </w:rPr>
              <w:t>N 10 ՀԱՎԵԼՎԱԾՈՒՄ ԿԱՏԱՐՎՈՂ ԼՐԱՑՈՒՄՆԵՐԸ</w:t>
            </w:r>
          </w:p>
          <w:p w:rsidR="00172DFD" w:rsidRPr="00F271B4" w:rsidRDefault="00172DFD" w:rsidP="00F271B4">
            <w:pPr>
              <w:jc w:val="center"/>
              <w:rPr>
                <w:rFonts w:ascii="GHEA Mariam" w:hAnsi="GHEA Mariam" w:cs="Calibri"/>
                <w:sz w:val="24"/>
                <w:szCs w:val="24"/>
                <w:lang w:val="hy-AM" w:eastAsia="en-US"/>
              </w:rPr>
            </w:pPr>
          </w:p>
        </w:tc>
      </w:tr>
      <w:tr w:rsidR="00F271B4" w:rsidRPr="00F271B4" w:rsidTr="00F271B4">
        <w:trPr>
          <w:trHeight w:val="861"/>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Կոդը</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Անվանումը</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Գնման ձևը</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Չափ</w:t>
            </w:r>
            <w:r>
              <w:rPr>
                <w:rFonts w:ascii="GHEA Mariam" w:hAnsi="GHEA Mariam" w:cs="Calibri"/>
                <w:sz w:val="24"/>
                <w:szCs w:val="24"/>
                <w:lang w:val="hy-AM" w:eastAsia="en-US"/>
              </w:rPr>
              <w:t>ի</w:t>
            </w:r>
            <w:r w:rsidRPr="00F271B4">
              <w:rPr>
                <w:rFonts w:ascii="GHEA Mariam" w:hAnsi="GHEA Mariam" w:cs="Calibri"/>
                <w:sz w:val="24"/>
                <w:szCs w:val="24"/>
                <w:lang w:eastAsia="en-US"/>
              </w:rPr>
              <w:t xml:space="preserve"> միավորը</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 xml:space="preserve"> Միավորի գինը </w:t>
            </w:r>
          </w:p>
        </w:tc>
        <w:tc>
          <w:tcPr>
            <w:tcW w:w="3649" w:type="dxa"/>
            <w:gridSpan w:val="2"/>
            <w:tcBorders>
              <w:top w:val="single" w:sz="4" w:space="0" w:color="auto"/>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pacing w:val="-8"/>
                <w:sz w:val="24"/>
                <w:szCs w:val="24"/>
                <w:lang w:eastAsia="en-US"/>
              </w:rPr>
              <w:t xml:space="preserve"> Ցուցանիշների փոփոխությունը</w:t>
            </w:r>
            <w:r w:rsidRPr="00F271B4">
              <w:rPr>
                <w:rFonts w:ascii="GHEA Mariam" w:hAnsi="GHEA Mariam" w:cs="Calibri"/>
                <w:sz w:val="24"/>
                <w:szCs w:val="24"/>
                <w:lang w:eastAsia="en-US"/>
              </w:rPr>
              <w:t xml:space="preserve"> </w:t>
            </w:r>
            <w:r w:rsidRPr="00F271B4">
              <w:rPr>
                <w:rFonts w:ascii="GHEA Mariam" w:hAnsi="GHEA Mariam" w:cs="Calibri"/>
                <w:sz w:val="24"/>
                <w:szCs w:val="24"/>
                <w:lang w:eastAsia="en-US"/>
              </w:rPr>
              <w:br/>
              <w:t xml:space="preserve">(ավելացումները նշված են դրական նշանով) </w:t>
            </w:r>
          </w:p>
        </w:tc>
      </w:tr>
      <w:tr w:rsidR="00F271B4" w:rsidRPr="00F271B4" w:rsidTr="00F271B4">
        <w:trPr>
          <w:trHeight w:val="353"/>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F271B4" w:rsidRPr="00F271B4" w:rsidRDefault="00F271B4" w:rsidP="00F271B4">
            <w:pPr>
              <w:rPr>
                <w:rFonts w:ascii="GHEA Mariam" w:hAnsi="GHEA Mariam" w:cs="Calibri"/>
                <w:sz w:val="24"/>
                <w:szCs w:val="24"/>
                <w:lang w:eastAsia="en-US"/>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rsidR="00F271B4" w:rsidRPr="00F271B4" w:rsidRDefault="00F271B4" w:rsidP="00F271B4">
            <w:pPr>
              <w:rPr>
                <w:rFonts w:ascii="GHEA Mariam" w:hAnsi="GHEA Mariam" w:cs="Calibri"/>
                <w:sz w:val="24"/>
                <w:szCs w:val="24"/>
                <w:lang w:eastAsia="en-U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F271B4" w:rsidRPr="00F271B4" w:rsidRDefault="00F271B4" w:rsidP="00F271B4">
            <w:pPr>
              <w:rPr>
                <w:rFonts w:ascii="GHEA Mariam" w:hAnsi="GHEA Mariam" w:cs="Calibri"/>
                <w:sz w:val="24"/>
                <w:szCs w:val="24"/>
                <w:lang w:eastAsia="en-US"/>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F271B4" w:rsidRPr="00F271B4" w:rsidRDefault="00F271B4" w:rsidP="00F271B4">
            <w:pPr>
              <w:rPr>
                <w:rFonts w:ascii="GHEA Mariam" w:hAnsi="GHEA Mariam" w:cs="Calibri"/>
                <w:sz w:val="24"/>
                <w:szCs w:val="24"/>
                <w:lang w:eastAsia="en-US"/>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F271B4" w:rsidRPr="00F271B4" w:rsidRDefault="00F271B4" w:rsidP="00F271B4">
            <w:pPr>
              <w:rPr>
                <w:rFonts w:ascii="GHEA Mariam" w:hAnsi="GHEA Mariam" w:cs="Calibri"/>
                <w:sz w:val="24"/>
                <w:szCs w:val="24"/>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Pr>
                <w:rFonts w:ascii="GHEA Mariam" w:hAnsi="GHEA Mariam" w:cs="Calibri"/>
                <w:sz w:val="24"/>
                <w:szCs w:val="24"/>
                <w:lang w:eastAsia="en-US"/>
              </w:rPr>
              <w:t xml:space="preserve"> ք</w:t>
            </w:r>
            <w:r w:rsidRPr="00F271B4">
              <w:rPr>
                <w:rFonts w:ascii="GHEA Mariam" w:hAnsi="GHEA Mariam" w:cs="Calibri"/>
                <w:sz w:val="24"/>
                <w:szCs w:val="24"/>
                <w:lang w:eastAsia="en-US"/>
              </w:rPr>
              <w:t xml:space="preserve">անակը </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Pr>
                <w:rFonts w:ascii="GHEA Mariam" w:hAnsi="GHEA Mariam" w:cs="Calibri"/>
                <w:sz w:val="24"/>
                <w:szCs w:val="24"/>
                <w:lang w:eastAsia="en-US"/>
              </w:rPr>
              <w:t xml:space="preserve"> գ</w:t>
            </w:r>
            <w:r w:rsidRPr="00F271B4">
              <w:rPr>
                <w:rFonts w:ascii="GHEA Mariam" w:hAnsi="GHEA Mariam" w:cs="Calibri"/>
                <w:sz w:val="24"/>
                <w:szCs w:val="24"/>
                <w:lang w:eastAsia="en-US"/>
              </w:rPr>
              <w:t>ումարը</w:t>
            </w:r>
            <w:r w:rsidRPr="00F271B4">
              <w:rPr>
                <w:rFonts w:ascii="GHEA Mariam" w:hAnsi="GHEA Mariam" w:cs="Calibri"/>
                <w:sz w:val="24"/>
                <w:szCs w:val="24"/>
                <w:lang w:eastAsia="en-US"/>
              </w:rPr>
              <w:br/>
              <w:t>(հազ</w:t>
            </w:r>
            <w:r>
              <w:rPr>
                <w:rFonts w:ascii="GHEA Mariam" w:hAnsi="GHEA Mariam" w:cs="Calibri"/>
                <w:sz w:val="24"/>
                <w:szCs w:val="24"/>
                <w:lang w:val="hy-AM" w:eastAsia="en-US"/>
              </w:rPr>
              <w:t>.</w:t>
            </w:r>
            <w:r w:rsidRPr="00F271B4">
              <w:rPr>
                <w:rFonts w:ascii="GHEA Mariam" w:hAnsi="GHEA Mariam" w:cs="Calibri"/>
                <w:sz w:val="24"/>
                <w:szCs w:val="24"/>
                <w:lang w:eastAsia="en-US"/>
              </w:rPr>
              <w:t xml:space="preserve"> դրամ) </w:t>
            </w:r>
          </w:p>
        </w:tc>
      </w:tr>
      <w:tr w:rsidR="00F271B4" w:rsidRPr="00F271B4" w:rsidTr="00F271B4">
        <w:trPr>
          <w:trHeight w:val="176"/>
        </w:trPr>
        <w:tc>
          <w:tcPr>
            <w:tcW w:w="13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ՀՀ տարածքային կառավարման և ենթակառուցվածքների նախարարություն</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357,353.1</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Բաժին N 04</w:t>
            </w:r>
          </w:p>
        </w:tc>
        <w:tc>
          <w:tcPr>
            <w:tcW w:w="5925"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Խումբ N 05</w:t>
            </w:r>
          </w:p>
        </w:tc>
        <w:tc>
          <w:tcPr>
            <w:tcW w:w="130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Դաս N 01</w:t>
            </w:r>
          </w:p>
        </w:tc>
        <w:tc>
          <w:tcPr>
            <w:tcW w:w="4319" w:type="dxa"/>
            <w:gridSpan w:val="3"/>
            <w:tcBorders>
              <w:top w:val="single" w:sz="4" w:space="0" w:color="auto"/>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Ճանապարհային տրանսպորտ</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357,353.1</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F271B4" w:rsidRPr="00F271B4" w:rsidRDefault="00F271B4" w:rsidP="00F271B4">
            <w:pPr>
              <w:jc w:val="right"/>
              <w:rPr>
                <w:rFonts w:ascii="GHEA Mariam" w:hAnsi="GHEA Mariam" w:cs="Calibri"/>
                <w:sz w:val="24"/>
                <w:szCs w:val="24"/>
                <w:lang w:eastAsia="en-US"/>
              </w:rPr>
            </w:pPr>
            <w:r w:rsidRPr="00F271B4">
              <w:rPr>
                <w:rFonts w:ascii="GHEA Mariam" w:hAnsi="GHEA Mariam" w:cs="Calibri"/>
                <w:sz w:val="24"/>
                <w:szCs w:val="24"/>
                <w:lang w:eastAsia="en-US"/>
              </w:rPr>
              <w:t>1049   21020</w:t>
            </w:r>
          </w:p>
        </w:tc>
        <w:tc>
          <w:tcPr>
            <w:tcW w:w="11553" w:type="dxa"/>
            <w:gridSpan w:val="5"/>
            <w:tcBorders>
              <w:top w:val="single" w:sz="4" w:space="0" w:color="auto"/>
              <w:left w:val="nil"/>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Միջպետական և հանրապետական նշանակության ավտոճանապարհների միջին նորոգում</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357,353.1</w:t>
            </w:r>
          </w:p>
        </w:tc>
      </w:tr>
      <w:tr w:rsidR="00F271B4" w:rsidRPr="00F271B4" w:rsidTr="00F271B4">
        <w:trPr>
          <w:trHeight w:val="223"/>
        </w:trPr>
        <w:tc>
          <w:tcPr>
            <w:tcW w:w="1318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71B4" w:rsidRPr="00F271B4" w:rsidRDefault="00F271B4" w:rsidP="00F271B4">
            <w:pPr>
              <w:jc w:val="center"/>
              <w:rPr>
                <w:rFonts w:ascii="GHEA Mariam" w:hAnsi="GHEA Mariam" w:cs="Calibri"/>
                <w:b/>
                <w:sz w:val="24"/>
                <w:szCs w:val="24"/>
                <w:lang w:eastAsia="en-US"/>
              </w:rPr>
            </w:pPr>
            <w:r w:rsidRPr="00F271B4">
              <w:rPr>
                <w:rFonts w:ascii="GHEA Mariam" w:hAnsi="GHEA Mariam" w:cs="Calibri"/>
                <w:b/>
                <w:sz w:val="24"/>
                <w:szCs w:val="24"/>
                <w:lang w:eastAsia="en-US"/>
              </w:rPr>
              <w:t>ՄԱՍ II.  ԱՇԽԱՏԱՆՔՆԵՐ</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357,353.1</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45231177</w:t>
            </w:r>
          </w:p>
        </w:tc>
        <w:tc>
          <w:tcPr>
            <w:tcW w:w="5925"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ճանապարհների վերանորոգման աշխատանքներ</w:t>
            </w:r>
          </w:p>
        </w:tc>
        <w:tc>
          <w:tcPr>
            <w:tcW w:w="130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ՀԲՄ</w:t>
            </w:r>
          </w:p>
        </w:tc>
        <w:tc>
          <w:tcPr>
            <w:tcW w:w="1257"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դրամ</w:t>
            </w:r>
          </w:p>
        </w:tc>
        <w:tc>
          <w:tcPr>
            <w:tcW w:w="1503" w:type="dxa"/>
            <w:tcBorders>
              <w:top w:val="nil"/>
              <w:left w:val="nil"/>
              <w:bottom w:val="single" w:sz="4" w:space="0" w:color="auto"/>
              <w:right w:val="single" w:sz="4" w:space="0" w:color="auto"/>
            </w:tcBorders>
            <w:shd w:val="clear" w:color="000000" w:fill="FFFFFF"/>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46,886,700</w:t>
            </w:r>
          </w:p>
        </w:tc>
        <w:tc>
          <w:tcPr>
            <w:tcW w:w="155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46,886.7</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45231177</w:t>
            </w:r>
          </w:p>
        </w:tc>
        <w:tc>
          <w:tcPr>
            <w:tcW w:w="5925"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ճանապարհների վերանորոգման աշխատանքներ</w:t>
            </w:r>
          </w:p>
        </w:tc>
        <w:tc>
          <w:tcPr>
            <w:tcW w:w="130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ՀԲՄ</w:t>
            </w:r>
          </w:p>
        </w:tc>
        <w:tc>
          <w:tcPr>
            <w:tcW w:w="1257"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դրամ</w:t>
            </w:r>
          </w:p>
        </w:tc>
        <w:tc>
          <w:tcPr>
            <w:tcW w:w="1503" w:type="dxa"/>
            <w:tcBorders>
              <w:top w:val="nil"/>
              <w:left w:val="nil"/>
              <w:bottom w:val="single" w:sz="4" w:space="0" w:color="auto"/>
              <w:right w:val="single" w:sz="4" w:space="0" w:color="auto"/>
            </w:tcBorders>
            <w:shd w:val="clear" w:color="000000" w:fill="FFFFFF"/>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84,799,472</w:t>
            </w:r>
          </w:p>
        </w:tc>
        <w:tc>
          <w:tcPr>
            <w:tcW w:w="155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84,799.5</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45231177</w:t>
            </w:r>
          </w:p>
        </w:tc>
        <w:tc>
          <w:tcPr>
            <w:tcW w:w="5925"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ճանապարհների վերանորոգման աշխատանքներ</w:t>
            </w:r>
          </w:p>
        </w:tc>
        <w:tc>
          <w:tcPr>
            <w:tcW w:w="130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ՀԲՄ</w:t>
            </w:r>
          </w:p>
        </w:tc>
        <w:tc>
          <w:tcPr>
            <w:tcW w:w="1257"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դրամ</w:t>
            </w:r>
          </w:p>
        </w:tc>
        <w:tc>
          <w:tcPr>
            <w:tcW w:w="1503" w:type="dxa"/>
            <w:tcBorders>
              <w:top w:val="nil"/>
              <w:left w:val="nil"/>
              <w:bottom w:val="single" w:sz="4" w:space="0" w:color="auto"/>
              <w:right w:val="single" w:sz="4" w:space="0" w:color="auto"/>
            </w:tcBorders>
            <w:shd w:val="clear" w:color="000000" w:fill="FFFFFF"/>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137,243,380</w:t>
            </w:r>
          </w:p>
        </w:tc>
        <w:tc>
          <w:tcPr>
            <w:tcW w:w="155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137,243.38</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45231177</w:t>
            </w:r>
          </w:p>
        </w:tc>
        <w:tc>
          <w:tcPr>
            <w:tcW w:w="5925"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ճանապարհների վերանորոգման աշխատանքներ</w:t>
            </w:r>
          </w:p>
        </w:tc>
        <w:tc>
          <w:tcPr>
            <w:tcW w:w="130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ՀԲՄ</w:t>
            </w:r>
          </w:p>
        </w:tc>
        <w:tc>
          <w:tcPr>
            <w:tcW w:w="1257"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դրամ</w:t>
            </w:r>
          </w:p>
        </w:tc>
        <w:tc>
          <w:tcPr>
            <w:tcW w:w="1503" w:type="dxa"/>
            <w:tcBorders>
              <w:top w:val="nil"/>
              <w:left w:val="nil"/>
              <w:bottom w:val="single" w:sz="4" w:space="0" w:color="auto"/>
              <w:right w:val="single" w:sz="4" w:space="0" w:color="auto"/>
            </w:tcBorders>
            <w:shd w:val="clear" w:color="000000" w:fill="FFFFFF"/>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36,451,520</w:t>
            </w:r>
          </w:p>
        </w:tc>
        <w:tc>
          <w:tcPr>
            <w:tcW w:w="155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36,451.5</w:t>
            </w:r>
          </w:p>
        </w:tc>
      </w:tr>
      <w:tr w:rsidR="00F271B4" w:rsidRPr="00F271B4" w:rsidTr="00F271B4">
        <w:trPr>
          <w:trHeight w:val="176"/>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45231177</w:t>
            </w:r>
          </w:p>
        </w:tc>
        <w:tc>
          <w:tcPr>
            <w:tcW w:w="5925"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rPr>
                <w:rFonts w:ascii="GHEA Mariam" w:hAnsi="GHEA Mariam" w:cs="Calibri"/>
                <w:sz w:val="24"/>
                <w:szCs w:val="24"/>
                <w:lang w:eastAsia="en-US"/>
              </w:rPr>
            </w:pPr>
            <w:r w:rsidRPr="00F271B4">
              <w:rPr>
                <w:rFonts w:ascii="GHEA Mariam" w:hAnsi="GHEA Mariam" w:cs="Calibri"/>
                <w:sz w:val="24"/>
                <w:szCs w:val="24"/>
                <w:lang w:eastAsia="en-US"/>
              </w:rPr>
              <w:t>ճանապարհների վերանորոգման աշխատանքներ</w:t>
            </w:r>
          </w:p>
        </w:tc>
        <w:tc>
          <w:tcPr>
            <w:tcW w:w="130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ՀԲՄ</w:t>
            </w:r>
          </w:p>
        </w:tc>
        <w:tc>
          <w:tcPr>
            <w:tcW w:w="1257"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դրամ</w:t>
            </w:r>
          </w:p>
        </w:tc>
        <w:tc>
          <w:tcPr>
            <w:tcW w:w="1503" w:type="dxa"/>
            <w:tcBorders>
              <w:top w:val="nil"/>
              <w:left w:val="nil"/>
              <w:bottom w:val="single" w:sz="4" w:space="0" w:color="auto"/>
              <w:right w:val="single" w:sz="4" w:space="0" w:color="auto"/>
            </w:tcBorders>
            <w:shd w:val="clear" w:color="000000" w:fill="FFFFFF"/>
            <w:noWrap/>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51,972,050</w:t>
            </w:r>
          </w:p>
        </w:tc>
        <w:tc>
          <w:tcPr>
            <w:tcW w:w="1559"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1</w:t>
            </w:r>
          </w:p>
        </w:tc>
        <w:tc>
          <w:tcPr>
            <w:tcW w:w="2090" w:type="dxa"/>
            <w:tcBorders>
              <w:top w:val="nil"/>
              <w:left w:val="nil"/>
              <w:bottom w:val="single" w:sz="4" w:space="0" w:color="auto"/>
              <w:right w:val="single" w:sz="4" w:space="0" w:color="auto"/>
            </w:tcBorders>
            <w:shd w:val="clear" w:color="auto" w:fill="auto"/>
            <w:vAlign w:val="center"/>
            <w:hideMark/>
          </w:tcPr>
          <w:p w:rsidR="00F271B4" w:rsidRPr="00F271B4" w:rsidRDefault="00F271B4" w:rsidP="00F271B4">
            <w:pPr>
              <w:jc w:val="center"/>
              <w:rPr>
                <w:rFonts w:ascii="GHEA Mariam" w:hAnsi="GHEA Mariam" w:cs="Calibri"/>
                <w:sz w:val="24"/>
                <w:szCs w:val="24"/>
                <w:lang w:eastAsia="en-US"/>
              </w:rPr>
            </w:pPr>
            <w:r w:rsidRPr="00F271B4">
              <w:rPr>
                <w:rFonts w:ascii="GHEA Mariam" w:hAnsi="GHEA Mariam" w:cs="Calibri"/>
                <w:sz w:val="24"/>
                <w:szCs w:val="24"/>
                <w:lang w:eastAsia="en-US"/>
              </w:rPr>
              <w:t>51,972.1</w:t>
            </w:r>
          </w:p>
        </w:tc>
      </w:tr>
    </w:tbl>
    <w:p w:rsidR="00172DFD" w:rsidRDefault="00172DFD">
      <w:pPr>
        <w:pStyle w:val="mechtex"/>
        <w:ind w:firstLine="720"/>
        <w:jc w:val="left"/>
        <w:rPr>
          <w:rFonts w:ascii="GHEA Mariam" w:hAnsi="GHEA Mariam" w:cs="Arial"/>
          <w:sz w:val="24"/>
          <w:lang w:val="hy-AM"/>
        </w:rPr>
      </w:pPr>
    </w:p>
    <w:p w:rsidR="00172DFD" w:rsidRDefault="00172DFD">
      <w:pPr>
        <w:pStyle w:val="mechtex"/>
        <w:ind w:firstLine="720"/>
        <w:jc w:val="left"/>
        <w:rPr>
          <w:rFonts w:ascii="GHEA Mariam" w:hAnsi="GHEA Mariam" w:cs="Arial"/>
          <w:sz w:val="24"/>
          <w:lang w:val="hy-AM"/>
        </w:rPr>
      </w:pPr>
    </w:p>
    <w:p w:rsidR="00F271B4" w:rsidRPr="00D47236" w:rsidRDefault="00F271B4" w:rsidP="00172DFD">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F271B4" w:rsidRPr="00D47236" w:rsidRDefault="00F271B4" w:rsidP="00172DFD">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1F225D" w:rsidRPr="00E01DBA" w:rsidRDefault="00F271B4" w:rsidP="00172DFD">
      <w:pPr>
        <w:pStyle w:val="NormalWeb"/>
        <w:shd w:val="clear" w:color="auto" w:fill="FFFFFF"/>
        <w:spacing w:before="0" w:beforeAutospacing="0" w:after="0" w:afterAutospacing="0" w:line="360" w:lineRule="auto"/>
        <w:ind w:firstLine="1134"/>
        <w:jc w:val="both"/>
        <w:rPr>
          <w:rFonts w:ascii="Arial" w:hAnsi="Arial" w:cs="Arial"/>
          <w:lang w:val="hy-AM"/>
        </w:rPr>
      </w:pPr>
      <w:r w:rsidRPr="00D47236">
        <w:rPr>
          <w:rFonts w:ascii="GHEA Mariam" w:hAnsi="GHEA Mariam" w:cs="Sylfaen"/>
          <w:lang w:val="hy-AM"/>
        </w:rPr>
        <w:t xml:space="preserve">   </w:t>
      </w:r>
      <w:r w:rsidRPr="00D47236">
        <w:rPr>
          <w:rFonts w:ascii="GHEA Mariam" w:hAnsi="GHEA Mariam" w:cs="Sylfaen"/>
          <w:lang w:val="hy-AM"/>
        </w:rPr>
        <w:tab/>
      </w:r>
      <w:r w:rsidRPr="00D47236">
        <w:rPr>
          <w:rFonts w:ascii="GHEA Mariam" w:hAnsi="GHEA Mariam" w:cs="Sylfaen"/>
          <w:lang w:val="hy-AM"/>
        </w:rPr>
        <w:tab/>
        <w:t xml:space="preserve">   ՂԵԿԱՎԱՐ</w:t>
      </w:r>
      <w:r w:rsidRPr="00D47236">
        <w:rPr>
          <w:rFonts w:ascii="GHEA Mariam" w:hAnsi="GHEA Mariam" w:cs="Arial Armenian"/>
          <w:lang w:val="hy-AM"/>
        </w:rPr>
        <w:tab/>
        <w:t xml:space="preserve">                                                      </w:t>
      </w:r>
      <w:bookmarkStart w:id="0" w:name="_GoBack"/>
      <w:bookmarkEnd w:id="0"/>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r>
      <w:r w:rsidRPr="00D47236">
        <w:rPr>
          <w:rFonts w:ascii="GHEA Mariam" w:hAnsi="GHEA Mariam" w:cs="Arial Armenian"/>
          <w:lang w:val="hy-AM"/>
        </w:rPr>
        <w:tab/>
        <w:t>Ա</w:t>
      </w:r>
      <w:r w:rsidRPr="00D47236">
        <w:rPr>
          <w:rFonts w:ascii="GHEA Mariam" w:hAnsi="GHEA Mariam" w:cs="Sylfaen"/>
          <w:lang w:val="hy-AM"/>
        </w:rPr>
        <w:t>.</w:t>
      </w:r>
      <w:r w:rsidRPr="00D47236">
        <w:rPr>
          <w:rFonts w:ascii="GHEA Mariam" w:hAnsi="GHEA Mariam" w:cs="Arial Armenian"/>
          <w:lang w:val="hy-AM"/>
        </w:rPr>
        <w:t xml:space="preserve"> ՀԱՐՈՒԹՅՈՒՆ</w:t>
      </w:r>
      <w:r w:rsidRPr="00D47236">
        <w:rPr>
          <w:rFonts w:ascii="GHEA Mariam" w:hAnsi="GHEA Mariam" w:cs="Sylfaen"/>
          <w:lang w:val="hy-AM"/>
        </w:rPr>
        <w:t>ՅԱՆ</w:t>
      </w:r>
    </w:p>
    <w:sectPr w:rsidR="001F225D" w:rsidRPr="00E01DBA" w:rsidSect="00F271B4">
      <w:pgSz w:w="16834" w:h="11909" w:orient="landscape" w:code="9"/>
      <w:pgMar w:top="1134"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3F" w:rsidRDefault="0077403F">
      <w:r>
        <w:separator/>
      </w:r>
    </w:p>
  </w:endnote>
  <w:endnote w:type="continuationSeparator" w:id="0">
    <w:p w:rsidR="0077403F" w:rsidRDefault="007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41" w:rsidRDefault="00270941">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3F" w:rsidRDefault="0077403F">
      <w:r>
        <w:separator/>
      </w:r>
    </w:p>
  </w:footnote>
  <w:footnote w:type="continuationSeparator" w:id="0">
    <w:p w:rsidR="0077403F" w:rsidRDefault="00774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41" w:rsidRDefault="002709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0941" w:rsidRDefault="0027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41" w:rsidRDefault="002709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DFD">
      <w:rPr>
        <w:rStyle w:val="PageNumber"/>
        <w:noProof/>
      </w:rPr>
      <w:t>3</w:t>
    </w:r>
    <w:r>
      <w:rPr>
        <w:rStyle w:val="PageNumber"/>
      </w:rPr>
      <w:fldChar w:fldCharType="end"/>
    </w:r>
  </w:p>
  <w:p w:rsidR="00270941" w:rsidRDefault="00270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B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71E"/>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DFD"/>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95C"/>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AB2"/>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941"/>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6D8"/>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12A"/>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4A5"/>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7E2"/>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03F"/>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6B9"/>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3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35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4A6"/>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4CB"/>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3F68"/>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542"/>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A41"/>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AD3"/>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1DBA"/>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3EAF"/>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D76"/>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A11"/>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1B4"/>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2B12"/>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D9D"/>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3E5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E3F126-B485-47C6-A9A1-B47DE956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rsid w:val="00E01DBA"/>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E01DBA"/>
    <w:pPr>
      <w:spacing w:before="100" w:beforeAutospacing="1" w:after="100" w:afterAutospacing="1"/>
    </w:pPr>
    <w:rPr>
      <w:rFonts w:ascii="Times New Roman" w:hAnsi="Times New Roman"/>
      <w:sz w:val="24"/>
      <w:szCs w:val="24"/>
      <w:lang w:val="en-GB" w:eastAsia="en-GB"/>
    </w:rPr>
  </w:style>
  <w:style w:type="character" w:styleId="Emphasis">
    <w:name w:val="Emphasis"/>
    <w:basedOn w:val="DefaultParagraphFont"/>
    <w:uiPriority w:val="20"/>
    <w:qFormat/>
    <w:rsid w:val="00E01DBA"/>
    <w:rPr>
      <w:i/>
      <w:iCs/>
    </w:rPr>
  </w:style>
  <w:style w:type="paragraph" w:customStyle="1" w:styleId="a">
    <w:name w:val="ä"/>
    <w:rsid w:val="005664A5"/>
  </w:style>
  <w:style w:type="character" w:customStyle="1" w:styleId="mechtex0">
    <w:name w:val="mechtex Знак"/>
    <w:locked/>
    <w:rsid w:val="0027094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7094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160">
      <w:bodyDiv w:val="1"/>
      <w:marLeft w:val="0"/>
      <w:marRight w:val="0"/>
      <w:marTop w:val="0"/>
      <w:marBottom w:val="0"/>
      <w:divBdr>
        <w:top w:val="none" w:sz="0" w:space="0" w:color="auto"/>
        <w:left w:val="none" w:sz="0" w:space="0" w:color="auto"/>
        <w:bottom w:val="none" w:sz="0" w:space="0" w:color="auto"/>
        <w:right w:val="none" w:sz="0" w:space="0" w:color="auto"/>
      </w:divBdr>
    </w:div>
    <w:div w:id="1044791395">
      <w:bodyDiv w:val="1"/>
      <w:marLeft w:val="0"/>
      <w:marRight w:val="0"/>
      <w:marTop w:val="0"/>
      <w:marBottom w:val="0"/>
      <w:divBdr>
        <w:top w:val="none" w:sz="0" w:space="0" w:color="auto"/>
        <w:left w:val="none" w:sz="0" w:space="0" w:color="auto"/>
        <w:bottom w:val="none" w:sz="0" w:space="0" w:color="auto"/>
        <w:right w:val="none" w:sz="0" w:space="0" w:color="auto"/>
      </w:divBdr>
    </w:div>
    <w:div w:id="1102998209">
      <w:bodyDiv w:val="1"/>
      <w:marLeft w:val="0"/>
      <w:marRight w:val="0"/>
      <w:marTop w:val="0"/>
      <w:marBottom w:val="0"/>
      <w:divBdr>
        <w:top w:val="none" w:sz="0" w:space="0" w:color="auto"/>
        <w:left w:val="none" w:sz="0" w:space="0" w:color="auto"/>
        <w:bottom w:val="none" w:sz="0" w:space="0" w:color="auto"/>
        <w:right w:val="none" w:sz="0" w:space="0" w:color="auto"/>
      </w:divBdr>
    </w:div>
    <w:div w:id="1618025506">
      <w:bodyDiv w:val="1"/>
      <w:marLeft w:val="0"/>
      <w:marRight w:val="0"/>
      <w:marTop w:val="0"/>
      <w:marBottom w:val="0"/>
      <w:divBdr>
        <w:top w:val="none" w:sz="0" w:space="0" w:color="auto"/>
        <w:left w:val="none" w:sz="0" w:space="0" w:color="auto"/>
        <w:bottom w:val="none" w:sz="0" w:space="0" w:color="auto"/>
        <w:right w:val="none" w:sz="0" w:space="0" w:color="auto"/>
      </w:divBdr>
    </w:div>
    <w:div w:id="20963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https:/mul2.gov.am/tasks/778382/oneclick/voroshum-EK249.docx?token=47c3f3b1f6eec5e541761ee74c779fd6</cp:keywords>
  <dc:description/>
  <cp:lastModifiedBy>Lianna Harutyunyan</cp:lastModifiedBy>
  <cp:revision>5</cp:revision>
  <dcterms:created xsi:type="dcterms:W3CDTF">2023-05-03T13:01:00Z</dcterms:created>
  <dcterms:modified xsi:type="dcterms:W3CDTF">2023-05-03T13:29:00Z</dcterms:modified>
</cp:coreProperties>
</file>