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3A32A4" w:rsidRDefault="00D76C92" w:rsidP="00A71CED">
      <w:pPr>
        <w:jc w:val="center"/>
      </w:pPr>
      <w:r w:rsidRPr="003A32A4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3A32A4" w:rsidRDefault="00D76C92" w:rsidP="00A71CED">
      <w:pPr>
        <w:jc w:val="center"/>
      </w:pPr>
    </w:p>
    <w:p w:rsidR="00D76C92" w:rsidRPr="003A32A4" w:rsidRDefault="00D76C92" w:rsidP="00A71CED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3A32A4">
        <w:rPr>
          <w:rFonts w:ascii="GHEA Mariam" w:hAnsi="GHEA Mariam" w:cs="Sylfaen"/>
          <w:b/>
          <w:sz w:val="30"/>
          <w:szCs w:val="30"/>
        </w:rPr>
        <w:t>ՀԱՅԱՍՏԱՆԻ</w:t>
      </w:r>
      <w:r w:rsidRPr="003A32A4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3A32A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3A32A4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3A32A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Pr="003A32A4" w:rsidRDefault="00D76C92" w:rsidP="00A71CED">
      <w:pPr>
        <w:pStyle w:val="mechtex"/>
        <w:rPr>
          <w:rFonts w:ascii="GHEA Mariam" w:hAnsi="GHEA Mariam"/>
          <w:b/>
        </w:rPr>
      </w:pPr>
    </w:p>
    <w:p w:rsidR="00D76C92" w:rsidRPr="003A32A4" w:rsidRDefault="00D76C92" w:rsidP="00A71CED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3A32A4">
        <w:rPr>
          <w:rFonts w:ascii="GHEA Mariam" w:hAnsi="GHEA Mariam" w:cs="Sylfaen"/>
          <w:b/>
          <w:sz w:val="40"/>
          <w:szCs w:val="40"/>
        </w:rPr>
        <w:t>Ո</w:t>
      </w:r>
      <w:r w:rsidRPr="003A32A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2A4">
        <w:rPr>
          <w:rFonts w:ascii="GHEA Mariam" w:hAnsi="GHEA Mariam" w:cs="Sylfaen"/>
          <w:b/>
          <w:sz w:val="40"/>
          <w:szCs w:val="40"/>
        </w:rPr>
        <w:t>Ր</w:t>
      </w:r>
      <w:r w:rsidRPr="003A32A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2A4">
        <w:rPr>
          <w:rFonts w:ascii="GHEA Mariam" w:hAnsi="GHEA Mariam" w:cs="Sylfaen"/>
          <w:b/>
          <w:sz w:val="40"/>
          <w:szCs w:val="40"/>
        </w:rPr>
        <w:t>Ո</w:t>
      </w:r>
      <w:r w:rsidRPr="003A32A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2A4">
        <w:rPr>
          <w:rFonts w:ascii="GHEA Mariam" w:hAnsi="GHEA Mariam" w:cs="Sylfaen"/>
          <w:b/>
          <w:sz w:val="40"/>
          <w:szCs w:val="40"/>
        </w:rPr>
        <w:t>Շ</w:t>
      </w:r>
      <w:r w:rsidRPr="003A32A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2A4">
        <w:rPr>
          <w:rFonts w:ascii="GHEA Mariam" w:hAnsi="GHEA Mariam" w:cs="Sylfaen"/>
          <w:b/>
          <w:sz w:val="40"/>
          <w:szCs w:val="40"/>
        </w:rPr>
        <w:t>Ո</w:t>
      </w:r>
      <w:r w:rsidRPr="003A32A4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3A32A4">
        <w:rPr>
          <w:rFonts w:ascii="GHEA Mariam" w:hAnsi="GHEA Mariam" w:cs="Sylfaen"/>
          <w:b/>
          <w:sz w:val="40"/>
          <w:szCs w:val="40"/>
        </w:rPr>
        <w:t>Ւ</w:t>
      </w:r>
      <w:r w:rsidRPr="003A32A4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2A4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3A32A4" w:rsidRDefault="00D76C92" w:rsidP="00A71CED">
      <w:pPr>
        <w:jc w:val="center"/>
        <w:rPr>
          <w:rFonts w:ascii="GHEA Mariam" w:hAnsi="GHEA Mariam"/>
          <w:szCs w:val="24"/>
        </w:rPr>
      </w:pPr>
    </w:p>
    <w:p w:rsidR="00D76C92" w:rsidRPr="003A32A4" w:rsidRDefault="00D76C92" w:rsidP="00A71CED">
      <w:pPr>
        <w:jc w:val="center"/>
        <w:rPr>
          <w:rFonts w:ascii="GHEA Mariam" w:hAnsi="GHEA Mariam"/>
          <w:sz w:val="6"/>
          <w:szCs w:val="24"/>
        </w:rPr>
      </w:pPr>
    </w:p>
    <w:p w:rsidR="003B52D7" w:rsidRPr="003A32A4" w:rsidRDefault="003B52D7" w:rsidP="00A71CED">
      <w:pPr>
        <w:jc w:val="center"/>
        <w:rPr>
          <w:rFonts w:ascii="GHEA Mariam" w:hAnsi="GHEA Mariam"/>
          <w:sz w:val="24"/>
          <w:szCs w:val="24"/>
        </w:rPr>
      </w:pPr>
    </w:p>
    <w:p w:rsidR="00D76C92" w:rsidRPr="003A32A4" w:rsidRDefault="00956AE6" w:rsidP="00A71CED">
      <w:pPr>
        <w:jc w:val="center"/>
        <w:rPr>
          <w:rFonts w:ascii="GHEA Mariam" w:hAnsi="GHEA Mariam"/>
          <w:sz w:val="24"/>
          <w:szCs w:val="24"/>
        </w:rPr>
      </w:pPr>
      <w:r w:rsidRPr="003A32A4">
        <w:rPr>
          <w:rFonts w:ascii="GHEA Mariam" w:hAnsi="GHEA Mariam" w:cs="Sylfaen"/>
          <w:spacing w:val="-4"/>
          <w:sz w:val="24"/>
          <w:szCs w:val="24"/>
          <w:lang w:val="fr-FR"/>
        </w:rPr>
        <w:t>4</w:t>
      </w:r>
      <w:r w:rsidR="00007C76" w:rsidRPr="003A32A4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Pr="003A32A4">
        <w:rPr>
          <w:rFonts w:ascii="GHEA Mariam" w:hAnsi="GHEA Mariam" w:cs="Sylfaen"/>
          <w:spacing w:val="-4"/>
          <w:sz w:val="24"/>
          <w:szCs w:val="24"/>
          <w:lang w:val="fr-FR"/>
        </w:rPr>
        <w:t>մայիս</w:t>
      </w:r>
      <w:r w:rsidR="0096462E" w:rsidRPr="003A32A4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D76C92" w:rsidRPr="003A32A4">
        <w:rPr>
          <w:rFonts w:ascii="GHEA Mariam" w:hAnsi="GHEA Mariam"/>
          <w:sz w:val="24"/>
          <w:szCs w:val="24"/>
        </w:rPr>
        <w:t xml:space="preserve"> 202</w:t>
      </w:r>
      <w:r w:rsidR="00007C76" w:rsidRPr="003A32A4">
        <w:rPr>
          <w:rFonts w:ascii="GHEA Mariam" w:hAnsi="GHEA Mariam"/>
          <w:sz w:val="24"/>
          <w:szCs w:val="24"/>
        </w:rPr>
        <w:t>3</w:t>
      </w:r>
      <w:r w:rsidR="00D76C92" w:rsidRPr="003A32A4">
        <w:rPr>
          <w:rFonts w:ascii="GHEA Mariam" w:hAnsi="GHEA Mariam"/>
          <w:sz w:val="24"/>
          <w:szCs w:val="24"/>
        </w:rPr>
        <w:t xml:space="preserve"> </w:t>
      </w:r>
      <w:r w:rsidR="00D76C92" w:rsidRPr="003A32A4">
        <w:rPr>
          <w:rFonts w:ascii="GHEA Mariam" w:hAnsi="GHEA Mariam" w:cs="Sylfaen"/>
          <w:sz w:val="24"/>
          <w:szCs w:val="24"/>
        </w:rPr>
        <w:t>թվականի</w:t>
      </w:r>
      <w:r w:rsidR="00D76C92" w:rsidRPr="003A32A4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Pr="003A32A4" w:rsidRDefault="00D76C92" w:rsidP="00A71CED">
      <w:pPr>
        <w:jc w:val="center"/>
        <w:rPr>
          <w:rFonts w:ascii="GHEA Mariam" w:hAnsi="GHEA Mariam"/>
          <w:sz w:val="12"/>
          <w:szCs w:val="24"/>
        </w:rPr>
      </w:pPr>
    </w:p>
    <w:p w:rsidR="00FD2517" w:rsidRPr="003A32A4" w:rsidRDefault="00FD2517" w:rsidP="00A71CED">
      <w:pPr>
        <w:jc w:val="center"/>
        <w:rPr>
          <w:rFonts w:ascii="GHEA Mariam" w:hAnsi="GHEA Mariam"/>
          <w:sz w:val="8"/>
          <w:szCs w:val="24"/>
        </w:rPr>
      </w:pPr>
    </w:p>
    <w:p w:rsidR="00FD2517" w:rsidRPr="003A32A4" w:rsidRDefault="00FD2517" w:rsidP="00A71CED">
      <w:pPr>
        <w:jc w:val="center"/>
        <w:rPr>
          <w:rFonts w:ascii="GHEA Mariam" w:hAnsi="GHEA Mariam"/>
          <w:sz w:val="18"/>
          <w:szCs w:val="24"/>
        </w:rPr>
      </w:pPr>
    </w:p>
    <w:p w:rsidR="00807E53" w:rsidRPr="003A32A4" w:rsidRDefault="00807E53" w:rsidP="00807E53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3A32A4">
        <w:rPr>
          <w:rFonts w:ascii="GHEA Mariam" w:hAnsi="GHEA Mariam"/>
          <w:sz w:val="24"/>
          <w:szCs w:val="24"/>
          <w:lang w:val="hy-AM"/>
        </w:rPr>
        <w:t>«</w:t>
      </w:r>
      <w:r w:rsidRPr="003A32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2023 </w:t>
      </w:r>
      <w:r w:rsidRPr="003A32A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3A32A4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ՎԵՐԱԲԱՇԽՈՒՄ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ՀԱՆՐԱՊԵՏՈՒԹ</w:t>
      </w:r>
      <w:r w:rsidRPr="003A32A4">
        <w:rPr>
          <w:rFonts w:ascii="GHEA Mariam" w:hAnsi="GHEA Mariam" w:cs="Arial"/>
          <w:sz w:val="24"/>
          <w:szCs w:val="24"/>
          <w:lang w:val="hy-AM"/>
        </w:rPr>
        <w:t>ՅԱՆ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ԴԵԿՏԵՄԲԵՐԻ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29-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3A32A4">
        <w:rPr>
          <w:rFonts w:ascii="GHEA Mariam" w:hAnsi="GHEA Mariam"/>
          <w:spacing w:val="-8"/>
          <w:sz w:val="24"/>
          <w:szCs w:val="24"/>
          <w:lang w:val="hy-AM"/>
        </w:rPr>
        <w:t xml:space="preserve"> N 2111-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Ն</w:t>
      </w:r>
      <w:r w:rsidRPr="003A32A4">
        <w:rPr>
          <w:rFonts w:ascii="GHEA Mariam" w:hAnsi="GHEA Mariam" w:cs="Arial Unicode"/>
          <w:spacing w:val="-8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ՄԵՋ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ՈՒ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3A32A4">
        <w:rPr>
          <w:rFonts w:ascii="GHEA Mariam" w:hAnsi="GHEA Mariam"/>
          <w:sz w:val="24"/>
          <w:szCs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3A32A4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3A32A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807E53" w:rsidRPr="003A32A4" w:rsidRDefault="00807E53" w:rsidP="000045DA">
      <w:pPr>
        <w:pStyle w:val="mechtex"/>
        <w:rPr>
          <w:rFonts w:ascii="GHEA Mariam" w:hAnsi="GHEA Mariam" w:cs="Sylfaen"/>
          <w:sz w:val="24"/>
          <w:lang w:val="hy-AM"/>
        </w:rPr>
      </w:pPr>
      <w:r w:rsidRPr="003A32A4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</w:t>
      </w:r>
      <w:r w:rsidRPr="003A32A4">
        <w:rPr>
          <w:rFonts w:ascii="GHEA Mariam" w:hAnsi="GHEA Mariam"/>
          <w:spacing w:val="-6"/>
          <w:sz w:val="24"/>
          <w:lang w:val="fr-FR" w:eastAsia="en-US"/>
        </w:rPr>
        <w:t>-</w:t>
      </w:r>
      <w:r w:rsidRPr="003A32A4">
        <w:rPr>
          <w:rFonts w:ascii="GHEA Mariam" w:hAnsi="GHEA Mariam"/>
          <w:spacing w:val="-8"/>
          <w:sz w:val="24"/>
          <w:lang w:val="pt-BR"/>
        </w:rPr>
        <w:t>-----------</w:t>
      </w:r>
      <w:r w:rsidRPr="003A32A4">
        <w:rPr>
          <w:rFonts w:ascii="GHEA Mariam" w:hAnsi="GHEA Mariam" w:cs="Sylfaen"/>
          <w:sz w:val="24"/>
          <w:lang w:val="pt-BR"/>
        </w:rPr>
        <w:t>----</w:t>
      </w:r>
    </w:p>
    <w:p w:rsidR="00807E53" w:rsidRPr="003A32A4" w:rsidRDefault="00807E53" w:rsidP="00807E53">
      <w:pPr>
        <w:pStyle w:val="mechtex"/>
        <w:rPr>
          <w:rFonts w:ascii="Sylfaen" w:hAnsi="Sylfaen" w:cs="Calibri"/>
          <w:sz w:val="8"/>
          <w:szCs w:val="24"/>
          <w:lang w:val="hy-AM"/>
        </w:rPr>
      </w:pPr>
    </w:p>
    <w:p w:rsidR="00807E53" w:rsidRPr="003A32A4" w:rsidRDefault="00807E53" w:rsidP="00807E53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3A32A4">
        <w:rPr>
          <w:rFonts w:ascii="Calibri" w:hAnsi="Calibri" w:cs="Calibri"/>
          <w:sz w:val="24"/>
          <w:szCs w:val="24"/>
          <w:lang w:val="hy-AM"/>
        </w:rPr>
        <w:t> </w:t>
      </w:r>
    </w:p>
    <w:p w:rsidR="00807E53" w:rsidRPr="003A32A4" w:rsidRDefault="003A32A4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3A32A4">
        <w:rPr>
          <w:rFonts w:ascii="GHEA Mariam" w:hAnsi="GHEA Mariam" w:cs="Arial"/>
          <w:spacing w:val="-8"/>
          <w:sz w:val="24"/>
          <w:lang w:val="hy-AM"/>
        </w:rPr>
        <w:t>Համաձայն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="00807E53" w:rsidRPr="003A32A4">
        <w:rPr>
          <w:rFonts w:ascii="GHEA Mariam" w:hAnsi="GHEA Mariam"/>
          <w:sz w:val="24"/>
          <w:lang w:val="hy-AM"/>
        </w:rPr>
        <w:t>«</w:t>
      </w:r>
      <w:r w:rsidR="00807E53" w:rsidRPr="003A32A4">
        <w:rPr>
          <w:rFonts w:ascii="GHEA Mariam" w:hAnsi="GHEA Mariam" w:cs="Arial"/>
          <w:sz w:val="24"/>
          <w:lang w:val="hy-AM"/>
        </w:rPr>
        <w:t>Հայաստանի</w:t>
      </w:r>
      <w:r w:rsidR="00807E53" w:rsidRPr="003A32A4">
        <w:rPr>
          <w:rFonts w:ascii="GHEA Mariam" w:hAnsi="GHEA Mariam"/>
          <w:sz w:val="24"/>
          <w:lang w:val="hy-AM"/>
        </w:rPr>
        <w:t xml:space="preserve"> </w:t>
      </w:r>
      <w:r w:rsidR="00807E53" w:rsidRPr="003A32A4">
        <w:rPr>
          <w:rFonts w:ascii="GHEA Mariam" w:hAnsi="GHEA Mariam" w:cs="Arial"/>
          <w:sz w:val="24"/>
          <w:lang w:val="hy-AM"/>
        </w:rPr>
        <w:t>Հանրապետության</w:t>
      </w:r>
      <w:r w:rsidR="00807E53" w:rsidRPr="003A32A4">
        <w:rPr>
          <w:rFonts w:ascii="GHEA Mariam" w:hAnsi="GHEA Mariam"/>
          <w:sz w:val="24"/>
          <w:lang w:val="hy-AM"/>
        </w:rPr>
        <w:t xml:space="preserve"> </w:t>
      </w:r>
      <w:r w:rsidR="00807E53" w:rsidRPr="003A32A4">
        <w:rPr>
          <w:rFonts w:ascii="GHEA Mariam" w:hAnsi="GHEA Mariam" w:cs="Arial"/>
          <w:sz w:val="24"/>
          <w:lang w:val="hy-AM"/>
        </w:rPr>
        <w:t>բյուջետային</w:t>
      </w:r>
      <w:r w:rsidR="00807E53" w:rsidRPr="003A32A4">
        <w:rPr>
          <w:rFonts w:ascii="GHEA Mariam" w:hAnsi="GHEA Mariam"/>
          <w:sz w:val="24"/>
          <w:lang w:val="hy-AM"/>
        </w:rPr>
        <w:t xml:space="preserve"> </w:t>
      </w:r>
      <w:r w:rsidR="00807E53" w:rsidRPr="003A32A4">
        <w:rPr>
          <w:rFonts w:ascii="GHEA Mariam" w:hAnsi="GHEA Mariam" w:cs="Arial"/>
          <w:sz w:val="24"/>
          <w:lang w:val="hy-AM"/>
        </w:rPr>
        <w:t>համակարգի</w:t>
      </w:r>
      <w:r w:rsidR="00807E53" w:rsidRPr="003A32A4">
        <w:rPr>
          <w:rFonts w:ascii="GHEA Mariam" w:hAnsi="GHEA Mariam"/>
          <w:sz w:val="24"/>
          <w:lang w:val="hy-AM"/>
        </w:rPr>
        <w:t xml:space="preserve"> </w:t>
      </w:r>
      <w:r w:rsidR="00807E53" w:rsidRPr="003A32A4">
        <w:rPr>
          <w:rFonts w:ascii="GHEA Mariam" w:hAnsi="GHEA Mariam" w:cs="Arial"/>
          <w:sz w:val="24"/>
          <w:lang w:val="hy-AM"/>
        </w:rPr>
        <w:t>մասին</w:t>
      </w:r>
      <w:r w:rsidR="00236584" w:rsidRPr="003A32A4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="00236584" w:rsidRPr="00236584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236584">
        <w:rPr>
          <w:rFonts w:ascii="GHEA Mariam" w:hAnsi="GHEA Mariam" w:cs="Arial Armenian"/>
          <w:spacing w:val="-8"/>
          <w:sz w:val="24"/>
          <w:szCs w:val="24"/>
          <w:lang w:val="hy-AM"/>
        </w:rPr>
        <w:t>օրենքի</w:t>
      </w:r>
      <w:r w:rsidR="00807E53" w:rsidRPr="003A32A4">
        <w:rPr>
          <w:rFonts w:ascii="GHEA Mariam" w:hAnsi="GHEA Mariam"/>
          <w:sz w:val="24"/>
          <w:lang w:val="hy-AM"/>
        </w:rPr>
        <w:t xml:space="preserve"> 23-</w:t>
      </w:r>
      <w:r w:rsidR="00807E53" w:rsidRPr="003A32A4">
        <w:rPr>
          <w:rFonts w:ascii="GHEA Mariam" w:hAnsi="GHEA Mariam" w:cs="Arial"/>
          <w:sz w:val="24"/>
          <w:lang w:val="hy-AM"/>
        </w:rPr>
        <w:t>րդ</w:t>
      </w:r>
      <w:r w:rsidR="00807E53" w:rsidRPr="003A32A4">
        <w:rPr>
          <w:rFonts w:ascii="GHEA Mariam" w:hAnsi="GHEA Mariam"/>
          <w:sz w:val="24"/>
          <w:lang w:val="hy-AM"/>
        </w:rPr>
        <w:t xml:space="preserve"> </w:t>
      </w:r>
      <w:r w:rsidR="00807E53" w:rsidRPr="003A32A4">
        <w:rPr>
          <w:rFonts w:ascii="GHEA Mariam" w:hAnsi="GHEA Mariam" w:cs="Arial"/>
          <w:spacing w:val="-8"/>
          <w:sz w:val="24"/>
          <w:lang w:val="hy-AM"/>
        </w:rPr>
        <w:t>հոդվածի</w:t>
      </w:r>
      <w:r w:rsidR="00807E53" w:rsidRPr="003A32A4">
        <w:rPr>
          <w:rFonts w:ascii="GHEA Mariam" w:hAnsi="GHEA Mariam"/>
          <w:spacing w:val="-8"/>
          <w:sz w:val="24"/>
          <w:lang w:val="hy-AM"/>
        </w:rPr>
        <w:t xml:space="preserve"> 3-</w:t>
      </w:r>
      <w:r w:rsidR="00807E53" w:rsidRPr="003A32A4">
        <w:rPr>
          <w:rFonts w:ascii="GHEA Mariam" w:hAnsi="GHEA Mariam" w:cs="Arial"/>
          <w:spacing w:val="-8"/>
          <w:sz w:val="24"/>
          <w:lang w:val="hy-AM"/>
        </w:rPr>
        <w:t>րդ</w:t>
      </w:r>
      <w:r w:rsidR="00807E53"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="00807E53" w:rsidRPr="003A32A4">
        <w:rPr>
          <w:rFonts w:ascii="GHEA Mariam" w:hAnsi="GHEA Mariam" w:cs="Arial"/>
          <w:spacing w:val="-8"/>
          <w:sz w:val="24"/>
          <w:lang w:val="hy-AM"/>
        </w:rPr>
        <w:t>մասի</w:t>
      </w:r>
      <w:r w:rsidR="00807E53" w:rsidRPr="003A32A4">
        <w:rPr>
          <w:rFonts w:ascii="GHEA Mariam" w:hAnsi="GHEA Mariam"/>
          <w:spacing w:val="-8"/>
          <w:sz w:val="24"/>
          <w:lang w:val="hy-AM"/>
        </w:rPr>
        <w:t xml:space="preserve">` </w:t>
      </w:r>
      <w:r w:rsidR="00807E53" w:rsidRPr="003A32A4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="00807E53" w:rsidRPr="003A32A4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pacing w:val="-8"/>
          <w:sz w:val="24"/>
          <w:szCs w:val="22"/>
          <w:lang w:val="de-DE"/>
        </w:rPr>
        <w:t>Հանրապետության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կառա</w:t>
      </w:r>
      <w:r w:rsidR="00236584">
        <w:rPr>
          <w:rFonts w:ascii="GHEA Mariam" w:hAnsi="GHEA Mariam" w:cs="Sylfaen"/>
          <w:sz w:val="24"/>
          <w:szCs w:val="22"/>
          <w:lang w:val="de-DE"/>
        </w:rPr>
        <w:softHyphen/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վա</w:t>
      </w:r>
      <w:r w:rsidR="00236584">
        <w:rPr>
          <w:rFonts w:ascii="GHEA Mariam" w:hAnsi="GHEA Mariam" w:cs="Sylfaen"/>
          <w:sz w:val="24"/>
          <w:szCs w:val="22"/>
          <w:lang w:val="de-DE"/>
        </w:rPr>
        <w:softHyphen/>
      </w:r>
      <w:r w:rsidRPr="003A32A4">
        <w:rPr>
          <w:rFonts w:ascii="GHEA Mariam" w:hAnsi="GHEA Mariam" w:cs="Sylfaen"/>
          <w:sz w:val="24"/>
          <w:szCs w:val="22"/>
          <w:lang w:val="de-DE"/>
        </w:rPr>
        <w:softHyphen/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րու</w:t>
      </w:r>
      <w:r w:rsidRPr="003A32A4">
        <w:rPr>
          <w:rFonts w:ascii="GHEA Mariam" w:hAnsi="GHEA Mariam" w:cs="Sylfaen"/>
          <w:sz w:val="24"/>
          <w:szCs w:val="22"/>
          <w:lang w:val="de-DE"/>
        </w:rPr>
        <w:softHyphen/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թյունը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ո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ր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ո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շ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ու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մ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807E53" w:rsidRPr="003A32A4">
        <w:rPr>
          <w:rFonts w:ascii="GHEA Mariam" w:hAnsi="GHEA Mariam" w:cs="Sylfaen"/>
          <w:sz w:val="24"/>
          <w:szCs w:val="22"/>
          <w:lang w:val="de-DE"/>
        </w:rPr>
        <w:t>է</w:t>
      </w:r>
      <w:r w:rsidR="00807E53" w:rsidRPr="003A32A4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807E53" w:rsidRPr="003A32A4" w:rsidRDefault="00807E53" w:rsidP="00807E53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A32A4">
        <w:rPr>
          <w:rFonts w:ascii="GHEA Mariam" w:hAnsi="GHEA Mariam"/>
          <w:spacing w:val="-8"/>
          <w:sz w:val="24"/>
          <w:lang w:val="de-DE"/>
        </w:rPr>
        <w:t xml:space="preserve">1. </w:t>
      </w:r>
      <w:r w:rsidRPr="003A32A4">
        <w:rPr>
          <w:rFonts w:ascii="GHEA Mariam" w:hAnsi="GHEA Mariam"/>
          <w:spacing w:val="-8"/>
          <w:sz w:val="24"/>
          <w:lang w:val="hy-AM"/>
        </w:rPr>
        <w:t>«</w:t>
      </w:r>
      <w:bookmarkStart w:id="0" w:name="_Hlk124633286"/>
      <w:r w:rsidRPr="003A32A4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="00236584">
        <w:rPr>
          <w:rFonts w:ascii="GHEA Mariam" w:hAnsi="GHEA Mariam"/>
          <w:spacing w:val="-8"/>
          <w:sz w:val="24"/>
          <w:lang w:val="hy-AM"/>
        </w:rPr>
        <w:t xml:space="preserve"> 2023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մասին</w:t>
      </w:r>
      <w:r w:rsidRPr="003A32A4">
        <w:rPr>
          <w:rFonts w:ascii="GHEA Mariam" w:hAnsi="GHEA Mariam" w:cs="Arial Armenian"/>
          <w:sz w:val="24"/>
          <w:lang w:val="hy-AM"/>
        </w:rPr>
        <w:t>»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օրենքի</w:t>
      </w:r>
      <w:r w:rsidRPr="003A32A4">
        <w:rPr>
          <w:rFonts w:ascii="GHEA Mariam" w:hAnsi="GHEA Mariam"/>
          <w:sz w:val="24"/>
          <w:lang w:val="hy-AM"/>
        </w:rPr>
        <w:t xml:space="preserve"> N 1 </w:t>
      </w:r>
      <w:r w:rsidRPr="003A32A4">
        <w:rPr>
          <w:rFonts w:ascii="GHEA Mariam" w:hAnsi="GHEA Mariam" w:cs="Arial"/>
          <w:sz w:val="24"/>
          <w:lang w:val="hy-AM"/>
        </w:rPr>
        <w:t>հավելվածի</w:t>
      </w:r>
      <w:r w:rsidRPr="003A32A4">
        <w:rPr>
          <w:rFonts w:ascii="GHEA Mariam" w:hAnsi="GHEA Mariam"/>
          <w:sz w:val="24"/>
          <w:lang w:val="hy-AM"/>
        </w:rPr>
        <w:t xml:space="preserve"> N 2 </w:t>
      </w:r>
      <w:r w:rsidRPr="003A32A4">
        <w:rPr>
          <w:rFonts w:ascii="GHEA Mariam" w:hAnsi="GHEA Mariam" w:cs="Arial"/>
          <w:sz w:val="24"/>
          <w:lang w:val="hy-AM"/>
        </w:rPr>
        <w:t>աղյուսակում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կատարել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վերաբաշխում</w:t>
      </w:r>
      <w:r w:rsidRPr="003A32A4">
        <w:rPr>
          <w:rFonts w:ascii="GHEA Mariam" w:hAnsi="GHEA Mariam"/>
          <w:sz w:val="24"/>
          <w:lang w:val="hy-AM"/>
        </w:rPr>
        <w:t xml:space="preserve">, </w:t>
      </w:r>
      <w:r w:rsidRPr="003A32A4">
        <w:rPr>
          <w:rFonts w:ascii="GHEA Mariam" w:hAnsi="GHEA Mariam" w:cs="Arial"/>
          <w:sz w:val="24"/>
          <w:lang w:val="hy-AM"/>
        </w:rPr>
        <w:t>Հայաստանի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A32A4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Pr="003A32A4">
        <w:rPr>
          <w:rFonts w:ascii="GHEA Mariam" w:hAnsi="GHEA Mariam"/>
          <w:spacing w:val="-8"/>
          <w:sz w:val="24"/>
          <w:lang w:val="hy-AM"/>
        </w:rPr>
        <w:t xml:space="preserve"> 29-</w:t>
      </w:r>
      <w:r w:rsidRPr="003A32A4">
        <w:rPr>
          <w:rFonts w:ascii="GHEA Mariam" w:hAnsi="GHEA Mariam" w:cs="Arial"/>
          <w:spacing w:val="-8"/>
          <w:sz w:val="24"/>
          <w:lang w:val="hy-AM"/>
        </w:rPr>
        <w:t>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 Armenian"/>
          <w:sz w:val="24"/>
          <w:lang w:val="hy-AM"/>
        </w:rPr>
        <w:t>«</w:t>
      </w:r>
      <w:r w:rsidRPr="003A32A4">
        <w:rPr>
          <w:rFonts w:ascii="GHEA Mariam" w:hAnsi="GHEA Mariam" w:cs="Arial"/>
          <w:sz w:val="24"/>
          <w:lang w:val="hy-AM"/>
        </w:rPr>
        <w:t>Հայաստանի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Հանրապետության</w:t>
      </w:r>
      <w:r w:rsidRPr="003A32A4">
        <w:rPr>
          <w:rFonts w:ascii="GHEA Mariam" w:hAnsi="GHEA Mariam"/>
          <w:sz w:val="24"/>
          <w:lang w:val="hy-AM"/>
        </w:rPr>
        <w:t xml:space="preserve"> 202</w:t>
      </w:r>
      <w:r w:rsidR="00236584">
        <w:rPr>
          <w:rFonts w:ascii="GHEA Mariam" w:hAnsi="GHEA Mariam"/>
          <w:sz w:val="24"/>
          <w:lang w:val="hy-AM"/>
        </w:rPr>
        <w:t>3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թվականի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պետական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բյուջեի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կատարումն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ապահովող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միջոցառումների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մասին</w:t>
      </w:r>
      <w:r w:rsidRPr="003A32A4">
        <w:rPr>
          <w:rFonts w:ascii="GHEA Mariam" w:hAnsi="GHEA Mariam" w:cs="Arial Armenian"/>
          <w:sz w:val="24"/>
          <w:lang w:val="hy-AM"/>
        </w:rPr>
        <w:t>»</w:t>
      </w:r>
      <w:r w:rsidRPr="003A32A4">
        <w:rPr>
          <w:rFonts w:ascii="GHEA Mariam" w:hAnsi="GHEA Mariam"/>
          <w:sz w:val="24"/>
          <w:lang w:val="hy-AM"/>
        </w:rPr>
        <w:t xml:space="preserve"> N 2111-</w:t>
      </w:r>
      <w:r w:rsidRPr="003A32A4">
        <w:rPr>
          <w:rFonts w:ascii="GHEA Mariam" w:hAnsi="GHEA Mariam" w:cs="Arial"/>
          <w:sz w:val="24"/>
          <w:lang w:val="hy-AM"/>
        </w:rPr>
        <w:t>Ն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որոշման</w:t>
      </w:r>
      <w:r w:rsidRPr="003A32A4">
        <w:rPr>
          <w:rFonts w:ascii="GHEA Mariam" w:hAnsi="GHEA Mariam"/>
          <w:sz w:val="24"/>
          <w:lang w:val="hy-AM"/>
        </w:rPr>
        <w:t xml:space="preserve"> NN 3, 4, 5, </w:t>
      </w:r>
      <w:r w:rsidRPr="003A32A4">
        <w:rPr>
          <w:rFonts w:ascii="GHEA Mariam" w:hAnsi="GHEA Mariam"/>
          <w:sz w:val="24"/>
          <w:lang w:val="fr-FR"/>
        </w:rPr>
        <w:t>9</w:t>
      </w:r>
      <w:r w:rsidRPr="003A32A4">
        <w:rPr>
          <w:rFonts w:ascii="GHEA Mariam" w:hAnsi="GHEA Mariam"/>
          <w:sz w:val="24"/>
          <w:lang w:val="hy-AM"/>
        </w:rPr>
        <w:t xml:space="preserve">, </w:t>
      </w:r>
      <w:r w:rsidR="003A32A4" w:rsidRPr="003A32A4">
        <w:rPr>
          <w:rFonts w:ascii="GHEA Mariam" w:hAnsi="GHEA Mariam"/>
          <w:sz w:val="24"/>
          <w:lang w:val="fr-FR"/>
        </w:rPr>
        <w:t>9.1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հավելվածներում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կատա</w:t>
      </w:r>
      <w:r w:rsidR="003A32A4" w:rsidRPr="003A32A4">
        <w:rPr>
          <w:rFonts w:ascii="GHEA Mariam" w:hAnsi="GHEA Mariam" w:cs="Arial"/>
          <w:sz w:val="24"/>
          <w:lang w:val="hy-AM"/>
        </w:rPr>
        <w:softHyphen/>
      </w:r>
      <w:r w:rsidRPr="003A32A4">
        <w:rPr>
          <w:rFonts w:ascii="GHEA Mariam" w:hAnsi="GHEA Mariam" w:cs="Arial"/>
          <w:sz w:val="24"/>
          <w:lang w:val="hy-AM"/>
        </w:rPr>
        <w:t>րել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փոփոխություններ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և</w:t>
      </w:r>
      <w:r w:rsidRPr="003A32A4">
        <w:rPr>
          <w:rFonts w:ascii="GHEA Mariam" w:hAnsi="GHEA Mariam"/>
          <w:sz w:val="24"/>
          <w:lang w:val="hy-AM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լրացումներ</w:t>
      </w:r>
      <w:r w:rsidRPr="003A32A4">
        <w:rPr>
          <w:rFonts w:ascii="GHEA Mariam" w:hAnsi="GHEA Mariam"/>
          <w:sz w:val="24"/>
          <w:lang w:val="hy-AM"/>
        </w:rPr>
        <w:t xml:space="preserve">` </w:t>
      </w:r>
      <w:r w:rsidRPr="003A32A4">
        <w:rPr>
          <w:rFonts w:ascii="GHEA Mariam" w:hAnsi="GHEA Mariam" w:cs="Arial"/>
          <w:sz w:val="24"/>
          <w:lang w:val="hy-AM"/>
        </w:rPr>
        <w:t>համաձայն</w:t>
      </w:r>
      <w:r w:rsidRPr="003A32A4">
        <w:rPr>
          <w:rFonts w:ascii="GHEA Mariam" w:hAnsi="GHEA Mariam"/>
          <w:sz w:val="24"/>
          <w:lang w:val="hy-AM"/>
        </w:rPr>
        <w:t xml:space="preserve"> NN 1, 2 </w:t>
      </w:r>
      <w:r w:rsidRPr="003A32A4">
        <w:rPr>
          <w:rFonts w:ascii="GHEA Mariam" w:hAnsi="GHEA Mariam" w:cs="Arial"/>
          <w:sz w:val="24"/>
          <w:lang w:val="hy-AM"/>
        </w:rPr>
        <w:t>և</w:t>
      </w:r>
      <w:r w:rsidRPr="003A32A4">
        <w:rPr>
          <w:rFonts w:ascii="GHEA Mariam" w:hAnsi="GHEA Mariam"/>
          <w:sz w:val="24"/>
          <w:lang w:val="hy-AM"/>
        </w:rPr>
        <w:t xml:space="preserve"> 3 </w:t>
      </w:r>
      <w:r w:rsidRPr="003A32A4">
        <w:rPr>
          <w:rFonts w:ascii="GHEA Mariam" w:hAnsi="GHEA Mariam" w:cs="Arial"/>
          <w:sz w:val="24"/>
          <w:lang w:val="hy-AM"/>
        </w:rPr>
        <w:t>հավելվածների։</w:t>
      </w:r>
    </w:p>
    <w:p w:rsidR="00807E53" w:rsidRPr="003A32A4" w:rsidRDefault="00807E53" w:rsidP="00807E53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A32A4">
        <w:rPr>
          <w:rFonts w:ascii="GHEA Mariam" w:hAnsi="GHEA Mariam" w:cs="Arial"/>
          <w:spacing w:val="-8"/>
          <w:sz w:val="24"/>
          <w:lang w:val="hy-AM"/>
        </w:rPr>
        <w:t>2. Սույն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ուժի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մեջ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է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3A32A4">
        <w:rPr>
          <w:rFonts w:ascii="GHEA Mariam" w:hAnsi="GHEA Mariam"/>
          <w:spacing w:val="-8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3A32A4">
        <w:rPr>
          <w:rFonts w:ascii="GHEA Mariam" w:hAnsi="GHEA Mariam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հաջորդող</w:t>
      </w:r>
      <w:r w:rsidRPr="003A32A4">
        <w:rPr>
          <w:rFonts w:ascii="GHEA Mariam" w:hAnsi="GHEA Mariam"/>
          <w:sz w:val="24"/>
          <w:lang w:val="af-ZA"/>
        </w:rPr>
        <w:t xml:space="preserve"> </w:t>
      </w:r>
      <w:r w:rsidRPr="003A32A4">
        <w:rPr>
          <w:rFonts w:ascii="GHEA Mariam" w:hAnsi="GHEA Mariam" w:cs="Arial"/>
          <w:sz w:val="24"/>
          <w:lang w:val="hy-AM"/>
        </w:rPr>
        <w:t>օրվանից</w:t>
      </w:r>
      <w:r w:rsidRPr="003A32A4">
        <w:rPr>
          <w:rFonts w:ascii="GHEA Mariam" w:hAnsi="GHEA Mariam"/>
          <w:sz w:val="24"/>
          <w:lang w:val="af-ZA"/>
        </w:rPr>
        <w:t>:</w:t>
      </w:r>
    </w:p>
    <w:bookmarkEnd w:id="0"/>
    <w:p w:rsidR="00992963" w:rsidRPr="003A32A4" w:rsidRDefault="00992963" w:rsidP="00A71CED">
      <w:pPr>
        <w:jc w:val="center"/>
        <w:rPr>
          <w:rFonts w:ascii="GHEA Mariam" w:hAnsi="GHEA Mariam"/>
          <w:b/>
          <w:sz w:val="18"/>
          <w:szCs w:val="24"/>
          <w:lang w:val="hy-AM"/>
        </w:rPr>
      </w:pPr>
    </w:p>
    <w:p w:rsidR="00D76C92" w:rsidRPr="003A32A4" w:rsidRDefault="00D76C92" w:rsidP="007C653B">
      <w:pPr>
        <w:pStyle w:val="norm"/>
        <w:spacing w:line="360" w:lineRule="auto"/>
        <w:rPr>
          <w:rFonts w:ascii="GHEA Mariam" w:hAnsi="GHEA Mariam"/>
          <w:sz w:val="6"/>
          <w:lang w:val="hy-AM"/>
        </w:rPr>
      </w:pPr>
    </w:p>
    <w:p w:rsidR="00D76C92" w:rsidRPr="003A32A4" w:rsidRDefault="00D76C92" w:rsidP="00A71CED">
      <w:pPr>
        <w:jc w:val="center"/>
        <w:rPr>
          <w:rFonts w:ascii="GHEA Mariam" w:hAnsi="GHEA Mariam"/>
          <w:sz w:val="16"/>
          <w:szCs w:val="24"/>
          <w:lang w:val="hy-AM"/>
        </w:rPr>
      </w:pPr>
    </w:p>
    <w:p w:rsidR="00D76C92" w:rsidRPr="003A32A4" w:rsidRDefault="00D76C92" w:rsidP="00A71CE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A32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A32A4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A32A4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3A32A4" w:rsidRDefault="00D76C92" w:rsidP="00A71CED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A32A4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A32A4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A32A4">
        <w:rPr>
          <w:rFonts w:ascii="GHEA Mariam" w:hAnsi="GHEA Mariam" w:cs="Arial Armenian"/>
          <w:sz w:val="24"/>
          <w:szCs w:val="24"/>
          <w:lang w:val="hy-AM"/>
        </w:rPr>
        <w:tab/>
      </w:r>
      <w:r w:rsidRPr="003A32A4">
        <w:rPr>
          <w:rFonts w:ascii="GHEA Mariam" w:hAnsi="GHEA Mariam" w:cs="Arial Armenian"/>
          <w:sz w:val="24"/>
          <w:szCs w:val="24"/>
          <w:lang w:val="hy-AM"/>
        </w:rPr>
        <w:tab/>
      </w:r>
      <w:r w:rsidRPr="003A32A4">
        <w:rPr>
          <w:rFonts w:ascii="GHEA Mariam" w:hAnsi="GHEA Mariam" w:cs="Arial Armenian"/>
          <w:sz w:val="24"/>
          <w:szCs w:val="24"/>
          <w:lang w:val="hy-AM"/>
        </w:rPr>
        <w:tab/>
      </w:r>
      <w:r w:rsidRPr="003A32A4">
        <w:rPr>
          <w:rFonts w:ascii="GHEA Mariam" w:hAnsi="GHEA Mariam" w:cs="Arial Armenian"/>
          <w:sz w:val="24"/>
          <w:szCs w:val="24"/>
          <w:lang w:val="hy-AM"/>
        </w:rPr>
        <w:tab/>
      </w:r>
      <w:r w:rsidRPr="003A32A4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A32A4">
        <w:rPr>
          <w:rFonts w:ascii="GHEA Mariam" w:hAnsi="GHEA Mariam" w:cs="Sylfaen"/>
          <w:sz w:val="24"/>
          <w:szCs w:val="24"/>
          <w:lang w:val="hy-AM"/>
        </w:rPr>
        <w:t>.</w:t>
      </w:r>
      <w:r w:rsidRPr="003A32A4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A32A4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3A32A4" w:rsidRDefault="00D76C92" w:rsidP="00A71CED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  <w:lang w:val="hy-AM"/>
        </w:rPr>
      </w:pPr>
    </w:p>
    <w:p w:rsidR="009B1410" w:rsidRPr="003A32A4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3A32A4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A32A4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663402" w:rsidRPr="003A32A4" w:rsidRDefault="00663402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A32A4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Հավելված </w:t>
      </w:r>
      <w:r w:rsidRPr="003A32A4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663402" w:rsidRPr="003A32A4" w:rsidRDefault="00663402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3A32A4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2023 թվականի</w:t>
      </w:r>
    </w:p>
    <w:p w:rsidR="00663402" w:rsidRPr="003A32A4" w:rsidRDefault="00663402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56AE6" w:rsidRPr="003A32A4">
        <w:rPr>
          <w:rFonts w:ascii="GHEA Mariam" w:hAnsi="GHEA Mariam"/>
          <w:spacing w:val="-2"/>
          <w:sz w:val="24"/>
          <w:szCs w:val="24"/>
          <w:lang w:val="hy-AM"/>
        </w:rPr>
        <w:t>մայիս</w:t>
      </w:r>
      <w:r w:rsidRPr="003A32A4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956AE6" w:rsidRPr="003A32A4">
        <w:rPr>
          <w:rFonts w:ascii="GHEA Mariam" w:hAnsi="GHEA Mariam"/>
          <w:spacing w:val="-2"/>
          <w:sz w:val="24"/>
          <w:szCs w:val="24"/>
          <w:lang w:val="hy-AM"/>
        </w:rPr>
        <w:t>4</w:t>
      </w:r>
      <w:r w:rsidRPr="003A32A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2A4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175A06" w:rsidRPr="003A32A4" w:rsidRDefault="00175A06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5780" w:type="dxa"/>
        <w:tblInd w:w="-450" w:type="dxa"/>
        <w:tblLook w:val="04A0" w:firstRow="1" w:lastRow="0" w:firstColumn="1" w:lastColumn="0" w:noHBand="0" w:noVBand="1"/>
      </w:tblPr>
      <w:tblGrid>
        <w:gridCol w:w="1224"/>
        <w:gridCol w:w="1682"/>
        <w:gridCol w:w="8704"/>
        <w:gridCol w:w="1380"/>
        <w:gridCol w:w="1260"/>
        <w:gridCol w:w="1530"/>
      </w:tblGrid>
      <w:tr w:rsidR="00175A06" w:rsidRPr="00236584" w:rsidTr="00175A06">
        <w:trPr>
          <w:trHeight w:val="630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  «ՀԱՅԱ</w:t>
            </w:r>
            <w:r w:rsidR="0023658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Ս</w:t>
            </w: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ՏԱՆԻ  ՀԱՆՐԱՊԵՏՈՒԹՅԱՆ  2023</w:t>
            </w:r>
            <w:r w:rsidR="0023658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 ԹՎԱԿԱՆԻ  ՊԵՏԱԿԱՆ  ԲՅՈՒՋԵԻ  ՄԱՍ</w:t>
            </w: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ԻՆ» </w:t>
            </w:r>
            <w:r w:rsidR="0023658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OՐԵՆՔԻ N</w:t>
            </w:r>
            <w:r w:rsidR="0023658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1 ՀԱՎԵԼՎԱԾԻ N 2 </w:t>
            </w:r>
            <w:r w:rsidRP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 xml:space="preserve">ԱՂՅՈՒՍԱԿՈՒՄ </w:t>
            </w:r>
            <w:r w:rsidR="00236584" w:rsidRP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ԿԱՏԱՐՎՈՂ</w:t>
            </w:r>
            <w:r w:rsidR="00236584" w:rsidRP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 xml:space="preserve"> </w:t>
            </w:r>
            <w:r w:rsidRP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ՎԵՐԱԲԱՇԽՈՒՄ</w:t>
            </w:r>
            <w:r w:rsidR="00236584" w:rsidRP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Ը</w:t>
            </w:r>
            <w:r w:rsid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 xml:space="preserve"> ԵՎ ՀԱՅԱՍ</w:t>
            </w:r>
            <w:r w:rsidRPr="00236584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ՏԱՆԻ ՀԱՆՐԱՊԵՏՈՒԹՅԱՆ ԿԱՌԱՎԱՐՈՒԹՅԱՆ 2022 ԹՎԱԿԱՆԻ</w:t>
            </w: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:rsidR="00175A06" w:rsidRPr="003A32A4" w:rsidRDefault="00175A06" w:rsidP="00175A06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3A32A4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ԴԵԿՏԵՄԲԵՐԻ 29-Ի N 2111-Ն ՈՐՈՇՄԱՆ N 5 ՀԱՎԵԼՎԱԾԻ N 1 ԱՂՅՈՒՍԱԿՈՒՄ ԿԱՏԱՐՎՈՂ ՓՈՓՈԽՈՒԹՅՈՒՆՆԵՐԸ</w:t>
            </w:r>
          </w:p>
        </w:tc>
      </w:tr>
      <w:tr w:rsidR="00175A06" w:rsidRPr="00236584" w:rsidTr="00175A06">
        <w:trPr>
          <w:trHeight w:val="22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</w:tr>
      <w:tr w:rsidR="00175A06" w:rsidRPr="003A32A4" w:rsidTr="00175A06">
        <w:trPr>
          <w:trHeight w:val="37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</w:t>
            </w:r>
            <w:r w:rsidRPr="003A32A4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zCs w:val="24"/>
                <w:lang w:eastAsia="en-US"/>
              </w:rPr>
              <w:t>․</w:t>
            </w:r>
            <w:r w:rsidRPr="003A32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32A4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դրամ</w:t>
            </w:r>
            <w:r w:rsidRPr="003A32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75A06" w:rsidRPr="003A32A4" w:rsidTr="00175A06">
        <w:trPr>
          <w:trHeight w:val="1335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r w:rsidR="00236584">
              <w:rPr>
                <w:rFonts w:ascii="GHEA Mariam" w:hAnsi="GHEA Mariam"/>
                <w:sz w:val="24"/>
                <w:szCs w:val="24"/>
                <w:lang w:eastAsia="en-US"/>
              </w:rPr>
              <w:t xml:space="preserve"> փոփոխություն</w:t>
            </w:r>
            <w:r w:rsidR="00236584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="00236584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(ավելացումները նշ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ված են դրական նշանով, իսկ նվազեցումները՝ փակագծերում)</w:t>
            </w:r>
          </w:p>
        </w:tc>
      </w:tr>
      <w:tr w:rsidR="00175A06" w:rsidRPr="003A32A4" w:rsidTr="00175A06">
        <w:trPr>
          <w:trHeight w:val="98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175A06" w:rsidRPr="003A32A4" w:rsidTr="00175A06">
        <w:trPr>
          <w:trHeight w:val="2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ոստիկանություն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Ոստիկանության ոլորտի քաղաքականության մշակում, կառավարում, կենտրոնացված միջոցառումներ, մոնիթորինգ և վերահսկողություն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15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Ոստիկանության համակարգի կազմակերպաիրավական կատարելագործում, ոստիկանության գործունեության նկատմամբ հասարակական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կարծիքի բարելավում և վստահության բարձրացում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Արդի մարտահրավերներին դիմակայող, պետական և հասարակական պահա</w:t>
            </w:r>
            <w:r w:rsidR="00236584">
              <w:rPr>
                <w:rFonts w:ascii="GHEA Mariam" w:hAnsi="GHEA Mariam"/>
                <w:sz w:val="24"/>
                <w:szCs w:val="24"/>
                <w:lang w:eastAsia="en-US"/>
              </w:rPr>
              <w:t>նջարկը բավարարող, թափանցիկ, բարեվ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արք, հաշվետվողական գործունեության ապահովում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Ոստիկանության ոլորտի քաղաքականության մշակում, կառավարում, կե</w:t>
            </w:r>
            <w:r w:rsidR="00236584">
              <w:rPr>
                <w:rFonts w:ascii="GHEA Mariam" w:hAnsi="GHEA Mariam"/>
                <w:sz w:val="24"/>
                <w:szCs w:val="24"/>
                <w:lang w:eastAsia="en-US"/>
              </w:rPr>
              <w:t>նտրոնացված միջոցառումների, մոնիթ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որինգի և վերահսկողության իրականացում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71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Ոստիկանության մարմինների աշխատանքների պլանավորում, համակարգում, ծրագրային միջոցառումների մշակում և  իրականացում, միջգերատեսչական և միջազգային համագործակցության ապահովում, համընդհանուր և ոլորտային աշխատանքների իրականացում, մոնիթորինգ և հսկողություն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Ներքին գործերի նախարարություն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Ներքին գործերի նախարարության ոլորտի քաղաքականության մշակում, կառավարում, կենտրոնացված միջոցառումներ, մոնիթորինգ և վերահսկողություն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Ներքին գործերի համակարգի՝ ոստիկանության, փրկարար ծառայության և 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քաղաքացիական ծառայության կազմակերպաիրավական կատարելագործում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, դրանց գործունեության նկատմամբ հասարակական կարծիքի բարելավում և վստահության բարձրացում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53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Արդի մարտահրավերներին դիմակայող, պետական և հասարակական պահանջարկը բավարարող, թափանցիկ, բարեվարք, հաշվետվողական գործունեության ապահովում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</w:tr>
      <w:tr w:rsidR="00175A06" w:rsidRPr="003A32A4" w:rsidTr="00175A06">
        <w:trPr>
          <w:trHeight w:val="8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Ներքին գործերի նախարարության ոլորտի քաղաքականության մշակում, կառավարում, կենտրոնացված միջոցառումներ, մոնիթորինգի և վերահսկողության իրականացում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8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Ներքին գործերի նախարարության բնագավառում պետական քաղաքակա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նության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մշակման և դրա կատարման համակարգման, պետական ծրագրերի մշակման, իրականացման, մոնիթորինգի, խորհրդատվության և աջակցության ծառայություններ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663402" w:rsidRPr="003A32A4" w:rsidRDefault="00663402" w:rsidP="0069161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75A06" w:rsidRPr="003A32A4" w:rsidRDefault="00175A06" w:rsidP="0069161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3A32A4" w:rsidRDefault="00663402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3A32A4" w:rsidRDefault="00663402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A32A4">
        <w:rPr>
          <w:rFonts w:ascii="GHEA Mariam" w:hAnsi="GHEA Mariam" w:cs="Sylfaen"/>
          <w:sz w:val="24"/>
          <w:szCs w:val="24"/>
        </w:rPr>
        <w:t>ՀԱՅԱՍՏԱՆԻ</w:t>
      </w:r>
      <w:r w:rsidRPr="003A32A4">
        <w:rPr>
          <w:rFonts w:ascii="GHEA Mariam" w:hAnsi="GHEA Mariam" w:cs="Arial Armenian"/>
          <w:sz w:val="24"/>
          <w:szCs w:val="24"/>
        </w:rPr>
        <w:t xml:space="preserve">  </w:t>
      </w:r>
      <w:r w:rsidRPr="003A32A4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3A32A4" w:rsidRDefault="00663402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2A4">
        <w:rPr>
          <w:rFonts w:ascii="GHEA Mariam" w:hAnsi="GHEA Mariam"/>
          <w:sz w:val="24"/>
          <w:szCs w:val="24"/>
        </w:rPr>
        <w:t xml:space="preserve">  </w:t>
      </w:r>
      <w:r w:rsidRPr="003A32A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3A32A4" w:rsidRDefault="00663402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3A32A4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32A4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  <w:t>Ա</w:t>
      </w:r>
      <w:r w:rsidRPr="003A32A4">
        <w:rPr>
          <w:rFonts w:ascii="GHEA Mariam" w:hAnsi="GHEA Mariam" w:cs="Sylfaen"/>
          <w:sz w:val="24"/>
          <w:szCs w:val="24"/>
        </w:rPr>
        <w:t>.</w:t>
      </w:r>
      <w:r w:rsidRPr="003A32A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2A4">
        <w:rPr>
          <w:rFonts w:ascii="GHEA Mariam" w:hAnsi="GHEA Mariam" w:cs="Sylfaen"/>
          <w:sz w:val="24"/>
          <w:szCs w:val="24"/>
        </w:rPr>
        <w:t>ՅԱՆ</w:t>
      </w:r>
    </w:p>
    <w:p w:rsidR="00663402" w:rsidRPr="003A32A4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32A4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3A32A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663402" w:rsidRPr="003A32A4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2A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32A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663402" w:rsidRPr="003A32A4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32A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56AE6" w:rsidRPr="003A32A4">
        <w:rPr>
          <w:rFonts w:ascii="GHEA Mariam" w:hAnsi="GHEA Mariam"/>
          <w:spacing w:val="-2"/>
          <w:sz w:val="24"/>
          <w:szCs w:val="24"/>
        </w:rPr>
        <w:t>մայիս</w:t>
      </w:r>
      <w:r w:rsidR="00956AE6" w:rsidRPr="003A32A4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956AE6" w:rsidRPr="003A32A4">
        <w:rPr>
          <w:rFonts w:ascii="GHEA Mariam" w:hAnsi="GHEA Mariam"/>
          <w:spacing w:val="-2"/>
          <w:sz w:val="24"/>
          <w:szCs w:val="24"/>
        </w:rPr>
        <w:t xml:space="preserve"> 4</w:t>
      </w:r>
      <w:r w:rsidRPr="003A32A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2A4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175A06" w:rsidRPr="003A32A4" w:rsidRDefault="00175A06" w:rsidP="00663402">
      <w:pPr>
        <w:pStyle w:val="mechtex"/>
        <w:jc w:val="left"/>
        <w:rPr>
          <w:rFonts w:ascii="GHEA Mariam" w:hAnsi="GHEA Mariam"/>
          <w:spacing w:val="-2"/>
          <w:sz w:val="18"/>
          <w:szCs w:val="24"/>
        </w:rPr>
      </w:pPr>
    </w:p>
    <w:tbl>
      <w:tblPr>
        <w:tblW w:w="15692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620"/>
        <w:gridCol w:w="797"/>
        <w:gridCol w:w="7721"/>
        <w:gridCol w:w="1567"/>
        <w:gridCol w:w="1586"/>
        <w:gridCol w:w="1642"/>
        <w:gridCol w:w="7"/>
      </w:tblGrid>
      <w:tr w:rsidR="00175A06" w:rsidRPr="003A32A4" w:rsidTr="00175A06">
        <w:trPr>
          <w:trHeight w:val="1005"/>
        </w:trPr>
        <w:tc>
          <w:tcPr>
            <w:tcW w:w="1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236584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>
              <w:rPr>
                <w:rFonts w:ascii="GHEA Mariam" w:hAnsi="GHEA Mariam"/>
                <w:bCs/>
                <w:sz w:val="24"/>
                <w:szCs w:val="24"/>
              </w:rPr>
              <w:t>ՀԱՅԱ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Ս</w:t>
            </w:r>
            <w:r w:rsidR="00175A06" w:rsidRPr="003A32A4">
              <w:rPr>
                <w:rFonts w:ascii="GHEA Mariam" w:hAnsi="GHEA Mariam"/>
                <w:bCs/>
                <w:sz w:val="24"/>
                <w:szCs w:val="24"/>
              </w:rPr>
              <w:t>ՏԱՆԻ ՀԱՆՐԱՊԵՏՈՒԹՅԱՆ ԿԱՌԱՎԱՐՈՒԹՅԱՆ 2022 ԹՎԱԿԱՆԻ ԴԵԿՏԵՄԲԵՐԻ 29-Ի N 2111-Ն ՈՐՈՇՄԱՆ</w:t>
            </w:r>
          </w:p>
          <w:p w:rsidR="00175A06" w:rsidRPr="003A32A4" w:rsidRDefault="00175A06" w:rsidP="00175A0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Cs/>
                <w:sz w:val="24"/>
                <w:szCs w:val="24"/>
              </w:rPr>
              <w:t xml:space="preserve"> NN 3 ԵՎ 4 ՀԱՎԵԼՎԱԾՆԵՐՈՒՄ ԿԱՏԱՐՎՈՂ ՓՈՓՈԽՈՒԹՅՈՒՆՆԵՐԸ </w:t>
            </w:r>
          </w:p>
        </w:tc>
      </w:tr>
      <w:tr w:rsidR="00175A06" w:rsidRPr="003A32A4" w:rsidTr="00175A06">
        <w:trPr>
          <w:gridAfter w:val="1"/>
          <w:wAfter w:w="7" w:type="dxa"/>
          <w:trHeight w:val="40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175A06" w:rsidRPr="003A32A4" w:rsidTr="00175A06">
        <w:trPr>
          <w:gridAfter w:val="1"/>
          <w:wAfter w:w="7" w:type="dxa"/>
          <w:trHeight w:val="150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236584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Գործառական դասիչը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Ծրագրային դասիչը</w:t>
            </w:r>
          </w:p>
        </w:tc>
        <w:tc>
          <w:tcPr>
            <w:tcW w:w="7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236584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մարմինների, ինչպես նաև բյուջետային ծախսերի գործառական դասակարգման հոդվածների անվանումները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Ցուցանիշների փոփոխություն</w:t>
            </w:r>
            <w:r w:rsidR="00236584">
              <w:rPr>
                <w:rFonts w:ascii="GHEA Mariam" w:hAnsi="GHEA Mariam"/>
                <w:sz w:val="24"/>
                <w:szCs w:val="24"/>
                <w:lang w:val="hy-AM"/>
              </w:rPr>
              <w:t>ը</w:t>
            </w:r>
            <w:r w:rsidRPr="003A32A4">
              <w:rPr>
                <w:rFonts w:ascii="GHEA Mariam" w:hAnsi="GHEA Mariam"/>
                <w:sz w:val="24"/>
                <w:szCs w:val="24"/>
              </w:rPr>
              <w:t xml:space="preserve"> (ավելացումները նշված են դրական նշանով, իսկ նվազեցումները՝ փակագծերում)                                                                </w:t>
            </w:r>
          </w:p>
        </w:tc>
      </w:tr>
      <w:tr w:rsidR="00175A06" w:rsidRPr="003A32A4" w:rsidTr="00175A06">
        <w:trPr>
          <w:gridAfter w:val="1"/>
          <w:wAfter w:w="7" w:type="dxa"/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բաժինը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խումբը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դասը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ծրագիրը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միջոցառումը</w:t>
            </w:r>
          </w:p>
        </w:tc>
        <w:tc>
          <w:tcPr>
            <w:tcW w:w="7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առաջին կիսամյակ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ինն ամիս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տարի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ԸՆԴԱՄԵՆԸ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0.0 </w:t>
            </w:r>
          </w:p>
        </w:tc>
      </w:tr>
      <w:tr w:rsidR="00175A06" w:rsidRPr="003A32A4" w:rsidTr="00175A06">
        <w:trPr>
          <w:gridAfter w:val="1"/>
          <w:wAfter w:w="7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ՀԱՍԱՐԱԿԱԿԱՆ ԿԱՐԳ, ԱՆՎՏԱՆԳՈՒԹՅՈՒՆ ԵՎ ԴԱՏԱԿԱՆ ԳՈՐԾՈՒՆԵՈՒԹՅՈՒՆ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Հասարակական կարգ և անվտանգություն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Ոստիկանություն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ՀՀ ոստիկանություն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1158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 w:rsidP="00236584">
            <w:pPr>
              <w:rPr>
                <w:rFonts w:ascii="GHEA Mariam" w:hAnsi="GHEA Mariam"/>
                <w:spacing w:val="-8"/>
                <w:sz w:val="24"/>
                <w:szCs w:val="24"/>
              </w:rPr>
            </w:pPr>
            <w:r w:rsidRPr="003A32A4">
              <w:rPr>
                <w:rFonts w:ascii="GHEA Mariam" w:hAnsi="GHEA Mariam"/>
                <w:spacing w:val="-8"/>
                <w:sz w:val="24"/>
                <w:szCs w:val="24"/>
              </w:rPr>
              <w:t>Ոստիկանության ոլորտի քաղաքականության մշակում, կառավարում, կենտրոնացված միջոցառումներ, մոնի</w:t>
            </w:r>
            <w:r w:rsidR="00236584">
              <w:rPr>
                <w:rFonts w:ascii="GHEA Mariam" w:hAnsi="GHEA Mariam"/>
                <w:spacing w:val="-8"/>
                <w:sz w:val="24"/>
                <w:szCs w:val="24"/>
                <w:lang w:val="hy-AM"/>
              </w:rPr>
              <w:t>թ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</w:rPr>
              <w:t>որինգ և վերահսկողություն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pacing w:val="-8"/>
                <w:sz w:val="24"/>
                <w:szCs w:val="24"/>
              </w:rPr>
            </w:pPr>
            <w:r w:rsidRPr="003A32A4">
              <w:rPr>
                <w:rFonts w:ascii="GHEA Mariam" w:hAnsi="GHEA Mariam"/>
                <w:spacing w:val="-8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11001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</w:rPr>
              <w:t>Ոստիկանության ոլորտի քաղաքականության մշակում, կառավա</w:t>
            </w:r>
            <w:r w:rsidRPr="003A32A4">
              <w:rPr>
                <w:rFonts w:ascii="GHEA Mariam" w:hAnsi="GHEA Mariam"/>
                <w:sz w:val="24"/>
                <w:szCs w:val="24"/>
              </w:rPr>
              <w:t xml:space="preserve">րում, </w:t>
            </w:r>
            <w:r w:rsidRPr="003A32A4">
              <w:rPr>
                <w:rFonts w:ascii="GHEA Mariam" w:hAnsi="GHEA Mariam"/>
                <w:spacing w:val="-8"/>
                <w:sz w:val="24"/>
                <w:szCs w:val="24"/>
              </w:rPr>
              <w:t>կենտրոնացված միջոցառումների, մոնիթորինգի և վերահսկո</w:t>
            </w:r>
            <w:r w:rsidRPr="003A32A4">
              <w:rPr>
                <w:rFonts w:ascii="GHEA Mariam" w:hAnsi="GHEA Mariam"/>
                <w:sz w:val="24"/>
                <w:szCs w:val="24"/>
              </w:rPr>
              <w:t>ղության իրականացում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 ըստ կատարողների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ՀՀ ոստիկանություն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ԸՆԴԱՄԵՆԸ՝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ԸՆԹԱՑԻԿ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ԾԱՌԱՅՈՒԹՅՈՒՆՆԵՐԻ  ԵՎ   ԱՊՐԱՆՔՆԵՐԻ  ՁԵՌՔԲԵՐՈՒՄ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Ծառայողական գործուղումների գծով ծախսեր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Արտասահմանյան գործուղումների գծով ծախսեր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(1,000.0)</w:t>
            </w:r>
          </w:p>
        </w:tc>
      </w:tr>
      <w:tr w:rsidR="00175A06" w:rsidRPr="003A32A4" w:rsidTr="00175A06">
        <w:trPr>
          <w:gridAfter w:val="1"/>
          <w:wAfter w:w="7" w:type="dxa"/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ՀԱՍԱՐԱԿԱԿԱՆ ԿԱՐԳ, ԱՆՎՏԱՆԳՈՒԹՅՈՒՆ ԵՎ ԴԱՏԱԿԱՆ ԳՈՐԾՈՒՆԵՈՒԹՅՈՒՆ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75A06" w:rsidRPr="003A32A4" w:rsidRDefault="00175A0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Հասարակական կարգ և անվտանգություն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</w:rPr>
              <w:t>Ներքին գործերի նախարարություն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1234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Ներքին գործերի նախարարության ոլորտի քաղաքականության մշակում, կառավարում, կենտրոնացված միջոցառումներ, մոնիթորինգ և վերահսկողություն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11001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Ներքին գործերի նախարարության ոլորտի քաղաքականության մշակում, կառավարում, կենտրոնացված միջոցառումների, մոնիթորինգի և վերահսկողության իրականացում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 ըստ կատարողների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Ներքին գործերի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ԸՆԴԱՄԵՆԸ՝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ԸՆԹԱՑԻԿ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  <w:tr w:rsidR="00175A06" w:rsidRPr="003A32A4" w:rsidTr="00175A06">
        <w:trPr>
          <w:gridAfter w:val="1"/>
          <w:wAfter w:w="7" w:type="dxa"/>
          <w:trHeight w:val="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ԾԱՌԱՅՈՒԹՅՈՒՆՆԵՐԻ  ԵՎ   ԱՊՐԱՆՔՆԵՐԻ  ՁԵՌՔԲԵՐՈՒՄ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1,000.0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1,000.0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1,000.0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Ծառայողական գործուղումների գծով ծախսեր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1,000.0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1,000.0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1,000.0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 այդ թվում`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75A06" w:rsidRPr="003A32A4" w:rsidTr="00175A06">
        <w:trPr>
          <w:gridAfter w:val="1"/>
          <w:wAfter w:w="7" w:type="dxa"/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5A06" w:rsidRPr="003A32A4" w:rsidRDefault="00175A06">
            <w:pPr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>Արտասահմանյան գործուղումների գծով ծախսեր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5A06" w:rsidRPr="003A32A4" w:rsidRDefault="00175A06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3A32A4">
              <w:rPr>
                <w:rFonts w:ascii="GHEA Mariam" w:hAnsi="GHEA Mariam"/>
                <w:sz w:val="24"/>
                <w:szCs w:val="24"/>
              </w:rPr>
              <w:t xml:space="preserve">1,000.0 </w:t>
            </w:r>
          </w:p>
        </w:tc>
      </w:tr>
    </w:tbl>
    <w:p w:rsidR="00663402" w:rsidRPr="003A32A4" w:rsidRDefault="00663402" w:rsidP="00175A06">
      <w:pPr>
        <w:pStyle w:val="norm"/>
        <w:spacing w:line="240" w:lineRule="auto"/>
        <w:ind w:firstLine="0"/>
        <w:rPr>
          <w:rFonts w:ascii="GHEA Mariam" w:hAnsi="GHEA Mariam" w:cs="Arial"/>
          <w:sz w:val="36"/>
          <w:szCs w:val="24"/>
        </w:rPr>
      </w:pPr>
    </w:p>
    <w:p w:rsidR="00663402" w:rsidRPr="003A32A4" w:rsidRDefault="00663402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A32A4">
        <w:rPr>
          <w:rFonts w:ascii="GHEA Mariam" w:hAnsi="GHEA Mariam" w:cs="Sylfaen"/>
          <w:sz w:val="24"/>
          <w:szCs w:val="24"/>
        </w:rPr>
        <w:t>ՀԱՅԱՍՏԱՆԻ</w:t>
      </w:r>
      <w:r w:rsidRPr="003A32A4">
        <w:rPr>
          <w:rFonts w:ascii="GHEA Mariam" w:hAnsi="GHEA Mariam" w:cs="Arial Armenian"/>
          <w:sz w:val="24"/>
          <w:szCs w:val="24"/>
        </w:rPr>
        <w:t xml:space="preserve">  </w:t>
      </w:r>
      <w:r w:rsidRPr="003A32A4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3A32A4" w:rsidRDefault="00663402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2A4">
        <w:rPr>
          <w:rFonts w:ascii="GHEA Mariam" w:hAnsi="GHEA Mariam"/>
          <w:sz w:val="24"/>
          <w:szCs w:val="24"/>
        </w:rPr>
        <w:t xml:space="preserve">  </w:t>
      </w:r>
      <w:r w:rsidRPr="003A32A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663402" w:rsidRPr="003A32A4" w:rsidRDefault="00663402" w:rsidP="00663402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663402" w:rsidRPr="003A32A4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32A4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  <w:t>Ա</w:t>
      </w:r>
      <w:r w:rsidRPr="003A32A4">
        <w:rPr>
          <w:rFonts w:ascii="GHEA Mariam" w:hAnsi="GHEA Mariam" w:cs="Sylfaen"/>
          <w:sz w:val="24"/>
          <w:szCs w:val="24"/>
        </w:rPr>
        <w:t>.</w:t>
      </w:r>
      <w:r w:rsidRPr="003A32A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2A4">
        <w:rPr>
          <w:rFonts w:ascii="GHEA Mariam" w:hAnsi="GHEA Mariam" w:cs="Sylfaen"/>
          <w:sz w:val="24"/>
          <w:szCs w:val="24"/>
        </w:rPr>
        <w:t>ՅԱՆ</w:t>
      </w:r>
    </w:p>
    <w:p w:rsidR="00663402" w:rsidRPr="003A32A4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32A4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3A32A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663402" w:rsidRPr="003A32A4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2A4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32A4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</w:r>
      <w:r w:rsidRPr="003A32A4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663402" w:rsidRPr="003A32A4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32A4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</w:r>
      <w:r w:rsidRPr="003A32A4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56AE6" w:rsidRPr="003A32A4">
        <w:rPr>
          <w:rFonts w:ascii="GHEA Mariam" w:hAnsi="GHEA Mariam"/>
          <w:spacing w:val="-2"/>
          <w:sz w:val="24"/>
          <w:szCs w:val="24"/>
        </w:rPr>
        <w:t>մայիս</w:t>
      </w:r>
      <w:r w:rsidR="00956AE6" w:rsidRPr="003A32A4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956AE6" w:rsidRPr="003A32A4">
        <w:rPr>
          <w:rFonts w:ascii="GHEA Mariam" w:hAnsi="GHEA Mariam"/>
          <w:spacing w:val="-2"/>
          <w:sz w:val="24"/>
          <w:szCs w:val="24"/>
        </w:rPr>
        <w:t xml:space="preserve"> 4</w:t>
      </w:r>
      <w:r w:rsidRPr="003A32A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2A4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63402" w:rsidRPr="003A32A4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84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780"/>
        <w:gridCol w:w="8370"/>
        <w:gridCol w:w="1351"/>
        <w:gridCol w:w="1169"/>
        <w:gridCol w:w="1170"/>
      </w:tblGrid>
      <w:tr w:rsidR="00175A06" w:rsidRPr="003A32A4" w:rsidTr="00175A06">
        <w:trPr>
          <w:trHeight w:val="780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ՀԱՅԱՍՏԱՆԻ</w:t>
            </w:r>
            <w:r w:rsidRPr="003A32A4">
              <w:rPr>
                <w:rFonts w:ascii="GHEA Mariam" w:hAnsi="GHEA Mariam" w:cs="Arial Armenia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 xml:space="preserve"> </w:t>
            </w:r>
            <w:r w:rsidRPr="003A32A4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ՀԱՆՐԱ</w:t>
            </w:r>
            <w:r w:rsidRPr="003A32A4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softHyphen/>
              <w:t>ՊԵՏՈՒԹՅԱՆ</w:t>
            </w:r>
            <w:r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ԿԱՌԱՎԱՐՈՒԹՅԱՆ 2022 ԹՎԱԿԱՆԻ ԴԵԿՏԵՄԲԵՐԻ 29-Ի N 2111-Ն ՈՐՈՇՄԱՆ </w:t>
            </w:r>
            <w:r w:rsidR="003A32A4"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9 ԵՎ</w:t>
            </w:r>
          </w:p>
          <w:p w:rsidR="00175A06" w:rsidRPr="003A32A4" w:rsidRDefault="00175A06" w:rsidP="003A32A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9.1 ՀԱՎԵԼՎԱԾՆԵՐԻ </w:t>
            </w:r>
            <w:r w:rsidR="003A32A4"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9.27, 9.48 ԵՎ 9.1.32, 9.1</w:t>
            </w:r>
            <w:r w:rsidRPr="003A32A4">
              <w:rPr>
                <w:rFonts w:ascii="Microsoft JhengHei" w:eastAsia="Microsoft JhengHei" w:hAnsi="Microsoft JhengHei" w:cs="Microsoft JhengHei"/>
                <w:bCs/>
                <w:color w:val="000000"/>
                <w:sz w:val="24"/>
                <w:szCs w:val="24"/>
                <w:lang w:eastAsia="en-US"/>
              </w:rPr>
              <w:t>․</w:t>
            </w:r>
            <w:r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59 </w:t>
            </w:r>
            <w:r w:rsidRPr="003A32A4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ԱՂՅՈՒՍԱԿՆԵՐՈՒՄ</w:t>
            </w:r>
            <w:r w:rsidRPr="003A32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ԿԱՏԱՐՎՈՂ ՓՈՓՈԽՈՒԹՅՈՒՆՆԵՐԸ</w:t>
            </w:r>
          </w:p>
        </w:tc>
      </w:tr>
      <w:tr w:rsidR="00175A06" w:rsidRPr="003A32A4" w:rsidTr="00175A06">
        <w:trPr>
          <w:trHeight w:val="165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90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175A06" w:rsidRPr="003A32A4" w:rsidTr="00175A06">
        <w:trPr>
          <w:trHeight w:val="420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75A06" w:rsidRPr="003A32A4" w:rsidTr="00175A06">
        <w:trPr>
          <w:trHeight w:val="345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06" w:rsidRPr="003A32A4" w:rsidRDefault="00236584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ո</w:t>
            </w:r>
            <w:r w:rsidR="00175A06" w:rsidRPr="003A32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ստիկանություն</w:t>
            </w:r>
          </w:p>
        </w:tc>
      </w:tr>
      <w:tr w:rsidR="00175A06" w:rsidRPr="003A32A4" w:rsidTr="00175A0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175A06" w:rsidRPr="003A32A4" w:rsidTr="00175A06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1158 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Ոստիկանության ոլորտի քաղաքականության մշակում, կառավարում, կենտրոնացված միջոցառումներ, մոնիթորինգ և վերահսկողություն </w:t>
            </w:r>
          </w:p>
        </w:tc>
      </w:tr>
      <w:tr w:rsidR="00175A06" w:rsidRPr="003A32A4" w:rsidTr="00175A0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5A06" w:rsidRPr="003A32A4" w:rsidTr="00175A06">
        <w:trPr>
          <w:trHeight w:val="17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1158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236584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(նվազեցումները նշված են փակագծերում)</w:t>
            </w:r>
          </w:p>
        </w:tc>
      </w:tr>
      <w:tr w:rsidR="00175A06" w:rsidRPr="003A32A4" w:rsidTr="00175A0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3A32A4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ա</w:t>
            </w:r>
            <w:r w:rsidR="00175A06" w:rsidRPr="003A32A4">
              <w:rPr>
                <w:rFonts w:ascii="GHEA Mariam" w:hAnsi="GHEA Mariam"/>
                <w:sz w:val="24"/>
                <w:szCs w:val="24"/>
                <w:lang w:eastAsia="en-US"/>
              </w:rPr>
              <w:t>ռաջին կիսամյակ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3A32A4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ի</w:t>
            </w:r>
            <w:r w:rsidR="00175A06" w:rsidRPr="003A32A4">
              <w:rPr>
                <w:rFonts w:ascii="GHEA Mariam" w:hAnsi="GHEA Mariam"/>
                <w:sz w:val="24"/>
                <w:szCs w:val="24"/>
                <w:lang w:eastAsia="en-US"/>
              </w:rPr>
              <w:t>նն ամիս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3A32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3A32A4">
              <w:rPr>
                <w:rFonts w:ascii="GHEA Mariam" w:hAnsi="GHEA Mariam"/>
                <w:sz w:val="24"/>
                <w:szCs w:val="24"/>
                <w:lang w:val="hy-AM" w:eastAsia="en-US"/>
              </w:rPr>
              <w:t>տ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արի</w:t>
            </w:r>
          </w:p>
        </w:tc>
      </w:tr>
      <w:tr w:rsidR="00175A06" w:rsidRPr="003A32A4" w:rsidTr="00175A06">
        <w:trPr>
          <w:trHeight w:val="10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Ոստիկանության ոլորտի քաղաքականության մշակում, կառավարում, կե</w:t>
            </w:r>
            <w:r w:rsidR="00236584">
              <w:rPr>
                <w:rFonts w:ascii="GHEA Mariam" w:hAnsi="GHEA Mariam"/>
                <w:sz w:val="24"/>
                <w:szCs w:val="24"/>
                <w:lang w:eastAsia="en-US"/>
              </w:rPr>
              <w:t>նտրոնացված միջոցառումների, մոնիթ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որինգի և վերահսկողության իրականացում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1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Ոստիկանության մարմինների աշխատանքների պլանավորում, համակարգում, ծրագրային միջոցառումների մշակում և  իրականացում, միջգերատեսչական և միջազգային համագործակցության ապահովում, համընդհանուր և ոլորտային</w:t>
            </w:r>
            <w:r w:rsidR="0023658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աշխատանքների իրականացում, մոնիթ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որինգ և հսկողություն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Հայաստանի Հանրապետության ոստիկանություն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Չի սահմանվում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</w:tr>
      <w:tr w:rsidR="00175A06" w:rsidRPr="003A32A4" w:rsidTr="00175A06">
        <w:trPr>
          <w:trHeight w:val="645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Ներքին գործերի նախարարություն</w:t>
            </w:r>
          </w:p>
        </w:tc>
      </w:tr>
      <w:tr w:rsidR="00175A06" w:rsidRPr="003A32A4" w:rsidTr="00175A06">
        <w:trPr>
          <w:trHeight w:val="1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175A06" w:rsidRPr="003A32A4" w:rsidTr="00175A06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Ներքին գործերի նախարարության ոլորտի քաղաքականության մշակում, կառավարում, կենտրոնացված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br/>
              <w:t>միջոցառումներ, մոնիթորինգ և վերահսկողություն</w:t>
            </w:r>
          </w:p>
        </w:tc>
      </w:tr>
      <w:tr w:rsidR="00175A06" w:rsidRPr="003A32A4" w:rsidTr="00175A06">
        <w:trPr>
          <w:trHeight w:val="51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5A06" w:rsidRPr="003A32A4" w:rsidTr="00175A06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236584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bookmarkStart w:id="1" w:name="_GoBack"/>
            <w:bookmarkEnd w:id="1"/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(ավելացումները նշված են դրական նշանով)</w:t>
            </w:r>
          </w:p>
        </w:tc>
      </w:tr>
      <w:tr w:rsidR="00175A06" w:rsidRPr="003A32A4" w:rsidTr="00175A0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175A06" w:rsidRPr="003A32A4" w:rsidTr="00175A06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անվանումը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Ներքին գործերի նախարարության ոլորտի քաղաքականության մշակում, կառավարում, կենտրոնացված միջոցառումների, մոնիթորինգի և</w:t>
            </w: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վերահսկողության իրականացում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13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Ներքին գործերի նախարարության բնագավառում պետական քաղաքականության մշակման և դրա կատարման համակարգման, պետական ծրագրերի մշակման, իրականացման, մոնիթորինգի, խորհրդատվության և աջակցության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23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Ներքին գործերի նախարարություն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>սահմանված չեն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75A06" w:rsidRPr="003A32A4" w:rsidTr="00175A0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1,000.0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1,000.0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6" w:rsidRPr="003A32A4" w:rsidRDefault="00175A06" w:rsidP="00175A0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A32A4">
              <w:rPr>
                <w:rFonts w:ascii="GHEA Mariam" w:hAnsi="GHEA Mariam"/>
                <w:sz w:val="24"/>
                <w:szCs w:val="24"/>
                <w:lang w:eastAsia="en-US"/>
              </w:rPr>
              <w:t xml:space="preserve">1,000.0 </w:t>
            </w:r>
          </w:p>
        </w:tc>
      </w:tr>
    </w:tbl>
    <w:p w:rsidR="00663402" w:rsidRPr="003A32A4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75A06" w:rsidRPr="003A32A4" w:rsidRDefault="00175A06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75A06" w:rsidRPr="003A32A4" w:rsidRDefault="00175A06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3A32A4" w:rsidRDefault="00663402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A32A4">
        <w:rPr>
          <w:rFonts w:ascii="GHEA Mariam" w:hAnsi="GHEA Mariam" w:cs="Sylfaen"/>
          <w:sz w:val="24"/>
          <w:szCs w:val="24"/>
        </w:rPr>
        <w:t>ՀԱՅԱՍՏԱՆԻ</w:t>
      </w:r>
      <w:r w:rsidRPr="003A32A4">
        <w:rPr>
          <w:rFonts w:ascii="GHEA Mariam" w:hAnsi="GHEA Mariam" w:cs="Arial Armenian"/>
          <w:sz w:val="24"/>
          <w:szCs w:val="24"/>
        </w:rPr>
        <w:t xml:space="preserve">  </w:t>
      </w:r>
      <w:r w:rsidRPr="003A32A4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3A32A4" w:rsidRDefault="00663402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2A4">
        <w:rPr>
          <w:rFonts w:ascii="GHEA Mariam" w:hAnsi="GHEA Mariam"/>
          <w:sz w:val="24"/>
          <w:szCs w:val="24"/>
        </w:rPr>
        <w:t xml:space="preserve">  </w:t>
      </w:r>
      <w:r w:rsidRPr="003A32A4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3A32A4" w:rsidRDefault="00663402" w:rsidP="00175A06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3A32A4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</w:r>
      <w:r w:rsidRPr="003A32A4">
        <w:rPr>
          <w:rFonts w:ascii="GHEA Mariam" w:hAnsi="GHEA Mariam" w:cs="Arial Armenian"/>
          <w:sz w:val="24"/>
          <w:szCs w:val="24"/>
        </w:rPr>
        <w:tab/>
        <w:t>Ա</w:t>
      </w:r>
      <w:r w:rsidRPr="003A32A4">
        <w:rPr>
          <w:rFonts w:ascii="GHEA Mariam" w:hAnsi="GHEA Mariam" w:cs="Sylfaen"/>
          <w:sz w:val="24"/>
          <w:szCs w:val="24"/>
        </w:rPr>
        <w:t>.</w:t>
      </w:r>
      <w:r w:rsidRPr="003A32A4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2A4">
        <w:rPr>
          <w:rFonts w:ascii="GHEA Mariam" w:hAnsi="GHEA Mariam" w:cs="Sylfaen"/>
          <w:sz w:val="24"/>
          <w:szCs w:val="24"/>
        </w:rPr>
        <w:t>ՅԱՆ</w:t>
      </w:r>
    </w:p>
    <w:sectPr w:rsidR="001F225D" w:rsidRPr="003A32A4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73" w:rsidRDefault="002F2B73">
      <w:r>
        <w:separator/>
      </w:r>
    </w:p>
  </w:endnote>
  <w:endnote w:type="continuationSeparator" w:id="0">
    <w:p w:rsidR="002F2B73" w:rsidRDefault="002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D7" w:rsidRDefault="003B52D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0726A">
      <w:rPr>
        <w:noProof/>
        <w:sz w:val="18"/>
      </w:rPr>
      <w:t>voroshumKK186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6A" w:rsidRPr="0060726A" w:rsidRDefault="002F2B73" w:rsidP="0060726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0726A">
      <w:rPr>
        <w:noProof/>
      </w:rPr>
      <w:t>voroshumKK186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73" w:rsidRDefault="002F2B73">
      <w:r>
        <w:separator/>
      </w:r>
    </w:p>
  </w:footnote>
  <w:footnote w:type="continuationSeparator" w:id="0">
    <w:p w:rsidR="002F2B73" w:rsidRDefault="002F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D7" w:rsidRDefault="003B5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52D7" w:rsidRDefault="003B5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D7" w:rsidRDefault="003B5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584">
      <w:rPr>
        <w:rStyle w:val="PageNumber"/>
        <w:noProof/>
      </w:rPr>
      <w:t>3</w:t>
    </w:r>
    <w:r>
      <w:rPr>
        <w:rStyle w:val="PageNumber"/>
      </w:rPr>
      <w:fldChar w:fldCharType="end"/>
    </w:r>
  </w:p>
  <w:p w:rsidR="003B52D7" w:rsidRDefault="003B5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FE54C1"/>
    <w:multiLevelType w:val="hybridMultilevel"/>
    <w:tmpl w:val="C64260E0"/>
    <w:lvl w:ilvl="0" w:tplc="F006A78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38C63DEF"/>
    <w:multiLevelType w:val="hybridMultilevel"/>
    <w:tmpl w:val="201ACC9A"/>
    <w:lvl w:ilvl="0" w:tplc="43D4B05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07C76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34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0BD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0FF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7F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A06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98E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B37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584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4B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2B7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B6C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625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2A4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2D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476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23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BB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77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77C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97E89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6D9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C3D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12A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0D0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735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0726A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402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610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2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7D3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195C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E53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8D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269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AE6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62E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95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6DC6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26F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2EA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1BD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C4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CE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870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9A1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FD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B79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5BC2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89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1B5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0E5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27D25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0D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2CAA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923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06A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C8C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3FE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7F3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B97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2D2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0DA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50A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17"/>
    <w:rsid w:val="00FD25C6"/>
    <w:rsid w:val="00FD26A9"/>
    <w:rsid w:val="00FD2C7C"/>
    <w:rsid w:val="00FD31DA"/>
    <w:rsid w:val="00FD325E"/>
    <w:rsid w:val="00FD3565"/>
    <w:rsid w:val="00FD38EC"/>
    <w:rsid w:val="00FD3F03"/>
    <w:rsid w:val="00FD46B0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39B"/>
    <w:rsid w:val="00FD65C2"/>
    <w:rsid w:val="00FD690C"/>
    <w:rsid w:val="00FD6965"/>
    <w:rsid w:val="00FD704B"/>
    <w:rsid w:val="00FE035E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9CA5"/>
  <w15:chartTrackingRefBased/>
  <w15:docId w15:val="{ECAE2A12-A3C6-425E-BDFC-0EBD726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trong">
    <w:name w:val="Strong"/>
    <w:uiPriority w:val="22"/>
    <w:qFormat/>
    <w:rsid w:val="003B52D7"/>
    <w:rPr>
      <w:rFonts w:cs="Times New Roman"/>
      <w:b/>
      <w:bCs/>
    </w:rPr>
  </w:style>
  <w:style w:type="character" w:customStyle="1" w:styleId="HeaderChar">
    <w:name w:val="Header Char"/>
    <w:link w:val="Header"/>
    <w:rsid w:val="00BA21B5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6916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2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FD07-FC96-4283-88D2-2282E7A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https:/mul2.gov.am/tasks/780423/oneclick/voroshumMK-132.docx?token=f13f257e9738738eadae71924f83b84a</cp:keywords>
  <dc:description/>
  <cp:lastModifiedBy>Kristina Papyan</cp:lastModifiedBy>
  <cp:revision>6</cp:revision>
  <cp:lastPrinted>2023-05-02T12:13:00Z</cp:lastPrinted>
  <dcterms:created xsi:type="dcterms:W3CDTF">2023-05-02T12:13:00Z</dcterms:created>
  <dcterms:modified xsi:type="dcterms:W3CDTF">2023-05-03T05:45:00Z</dcterms:modified>
</cp:coreProperties>
</file>