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D07" w:rsidRDefault="00637D07" w:rsidP="004E520A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637D07" w:rsidRDefault="00637D07" w:rsidP="00637D0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637D07" w:rsidRDefault="00637D07" w:rsidP="00637D07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</w:t>
      </w:r>
      <w:r w:rsidR="00CA7E2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ԱՄՐԱՑՆԵԼՈՒ</w:t>
      </w:r>
      <w:r w:rsidR="00050F9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637D07" w:rsidRDefault="00637D07" w:rsidP="004E520A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8E6BA4" w:rsidRPr="003E3F5B" w:rsidRDefault="003F22FA" w:rsidP="003E3F5B">
      <w:pPr>
        <w:spacing w:after="0" w:line="360" w:lineRule="auto"/>
        <w:ind w:left="-426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</w:t>
      </w:r>
      <w:r w:rsidR="007D2E22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D2E22" w:rsidRPr="003E3F5B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7D2E22" w:rsidRPr="003E3F5B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7D2E22" w:rsidRPr="003E3F5B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7D2E22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="00A4246E">
        <w:rPr>
          <w:rFonts w:ascii="GHEA Grapalat" w:hAnsi="GHEA Grapalat"/>
          <w:i w:val="0"/>
          <w:sz w:val="24"/>
          <w:szCs w:val="24"/>
          <w:lang w:val="hy-AM"/>
        </w:rPr>
        <w:t xml:space="preserve">դիմել </w:t>
      </w:r>
      <w:r w:rsidRPr="00A26DFE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A26DFE" w:rsidRPr="00A26DFE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արդարադատության նախարարության քրեակատարողական ծառայության</w:t>
      </w:r>
      <w:r w:rsidR="00A26DFE" w:rsidRPr="00A26DFE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գլխավոր քարտուղարը</w:t>
      </w:r>
      <w:r w:rsidR="00A26DFE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="00050F94" w:rsidRPr="003E3F5B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050F94" w:rsidRPr="003E3F5B">
        <w:rPr>
          <w:rFonts w:ascii="GHEA Grapalat" w:hAnsi="GHEA Grapalat"/>
          <w:i w:val="0"/>
          <w:sz w:val="24"/>
          <w:szCs w:val="24"/>
          <w:lang w:val="hy-AM"/>
        </w:rPr>
        <w:t>պատճենը կցվում է</w:t>
      </w:r>
      <w:r w:rsidR="00050F94" w:rsidRPr="003E3F5B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050F94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, որով վերջինս Կոմիտե է ներկայացրել </w:t>
      </w:r>
      <w:r w:rsidR="00A26DFE">
        <w:rPr>
          <w:rFonts w:ascii="GHEA Grapalat" w:hAnsi="GHEA Grapalat"/>
          <w:i w:val="0"/>
          <w:sz w:val="24"/>
          <w:szCs w:val="24"/>
          <w:lang w:val="hy-AM"/>
        </w:rPr>
        <w:t xml:space="preserve"> 6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միավոր</w:t>
      </w:r>
      <w:r w:rsidR="00640FE1">
        <w:rPr>
          <w:rFonts w:ascii="GHEA Grapalat" w:hAnsi="GHEA Grapalat"/>
          <w:i w:val="0"/>
          <w:sz w:val="24"/>
          <w:szCs w:val="24"/>
          <w:lang w:val="hy-AM"/>
        </w:rPr>
        <w:t xml:space="preserve"> շարժական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50F94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86A15" w:rsidRPr="003E3F5B">
        <w:rPr>
          <w:rFonts w:ascii="GHEA Grapalat" w:hAnsi="GHEA Grapalat"/>
          <w:i w:val="0"/>
          <w:sz w:val="24"/>
          <w:szCs w:val="24"/>
          <w:lang w:val="hy-AM"/>
        </w:rPr>
        <w:t>գույքի</w:t>
      </w:r>
      <w:r w:rsidR="00640FE1">
        <w:rPr>
          <w:rFonts w:ascii="GHEA Grapalat" w:hAnsi="GHEA Grapalat"/>
          <w:i w:val="0"/>
          <w:sz w:val="24"/>
          <w:szCs w:val="24"/>
          <w:lang w:val="hy-AM"/>
        </w:rPr>
        <w:t xml:space="preserve"> (ավտոմեքենաներ)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40FE1">
        <w:rPr>
          <w:rFonts w:ascii="GHEA Grapalat" w:hAnsi="GHEA Grapalat"/>
          <w:i w:val="0"/>
          <w:sz w:val="24"/>
          <w:szCs w:val="24"/>
          <w:lang w:val="hy-AM"/>
        </w:rPr>
        <w:t>ցանկ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50F94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և խնդրել 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Կոմիտեի նախագահի աջակցությունը՝ նշված ավտոմեքենաները </w:t>
      </w:r>
      <w:r w:rsidR="00A26DFE" w:rsidRPr="00A26DFE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A26DFE" w:rsidRPr="00A26DFE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արդարադատության նախարարության քրեակատարողական </w:t>
      </w:r>
      <w:r w:rsidR="00A26DFE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ծառայությունից 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>հետ վերցնելու և հետագա տնօրինման գործընթացը սահմանված կարգով կազմակերպելու հարցում:</w:t>
      </w:r>
    </w:p>
    <w:p w:rsidR="00253009" w:rsidRPr="008E6BA4" w:rsidRDefault="008E6BA4" w:rsidP="00253009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կողմից մշակվել  է «Գույք հետ վերցնելու և </w:t>
      </w:r>
      <w:r w:rsidR="00C751D7">
        <w:rPr>
          <w:rFonts w:ascii="GHEA Grapalat" w:hAnsi="GHEA Grapalat"/>
          <w:i w:val="0"/>
          <w:sz w:val="24"/>
          <w:szCs w:val="24"/>
          <w:lang w:val="hy-AM"/>
        </w:rPr>
        <w:t>ամրացնելու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մասին»</w:t>
      </w:r>
      <w:r w:rsidR="0083694C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A26DFE" w:rsidRPr="00A26DFE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A26DFE" w:rsidRPr="00A26DFE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արդարադատության նախարարության քրեակատարողական </w:t>
      </w:r>
      <w:r w:rsidR="00A26DFE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ծառայությունում</w:t>
      </w:r>
      <w:r w:rsidR="00A26DFE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>հ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աշվեկշռում հաշվառված </w:t>
      </w:r>
      <w:r w:rsidR="00A26DFE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6</w:t>
      </w:r>
      <w:bookmarkStart w:id="0" w:name="_GoBack"/>
      <w:bookmarkEnd w:id="0"/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միավոր շարժական գույքը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Pr="008E6BA4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(</w:t>
      </w:r>
      <w:r w:rsidR="003E3F5B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ավտոմեքենաներ</w:t>
      </w:r>
      <w:r w:rsidRPr="008E6BA4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)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հետ վերցնել և </w:t>
      </w:r>
      <w:r w:rsidR="00C751D7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ամրացնել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="003E3F5B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Կոմիտեին</w:t>
      </w:r>
      <w:r w:rsidR="00A4246E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՝ հետագայում օտարելու նպատակով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։</w:t>
      </w:r>
    </w:p>
    <w:p w:rsidR="009D409F" w:rsidRPr="009D409F" w:rsidRDefault="009D409F" w:rsidP="009D409F">
      <w:pPr>
        <w:pStyle w:val="a3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9D409F" w:rsidRDefault="009D409F" w:rsidP="009D409F">
      <w:pPr>
        <w:pStyle w:val="a3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«Գույք հետ վերցնելու և </w:t>
      </w:r>
      <w:r w:rsidR="00CA7E2B">
        <w:rPr>
          <w:rFonts w:ascii="GHEA Grapalat" w:hAnsi="GHEA Grapalat" w:cs="Sylfaen"/>
          <w:b/>
          <w:i w:val="0"/>
          <w:sz w:val="24"/>
          <w:szCs w:val="24"/>
          <w:lang w:val="hy-AM"/>
        </w:rPr>
        <w:t>ամրացնելու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մասին»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3F22FA" w:rsidRPr="009D409F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78157A" w:rsidRPr="00AD557D" w:rsidRDefault="0078157A">
      <w:pPr>
        <w:rPr>
          <w:rFonts w:asciiTheme="minorHAnsi" w:hAnsiTheme="minorHAnsi"/>
          <w:lang w:val="af-ZA"/>
        </w:rPr>
      </w:pPr>
    </w:p>
    <w:sectPr w:rsidR="0078157A" w:rsidRPr="00AD557D" w:rsidSect="004E520A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F0"/>
    <w:rsid w:val="00050F94"/>
    <w:rsid w:val="00253009"/>
    <w:rsid w:val="003806CF"/>
    <w:rsid w:val="00386A15"/>
    <w:rsid w:val="003E3F5B"/>
    <w:rsid w:val="003F22FA"/>
    <w:rsid w:val="004028D6"/>
    <w:rsid w:val="004E520A"/>
    <w:rsid w:val="00637D07"/>
    <w:rsid w:val="00640FE1"/>
    <w:rsid w:val="0078157A"/>
    <w:rsid w:val="007D2E22"/>
    <w:rsid w:val="007F7C8B"/>
    <w:rsid w:val="0083694C"/>
    <w:rsid w:val="008E6BA4"/>
    <w:rsid w:val="009D409F"/>
    <w:rsid w:val="00A26DFE"/>
    <w:rsid w:val="00A4246E"/>
    <w:rsid w:val="00AD557D"/>
    <w:rsid w:val="00B47FF0"/>
    <w:rsid w:val="00C751D7"/>
    <w:rsid w:val="00CA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2BACA"/>
  <w15:chartTrackingRefBased/>
  <w15:docId w15:val="{1D4A32C0-2429-439E-A8DD-55B5C439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D0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637D0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637D0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253009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2530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3">
    <w:name w:val="List Paragraph"/>
    <w:basedOn w:val="a"/>
    <w:uiPriority w:val="34"/>
    <w:qFormat/>
    <w:rsid w:val="009D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1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57164-945F-4769-B133-368909E9F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Ani Sargsyan</cp:lastModifiedBy>
  <cp:revision>2</cp:revision>
  <dcterms:created xsi:type="dcterms:W3CDTF">2023-04-04T11:59:00Z</dcterms:created>
  <dcterms:modified xsi:type="dcterms:W3CDTF">2023-04-04T11:59:00Z</dcterms:modified>
</cp:coreProperties>
</file>