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E945B" w14:textId="77777777"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4ABE2A92" w14:textId="4C755111" w:rsidR="00A80737" w:rsidRPr="002C0492" w:rsidRDefault="009F51C3" w:rsidP="00F6753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9F51C3">
        <w:rPr>
          <w:rFonts w:ascii="GHEA Grapalat" w:eastAsia="GHEA Grapalat" w:hAnsi="GHEA Grapalat" w:cs="GHEA Grapalat"/>
          <w:b/>
          <w:color w:val="000000"/>
        </w:rPr>
        <w:t>«ՀԱՅԱՍՏԱՆԻ ՀԱՆՐԱՊԵՏՈՒԹՅԱՆ 202</w:t>
      </w:r>
      <w:r w:rsidR="003A51A8" w:rsidRPr="003A51A8">
        <w:rPr>
          <w:rFonts w:ascii="GHEA Grapalat" w:eastAsia="GHEA Grapalat" w:hAnsi="GHEA Grapalat" w:cs="GHEA Grapalat"/>
          <w:b/>
          <w:color w:val="000000"/>
          <w:lang w:val="hy-AM"/>
        </w:rPr>
        <w:t>3</w:t>
      </w:r>
      <w:r w:rsidRPr="009F51C3">
        <w:rPr>
          <w:rFonts w:ascii="GHEA Grapalat" w:eastAsia="GHEA Grapalat" w:hAnsi="GHEA Grapalat" w:cs="GHEA Grapalat"/>
          <w:b/>
          <w:color w:val="000000"/>
        </w:rPr>
        <w:t xml:space="preserve"> ԹՎԱԿԱՆԻ ՊԵՏԱԿԱՆ ԲՅՈՒՋԵԻ ՄԱՍԻՆ» ՕՐԵՆՔՈՒՄ ՎԵՐԱԲԱՇԽՈՒՄ,ՓՈՓՈԽՈՒԹՅՈՒՆ</w:t>
      </w:r>
      <w:r w:rsidR="003A51A8">
        <w:rPr>
          <w:rFonts w:ascii="GHEA Grapalat" w:eastAsia="GHEA Grapalat" w:hAnsi="GHEA Grapalat" w:cs="GHEA Grapalat"/>
          <w:b/>
          <w:color w:val="000000"/>
          <w:lang w:val="hy-AM"/>
        </w:rPr>
        <w:t>ՆԵՐ,</w:t>
      </w:r>
      <w:r w:rsidRPr="009F51C3">
        <w:rPr>
          <w:rFonts w:ascii="GHEA Grapalat" w:eastAsia="GHEA Grapalat" w:hAnsi="GHEA Grapalat" w:cs="GHEA Grapalat"/>
          <w:b/>
          <w:color w:val="000000"/>
        </w:rPr>
        <w:t xml:space="preserve"> ՀԱՅԱՍՏԱՆԻ ՀԱՆՐԱՊԵՏՈՒԹՅԱՆ ԿԱՌԱՎԱՐՈՒԹՅԱՆ 202</w:t>
      </w:r>
      <w:r w:rsidR="003A51A8">
        <w:rPr>
          <w:rFonts w:ascii="GHEA Grapalat" w:eastAsia="GHEA Grapalat" w:hAnsi="GHEA Grapalat" w:cs="GHEA Grapalat"/>
          <w:b/>
          <w:color w:val="000000"/>
          <w:lang w:val="hy-AM"/>
        </w:rPr>
        <w:t>2</w:t>
      </w:r>
      <w:r w:rsidRPr="009F51C3">
        <w:rPr>
          <w:rFonts w:ascii="GHEA Grapalat" w:eastAsia="GHEA Grapalat" w:hAnsi="GHEA Grapalat" w:cs="GHEA Grapalat"/>
          <w:b/>
          <w:color w:val="000000"/>
        </w:rPr>
        <w:t xml:space="preserve"> ԹՎԱԿԱՆԻ ԴԵԿՏԵՄԲԵՐԻ 2</w:t>
      </w:r>
      <w:r w:rsidR="003A51A8">
        <w:rPr>
          <w:rFonts w:ascii="GHEA Grapalat" w:eastAsia="GHEA Grapalat" w:hAnsi="GHEA Grapalat" w:cs="GHEA Grapalat"/>
          <w:b/>
          <w:color w:val="000000"/>
          <w:lang w:val="hy-AM"/>
        </w:rPr>
        <w:t>9</w:t>
      </w:r>
      <w:r w:rsidRPr="009F51C3">
        <w:rPr>
          <w:rFonts w:ascii="GHEA Grapalat" w:eastAsia="GHEA Grapalat" w:hAnsi="GHEA Grapalat" w:cs="GHEA Grapalat"/>
          <w:b/>
          <w:color w:val="000000"/>
        </w:rPr>
        <w:t>-Ի N 21</w:t>
      </w:r>
      <w:r w:rsidR="003A51A8">
        <w:rPr>
          <w:rFonts w:ascii="GHEA Grapalat" w:eastAsia="GHEA Grapalat" w:hAnsi="GHEA Grapalat" w:cs="GHEA Grapalat"/>
          <w:b/>
          <w:color w:val="000000"/>
          <w:lang w:val="hy-AM"/>
        </w:rPr>
        <w:t>1</w:t>
      </w:r>
      <w:r w:rsidRPr="009F51C3">
        <w:rPr>
          <w:rFonts w:ascii="GHEA Grapalat" w:eastAsia="GHEA Grapalat" w:hAnsi="GHEA Grapalat" w:cs="GHEA Grapalat"/>
          <w:b/>
          <w:color w:val="000000"/>
        </w:rPr>
        <w:t>1-Ն ՈՐՈՇՄԱՆ ՄԵՋ ՓՈՓՈԽՈՒԹՅՈՒՆՆԵՐ ԵՎ ԼՐԱՑՈՒՄՆԵՐ ԿԱՏԱՐԵԼՈՒ ՄԱՍԻՆ»</w:t>
      </w:r>
      <w:r w:rsidR="00182059">
        <w:rPr>
          <w:rFonts w:ascii="GHEA Grapalat" w:eastAsia="GHEA Grapalat" w:hAnsi="GHEA Grapalat" w:cs="GHEA Grapalat"/>
          <w:b/>
          <w:color w:val="000000"/>
          <w:lang w:val="hy-AM"/>
        </w:rPr>
        <w:t xml:space="preserve"> </w:t>
      </w:r>
      <w:r w:rsidR="00A80737" w:rsidRPr="002C0492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ՆԱԽԱԳԾԻ</w:t>
      </w:r>
    </w:p>
    <w:p w14:paraId="7C73EFC3" w14:textId="77777777" w:rsidR="00A80737" w:rsidRPr="002C0492" w:rsidRDefault="00A80737" w:rsidP="00F47C0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Pr="002C04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530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64"/>
        <w:gridCol w:w="6237"/>
      </w:tblGrid>
      <w:tr w:rsidR="007C439F" w:rsidRPr="008E53AA" w14:paraId="6CA4CD17" w14:textId="77777777" w:rsidTr="000518B4">
        <w:trPr>
          <w:trHeight w:val="419"/>
          <w:tblCellSpacing w:w="0" w:type="dxa"/>
          <w:jc w:val="center"/>
        </w:trPr>
        <w:tc>
          <w:tcPr>
            <w:tcW w:w="906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0C78D2" w14:textId="01B5706C" w:rsidR="00A80737" w:rsidRPr="002C0492" w:rsidRDefault="00E70658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840AF3" w14:textId="07A21ACD" w:rsidR="00A80737" w:rsidRPr="002C0492" w:rsidRDefault="000518B4" w:rsidP="003A51A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17</w:t>
            </w:r>
            <w:r w:rsidR="0018205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04</w:t>
            </w:r>
            <w:r w:rsidR="0018205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18205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</w:t>
            </w:r>
            <w:r w:rsidR="003A51A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8E53AA" w14:paraId="0E568677" w14:textId="77777777" w:rsidTr="000518B4">
        <w:trPr>
          <w:trHeight w:val="419"/>
          <w:tblCellSpacing w:w="0" w:type="dxa"/>
          <w:jc w:val="center"/>
        </w:trPr>
        <w:tc>
          <w:tcPr>
            <w:tcW w:w="906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B538F2" w14:textId="6756CE9E" w:rsidR="00A80737" w:rsidRPr="002C0492" w:rsidRDefault="000518B4" w:rsidP="00F47C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518B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01/8-3/7519-2023</w:t>
            </w:r>
          </w:p>
        </w:tc>
      </w:tr>
      <w:tr w:rsidR="007C439F" w:rsidRPr="000518B4" w14:paraId="08AB095C" w14:textId="77777777" w:rsidTr="000518B4">
        <w:trPr>
          <w:trHeight w:val="694"/>
          <w:tblCellSpacing w:w="0" w:type="dxa"/>
          <w:jc w:val="center"/>
        </w:trPr>
        <w:tc>
          <w:tcPr>
            <w:tcW w:w="9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A09580" w14:textId="77777777" w:rsidR="000518B4" w:rsidRPr="000518B4" w:rsidRDefault="00132CBB" w:rsidP="000518B4">
            <w:pPr>
              <w:tabs>
                <w:tab w:val="left" w:pos="851"/>
              </w:tabs>
              <w:spacing w:before="120" w:after="0"/>
              <w:ind w:left="113" w:right="113" w:firstLine="53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0F2B35" w:rsidRPr="008E53AA">
              <w:rPr>
                <w:lang w:val="hy-AM"/>
              </w:rPr>
              <w:t xml:space="preserve"> </w:t>
            </w:r>
            <w:r w:rsidR="000518B4" w:rsidRPr="000518B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Նախագծին կից հիմնավորման առաջարկվում է միաժամանակ կատարել երկրորդ փուլի և մինչև ս.թ. առաջին կիսամյակի ավարտը նախատեսվող երրորդ փուլի վճարումները, մինչդեռ գրությանը կից ներկայացված պայմանագրի հավելվածի N 1-ի 5-րդ կետով սահմանվում է, որ վճարումները պետք է իրականացվեն երեք փուլով՝ հաշվետվության և հանձնման-ընդունման արձանագրությունների առկայության պայմաններում:</w:t>
            </w:r>
          </w:p>
          <w:p w14:paraId="639407D8" w14:textId="77777777" w:rsidR="000518B4" w:rsidRPr="000518B4" w:rsidRDefault="000518B4" w:rsidP="000518B4">
            <w:pPr>
              <w:tabs>
                <w:tab w:val="left" w:pos="851"/>
              </w:tabs>
              <w:spacing w:before="120" w:after="0"/>
              <w:ind w:left="113" w:right="113" w:firstLine="53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518B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Այս կապակցությամբ հայտնում ենք, որ լրացուցիչ պարզաբանման կարիք ունի երկրորդ և դեռևս չավարտված երրորդ փուլերի վճարումները միաժամանակ կատարելու հարցը:</w:t>
            </w:r>
          </w:p>
          <w:p w14:paraId="4B6C7C59" w14:textId="048C6237" w:rsidR="008B3B62" w:rsidRDefault="008B3B62" w:rsidP="003A51A8">
            <w:pPr>
              <w:tabs>
                <w:tab w:val="left" w:pos="851"/>
              </w:tabs>
              <w:spacing w:before="120" w:after="0"/>
              <w:ind w:left="113" w:right="113" w:firstLine="53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8464225" w14:textId="77777777" w:rsidR="000518B4" w:rsidRPr="000518B4" w:rsidRDefault="003A51A8" w:rsidP="000518B4">
            <w:pPr>
              <w:tabs>
                <w:tab w:val="left" w:pos="851"/>
              </w:tabs>
              <w:spacing w:before="120" w:after="0"/>
              <w:ind w:left="113" w:right="113" w:firstLine="53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3A51A8">
              <w:rPr>
                <w:lang w:val="hy-AM"/>
              </w:rPr>
              <w:t xml:space="preserve"> </w:t>
            </w:r>
            <w:r w:rsidR="000518B4" w:rsidRPr="000518B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առաջարկում ենք նաև Նախագծի N 8 </w:t>
            </w:r>
            <w:r w:rsidR="000518B4" w:rsidRPr="000518B4"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hy-AM"/>
              </w:rPr>
              <w:t>հավելվածում գնումների պլանում ներառված ավելացվող տողի «Միավորի գինը» և «Քանակը» սյունակներում համապատասխանաբար լրացնել «13 400 000» և «1» թվերը:</w:t>
            </w:r>
          </w:p>
          <w:p w14:paraId="61860717" w14:textId="66914B5F" w:rsidR="003A51A8" w:rsidRPr="008E53AA" w:rsidRDefault="003A51A8" w:rsidP="003A51A8">
            <w:pPr>
              <w:tabs>
                <w:tab w:val="left" w:pos="851"/>
              </w:tabs>
              <w:spacing w:before="120" w:after="0" w:line="240" w:lineRule="auto"/>
              <w:ind w:left="113" w:right="113" w:firstLine="53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00F457" w14:textId="64AC53B2" w:rsidR="000518B4" w:rsidRDefault="009F51C3" w:rsidP="000518B4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 ։</w:t>
            </w:r>
          </w:p>
          <w:p w14:paraId="4213C0AF" w14:textId="20F9F9C6" w:rsidR="000518B4" w:rsidRPr="000518B4" w:rsidRDefault="000518B4" w:rsidP="000518B4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Վճարումները նախարարության կողմից կատարվելու են կատարված ծառայությունների կատարման </w:t>
            </w:r>
            <w:r w:rsidRPr="000518B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հանձնման-ընդունման արձանագրությունների առկայության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դեպքում։ Ընդ որում, պայմանագրի 2-րդ փուլի կատարման արդյունքների հանձնման-ընդունման արձանագրությունն արդեն իսկ ներկայացվել է նախարարություն</w:t>
            </w:r>
            <w:r w:rsidR="00ED55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/կցվում է/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 իսկ երրորդ փուլի աշխատանք</w:t>
            </w:r>
            <w:r w:rsidR="00ED551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ների ավարտը նախատեսվում է մինչև հուլիս։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0809FC58" w14:textId="77777777" w:rsidR="009F51C3" w:rsidRDefault="009F51C3" w:rsidP="000518B4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7C66A36E" w14:textId="77777777" w:rsidR="00ED551B" w:rsidRDefault="00ED551B" w:rsidP="003A51A8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2269B1FC" w14:textId="30EFD90D" w:rsidR="003A51A8" w:rsidRDefault="003A51A8" w:rsidP="003A51A8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bookmarkStart w:id="0" w:name="_GoBack"/>
            <w:bookmarkEnd w:id="0"/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14:paraId="3C68FAC8" w14:textId="77777777" w:rsidR="003A51A8" w:rsidRDefault="003A51A8" w:rsidP="009F51C3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5BD800FE" w14:textId="3EC5916E" w:rsidR="003A51A8" w:rsidRPr="009F51C3" w:rsidRDefault="003A51A8" w:rsidP="009F51C3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14:paraId="21407BF8" w14:textId="098C3145" w:rsidR="00762C84" w:rsidRPr="002C0492" w:rsidRDefault="00762C84" w:rsidP="003A51A8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2C0492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2D9E41F1"/>
    <w:multiLevelType w:val="hybridMultilevel"/>
    <w:tmpl w:val="E424EC10"/>
    <w:lvl w:ilvl="0" w:tplc="0409000F">
      <w:start w:val="1"/>
      <w:numFmt w:val="decimal"/>
      <w:lvlText w:val="%1."/>
      <w:lvlJc w:val="left"/>
      <w:pPr>
        <w:ind w:left="1257" w:hanging="360"/>
      </w:pPr>
    </w:lvl>
    <w:lvl w:ilvl="1" w:tplc="04090019" w:tentative="1">
      <w:start w:val="1"/>
      <w:numFmt w:val="lowerLetter"/>
      <w:lvlText w:val="%2."/>
      <w:lvlJc w:val="left"/>
      <w:pPr>
        <w:ind w:left="1977" w:hanging="360"/>
      </w:pPr>
    </w:lvl>
    <w:lvl w:ilvl="2" w:tplc="0409001B" w:tentative="1">
      <w:start w:val="1"/>
      <w:numFmt w:val="lowerRoman"/>
      <w:lvlText w:val="%3."/>
      <w:lvlJc w:val="right"/>
      <w:pPr>
        <w:ind w:left="2697" w:hanging="180"/>
      </w:pPr>
    </w:lvl>
    <w:lvl w:ilvl="3" w:tplc="0409000F" w:tentative="1">
      <w:start w:val="1"/>
      <w:numFmt w:val="decimal"/>
      <w:lvlText w:val="%4."/>
      <w:lvlJc w:val="left"/>
      <w:pPr>
        <w:ind w:left="3417" w:hanging="360"/>
      </w:pPr>
    </w:lvl>
    <w:lvl w:ilvl="4" w:tplc="04090019" w:tentative="1">
      <w:start w:val="1"/>
      <w:numFmt w:val="lowerLetter"/>
      <w:lvlText w:val="%5."/>
      <w:lvlJc w:val="left"/>
      <w:pPr>
        <w:ind w:left="4137" w:hanging="360"/>
      </w:pPr>
    </w:lvl>
    <w:lvl w:ilvl="5" w:tplc="0409001B" w:tentative="1">
      <w:start w:val="1"/>
      <w:numFmt w:val="lowerRoman"/>
      <w:lvlText w:val="%6."/>
      <w:lvlJc w:val="right"/>
      <w:pPr>
        <w:ind w:left="4857" w:hanging="180"/>
      </w:pPr>
    </w:lvl>
    <w:lvl w:ilvl="6" w:tplc="0409000F" w:tentative="1">
      <w:start w:val="1"/>
      <w:numFmt w:val="decimal"/>
      <w:lvlText w:val="%7."/>
      <w:lvlJc w:val="left"/>
      <w:pPr>
        <w:ind w:left="5577" w:hanging="360"/>
      </w:pPr>
    </w:lvl>
    <w:lvl w:ilvl="7" w:tplc="04090019" w:tentative="1">
      <w:start w:val="1"/>
      <w:numFmt w:val="lowerLetter"/>
      <w:lvlText w:val="%8."/>
      <w:lvlJc w:val="left"/>
      <w:pPr>
        <w:ind w:left="6297" w:hanging="360"/>
      </w:pPr>
    </w:lvl>
    <w:lvl w:ilvl="8" w:tplc="0409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3" w15:restartNumberingAfterBreak="0">
    <w:nsid w:val="3EEF15B7"/>
    <w:multiLevelType w:val="hybridMultilevel"/>
    <w:tmpl w:val="864A4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32D8C"/>
    <w:rsid w:val="0004057D"/>
    <w:rsid w:val="000518B4"/>
    <w:rsid w:val="00093453"/>
    <w:rsid w:val="000F2B35"/>
    <w:rsid w:val="00122739"/>
    <w:rsid w:val="00132CBB"/>
    <w:rsid w:val="001514C8"/>
    <w:rsid w:val="001524BB"/>
    <w:rsid w:val="00182059"/>
    <w:rsid w:val="001C02B4"/>
    <w:rsid w:val="002937A9"/>
    <w:rsid w:val="002C0492"/>
    <w:rsid w:val="002D02BC"/>
    <w:rsid w:val="00355FCF"/>
    <w:rsid w:val="003A51A8"/>
    <w:rsid w:val="003E094C"/>
    <w:rsid w:val="00412749"/>
    <w:rsid w:val="0043702D"/>
    <w:rsid w:val="0051577F"/>
    <w:rsid w:val="005377CC"/>
    <w:rsid w:val="0056604B"/>
    <w:rsid w:val="005763FC"/>
    <w:rsid w:val="0059116B"/>
    <w:rsid w:val="005A7706"/>
    <w:rsid w:val="005C1036"/>
    <w:rsid w:val="00607573"/>
    <w:rsid w:val="00663575"/>
    <w:rsid w:val="00666776"/>
    <w:rsid w:val="00672235"/>
    <w:rsid w:val="006C6BAD"/>
    <w:rsid w:val="006D1CD6"/>
    <w:rsid w:val="007214E3"/>
    <w:rsid w:val="00762C84"/>
    <w:rsid w:val="007B0D2B"/>
    <w:rsid w:val="007B3BD5"/>
    <w:rsid w:val="007C439F"/>
    <w:rsid w:val="007D0E06"/>
    <w:rsid w:val="007E002D"/>
    <w:rsid w:val="008239A1"/>
    <w:rsid w:val="008568A5"/>
    <w:rsid w:val="00887AFE"/>
    <w:rsid w:val="008B3B62"/>
    <w:rsid w:val="008E0638"/>
    <w:rsid w:val="008E53AA"/>
    <w:rsid w:val="009D2E32"/>
    <w:rsid w:val="009F51C3"/>
    <w:rsid w:val="00A76ECA"/>
    <w:rsid w:val="00A80737"/>
    <w:rsid w:val="00A82682"/>
    <w:rsid w:val="00AB1433"/>
    <w:rsid w:val="00B142F3"/>
    <w:rsid w:val="00B90FD5"/>
    <w:rsid w:val="00BA0225"/>
    <w:rsid w:val="00C34CEA"/>
    <w:rsid w:val="00E37791"/>
    <w:rsid w:val="00E57727"/>
    <w:rsid w:val="00E60BD1"/>
    <w:rsid w:val="00E647BF"/>
    <w:rsid w:val="00E70658"/>
    <w:rsid w:val="00EA7E0E"/>
    <w:rsid w:val="00EB771F"/>
    <w:rsid w:val="00EC4347"/>
    <w:rsid w:val="00ED551B"/>
    <w:rsid w:val="00F35518"/>
    <w:rsid w:val="00F47C09"/>
    <w:rsid w:val="00F6753D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C24FEF-21D4-49A3-99F8-7D45F703A0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220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https://mul2.gov.am/tasks/780970/oneclick/Ampopatert.docx?token=be45fdc1f81556a4f4ad824937a7fbf6</cp:keywords>
  <cp:lastModifiedBy>Zara Margaryan</cp:lastModifiedBy>
  <cp:revision>21</cp:revision>
  <dcterms:created xsi:type="dcterms:W3CDTF">2021-04-15T06:46:00Z</dcterms:created>
  <dcterms:modified xsi:type="dcterms:W3CDTF">2023-04-21T13:02:00Z</dcterms:modified>
</cp:coreProperties>
</file>