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AF65E7" w:rsidRPr="00AF65E7" w:rsidRDefault="00E83B7A" w:rsidP="00AF65E7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2</w:t>
      </w:r>
      <w:r w:rsidR="00330B4A">
        <w:rPr>
          <w:rFonts w:ascii="GHEA Mariam" w:hAnsi="GHEA Mariam"/>
          <w:sz w:val="24"/>
          <w:szCs w:val="24"/>
          <w:lang w:val="hy-AM"/>
        </w:rPr>
        <w:t>7</w:t>
      </w:r>
      <w:r w:rsidR="003413A4">
        <w:rPr>
          <w:rFonts w:ascii="GHEA Mariam" w:hAnsi="GHEA Mariam"/>
          <w:sz w:val="24"/>
          <w:szCs w:val="24"/>
          <w:lang w:val="hy-AM"/>
        </w:rPr>
        <w:t xml:space="preserve"> </w:t>
      </w:r>
      <w:r w:rsidR="00DB6420" w:rsidRPr="00DB6420">
        <w:rPr>
          <w:rFonts w:ascii="GHEA Mariam" w:hAnsi="GHEA Mariam"/>
          <w:sz w:val="24"/>
          <w:szCs w:val="24"/>
          <w:lang w:val="hy-AM"/>
        </w:rPr>
        <w:t xml:space="preserve">ապրիլի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A151A0">
        <w:rPr>
          <w:rFonts w:ascii="GHEA Mariam" w:hAnsi="GHEA Mariam"/>
          <w:sz w:val="24"/>
          <w:szCs w:val="24"/>
          <w:lang w:val="hy-AM"/>
        </w:rPr>
        <w:t>3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 </w:t>
      </w:r>
      <w:r w:rsidR="00AF65E7" w:rsidRPr="00AF65E7">
        <w:rPr>
          <w:rFonts w:ascii="GHEA Mariam" w:hAnsi="GHEA Mariam"/>
          <w:sz w:val="24"/>
          <w:szCs w:val="24"/>
        </w:rPr>
        <w:t>-</w:t>
      </w:r>
      <w:r w:rsidR="00AF65E7" w:rsidRPr="00AF65E7">
        <w:rPr>
          <w:rFonts w:ascii="GHEA Mariam" w:hAnsi="GHEA Mariam"/>
          <w:sz w:val="24"/>
          <w:szCs w:val="24"/>
          <w:lang w:val="hy-AM"/>
        </w:rPr>
        <w:t xml:space="preserve"> Ա</w:t>
      </w:r>
      <w:r w:rsidR="00AF65E7" w:rsidRPr="00AF65E7">
        <w:rPr>
          <w:rFonts w:ascii="GHEA Mariam" w:hAnsi="GHEA Mariam"/>
          <w:sz w:val="24"/>
          <w:szCs w:val="24"/>
        </w:rPr>
        <w:t xml:space="preserve"> </w:t>
      </w:r>
    </w:p>
    <w:p w:rsidR="00AF65E7" w:rsidRPr="00AF65E7" w:rsidRDefault="00AF65E7" w:rsidP="00AF65E7">
      <w:pPr>
        <w:jc w:val="center"/>
        <w:rPr>
          <w:rFonts w:ascii="GHEA Mariam" w:hAnsi="GHEA Mariam"/>
          <w:sz w:val="24"/>
          <w:szCs w:val="24"/>
        </w:rPr>
      </w:pPr>
    </w:p>
    <w:p w:rsidR="00AF65E7" w:rsidRPr="00AF65E7" w:rsidRDefault="00AF65E7" w:rsidP="00AF65E7">
      <w:pPr>
        <w:jc w:val="center"/>
        <w:rPr>
          <w:rFonts w:ascii="GHEA Mariam" w:hAnsi="GHEA Mariam"/>
          <w:sz w:val="24"/>
          <w:szCs w:val="24"/>
        </w:rPr>
      </w:pPr>
    </w:p>
    <w:p w:rsidR="00AF65E7" w:rsidRDefault="00AF65E7" w:rsidP="00AF65E7">
      <w:pPr>
        <w:pStyle w:val="mechtex"/>
        <w:rPr>
          <w:rFonts w:ascii="GHEA Mariam" w:hAnsi="GHEA Mariam" w:cs="Arial"/>
          <w:bCs/>
          <w:sz w:val="24"/>
          <w:szCs w:val="24"/>
        </w:rPr>
      </w:pPr>
      <w:r w:rsidRPr="00AF65E7">
        <w:rPr>
          <w:rFonts w:ascii="GHEA Mariam" w:hAnsi="GHEA Mariam" w:cs="Arial"/>
          <w:bCs/>
          <w:spacing w:val="-8"/>
          <w:sz w:val="24"/>
          <w:szCs w:val="24"/>
        </w:rPr>
        <w:t>«ՎԱՐՉԱԿԱՆ ԻՐԱՎԱԽԱԽՏՈՒՄՆԵՐԻ ՎԵՐԱԲԵՐՅԱԼ ՀԱՅԱՍՏԱՆԻ</w:t>
      </w:r>
      <w:r w:rsidRPr="00AF65E7">
        <w:rPr>
          <w:rFonts w:ascii="GHEA Mariam" w:hAnsi="GHEA Mariam" w:cs="Arial"/>
          <w:bCs/>
          <w:sz w:val="24"/>
          <w:szCs w:val="24"/>
        </w:rPr>
        <w:t xml:space="preserve"> ՀԱՆՐԱՊԵՏՈՒԹՅԱՆ ՕՐԵՆՍԳՐՔՈՒՄ ՓՈՓՈԽՈՒԹՅՈՒՆՆԵՐ </w:t>
      </w:r>
    </w:p>
    <w:p w:rsidR="00AF65E7" w:rsidRDefault="00AF65E7" w:rsidP="00AF65E7">
      <w:pPr>
        <w:pStyle w:val="mechtex"/>
        <w:rPr>
          <w:rFonts w:ascii="GHEA Mariam" w:hAnsi="GHEA Mariam" w:cs="Arial"/>
          <w:bCs/>
          <w:sz w:val="24"/>
          <w:szCs w:val="24"/>
        </w:rPr>
      </w:pPr>
      <w:r w:rsidRPr="00AF65E7">
        <w:rPr>
          <w:rFonts w:ascii="GHEA Mariam" w:hAnsi="GHEA Mariam" w:cs="Arial"/>
          <w:bCs/>
          <w:sz w:val="24"/>
          <w:szCs w:val="24"/>
        </w:rPr>
        <w:t>ԿԱՏԱՐԵԼՈՒ ՄԱՍԻՆ» ԵՎ «ՀԱՅԱՍՏԱՆԻ ՀԱՆՐԱՊԵՏՈՒԹՅԱՆ</w:t>
      </w:r>
    </w:p>
    <w:p w:rsidR="00AF65E7" w:rsidRDefault="00AF65E7" w:rsidP="00AF65E7">
      <w:pPr>
        <w:pStyle w:val="mechtex"/>
        <w:rPr>
          <w:rFonts w:ascii="GHEA Mariam" w:hAnsi="GHEA Mariam" w:cs="Arial"/>
          <w:bCs/>
          <w:sz w:val="24"/>
          <w:szCs w:val="24"/>
        </w:rPr>
      </w:pPr>
      <w:r w:rsidRPr="00AF65E7">
        <w:rPr>
          <w:rFonts w:ascii="GHEA Mariam" w:hAnsi="GHEA Mariam" w:cs="Arial"/>
          <w:bCs/>
          <w:sz w:val="24"/>
          <w:szCs w:val="24"/>
        </w:rPr>
        <w:t xml:space="preserve"> ՔՐԵԱԿԱՆ ՕՐԵՆՍԳՐՔՈՒՄ </w:t>
      </w:r>
      <w:r w:rsidRPr="00AF65E7">
        <w:rPr>
          <w:rFonts w:ascii="GHEA Mariam" w:hAnsi="GHEA Mariam" w:cs="Arial"/>
          <w:bCs/>
          <w:sz w:val="24"/>
          <w:szCs w:val="24"/>
          <w:lang w:val="hy-AM"/>
        </w:rPr>
        <w:t>ԼՐԱՑՈՒՄ ԵՎ ՓՈՓՈԽՈՒԹՅՈՒՆ</w:t>
      </w:r>
      <w:r w:rsidRPr="00AF65E7">
        <w:rPr>
          <w:rFonts w:ascii="GHEA Mariam" w:hAnsi="GHEA Mariam" w:cs="Arial"/>
          <w:bCs/>
          <w:sz w:val="24"/>
          <w:szCs w:val="24"/>
        </w:rPr>
        <w:t xml:space="preserve"> </w:t>
      </w:r>
    </w:p>
    <w:p w:rsidR="001E6582" w:rsidRDefault="00AF65E7" w:rsidP="001E6582">
      <w:pPr>
        <w:pStyle w:val="mechtex"/>
        <w:rPr>
          <w:rFonts w:ascii="GHEA Mariam" w:hAnsi="GHEA Mariam" w:cs="Arial"/>
          <w:bCs/>
          <w:sz w:val="24"/>
          <w:szCs w:val="24"/>
        </w:rPr>
      </w:pPr>
      <w:r w:rsidRPr="00AF65E7">
        <w:rPr>
          <w:rFonts w:ascii="GHEA Mariam" w:hAnsi="GHEA Mariam" w:cs="Arial"/>
          <w:bCs/>
          <w:sz w:val="24"/>
          <w:szCs w:val="24"/>
        </w:rPr>
        <w:t xml:space="preserve">ԿԱՏԱՐԵԼՈՒ ՄԱՍԻՆ» </w:t>
      </w:r>
      <w:r w:rsidR="001E6582" w:rsidRPr="001E6582">
        <w:rPr>
          <w:rFonts w:ascii="GHEA Mariam" w:hAnsi="GHEA Mariam" w:cs="Arial"/>
          <w:bCs/>
          <w:sz w:val="24"/>
          <w:szCs w:val="24"/>
        </w:rPr>
        <w:t xml:space="preserve">ՀԱՅԱՍՏԱՆԻ ՀԱՆՐԱՊԵՏՈՒԹՅԱՆ </w:t>
      </w:r>
      <w:r w:rsidRPr="00AF65E7">
        <w:rPr>
          <w:rFonts w:ascii="GHEA Mariam" w:hAnsi="GHEA Mariam" w:cs="Arial"/>
          <w:bCs/>
          <w:sz w:val="24"/>
          <w:szCs w:val="24"/>
        </w:rPr>
        <w:t>ՕՐԵՆՔՆԵՐԻ</w:t>
      </w:r>
      <w:r w:rsidRPr="00AF65E7">
        <w:rPr>
          <w:rFonts w:ascii="Calibri" w:hAnsi="Calibri" w:cs="Calibri"/>
          <w:bCs/>
          <w:sz w:val="24"/>
          <w:szCs w:val="24"/>
        </w:rPr>
        <w:t> </w:t>
      </w:r>
      <w:r w:rsidRPr="00AF65E7">
        <w:rPr>
          <w:rFonts w:ascii="GHEA Mariam" w:hAnsi="GHEA Mariam" w:cs="Arial"/>
          <w:bCs/>
          <w:sz w:val="24"/>
          <w:szCs w:val="24"/>
        </w:rPr>
        <w:t xml:space="preserve">ՆԱԽԱԳԾԵՐԻՆ ՀԱՎԱՆՈՒԹՅՈՒՆ ՏԱԼՈՒ </w:t>
      </w:r>
    </w:p>
    <w:p w:rsidR="00AF65E7" w:rsidRDefault="00AF65E7" w:rsidP="001E6582">
      <w:pPr>
        <w:pStyle w:val="mechtex"/>
        <w:rPr>
          <w:rFonts w:ascii="GHEA Mariam" w:hAnsi="GHEA Mariam" w:cs="Arial"/>
          <w:bCs/>
          <w:sz w:val="24"/>
          <w:szCs w:val="24"/>
        </w:rPr>
      </w:pPr>
      <w:r w:rsidRPr="00AF65E7">
        <w:rPr>
          <w:rFonts w:ascii="GHEA Mariam" w:hAnsi="GHEA Mariam" w:cs="Arial"/>
          <w:bCs/>
          <w:sz w:val="24"/>
          <w:szCs w:val="24"/>
        </w:rPr>
        <w:t>Մ</w:t>
      </w:r>
      <w:r w:rsidR="00F566F3">
        <w:rPr>
          <w:rFonts w:ascii="GHEA Mariam" w:hAnsi="GHEA Mariam" w:cs="Arial"/>
          <w:bCs/>
          <w:sz w:val="24"/>
          <w:szCs w:val="24"/>
          <w:lang w:val="hy-AM"/>
        </w:rPr>
        <w:t xml:space="preserve"> </w:t>
      </w:r>
      <w:bookmarkStart w:id="0" w:name="_GoBack"/>
      <w:bookmarkEnd w:id="0"/>
      <w:r w:rsidRPr="00AF65E7">
        <w:rPr>
          <w:rFonts w:ascii="GHEA Mariam" w:hAnsi="GHEA Mariam" w:cs="Arial"/>
          <w:bCs/>
          <w:sz w:val="24"/>
          <w:szCs w:val="24"/>
        </w:rPr>
        <w:t>Ա</w:t>
      </w:r>
      <w:r w:rsidR="00F566F3">
        <w:rPr>
          <w:rFonts w:ascii="GHEA Mariam" w:hAnsi="GHEA Mariam" w:cs="Arial"/>
          <w:bCs/>
          <w:sz w:val="24"/>
          <w:szCs w:val="24"/>
          <w:lang w:val="hy-AM"/>
        </w:rPr>
        <w:t xml:space="preserve"> </w:t>
      </w:r>
      <w:r w:rsidRPr="00AF65E7">
        <w:rPr>
          <w:rFonts w:ascii="GHEA Mariam" w:hAnsi="GHEA Mariam" w:cs="Arial"/>
          <w:bCs/>
          <w:sz w:val="24"/>
          <w:szCs w:val="24"/>
        </w:rPr>
        <w:t>Ս</w:t>
      </w:r>
      <w:r w:rsidR="00F566F3">
        <w:rPr>
          <w:rFonts w:ascii="GHEA Mariam" w:hAnsi="GHEA Mariam" w:cs="Arial"/>
          <w:bCs/>
          <w:sz w:val="24"/>
          <w:szCs w:val="24"/>
          <w:lang w:val="hy-AM"/>
        </w:rPr>
        <w:t xml:space="preserve"> </w:t>
      </w:r>
      <w:r w:rsidRPr="00AF65E7">
        <w:rPr>
          <w:rFonts w:ascii="GHEA Mariam" w:hAnsi="GHEA Mariam" w:cs="Arial"/>
          <w:bCs/>
          <w:sz w:val="24"/>
          <w:szCs w:val="24"/>
        </w:rPr>
        <w:t>Ի</w:t>
      </w:r>
      <w:r w:rsidR="00F566F3">
        <w:rPr>
          <w:rFonts w:ascii="GHEA Mariam" w:hAnsi="GHEA Mariam" w:cs="Arial"/>
          <w:bCs/>
          <w:sz w:val="24"/>
          <w:szCs w:val="24"/>
          <w:lang w:val="hy-AM"/>
        </w:rPr>
        <w:t xml:space="preserve"> </w:t>
      </w:r>
      <w:r w:rsidRPr="00AF65E7">
        <w:rPr>
          <w:rFonts w:ascii="GHEA Mariam" w:hAnsi="GHEA Mariam" w:cs="Arial"/>
          <w:bCs/>
          <w:sz w:val="24"/>
          <w:szCs w:val="24"/>
        </w:rPr>
        <w:t>Ն</w:t>
      </w:r>
    </w:p>
    <w:p w:rsidR="00AF65E7" w:rsidRPr="00AF65E7" w:rsidRDefault="00AF65E7" w:rsidP="00AF65E7">
      <w:pPr>
        <w:pStyle w:val="mechtex"/>
        <w:rPr>
          <w:rFonts w:ascii="GHEA Mariam" w:hAnsi="GHEA Mariam" w:cs="Arial"/>
          <w:bCs/>
          <w:sz w:val="24"/>
          <w:szCs w:val="24"/>
          <w:lang w:val="hy-AM"/>
        </w:rPr>
      </w:pPr>
      <w:r>
        <w:rPr>
          <w:rFonts w:ascii="GHEA Mariam" w:hAnsi="GHEA Mariam" w:cs="Arial"/>
          <w:bCs/>
          <w:sz w:val="24"/>
          <w:szCs w:val="24"/>
          <w:lang w:val="hy-AM"/>
        </w:rPr>
        <w:t>----------------------------------------------------------------------------</w:t>
      </w:r>
      <w:r w:rsidR="001E6582">
        <w:rPr>
          <w:rFonts w:ascii="GHEA Mariam" w:hAnsi="GHEA Mariam" w:cs="Arial"/>
          <w:bCs/>
          <w:sz w:val="24"/>
          <w:szCs w:val="24"/>
          <w:lang w:val="hy-AM"/>
        </w:rPr>
        <w:t>--------</w:t>
      </w:r>
    </w:p>
    <w:p w:rsidR="00AF65E7" w:rsidRDefault="00AF65E7" w:rsidP="00AF65E7">
      <w:pPr>
        <w:ind w:firstLine="375"/>
        <w:rPr>
          <w:rFonts w:cs="Calibri"/>
          <w:color w:val="000000"/>
          <w:sz w:val="24"/>
          <w:szCs w:val="24"/>
        </w:rPr>
      </w:pPr>
      <w:r w:rsidRPr="00755502">
        <w:rPr>
          <w:rFonts w:cs="Calibri"/>
          <w:color w:val="000000"/>
          <w:sz w:val="24"/>
          <w:szCs w:val="24"/>
        </w:rPr>
        <w:t> </w:t>
      </w:r>
    </w:p>
    <w:p w:rsidR="00AF65E7" w:rsidRPr="00755502" w:rsidRDefault="00AF65E7" w:rsidP="00AF65E7">
      <w:pPr>
        <w:ind w:firstLine="375"/>
        <w:rPr>
          <w:rFonts w:ascii="GHEA Grapalat" w:hAnsi="GHEA Grapalat"/>
          <w:color w:val="000000"/>
          <w:sz w:val="16"/>
          <w:szCs w:val="24"/>
        </w:rPr>
      </w:pPr>
    </w:p>
    <w:p w:rsidR="00AF65E7" w:rsidRPr="00AF65E7" w:rsidRDefault="00AF65E7" w:rsidP="00AF65E7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F65E7">
        <w:rPr>
          <w:rFonts w:ascii="GHEA Mariam" w:hAnsi="GHEA Mariam" w:cs="Arial"/>
          <w:sz w:val="24"/>
          <w:szCs w:val="24"/>
        </w:rPr>
        <w:t>Հիմք</w:t>
      </w:r>
      <w:r w:rsidRPr="00AF65E7">
        <w:rPr>
          <w:rFonts w:ascii="GHEA Mariam" w:hAnsi="GHEA Mariam"/>
          <w:sz w:val="24"/>
          <w:szCs w:val="24"/>
        </w:rPr>
        <w:t xml:space="preserve"> </w:t>
      </w:r>
      <w:r w:rsidRPr="00AF65E7">
        <w:rPr>
          <w:rFonts w:ascii="GHEA Mariam" w:hAnsi="GHEA Mariam" w:cs="Arial"/>
          <w:sz w:val="24"/>
          <w:szCs w:val="24"/>
        </w:rPr>
        <w:t>ընդունելով</w:t>
      </w:r>
      <w:r w:rsidRPr="00AF65E7">
        <w:rPr>
          <w:rFonts w:ascii="GHEA Mariam" w:hAnsi="GHEA Mariam"/>
          <w:sz w:val="24"/>
          <w:szCs w:val="24"/>
        </w:rPr>
        <w:t xml:space="preserve"> </w:t>
      </w:r>
      <w:r w:rsidRPr="00AF65E7">
        <w:rPr>
          <w:rFonts w:ascii="GHEA Mariam" w:hAnsi="GHEA Mariam" w:cs="Arial Armenian"/>
          <w:sz w:val="24"/>
          <w:szCs w:val="24"/>
        </w:rPr>
        <w:t>«</w:t>
      </w:r>
      <w:r w:rsidRPr="00AF65E7">
        <w:rPr>
          <w:rFonts w:ascii="GHEA Mariam" w:hAnsi="GHEA Mariam" w:cs="Arial"/>
          <w:sz w:val="24"/>
          <w:szCs w:val="24"/>
        </w:rPr>
        <w:t>Ազգային</w:t>
      </w:r>
      <w:r w:rsidRPr="00AF65E7">
        <w:rPr>
          <w:rFonts w:ascii="GHEA Mariam" w:hAnsi="GHEA Mariam"/>
          <w:sz w:val="24"/>
          <w:szCs w:val="24"/>
        </w:rPr>
        <w:t xml:space="preserve"> </w:t>
      </w:r>
      <w:r w:rsidRPr="00AF65E7">
        <w:rPr>
          <w:rFonts w:ascii="GHEA Mariam" w:hAnsi="GHEA Mariam" w:cs="Arial"/>
          <w:sz w:val="24"/>
          <w:szCs w:val="24"/>
        </w:rPr>
        <w:t>ժողովի</w:t>
      </w:r>
      <w:r w:rsidRPr="00AF65E7">
        <w:rPr>
          <w:rFonts w:ascii="GHEA Mariam" w:hAnsi="GHEA Mariam"/>
          <w:sz w:val="24"/>
          <w:szCs w:val="24"/>
        </w:rPr>
        <w:t xml:space="preserve"> </w:t>
      </w:r>
      <w:r w:rsidRPr="00AF65E7">
        <w:rPr>
          <w:rFonts w:ascii="GHEA Mariam" w:hAnsi="GHEA Mariam" w:cs="Arial"/>
          <w:sz w:val="24"/>
          <w:szCs w:val="24"/>
        </w:rPr>
        <w:t>կանոնակարգ</w:t>
      </w:r>
      <w:r w:rsidRPr="00AF65E7">
        <w:rPr>
          <w:rFonts w:ascii="GHEA Mariam" w:hAnsi="GHEA Mariam" w:cs="Arial Armenian"/>
          <w:sz w:val="24"/>
          <w:szCs w:val="24"/>
        </w:rPr>
        <w:t>»</w:t>
      </w:r>
      <w:r w:rsidRPr="00AF65E7">
        <w:rPr>
          <w:rFonts w:ascii="GHEA Mariam" w:hAnsi="GHEA Mariam"/>
          <w:sz w:val="24"/>
          <w:szCs w:val="24"/>
        </w:rPr>
        <w:t xml:space="preserve"> </w:t>
      </w:r>
      <w:r w:rsidRPr="00AF65E7">
        <w:rPr>
          <w:rFonts w:ascii="GHEA Mariam" w:hAnsi="GHEA Mariam" w:cs="Arial"/>
          <w:sz w:val="24"/>
          <w:szCs w:val="24"/>
        </w:rPr>
        <w:t>Հայաստանի</w:t>
      </w:r>
      <w:r w:rsidRPr="00AF65E7">
        <w:rPr>
          <w:rFonts w:ascii="GHEA Mariam" w:hAnsi="GHEA Mariam"/>
          <w:sz w:val="24"/>
          <w:szCs w:val="24"/>
        </w:rPr>
        <w:t xml:space="preserve"> </w:t>
      </w:r>
      <w:r w:rsidRPr="00AF65E7">
        <w:rPr>
          <w:rFonts w:ascii="GHEA Mariam" w:hAnsi="GHEA Mariam" w:cs="Arial"/>
          <w:sz w:val="24"/>
          <w:szCs w:val="24"/>
        </w:rPr>
        <w:t>Հանրա</w:t>
      </w:r>
      <w:r w:rsidRPr="00AF65E7">
        <w:rPr>
          <w:rFonts w:ascii="GHEA Mariam" w:hAnsi="GHEA Mariam" w:cs="Arial"/>
          <w:sz w:val="24"/>
          <w:szCs w:val="24"/>
        </w:rPr>
        <w:softHyphen/>
        <w:t>պետության</w:t>
      </w:r>
      <w:r w:rsidRPr="00AF65E7">
        <w:rPr>
          <w:rFonts w:ascii="GHEA Mariam" w:hAnsi="GHEA Mariam"/>
          <w:sz w:val="24"/>
          <w:szCs w:val="24"/>
        </w:rPr>
        <w:t xml:space="preserve"> </w:t>
      </w:r>
      <w:r w:rsidRPr="00AF65E7">
        <w:rPr>
          <w:rFonts w:ascii="GHEA Mariam" w:hAnsi="GHEA Mariam" w:cs="Arial"/>
          <w:sz w:val="24"/>
          <w:szCs w:val="24"/>
        </w:rPr>
        <w:t>սահմանադրական</w:t>
      </w:r>
      <w:r w:rsidRPr="00AF65E7">
        <w:rPr>
          <w:rFonts w:ascii="GHEA Mariam" w:hAnsi="GHEA Mariam"/>
          <w:sz w:val="24"/>
          <w:szCs w:val="24"/>
        </w:rPr>
        <w:t xml:space="preserve"> </w:t>
      </w:r>
      <w:r w:rsidRPr="00AF65E7">
        <w:rPr>
          <w:rFonts w:ascii="GHEA Mariam" w:hAnsi="GHEA Mariam" w:cs="Arial"/>
          <w:sz w:val="24"/>
          <w:szCs w:val="24"/>
        </w:rPr>
        <w:t>օրենքի</w:t>
      </w:r>
      <w:r w:rsidRPr="00AF65E7">
        <w:rPr>
          <w:rFonts w:ascii="GHEA Mariam" w:hAnsi="GHEA Mariam"/>
          <w:sz w:val="24"/>
          <w:szCs w:val="24"/>
        </w:rPr>
        <w:t xml:space="preserve"> 65-</w:t>
      </w:r>
      <w:r w:rsidRPr="00AF65E7">
        <w:rPr>
          <w:rFonts w:ascii="GHEA Mariam" w:hAnsi="GHEA Mariam" w:cs="Arial"/>
          <w:sz w:val="24"/>
          <w:szCs w:val="24"/>
        </w:rPr>
        <w:t>րդ</w:t>
      </w:r>
      <w:r w:rsidRPr="00AF65E7">
        <w:rPr>
          <w:rFonts w:ascii="GHEA Mariam" w:hAnsi="GHEA Mariam"/>
          <w:sz w:val="24"/>
          <w:szCs w:val="24"/>
        </w:rPr>
        <w:t xml:space="preserve"> </w:t>
      </w:r>
      <w:r w:rsidRPr="00AF65E7">
        <w:rPr>
          <w:rFonts w:ascii="GHEA Mariam" w:hAnsi="GHEA Mariam" w:cs="Arial"/>
          <w:sz w:val="24"/>
          <w:szCs w:val="24"/>
        </w:rPr>
        <w:t>հոդվածի</w:t>
      </w:r>
      <w:r w:rsidRPr="00AF65E7">
        <w:rPr>
          <w:rFonts w:ascii="GHEA Mariam" w:hAnsi="GHEA Mariam"/>
          <w:sz w:val="24"/>
          <w:szCs w:val="24"/>
        </w:rPr>
        <w:t xml:space="preserve"> 3-</w:t>
      </w:r>
      <w:r w:rsidRPr="00AF65E7">
        <w:rPr>
          <w:rFonts w:ascii="GHEA Mariam" w:hAnsi="GHEA Mariam" w:cs="Arial"/>
          <w:sz w:val="24"/>
          <w:szCs w:val="24"/>
        </w:rPr>
        <w:t>րդ</w:t>
      </w:r>
      <w:r w:rsidRPr="00AF65E7">
        <w:rPr>
          <w:rFonts w:ascii="GHEA Mariam" w:hAnsi="GHEA Mariam"/>
          <w:sz w:val="24"/>
          <w:szCs w:val="24"/>
        </w:rPr>
        <w:t xml:space="preserve"> </w:t>
      </w:r>
      <w:r w:rsidRPr="00AF65E7">
        <w:rPr>
          <w:rFonts w:ascii="GHEA Mariam" w:hAnsi="GHEA Mariam" w:cs="Arial"/>
          <w:sz w:val="24"/>
          <w:szCs w:val="24"/>
        </w:rPr>
        <w:t>մասը՝</w:t>
      </w:r>
      <w:r w:rsidRPr="00AF65E7">
        <w:rPr>
          <w:rFonts w:ascii="GHEA Mariam" w:hAnsi="GHEA Mariam"/>
          <w:sz w:val="24"/>
          <w:szCs w:val="24"/>
        </w:rPr>
        <w:t xml:space="preserve"> </w:t>
      </w:r>
      <w:r w:rsidRPr="00AF65E7">
        <w:rPr>
          <w:rFonts w:ascii="GHEA Mariam" w:eastAsia="Arial Unicode MS" w:hAnsi="GHEA Mariam" w:cs="Sylfaen"/>
          <w:sz w:val="24"/>
          <w:szCs w:val="24"/>
          <w:shd w:val="clear" w:color="auto" w:fill="FFFFFF"/>
          <w:lang w:val="hy-AM"/>
        </w:rPr>
        <w:t>Հայաստանի</w:t>
      </w:r>
      <w:r w:rsidRPr="00AF65E7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AF65E7">
        <w:rPr>
          <w:rFonts w:ascii="GHEA Mariam" w:eastAsia="Arial Unicode MS" w:hAnsi="GHEA Mariam" w:cs="Sylfaen"/>
          <w:sz w:val="24"/>
          <w:szCs w:val="24"/>
          <w:shd w:val="clear" w:color="auto" w:fill="FFFFFF"/>
          <w:lang w:val="hy-AM"/>
        </w:rPr>
        <w:t>Հանրապետության</w:t>
      </w:r>
      <w:r w:rsidRPr="00AF65E7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AF65E7">
        <w:rPr>
          <w:rFonts w:ascii="GHEA Mariam" w:eastAsia="Arial Unicode MS" w:hAnsi="GHEA Mariam" w:cs="Sylfaen"/>
          <w:sz w:val="24"/>
          <w:szCs w:val="24"/>
          <w:shd w:val="clear" w:color="auto" w:fill="FFFFFF"/>
          <w:lang w:val="hy-AM"/>
        </w:rPr>
        <w:t>կառավարությունը</w:t>
      </w:r>
      <w:r w:rsidRPr="00AF65E7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  </w:t>
      </w:r>
      <w:r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AF65E7">
        <w:rPr>
          <w:rFonts w:ascii="GHEA Mariam" w:eastAsia="Arial Unicode MS" w:hAnsi="GHEA Mariam" w:cs="Sylfaen"/>
          <w:sz w:val="24"/>
          <w:szCs w:val="24"/>
          <w:shd w:val="clear" w:color="auto" w:fill="FFFFFF"/>
          <w:lang w:val="hy-AM"/>
        </w:rPr>
        <w:t>ո</w:t>
      </w:r>
      <w:r>
        <w:rPr>
          <w:rFonts w:ascii="GHEA Mariam" w:eastAsia="Arial Unicode MS" w:hAnsi="GHEA Mariam" w:cs="Sylfaen"/>
          <w:sz w:val="24"/>
          <w:szCs w:val="24"/>
          <w:shd w:val="clear" w:color="auto" w:fill="FFFFFF"/>
          <w:lang w:val="hy-AM"/>
        </w:rPr>
        <w:t xml:space="preserve"> </w:t>
      </w:r>
      <w:r w:rsidRPr="00AF65E7">
        <w:rPr>
          <w:rFonts w:ascii="GHEA Mariam" w:eastAsia="Arial Unicode MS" w:hAnsi="GHEA Mariam" w:cs="Sylfaen"/>
          <w:sz w:val="24"/>
          <w:szCs w:val="24"/>
          <w:shd w:val="clear" w:color="auto" w:fill="FFFFFF"/>
          <w:lang w:val="hy-AM"/>
        </w:rPr>
        <w:t>ր</w:t>
      </w:r>
      <w:r>
        <w:rPr>
          <w:rFonts w:ascii="GHEA Mariam" w:eastAsia="Arial Unicode MS" w:hAnsi="GHEA Mariam" w:cs="Sylfaen"/>
          <w:sz w:val="24"/>
          <w:szCs w:val="24"/>
          <w:shd w:val="clear" w:color="auto" w:fill="FFFFFF"/>
          <w:lang w:val="hy-AM"/>
        </w:rPr>
        <w:t xml:space="preserve"> </w:t>
      </w:r>
      <w:r w:rsidRPr="00AF65E7">
        <w:rPr>
          <w:rFonts w:ascii="GHEA Mariam" w:eastAsia="Arial Unicode MS" w:hAnsi="GHEA Mariam" w:cs="Sylfaen"/>
          <w:sz w:val="24"/>
          <w:szCs w:val="24"/>
          <w:shd w:val="clear" w:color="auto" w:fill="FFFFFF"/>
          <w:lang w:val="hy-AM"/>
        </w:rPr>
        <w:t>ո</w:t>
      </w:r>
      <w:r>
        <w:rPr>
          <w:rFonts w:ascii="GHEA Mariam" w:eastAsia="Arial Unicode MS" w:hAnsi="GHEA Mariam" w:cs="Sylfaen"/>
          <w:sz w:val="24"/>
          <w:szCs w:val="24"/>
          <w:shd w:val="clear" w:color="auto" w:fill="FFFFFF"/>
          <w:lang w:val="hy-AM"/>
        </w:rPr>
        <w:t xml:space="preserve"> </w:t>
      </w:r>
      <w:r w:rsidRPr="00AF65E7">
        <w:rPr>
          <w:rFonts w:ascii="GHEA Mariam" w:eastAsia="Arial Unicode MS" w:hAnsi="GHEA Mariam" w:cs="Sylfaen"/>
          <w:sz w:val="24"/>
          <w:szCs w:val="24"/>
          <w:shd w:val="clear" w:color="auto" w:fill="FFFFFF"/>
          <w:lang w:val="hy-AM"/>
        </w:rPr>
        <w:t>շ</w:t>
      </w:r>
      <w:r>
        <w:rPr>
          <w:rFonts w:ascii="GHEA Mariam" w:eastAsia="Arial Unicode MS" w:hAnsi="GHEA Mariam" w:cs="Sylfaen"/>
          <w:sz w:val="24"/>
          <w:szCs w:val="24"/>
          <w:shd w:val="clear" w:color="auto" w:fill="FFFFFF"/>
          <w:lang w:val="hy-AM"/>
        </w:rPr>
        <w:t xml:space="preserve"> </w:t>
      </w:r>
      <w:r w:rsidRPr="00AF65E7">
        <w:rPr>
          <w:rFonts w:ascii="GHEA Mariam" w:eastAsia="Arial Unicode MS" w:hAnsi="GHEA Mariam" w:cs="Sylfaen"/>
          <w:sz w:val="24"/>
          <w:szCs w:val="24"/>
          <w:shd w:val="clear" w:color="auto" w:fill="FFFFFF"/>
          <w:lang w:val="hy-AM"/>
        </w:rPr>
        <w:t>ու</w:t>
      </w:r>
      <w:r>
        <w:rPr>
          <w:rFonts w:ascii="GHEA Mariam" w:eastAsia="Arial Unicode MS" w:hAnsi="GHEA Mariam" w:cs="Sylfaen"/>
          <w:sz w:val="24"/>
          <w:szCs w:val="24"/>
          <w:shd w:val="clear" w:color="auto" w:fill="FFFFFF"/>
          <w:lang w:val="hy-AM"/>
        </w:rPr>
        <w:t xml:space="preserve"> </w:t>
      </w:r>
      <w:r w:rsidRPr="00AF65E7">
        <w:rPr>
          <w:rFonts w:ascii="GHEA Mariam" w:eastAsia="Arial Unicode MS" w:hAnsi="GHEA Mariam" w:cs="Sylfaen"/>
          <w:sz w:val="24"/>
          <w:szCs w:val="24"/>
          <w:shd w:val="clear" w:color="auto" w:fill="FFFFFF"/>
          <w:lang w:val="hy-AM"/>
        </w:rPr>
        <w:t xml:space="preserve">մ </w:t>
      </w:r>
      <w:r>
        <w:rPr>
          <w:rFonts w:ascii="GHEA Mariam" w:eastAsia="Arial Unicode MS" w:hAnsi="GHEA Mariam" w:cs="Sylfaen"/>
          <w:sz w:val="24"/>
          <w:szCs w:val="24"/>
          <w:shd w:val="clear" w:color="auto" w:fill="FFFFFF"/>
          <w:lang w:val="hy-AM"/>
        </w:rPr>
        <w:t xml:space="preserve">   </w:t>
      </w:r>
      <w:r w:rsidRPr="00AF65E7">
        <w:rPr>
          <w:rFonts w:ascii="GHEA Mariam" w:eastAsia="Arial Unicode MS" w:hAnsi="GHEA Mariam" w:cs="Sylfaen"/>
          <w:sz w:val="24"/>
          <w:szCs w:val="24"/>
          <w:shd w:val="clear" w:color="auto" w:fill="FFFFFF"/>
          <w:lang w:val="hy-AM"/>
        </w:rPr>
        <w:t>է</w:t>
      </w:r>
      <w:r w:rsidRPr="00AF65E7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>.</w:t>
      </w:r>
    </w:p>
    <w:p w:rsidR="00AF65E7" w:rsidRPr="00AF65E7" w:rsidRDefault="00AF65E7" w:rsidP="00AF65E7">
      <w:pPr>
        <w:pStyle w:val="norm"/>
        <w:spacing w:line="360" w:lineRule="auto"/>
        <w:rPr>
          <w:rFonts w:ascii="GHEA Mariam" w:hAnsi="GHEA Mariam"/>
          <w:spacing w:val="-4"/>
          <w:sz w:val="24"/>
          <w:szCs w:val="24"/>
          <w:lang w:val="hy-AM"/>
        </w:rPr>
      </w:pPr>
      <w:r w:rsidRPr="00AF65E7">
        <w:rPr>
          <w:rFonts w:ascii="GHEA Mariam" w:hAnsi="GHEA Mariam"/>
          <w:spacing w:val="-6"/>
          <w:sz w:val="24"/>
          <w:szCs w:val="24"/>
          <w:lang w:val="hy-AM"/>
        </w:rPr>
        <w:t xml:space="preserve">1. </w:t>
      </w:r>
      <w:r w:rsidRPr="001E6582">
        <w:rPr>
          <w:rFonts w:ascii="GHEA Mariam" w:hAnsi="GHEA Mariam" w:cs="Arial"/>
          <w:spacing w:val="-8"/>
          <w:sz w:val="24"/>
          <w:szCs w:val="24"/>
          <w:lang w:val="hy-AM"/>
        </w:rPr>
        <w:t>Հավանություն</w:t>
      </w:r>
      <w:r w:rsidRPr="001E658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E6582">
        <w:rPr>
          <w:rFonts w:ascii="GHEA Mariam" w:hAnsi="GHEA Mariam" w:cs="Arial"/>
          <w:spacing w:val="-8"/>
          <w:sz w:val="24"/>
          <w:szCs w:val="24"/>
          <w:lang w:val="hy-AM"/>
        </w:rPr>
        <w:t>տալ</w:t>
      </w:r>
      <w:r w:rsidRPr="001E658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E6582">
        <w:rPr>
          <w:rFonts w:ascii="GHEA Mariam" w:hAnsi="GHEA Mariam" w:cs="Arial"/>
          <w:spacing w:val="-8"/>
          <w:sz w:val="24"/>
          <w:szCs w:val="24"/>
          <w:lang w:val="hy-AM"/>
        </w:rPr>
        <w:t>«Վարչական իրավախախտումների վերաբերյալ Հայաստանի</w:t>
      </w:r>
      <w:r w:rsidRPr="00AF65E7">
        <w:rPr>
          <w:rFonts w:ascii="GHEA Mariam" w:hAnsi="GHEA Mariam" w:cs="Arial"/>
          <w:sz w:val="24"/>
          <w:szCs w:val="24"/>
          <w:lang w:val="hy-AM"/>
        </w:rPr>
        <w:t xml:space="preserve"> Հանրապետության օրենսգրքում փոփոխություններ կատարելու մասին» և «Հայաս</w:t>
      </w:r>
      <w:r w:rsidR="001E6582">
        <w:rPr>
          <w:rFonts w:ascii="GHEA Mariam" w:hAnsi="GHEA Mariam" w:cs="Arial"/>
          <w:sz w:val="24"/>
          <w:szCs w:val="24"/>
          <w:lang w:val="hy-AM"/>
        </w:rPr>
        <w:softHyphen/>
      </w:r>
      <w:r w:rsidRPr="00AF65E7">
        <w:rPr>
          <w:rFonts w:ascii="GHEA Mariam" w:hAnsi="GHEA Mariam" w:cs="Arial"/>
          <w:sz w:val="24"/>
          <w:szCs w:val="24"/>
          <w:lang w:val="hy-AM"/>
        </w:rPr>
        <w:t>տանի Հանրապետության քրեական օրենսգրքում լրացում և փոփոխություն կատա</w:t>
      </w:r>
      <w:r w:rsidR="001E6582">
        <w:rPr>
          <w:rFonts w:ascii="GHEA Mariam" w:hAnsi="GHEA Mariam" w:cs="Arial"/>
          <w:sz w:val="24"/>
          <w:szCs w:val="24"/>
          <w:lang w:val="hy-AM"/>
        </w:rPr>
        <w:softHyphen/>
      </w:r>
      <w:r w:rsidRPr="00AF65E7">
        <w:rPr>
          <w:rFonts w:ascii="GHEA Mariam" w:hAnsi="GHEA Mariam" w:cs="Arial"/>
          <w:sz w:val="24"/>
          <w:szCs w:val="24"/>
          <w:lang w:val="hy-AM"/>
        </w:rPr>
        <w:t xml:space="preserve">րելու մասին» </w:t>
      </w:r>
      <w:r w:rsidRPr="00AF65E7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r w:rsidRPr="00AF65E7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r w:rsidRPr="00AF65E7">
        <w:rPr>
          <w:rFonts w:ascii="GHEA Mariam" w:hAnsi="GHEA Mariam" w:cs="Sylfaen"/>
          <w:bCs/>
          <w:color w:val="000000"/>
          <w:spacing w:val="-4"/>
          <w:sz w:val="24"/>
          <w:szCs w:val="24"/>
          <w:lang w:val="fr-FR" w:eastAsia="en-US"/>
        </w:rPr>
        <w:t>Հանրա</w:t>
      </w:r>
      <w:r w:rsidRPr="00AF65E7">
        <w:rPr>
          <w:rFonts w:ascii="GHEA Mariam" w:hAnsi="GHEA Mariam" w:cs="Sylfaen"/>
          <w:bCs/>
          <w:color w:val="000000"/>
          <w:spacing w:val="-4"/>
          <w:sz w:val="24"/>
          <w:szCs w:val="24"/>
          <w:lang w:val="fr-FR" w:eastAsia="en-US"/>
        </w:rPr>
        <w:softHyphen/>
        <w:t>պետության</w:t>
      </w:r>
      <w:r w:rsidRPr="00AF65E7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AF65E7">
        <w:rPr>
          <w:rFonts w:ascii="GHEA Mariam" w:hAnsi="GHEA Mariam" w:cs="Arial"/>
          <w:spacing w:val="-4"/>
          <w:sz w:val="24"/>
          <w:szCs w:val="24"/>
          <w:lang w:val="hy-AM"/>
        </w:rPr>
        <w:t>օրենքների</w:t>
      </w:r>
      <w:r w:rsidRPr="00AF65E7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AF65E7">
        <w:rPr>
          <w:rFonts w:ascii="GHEA Mariam" w:hAnsi="GHEA Mariam" w:cs="Arial"/>
          <w:spacing w:val="-4"/>
          <w:sz w:val="24"/>
          <w:szCs w:val="24"/>
          <w:lang w:val="hy-AM"/>
        </w:rPr>
        <w:t>նախագծերի</w:t>
      </w:r>
      <w:r w:rsidRPr="00AF65E7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AF65E7">
        <w:rPr>
          <w:rFonts w:ascii="GHEA Mariam" w:hAnsi="GHEA Mariam" w:cs="Arial"/>
          <w:spacing w:val="-4"/>
          <w:sz w:val="24"/>
          <w:szCs w:val="24"/>
          <w:lang w:val="hy-AM"/>
        </w:rPr>
        <w:t>վերաբերյալ</w:t>
      </w:r>
      <w:r w:rsidRPr="00AF65E7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AF65E7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AF65E7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AF65E7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AF65E7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AF65E7">
        <w:rPr>
          <w:rFonts w:ascii="GHEA Mariam" w:hAnsi="GHEA Mariam" w:cs="Arial"/>
          <w:spacing w:val="-4"/>
          <w:sz w:val="24"/>
          <w:szCs w:val="24"/>
          <w:lang w:val="hy-AM"/>
        </w:rPr>
        <w:t>կառավարության</w:t>
      </w:r>
      <w:r w:rsidRPr="00AF65E7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AF65E7">
        <w:rPr>
          <w:rFonts w:ascii="GHEA Mariam" w:hAnsi="GHEA Mariam" w:cs="Arial"/>
          <w:spacing w:val="-4"/>
          <w:sz w:val="24"/>
          <w:szCs w:val="24"/>
          <w:lang w:val="hy-AM"/>
        </w:rPr>
        <w:t>օրենսդրական</w:t>
      </w:r>
      <w:r w:rsidRPr="00AF65E7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AF65E7">
        <w:rPr>
          <w:rFonts w:ascii="GHEA Mariam" w:hAnsi="GHEA Mariam" w:cs="Arial"/>
          <w:spacing w:val="-4"/>
          <w:sz w:val="24"/>
          <w:szCs w:val="24"/>
          <w:lang w:val="hy-AM"/>
        </w:rPr>
        <w:t>նախաձեռնությանը</w:t>
      </w:r>
      <w:r w:rsidRPr="00AF65E7">
        <w:rPr>
          <w:rFonts w:ascii="GHEA Mariam" w:hAnsi="GHEA Mariam"/>
          <w:spacing w:val="-4"/>
          <w:sz w:val="24"/>
          <w:szCs w:val="24"/>
          <w:lang w:val="hy-AM"/>
        </w:rPr>
        <w:t>:</w:t>
      </w:r>
    </w:p>
    <w:p w:rsidR="00AF65E7" w:rsidRPr="00AF65E7" w:rsidRDefault="00AF65E7" w:rsidP="00AF65E7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F65E7">
        <w:rPr>
          <w:rFonts w:ascii="GHEA Mariam" w:hAnsi="GHEA Mariam"/>
          <w:spacing w:val="-6"/>
          <w:sz w:val="24"/>
          <w:szCs w:val="24"/>
          <w:lang w:val="hy-AM"/>
        </w:rPr>
        <w:t xml:space="preserve">2. </w:t>
      </w:r>
      <w:r w:rsidRPr="00AF65E7">
        <w:rPr>
          <w:rFonts w:ascii="GHEA Mariam" w:hAnsi="GHEA Mariam" w:cs="Arial"/>
          <w:spacing w:val="-6"/>
          <w:sz w:val="24"/>
          <w:szCs w:val="24"/>
          <w:lang w:val="hy-AM"/>
        </w:rPr>
        <w:t>Հայաստանի</w:t>
      </w:r>
      <w:r w:rsidRPr="00AF65E7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F65E7">
        <w:rPr>
          <w:rFonts w:ascii="GHEA Mariam" w:hAnsi="GHEA Mariam" w:cs="Arial"/>
          <w:spacing w:val="-6"/>
          <w:sz w:val="24"/>
          <w:szCs w:val="24"/>
          <w:lang w:val="hy-AM"/>
        </w:rPr>
        <w:t>Հանրապետության</w:t>
      </w:r>
      <w:r w:rsidRPr="00AF65E7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F65E7">
        <w:rPr>
          <w:rFonts w:ascii="GHEA Mariam" w:hAnsi="GHEA Mariam" w:cs="Arial"/>
          <w:spacing w:val="-6"/>
          <w:sz w:val="24"/>
          <w:szCs w:val="24"/>
          <w:lang w:val="hy-AM"/>
        </w:rPr>
        <w:t>կառավարության</w:t>
      </w:r>
      <w:r w:rsidRPr="00AF65E7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F65E7">
        <w:rPr>
          <w:rFonts w:ascii="GHEA Mariam" w:hAnsi="GHEA Mariam" w:cs="Arial"/>
          <w:spacing w:val="-6"/>
          <w:sz w:val="24"/>
          <w:szCs w:val="24"/>
          <w:lang w:val="hy-AM"/>
        </w:rPr>
        <w:t>օրենսդրական</w:t>
      </w:r>
      <w:r w:rsidRPr="00AF65E7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F65E7">
        <w:rPr>
          <w:rFonts w:ascii="GHEA Mariam" w:hAnsi="GHEA Mariam" w:cs="Arial"/>
          <w:spacing w:val="-6"/>
          <w:sz w:val="24"/>
          <w:szCs w:val="24"/>
          <w:lang w:val="hy-AM"/>
        </w:rPr>
        <w:t>նախա</w:t>
      </w:r>
      <w:r w:rsidRPr="00AF65E7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ձեռ</w:t>
      </w:r>
      <w:r w:rsidRPr="00AF65E7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նու</w:t>
      </w:r>
      <w:r w:rsidRPr="00AF65E7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թյունը</w:t>
      </w:r>
      <w:r w:rsidRPr="00AF65E7">
        <w:rPr>
          <w:rFonts w:ascii="GHEA Mariam" w:hAnsi="GHEA Mariam"/>
          <w:sz w:val="24"/>
          <w:szCs w:val="24"/>
          <w:lang w:val="hy-AM"/>
        </w:rPr>
        <w:t xml:space="preserve"> </w:t>
      </w:r>
      <w:r w:rsidRPr="00AF65E7">
        <w:rPr>
          <w:rFonts w:ascii="GHEA Mariam" w:hAnsi="GHEA Mariam" w:cs="Arial"/>
          <w:sz w:val="24"/>
          <w:szCs w:val="24"/>
          <w:lang w:val="hy-AM"/>
        </w:rPr>
        <w:t>սահմանված կարգով</w:t>
      </w:r>
      <w:r w:rsidRPr="00AF65E7">
        <w:rPr>
          <w:rFonts w:ascii="GHEA Mariam" w:hAnsi="GHEA Mariam"/>
          <w:sz w:val="24"/>
          <w:szCs w:val="24"/>
          <w:lang w:val="hy-AM"/>
        </w:rPr>
        <w:t xml:space="preserve"> </w:t>
      </w:r>
      <w:r w:rsidRPr="00AF65E7">
        <w:rPr>
          <w:rFonts w:ascii="GHEA Mariam" w:hAnsi="GHEA Mariam" w:cs="Arial"/>
          <w:sz w:val="24"/>
          <w:szCs w:val="24"/>
          <w:lang w:val="hy-AM"/>
        </w:rPr>
        <w:t>ներկայացնել</w:t>
      </w:r>
      <w:r w:rsidRPr="00AF65E7">
        <w:rPr>
          <w:rFonts w:ascii="GHEA Mariam" w:hAnsi="GHEA Mariam"/>
          <w:sz w:val="24"/>
          <w:szCs w:val="24"/>
          <w:lang w:val="hy-AM"/>
        </w:rPr>
        <w:t xml:space="preserve"> </w:t>
      </w:r>
      <w:r w:rsidRPr="00AF65E7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F65E7">
        <w:rPr>
          <w:rFonts w:ascii="GHEA Mariam" w:hAnsi="GHEA Mariam"/>
          <w:sz w:val="24"/>
          <w:szCs w:val="24"/>
          <w:lang w:val="hy-AM"/>
        </w:rPr>
        <w:t xml:space="preserve"> </w:t>
      </w:r>
      <w:r w:rsidRPr="00AF65E7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AF65E7">
        <w:rPr>
          <w:rFonts w:ascii="GHEA Mariam" w:hAnsi="GHEA Mariam"/>
          <w:sz w:val="24"/>
          <w:szCs w:val="24"/>
          <w:lang w:val="hy-AM"/>
        </w:rPr>
        <w:t xml:space="preserve"> </w:t>
      </w:r>
      <w:r w:rsidRPr="00AF65E7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AF65E7">
        <w:rPr>
          <w:rFonts w:ascii="GHEA Mariam" w:hAnsi="GHEA Mariam"/>
          <w:sz w:val="24"/>
          <w:szCs w:val="24"/>
          <w:lang w:val="hy-AM"/>
        </w:rPr>
        <w:t xml:space="preserve"> </w:t>
      </w:r>
      <w:r w:rsidRPr="00AF65E7">
        <w:rPr>
          <w:rFonts w:ascii="GHEA Mariam" w:hAnsi="GHEA Mariam" w:cs="Arial"/>
          <w:sz w:val="24"/>
          <w:szCs w:val="24"/>
          <w:lang w:val="hy-AM"/>
        </w:rPr>
        <w:t>ժողով</w:t>
      </w:r>
      <w:r w:rsidRPr="00AF65E7">
        <w:rPr>
          <w:rFonts w:ascii="GHEA Mariam" w:hAnsi="GHEA Mariam"/>
          <w:sz w:val="24"/>
          <w:szCs w:val="24"/>
          <w:lang w:val="hy-AM"/>
        </w:rPr>
        <w:t>: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AF65E7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1F225D" w:rsidRPr="00AF65E7" w:rsidRDefault="001F225D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1E6582">
      <w:headerReference w:type="even" r:id="rId7"/>
      <w:headerReference w:type="default" r:id="rId8"/>
      <w:footerReference w:type="even" r:id="rId9"/>
      <w:pgSz w:w="11909" w:h="16834" w:code="9"/>
      <w:pgMar w:top="709" w:right="1136" w:bottom="568" w:left="1276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42BE" w:rsidRDefault="000742BE">
      <w:r>
        <w:separator/>
      </w:r>
    </w:p>
  </w:endnote>
  <w:endnote w:type="continuationSeparator" w:id="0">
    <w:p w:rsidR="000742BE" w:rsidRDefault="000742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1E6582">
      <w:rPr>
        <w:noProof/>
        <w:sz w:val="18"/>
      </w:rPr>
      <w:t>KA-192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42BE" w:rsidRDefault="000742BE">
      <w:r>
        <w:separator/>
      </w:r>
    </w:p>
  </w:footnote>
  <w:footnote w:type="continuationSeparator" w:id="0">
    <w:p w:rsidR="000742BE" w:rsidRDefault="000742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E6582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43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2BE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174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582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59A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5E7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3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character" w:customStyle="1" w:styleId="mechtex0">
    <w:name w:val="mechtex Знак"/>
    <w:locked/>
    <w:rsid w:val="00AF65E7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1E658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E6582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198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74</cp:revision>
  <cp:lastPrinted>2023-04-26T11:36:00Z</cp:lastPrinted>
  <dcterms:created xsi:type="dcterms:W3CDTF">2022-03-23T13:26:00Z</dcterms:created>
  <dcterms:modified xsi:type="dcterms:W3CDTF">2023-04-26T11:42:00Z</dcterms:modified>
</cp:coreProperties>
</file>