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142E2" w:rsidRPr="00F142E2" w:rsidRDefault="00E83B7A" w:rsidP="00F142E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30B4A">
        <w:rPr>
          <w:rFonts w:ascii="GHEA Mariam" w:hAnsi="GHEA Mariam"/>
          <w:sz w:val="24"/>
          <w:szCs w:val="24"/>
          <w:lang w:val="hy-AM"/>
        </w:rPr>
        <w:t>7</w:t>
      </w:r>
      <w:r w:rsidR="003413A4">
        <w:rPr>
          <w:rFonts w:ascii="GHEA Mariam" w:hAnsi="GHEA Mariam"/>
          <w:sz w:val="24"/>
          <w:szCs w:val="24"/>
          <w:lang w:val="hy-AM"/>
        </w:rPr>
        <w:t xml:space="preserve"> 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F142E2" w:rsidRPr="00F142E2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F142E2" w:rsidRPr="00F142E2" w:rsidRDefault="00F142E2" w:rsidP="00F142E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F142E2" w:rsidRPr="00F142E2" w:rsidRDefault="00F142E2" w:rsidP="00F142E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F142E2" w:rsidRDefault="00F142E2" w:rsidP="00F142E2">
      <w:pPr>
        <w:widowControl w:val="0"/>
        <w:spacing w:after="160"/>
        <w:jc w:val="center"/>
        <w:rPr>
          <w:rFonts w:ascii="GHEA Mariam" w:hAnsi="GHEA Mariam" w:cs="Sylfaen"/>
          <w:caps/>
          <w:sz w:val="24"/>
          <w:szCs w:val="24"/>
          <w:lang w:val="hy-AM"/>
        </w:rPr>
      </w:pPr>
      <w:r w:rsidRPr="00F142E2">
        <w:rPr>
          <w:rFonts w:ascii="GHEA Mariam" w:hAnsi="GHEA Mariam"/>
          <w:bCs/>
          <w:noProof/>
          <w:sz w:val="24"/>
          <w:szCs w:val="24"/>
          <w:lang w:val="hy-AM"/>
        </w:rPr>
        <w:t>«ԵՎՐԱՍԻԱԿԱՆ ՏՆՏԵՍԱԿԱՆ ՄԻՈՒԹՅԱՆ ՄԱՍԻՆ» 2014 ԹՎԱԿԱՆԻ ՄԱՅԻՍԻ 29-Ի ՊԱՅՄԱՆԱԳՐՈՒՄ ՓՈՓՈԽՈՒԹՅՈՒՆՆԵՐ ԿԱՏԱՐԵԼՈՒ ՄԱՍԻՆ» ԱՐՁԱՆԱԳՐՈՒԹՅԱՆ</w:t>
      </w:r>
      <w:r w:rsidRPr="00F142E2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142E2">
        <w:rPr>
          <w:rFonts w:ascii="GHEA Mariam" w:hAnsi="GHEA Mariam" w:cs="Sylfaen"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F142E2" w:rsidRPr="00F142E2" w:rsidRDefault="00F142E2" w:rsidP="00F142E2">
      <w:pPr>
        <w:widowControl w:val="0"/>
        <w:spacing w:after="16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caps/>
          <w:sz w:val="24"/>
          <w:szCs w:val="24"/>
          <w:lang w:val="hy-AM"/>
        </w:rPr>
        <w:t>--------------------------------------------------------------------------------------------------------</w:t>
      </w:r>
      <w:bookmarkStart w:id="0" w:name="_GoBack"/>
      <w:bookmarkEnd w:id="0"/>
    </w:p>
    <w:p w:rsidR="00F142E2" w:rsidRPr="00B11803" w:rsidRDefault="00F142E2" w:rsidP="00F142E2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F142E2" w:rsidRPr="00B11803" w:rsidRDefault="00F142E2" w:rsidP="00F142E2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F142E2" w:rsidRPr="00F142E2" w:rsidRDefault="00F142E2" w:rsidP="00F142E2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F142E2">
        <w:rPr>
          <w:rFonts w:ascii="GHEA Mariam" w:hAnsi="GHEA Mariam"/>
          <w:sz w:val="24"/>
          <w:szCs w:val="24"/>
          <w:lang w:val="hy-AM"/>
        </w:rPr>
        <w:t>Հիմք ընդունելով «Մ</w:t>
      </w:r>
      <w:r w:rsidRPr="00F142E2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142E2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142E2">
        <w:rPr>
          <w:rFonts w:ascii="GHEA Mariam" w:hAnsi="GHEA Mariam" w:cs="Sylfaen"/>
          <w:sz w:val="24"/>
          <w:szCs w:val="24"/>
          <w:lang w:val="hy-AM"/>
        </w:rPr>
        <w:t>մա</w:t>
      </w:r>
      <w:r w:rsidRPr="00F142E2">
        <w:rPr>
          <w:rFonts w:ascii="GHEA Mariam" w:hAnsi="GHEA Mariam" w:cs="IRTEK Courier"/>
          <w:sz w:val="24"/>
          <w:szCs w:val="24"/>
          <w:lang w:val="hy-AM"/>
        </w:rPr>
        <w:t>ս</w:t>
      </w:r>
      <w:r w:rsidRPr="00F142E2">
        <w:rPr>
          <w:rFonts w:ascii="GHEA Mariam" w:hAnsi="GHEA Mariam" w:cs="Sylfaen"/>
          <w:sz w:val="24"/>
          <w:szCs w:val="24"/>
          <w:lang w:val="hy-AM"/>
        </w:rPr>
        <w:t>ին»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142E2">
        <w:rPr>
          <w:rFonts w:ascii="GHEA Mariam" w:hAnsi="GHEA Mariam" w:cs="Sylfaen"/>
          <w:sz w:val="24"/>
          <w:szCs w:val="24"/>
          <w:lang w:val="hy-AM"/>
        </w:rPr>
        <w:t>Հայա</w:t>
      </w:r>
      <w:r w:rsidRPr="00F142E2">
        <w:rPr>
          <w:rFonts w:ascii="GHEA Mariam" w:hAnsi="GHEA Mariam" w:cs="IRTEK Courier"/>
          <w:sz w:val="24"/>
          <w:szCs w:val="24"/>
          <w:lang w:val="hy-AM"/>
        </w:rPr>
        <w:t>ս</w:t>
      </w:r>
      <w:r w:rsidRPr="00F142E2">
        <w:rPr>
          <w:rFonts w:ascii="GHEA Mariam" w:hAnsi="GHEA Mariam" w:cs="Sylfaen"/>
          <w:sz w:val="24"/>
          <w:szCs w:val="24"/>
          <w:lang w:val="hy-AM"/>
        </w:rPr>
        <w:t>տանի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142E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F142E2">
        <w:rPr>
          <w:rFonts w:ascii="GHEA Mariam" w:hAnsi="GHEA Mariam" w:cs="Sylfaen"/>
          <w:sz w:val="24"/>
          <w:szCs w:val="24"/>
          <w:lang w:val="hy-AM"/>
        </w:rPr>
        <w:t>րենքի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F142E2">
        <w:rPr>
          <w:rFonts w:ascii="GHEA Mariam" w:hAnsi="GHEA Mariam" w:cs="Sylfaen"/>
          <w:sz w:val="24"/>
          <w:szCs w:val="24"/>
          <w:lang w:val="hy-AM"/>
        </w:rPr>
        <w:t>րդ հոդվածը</w:t>
      </w:r>
      <w:r w:rsidRPr="00F142E2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F142E2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F142E2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F142E2" w:rsidRPr="00F142E2" w:rsidRDefault="00F142E2" w:rsidP="00F142E2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F142E2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>1.</w:t>
      </w:r>
      <w:r w:rsidRPr="00F142E2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F142E2">
        <w:rPr>
          <w:rFonts w:ascii="GHEA Mariam" w:hAnsi="GHEA Mariam" w:cs="Sylfaen"/>
          <w:sz w:val="24"/>
          <w:szCs w:val="24"/>
          <w:lang w:val="hy-AM"/>
        </w:rPr>
        <w:t xml:space="preserve">Հավանություն տալ </w:t>
      </w:r>
      <w:r w:rsidRPr="00F142E2">
        <w:rPr>
          <w:rFonts w:ascii="GHEA Mariam" w:hAnsi="GHEA Mariam"/>
          <w:noProof/>
          <w:sz w:val="24"/>
          <w:szCs w:val="24"/>
          <w:lang w:val="hy-AM"/>
        </w:rPr>
        <w:t xml:space="preserve">«Եվրասիական տնտեսական միության մասին» 2014 թվականի մայիսի 29-ի պայմանագրում փոփոխություններ կատարելու մասին» արձանագրության </w:t>
      </w:r>
      <w:r w:rsidRPr="00F142E2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F142E2" w:rsidRPr="00F142E2" w:rsidRDefault="00F142E2" w:rsidP="00F142E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142E2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F142E2">
        <w:rPr>
          <w:rFonts w:ascii="GHEA Mariam" w:hAnsi="GHEA Mariam" w:cs="Sylfaen"/>
          <w:sz w:val="24"/>
          <w:szCs w:val="24"/>
          <w:lang w:val="hy-AM"/>
        </w:rPr>
        <w:t xml:space="preserve">արտաքին գործերի նախարարին և </w:t>
      </w:r>
      <w:r w:rsidRPr="00F142E2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F142E2">
        <w:rPr>
          <w:rFonts w:ascii="GHEA Mariam" w:hAnsi="GHEA Mariam" w:cs="Sylfaen"/>
          <w:sz w:val="24"/>
          <w:szCs w:val="24"/>
          <w:lang w:val="hy-AM"/>
        </w:rPr>
        <w:t>էկոնոմիկայի նախարարին՝ կազմակերպել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142E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F142E2" w:rsidRDefault="00296E5B" w:rsidP="00477447">
      <w:pPr>
        <w:rPr>
          <w:lang w:val="hy-AM"/>
        </w:rPr>
      </w:pPr>
    </w:p>
    <w:p w:rsidR="00296E5B" w:rsidRPr="00F142E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BB0" w:rsidRDefault="00484BB0">
      <w:r>
        <w:separator/>
      </w:r>
    </w:p>
  </w:endnote>
  <w:endnote w:type="continuationSeparator" w:id="0">
    <w:p w:rsidR="00484BB0" w:rsidRDefault="00484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BB0" w:rsidRDefault="00484BB0">
      <w:r>
        <w:separator/>
      </w:r>
    </w:p>
  </w:footnote>
  <w:footnote w:type="continuationSeparator" w:id="0">
    <w:p w:rsidR="00484BB0" w:rsidRDefault="00484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7C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B0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6FB1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2E2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71</cp:revision>
  <dcterms:created xsi:type="dcterms:W3CDTF">2022-03-23T13:26:00Z</dcterms:created>
  <dcterms:modified xsi:type="dcterms:W3CDTF">2023-04-26T11:27:00Z</dcterms:modified>
</cp:coreProperties>
</file>