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F2B" w:rsidRDefault="00234F2B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F2B" w:rsidRDefault="00234F2B" w:rsidP="00B85E8A">
      <w:pPr>
        <w:jc w:val="center"/>
      </w:pPr>
    </w:p>
    <w:p w:rsidR="00234F2B" w:rsidRDefault="00234F2B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34F2B" w:rsidRDefault="00234F2B" w:rsidP="00B85E8A">
      <w:pPr>
        <w:pStyle w:val="mechtex"/>
        <w:rPr>
          <w:rFonts w:ascii="GHEA Mariam" w:hAnsi="GHEA Mariam"/>
          <w:b/>
        </w:rPr>
      </w:pPr>
    </w:p>
    <w:p w:rsidR="00234F2B" w:rsidRDefault="00234F2B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34F2B" w:rsidRPr="008E1B5A" w:rsidRDefault="00234F2B" w:rsidP="00B85E8A">
      <w:pPr>
        <w:jc w:val="center"/>
        <w:rPr>
          <w:rFonts w:ascii="GHEA Mariam" w:hAnsi="GHEA Mariam"/>
          <w:sz w:val="24"/>
          <w:szCs w:val="24"/>
        </w:rPr>
      </w:pPr>
    </w:p>
    <w:p w:rsidR="00234F2B" w:rsidRPr="008E1B5A" w:rsidRDefault="00234F2B" w:rsidP="00B85E8A">
      <w:pPr>
        <w:jc w:val="center"/>
        <w:rPr>
          <w:rFonts w:ascii="GHEA Mariam" w:hAnsi="GHEA Mariam"/>
          <w:sz w:val="24"/>
          <w:szCs w:val="24"/>
        </w:rPr>
      </w:pPr>
    </w:p>
    <w:p w:rsidR="00234F2B" w:rsidRPr="008E1B5A" w:rsidRDefault="00234F2B" w:rsidP="00B85E8A">
      <w:pPr>
        <w:jc w:val="center"/>
        <w:rPr>
          <w:rFonts w:ascii="GHEA Mariam" w:hAnsi="GHEA Mariam"/>
          <w:sz w:val="24"/>
          <w:szCs w:val="24"/>
        </w:rPr>
      </w:pPr>
    </w:p>
    <w:p w:rsidR="00234F2B" w:rsidRPr="006740E0" w:rsidRDefault="00234F2B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 ապրիլ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234F2B" w:rsidRDefault="00234F2B" w:rsidP="00B85E8A">
      <w:pPr>
        <w:jc w:val="center"/>
        <w:rPr>
          <w:rFonts w:ascii="GHEA Mariam" w:hAnsi="GHEA Mariam"/>
          <w:sz w:val="24"/>
          <w:szCs w:val="24"/>
        </w:rPr>
      </w:pPr>
    </w:p>
    <w:p w:rsidR="00234F2B" w:rsidRDefault="00234F2B" w:rsidP="00B85E8A">
      <w:pPr>
        <w:jc w:val="center"/>
        <w:rPr>
          <w:rFonts w:ascii="GHEA Mariam" w:hAnsi="GHEA Mariam"/>
          <w:sz w:val="24"/>
          <w:szCs w:val="24"/>
        </w:rPr>
      </w:pPr>
    </w:p>
    <w:p w:rsidR="006300F1" w:rsidRPr="006300F1" w:rsidRDefault="006300F1" w:rsidP="00B85E8A">
      <w:pPr>
        <w:jc w:val="center"/>
        <w:rPr>
          <w:rFonts w:ascii="GHEA Mariam" w:hAnsi="GHEA Mariam"/>
          <w:sz w:val="18"/>
          <w:szCs w:val="24"/>
        </w:rPr>
      </w:pPr>
    </w:p>
    <w:p w:rsidR="00F80A9E" w:rsidRPr="001B5165" w:rsidRDefault="00234F2B" w:rsidP="00234F2B">
      <w:pPr>
        <w:pStyle w:val="mechtex"/>
        <w:rPr>
          <w:rFonts w:ascii="GHEA Mariam" w:hAnsi="GHEA Mariam"/>
          <w:spacing w:val="-8"/>
          <w:sz w:val="24"/>
          <w:lang w:val="hy-AM"/>
        </w:rPr>
      </w:pPr>
      <w:r w:rsidRPr="001B5165">
        <w:rPr>
          <w:rFonts w:ascii="GHEA Mariam" w:hAnsi="GHEA Mariam" w:cs="Arial"/>
          <w:spacing w:val="-8"/>
          <w:sz w:val="24"/>
          <w:lang w:val="hy-AM"/>
        </w:rPr>
        <w:t>ԳԵՐԱԿԱ</w:t>
      </w:r>
      <w:r w:rsidRPr="001B5165">
        <w:rPr>
          <w:rFonts w:ascii="GHEA Mariam" w:hAnsi="GHEA Mariam"/>
          <w:spacing w:val="-8"/>
          <w:sz w:val="24"/>
        </w:rPr>
        <w:t xml:space="preserve"> </w:t>
      </w:r>
      <w:r w:rsidRPr="001B5165">
        <w:rPr>
          <w:rFonts w:ascii="GHEA Mariam" w:hAnsi="GHEA Mariam" w:cs="Arial"/>
          <w:spacing w:val="-8"/>
          <w:sz w:val="24"/>
          <w:lang w:val="hy-AM"/>
        </w:rPr>
        <w:t>ՈԼՈՐՏՈՒՄ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1B5165">
        <w:rPr>
          <w:rFonts w:ascii="GHEA Mariam" w:hAnsi="GHEA Mariam" w:cs="Arial"/>
          <w:spacing w:val="-8"/>
          <w:sz w:val="24"/>
          <w:lang w:val="hy-AM"/>
        </w:rPr>
        <w:t>ԻՐԱԿԱՆԱՑՎՈՂ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1B5165">
        <w:rPr>
          <w:rFonts w:ascii="GHEA Mariam" w:hAnsi="GHEA Mariam" w:cs="Arial"/>
          <w:spacing w:val="-8"/>
          <w:sz w:val="24"/>
          <w:lang w:val="hy-AM"/>
        </w:rPr>
        <w:t>ՆԵՐԴՐՈՒՄԱՅԻՆ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1B5165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 </w:t>
      </w:r>
    </w:p>
    <w:p w:rsidR="00F80A9E" w:rsidRDefault="00421263" w:rsidP="00234F2B">
      <w:pPr>
        <w:pStyle w:val="mechtex"/>
        <w:rPr>
          <w:rFonts w:ascii="GHEA Mariam" w:hAnsi="GHEA Mariam"/>
          <w:sz w:val="24"/>
          <w:lang w:val="hy-AM"/>
        </w:rPr>
      </w:pPr>
      <w:r>
        <w:rPr>
          <w:rFonts w:ascii="GHEA Mariam" w:hAnsi="GHEA Mariam" w:cs="Arial"/>
          <w:spacing w:val="-4"/>
          <w:sz w:val="24"/>
          <w:lang w:val="hy-AM"/>
        </w:rPr>
        <w:t>ՇՐՋԱՆԱԿ</w:t>
      </w:r>
      <w:r w:rsidR="00234F2B" w:rsidRPr="00234F2B">
        <w:rPr>
          <w:rFonts w:ascii="GHEA Mariam" w:hAnsi="GHEA Mariam" w:cs="Arial"/>
          <w:spacing w:val="-4"/>
          <w:sz w:val="24"/>
          <w:lang w:val="hy-AM"/>
        </w:rPr>
        <w:t>ՆԵՐՈՒՄ</w:t>
      </w:r>
      <w:r w:rsidR="00234F2B" w:rsidRPr="00234F2B">
        <w:rPr>
          <w:rFonts w:ascii="GHEA Mariam" w:hAnsi="GHEA Mariam"/>
          <w:spacing w:val="-4"/>
          <w:sz w:val="24"/>
          <w:lang w:val="hy-AM"/>
        </w:rPr>
        <w:t xml:space="preserve"> </w:t>
      </w:r>
      <w:r w:rsidR="00F80A9E">
        <w:rPr>
          <w:rFonts w:ascii="GHEA Mariam" w:hAnsi="GHEA Mariam"/>
          <w:spacing w:val="-4"/>
          <w:sz w:val="24"/>
          <w:lang w:val="hy-AM"/>
        </w:rPr>
        <w:t xml:space="preserve">   </w:t>
      </w:r>
      <w:r w:rsidR="00234F2B" w:rsidRPr="00234F2B">
        <w:rPr>
          <w:rFonts w:ascii="GHEA Mariam" w:hAnsi="GHEA Mariam" w:cs="Arial"/>
          <w:spacing w:val="-4"/>
          <w:sz w:val="24"/>
          <w:lang w:val="hy-AM"/>
        </w:rPr>
        <w:t>ՆԵՐՄՈՒԾՎՈՂ</w:t>
      </w:r>
      <w:r w:rsidR="00234F2B" w:rsidRPr="00234F2B">
        <w:rPr>
          <w:rFonts w:ascii="GHEA Mariam" w:hAnsi="GHEA Mariam"/>
          <w:spacing w:val="-4"/>
          <w:sz w:val="24"/>
          <w:lang w:val="hy-AM"/>
        </w:rPr>
        <w:t xml:space="preserve"> </w:t>
      </w:r>
      <w:r w:rsidR="00F80A9E">
        <w:rPr>
          <w:rFonts w:ascii="GHEA Mariam" w:hAnsi="GHEA Mariam"/>
          <w:spacing w:val="-4"/>
          <w:sz w:val="24"/>
          <w:lang w:val="hy-AM"/>
        </w:rPr>
        <w:t xml:space="preserve">   </w:t>
      </w:r>
      <w:r w:rsidR="00234F2B" w:rsidRPr="00234F2B">
        <w:rPr>
          <w:rFonts w:ascii="GHEA Mariam" w:hAnsi="GHEA Mariam" w:cs="Arial"/>
          <w:spacing w:val="-4"/>
          <w:sz w:val="24"/>
          <w:lang w:val="hy-AM"/>
        </w:rPr>
        <w:t>ՏԵԽՆՈԼՈԳԻԱԿԱՆ</w:t>
      </w:r>
      <w:r w:rsidR="00234F2B" w:rsidRPr="00234F2B">
        <w:rPr>
          <w:rFonts w:ascii="GHEA Mariam" w:hAnsi="GHEA Mariam"/>
          <w:spacing w:val="-4"/>
          <w:sz w:val="24"/>
          <w:lang w:val="hy-AM"/>
        </w:rPr>
        <w:t xml:space="preserve"> </w:t>
      </w:r>
      <w:r w:rsidR="00234F2B" w:rsidRPr="00234F2B">
        <w:rPr>
          <w:rFonts w:ascii="GHEA Mariam" w:hAnsi="GHEA Mariam" w:cs="Arial"/>
          <w:spacing w:val="-4"/>
          <w:sz w:val="24"/>
          <w:lang w:val="hy-AM"/>
        </w:rPr>
        <w:t>ՍԱՐՔԱՎՈՐՈՒՄՆԵՐԻ</w:t>
      </w:r>
      <w:r w:rsidR="00234F2B" w:rsidRPr="00234F2B">
        <w:rPr>
          <w:rFonts w:ascii="GHEA Mariam" w:hAnsi="GHEA Mariam"/>
          <w:spacing w:val="-4"/>
          <w:sz w:val="24"/>
          <w:lang w:val="hy-AM"/>
        </w:rPr>
        <w:t xml:space="preserve">, </w:t>
      </w:r>
      <w:r w:rsidR="001B5165">
        <w:rPr>
          <w:rFonts w:ascii="GHEA Mariam" w:hAnsi="GHEA Mariam"/>
          <w:spacing w:val="-4"/>
          <w:sz w:val="24"/>
          <w:lang w:val="hy-AM"/>
        </w:rPr>
        <w:t xml:space="preserve"> </w:t>
      </w:r>
      <w:r w:rsidR="00234F2B" w:rsidRPr="00234F2B">
        <w:rPr>
          <w:rFonts w:ascii="GHEA Mariam" w:hAnsi="GHEA Mariam" w:cs="Arial"/>
          <w:spacing w:val="-4"/>
          <w:sz w:val="24"/>
          <w:lang w:val="hy-AM"/>
        </w:rPr>
        <w:t>ԴՐԱՆՑ</w:t>
      </w:r>
      <w:r w:rsidR="00234F2B" w:rsidRPr="00234F2B">
        <w:rPr>
          <w:rFonts w:ascii="GHEA Mariam" w:hAnsi="GHEA Mariam"/>
          <w:sz w:val="24"/>
          <w:lang w:val="hy-AM"/>
        </w:rPr>
        <w:t xml:space="preserve"> </w:t>
      </w:r>
      <w:r w:rsidR="00234F2B" w:rsidRPr="00234F2B">
        <w:rPr>
          <w:rFonts w:ascii="GHEA Mariam" w:hAnsi="GHEA Mariam" w:cs="Arial"/>
          <w:sz w:val="24"/>
          <w:lang w:val="hy-AM"/>
        </w:rPr>
        <w:t>ԲԱՂԿԱՑՈՒՑԻՉ</w:t>
      </w:r>
      <w:r w:rsidR="00234F2B" w:rsidRPr="00234F2B">
        <w:rPr>
          <w:rFonts w:ascii="GHEA Mariam" w:hAnsi="GHEA Mariam"/>
          <w:sz w:val="24"/>
          <w:lang w:val="hy-AM"/>
        </w:rPr>
        <w:t xml:space="preserve"> </w:t>
      </w:r>
      <w:r w:rsidR="00234F2B" w:rsidRPr="00F80A9E">
        <w:rPr>
          <w:rFonts w:ascii="GHEA Mariam" w:hAnsi="GHEA Mariam"/>
          <w:sz w:val="24"/>
          <w:lang w:val="hy-AM"/>
        </w:rPr>
        <w:t xml:space="preserve"> </w:t>
      </w:r>
      <w:r w:rsidR="00234F2B" w:rsidRPr="00234F2B">
        <w:rPr>
          <w:rFonts w:ascii="GHEA Mariam" w:hAnsi="GHEA Mariam" w:cs="Arial"/>
          <w:sz w:val="24"/>
          <w:lang w:val="hy-AM"/>
        </w:rPr>
        <w:t>ՈՒ</w:t>
      </w:r>
      <w:r w:rsidR="00234F2B" w:rsidRPr="00234F2B">
        <w:rPr>
          <w:rFonts w:ascii="GHEA Mariam" w:hAnsi="GHEA Mariam"/>
          <w:sz w:val="24"/>
          <w:lang w:val="hy-AM"/>
        </w:rPr>
        <w:t xml:space="preserve"> </w:t>
      </w:r>
      <w:r w:rsidR="00234F2B" w:rsidRPr="00234F2B">
        <w:rPr>
          <w:rFonts w:ascii="GHEA Mariam" w:hAnsi="GHEA Mariam" w:cs="Arial"/>
          <w:sz w:val="24"/>
          <w:lang w:val="hy-AM"/>
        </w:rPr>
        <w:t>ՀԱՄԱԼՐՈՂ</w:t>
      </w:r>
      <w:r w:rsidR="00234F2B" w:rsidRPr="00234F2B">
        <w:rPr>
          <w:rFonts w:ascii="GHEA Mariam" w:hAnsi="GHEA Mariam"/>
          <w:sz w:val="24"/>
          <w:lang w:val="hy-AM"/>
        </w:rPr>
        <w:t xml:space="preserve"> </w:t>
      </w:r>
    </w:p>
    <w:p w:rsidR="00F80A9E" w:rsidRDefault="00234F2B" w:rsidP="00234F2B">
      <w:pPr>
        <w:pStyle w:val="mechtex"/>
        <w:rPr>
          <w:rFonts w:ascii="GHEA Mariam" w:hAnsi="GHEA Mariam"/>
          <w:spacing w:val="-2"/>
          <w:sz w:val="24"/>
          <w:lang w:val="hy-AM"/>
        </w:rPr>
      </w:pPr>
      <w:r w:rsidRPr="001B5165">
        <w:rPr>
          <w:rFonts w:ascii="GHEA Mariam" w:hAnsi="GHEA Mariam" w:cs="Arial"/>
          <w:spacing w:val="-8"/>
          <w:sz w:val="24"/>
          <w:lang w:val="hy-AM"/>
        </w:rPr>
        <w:t>ՄԱՍԵՐԻ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B5165">
        <w:rPr>
          <w:rFonts w:ascii="GHEA Mariam" w:hAnsi="GHEA Mariam" w:cs="Arial"/>
          <w:spacing w:val="-8"/>
          <w:sz w:val="24"/>
          <w:lang w:val="hy-AM"/>
        </w:rPr>
        <w:t>ՀՈՒՄՔԻ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1B5165">
        <w:rPr>
          <w:rFonts w:ascii="GHEA Mariam" w:hAnsi="GHEA Mariam" w:cs="Arial"/>
          <w:spacing w:val="-8"/>
          <w:sz w:val="24"/>
          <w:lang w:val="hy-AM"/>
        </w:rPr>
        <w:t>ԵՎ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 (</w:t>
      </w:r>
      <w:r w:rsidRPr="001B5165">
        <w:rPr>
          <w:rFonts w:ascii="GHEA Mariam" w:hAnsi="GHEA Mariam" w:cs="Arial"/>
          <w:spacing w:val="-8"/>
          <w:sz w:val="24"/>
          <w:lang w:val="hy-AM"/>
        </w:rPr>
        <w:t>ԿԱՄ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) </w:t>
      </w:r>
      <w:r w:rsidRPr="001B5165">
        <w:rPr>
          <w:rFonts w:ascii="GHEA Mariam" w:hAnsi="GHEA Mariam" w:cs="Arial"/>
          <w:spacing w:val="-8"/>
          <w:sz w:val="24"/>
          <w:lang w:val="hy-AM"/>
        </w:rPr>
        <w:t>ՆՅՈՒԹԵՐԻ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1B5165">
        <w:rPr>
          <w:rFonts w:ascii="GHEA Mariam" w:hAnsi="GHEA Mariam" w:cs="Arial"/>
          <w:spacing w:val="-8"/>
          <w:sz w:val="24"/>
          <w:lang w:val="hy-AM"/>
        </w:rPr>
        <w:t>ՆԿԱՏՄԱՄԲ</w:t>
      </w:r>
      <w:r w:rsidRPr="001B5165">
        <w:rPr>
          <w:rFonts w:ascii="GHEA Mariam" w:hAnsi="GHEA Mariam"/>
          <w:spacing w:val="-8"/>
          <w:sz w:val="24"/>
          <w:lang w:val="hy-AM"/>
        </w:rPr>
        <w:t xml:space="preserve"> </w:t>
      </w:r>
      <w:r w:rsidRPr="001B5165">
        <w:rPr>
          <w:rFonts w:ascii="GHEA Mariam" w:hAnsi="GHEA Mariam" w:cs="Arial"/>
          <w:spacing w:val="-8"/>
          <w:sz w:val="24"/>
          <w:lang w:val="hy-AM"/>
        </w:rPr>
        <w:t>ՍԱԿԱԳՆԱՅԻՆ</w:t>
      </w:r>
      <w:r w:rsidRPr="001B5165">
        <w:rPr>
          <w:rFonts w:ascii="GHEA Mariam" w:hAnsi="GHEA Mariam"/>
          <w:spacing w:val="-8"/>
          <w:sz w:val="24"/>
          <w:lang w:val="hy-AM"/>
        </w:rPr>
        <w:t>,</w:t>
      </w:r>
      <w:r w:rsidRPr="00F80A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F80A9E">
        <w:rPr>
          <w:rFonts w:ascii="GHEA Mariam" w:hAnsi="GHEA Mariam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lang w:val="hy-AM"/>
        </w:rPr>
        <w:t>ՄԱՍՆԱՎՈՐԱՊԵՍ</w:t>
      </w:r>
      <w:r w:rsidRPr="00234F2B">
        <w:rPr>
          <w:rFonts w:ascii="GHEA Mariam" w:hAnsi="GHEA Mariam"/>
          <w:sz w:val="24"/>
          <w:lang w:val="hy-AM"/>
        </w:rPr>
        <w:t>,</w:t>
      </w:r>
      <w:r w:rsidRPr="00F80A9E">
        <w:rPr>
          <w:rFonts w:ascii="GHEA Mariam" w:hAnsi="GHEA Mariam"/>
          <w:sz w:val="24"/>
          <w:lang w:val="hy-AM"/>
        </w:rPr>
        <w:t xml:space="preserve"> </w:t>
      </w:r>
      <w:r w:rsidRPr="00234F2B">
        <w:rPr>
          <w:rFonts w:ascii="GHEA Mariam" w:hAnsi="GHEA Mariam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lang w:val="hy-AM"/>
        </w:rPr>
        <w:t>ՆԵՐՄՈՒԾՄԱՆ</w:t>
      </w:r>
      <w:r w:rsidRPr="00234F2B">
        <w:rPr>
          <w:rFonts w:ascii="GHEA Mariam" w:hAnsi="GHEA Mariam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lang w:val="hy-AM"/>
        </w:rPr>
        <w:t>ՄԱՔՍԱ</w:t>
      </w:r>
      <w:r w:rsidRPr="00234F2B">
        <w:rPr>
          <w:rFonts w:ascii="GHEA Mariam" w:hAnsi="GHEA Mariam" w:cs="Arial"/>
          <w:spacing w:val="-8"/>
          <w:sz w:val="24"/>
          <w:lang w:val="hy-AM"/>
        </w:rPr>
        <w:softHyphen/>
        <w:t>ՏՈՒՐՔԻՑ</w:t>
      </w:r>
      <w:r w:rsidRPr="00234F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lang w:val="hy-AM"/>
        </w:rPr>
        <w:t>ԱԶԱՏԵԼՈՒ</w:t>
      </w:r>
      <w:r w:rsidRPr="00234F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lang w:val="hy-AM"/>
        </w:rPr>
        <w:t>ԱՐՏՈՆՈՒԹՅՈՒՆԻՑ</w:t>
      </w:r>
      <w:r w:rsidR="00421263">
        <w:rPr>
          <w:rFonts w:ascii="GHEA Mariam" w:hAnsi="GHEA Mariam"/>
          <w:spacing w:val="-8"/>
          <w:sz w:val="24"/>
          <w:lang w:val="hy-AM"/>
        </w:rPr>
        <w:t xml:space="preserve">  </w:t>
      </w:r>
      <w:r w:rsidR="00F80A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lang w:val="hy-AM"/>
        </w:rPr>
        <w:t>ՕԳՏՎԵԼՈՒ</w:t>
      </w:r>
      <w:r w:rsidRPr="00234F2B">
        <w:rPr>
          <w:rFonts w:ascii="GHEA Mariam" w:hAnsi="GHEA Mariam"/>
          <w:spacing w:val="-8"/>
          <w:sz w:val="24"/>
          <w:lang w:val="hy-AM"/>
        </w:rPr>
        <w:t xml:space="preserve"> </w:t>
      </w:r>
      <w:r w:rsidR="00F80A9E">
        <w:rPr>
          <w:rFonts w:ascii="GHEA Mariam" w:hAnsi="GHEA Mariam"/>
          <w:spacing w:val="-8"/>
          <w:sz w:val="24"/>
          <w:lang w:val="hy-AM"/>
        </w:rPr>
        <w:t xml:space="preserve"> </w:t>
      </w:r>
      <w:r w:rsidR="004212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lang w:val="hy-AM"/>
        </w:rPr>
        <w:t>ՀԱՄԱՐ</w:t>
      </w:r>
      <w:r w:rsidR="00F80A9E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234F2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4F2B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234F2B">
        <w:rPr>
          <w:rFonts w:ascii="GHEA Mariam" w:hAnsi="GHEA Mariam" w:cs="Arial"/>
          <w:spacing w:val="-8"/>
          <w:sz w:val="24"/>
          <w:lang w:val="hy-AM"/>
        </w:rPr>
        <w:t>ԱՐՄ</w:t>
      </w:r>
      <w:r w:rsidRPr="00234F2B">
        <w:rPr>
          <w:rFonts w:ascii="GHEA Mariam" w:hAnsi="GHEA Mariam"/>
          <w:spacing w:val="-8"/>
          <w:sz w:val="24"/>
          <w:lang w:val="hy-AM"/>
        </w:rPr>
        <w:t xml:space="preserve"> </w:t>
      </w:r>
      <w:r w:rsidR="00F80A9E">
        <w:rPr>
          <w:rFonts w:ascii="GHEA Mariam" w:hAnsi="GHEA Mariam"/>
          <w:spacing w:val="-8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lang w:val="hy-AM"/>
        </w:rPr>
        <w:t>ՊԼԱՍՏ</w:t>
      </w:r>
      <w:r w:rsidRPr="00234F2B">
        <w:rPr>
          <w:rFonts w:ascii="GHEA Mariam" w:hAnsi="GHEA Mariam"/>
          <w:spacing w:val="-8"/>
          <w:sz w:val="24"/>
          <w:lang w:val="hy-AM"/>
        </w:rPr>
        <w:t>»</w:t>
      </w:r>
      <w:r w:rsidRPr="00234F2B">
        <w:rPr>
          <w:rFonts w:ascii="GHEA Mariam" w:hAnsi="GHEA Mariam"/>
          <w:sz w:val="24"/>
          <w:lang w:val="hy-AM"/>
        </w:rPr>
        <w:t xml:space="preserve"> </w:t>
      </w:r>
      <w:r w:rsidR="00F80A9E">
        <w:rPr>
          <w:rFonts w:ascii="GHEA Mariam" w:hAnsi="GHEA Mariam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2"/>
          <w:sz w:val="24"/>
          <w:lang w:val="hy-AM"/>
        </w:rPr>
        <w:t>ՓԱԿ</w:t>
      </w:r>
      <w:r w:rsidRPr="00234F2B">
        <w:rPr>
          <w:rFonts w:ascii="GHEA Mariam" w:hAnsi="GHEA Mariam"/>
          <w:spacing w:val="-2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2"/>
          <w:sz w:val="24"/>
          <w:lang w:val="hy-AM"/>
        </w:rPr>
        <w:t>ԲԱԺՆԵՏԻՐԱԿԱՆ</w:t>
      </w:r>
      <w:r w:rsidRPr="00234F2B">
        <w:rPr>
          <w:rFonts w:ascii="GHEA Mariam" w:hAnsi="GHEA Mariam"/>
          <w:spacing w:val="-2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2"/>
          <w:sz w:val="24"/>
          <w:lang w:val="hy-AM"/>
        </w:rPr>
        <w:t>ԸՆԿԵՐՈՒԹՅԱՆ</w:t>
      </w:r>
      <w:r w:rsidRPr="00234F2B">
        <w:rPr>
          <w:rFonts w:ascii="GHEA Mariam" w:hAnsi="GHEA Mariam"/>
          <w:spacing w:val="-2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2"/>
          <w:sz w:val="24"/>
          <w:lang w:val="hy-AM"/>
        </w:rPr>
        <w:t>ԿՈՂՄԻՑ</w:t>
      </w:r>
      <w:r w:rsidRPr="00234F2B">
        <w:rPr>
          <w:rFonts w:ascii="GHEA Mariam" w:hAnsi="GHEA Mariam"/>
          <w:spacing w:val="-2"/>
          <w:sz w:val="24"/>
          <w:lang w:val="hy-AM"/>
        </w:rPr>
        <w:t xml:space="preserve"> </w:t>
      </w:r>
      <w:r w:rsidRPr="00234F2B">
        <w:rPr>
          <w:rFonts w:ascii="GHEA Mariam" w:hAnsi="GHEA Mariam" w:cs="Arial"/>
          <w:spacing w:val="-2"/>
          <w:sz w:val="24"/>
          <w:lang w:val="hy-AM"/>
        </w:rPr>
        <w:t>ՆԵՐԿԱՅԱՑՎԱԾ</w:t>
      </w:r>
      <w:r w:rsidRPr="00234F2B">
        <w:rPr>
          <w:rFonts w:ascii="GHEA Mariam" w:hAnsi="GHEA Mariam"/>
          <w:spacing w:val="-2"/>
          <w:sz w:val="24"/>
          <w:lang w:val="hy-AM"/>
        </w:rPr>
        <w:t xml:space="preserve"> </w:t>
      </w:r>
    </w:p>
    <w:p w:rsidR="00234F2B" w:rsidRPr="006A20A3" w:rsidRDefault="00234F2B" w:rsidP="00234F2B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  <w:r w:rsidRPr="006A20A3">
        <w:rPr>
          <w:rFonts w:ascii="GHEA Mariam" w:hAnsi="GHEA Mariam" w:cs="Arial"/>
          <w:spacing w:val="-8"/>
          <w:sz w:val="24"/>
          <w:lang w:val="hy-AM"/>
        </w:rPr>
        <w:t>ՀԱՅՏԸ</w:t>
      </w:r>
      <w:r w:rsidRPr="006A20A3">
        <w:rPr>
          <w:rFonts w:ascii="GHEA Mariam" w:hAnsi="GHEA Mariam"/>
          <w:spacing w:val="-8"/>
          <w:sz w:val="24"/>
          <w:lang w:val="hy-AM"/>
        </w:rPr>
        <w:t xml:space="preserve"> </w:t>
      </w:r>
      <w:r w:rsidRPr="006A20A3">
        <w:rPr>
          <w:rFonts w:ascii="GHEA Mariam" w:hAnsi="GHEA Mariam" w:cs="Arial"/>
          <w:spacing w:val="-8"/>
          <w:sz w:val="24"/>
          <w:lang w:val="hy-AM"/>
        </w:rPr>
        <w:t>ԲԱՎԱՐԱՐԵԼՈՒ</w:t>
      </w:r>
      <w:r w:rsidRPr="006A20A3">
        <w:rPr>
          <w:rFonts w:ascii="GHEA Mariam" w:hAnsi="GHEA Mariam"/>
          <w:spacing w:val="-8"/>
          <w:sz w:val="24"/>
          <w:lang w:val="hy-AM"/>
        </w:rPr>
        <w:t xml:space="preserve"> </w:t>
      </w:r>
      <w:r w:rsidRPr="006A20A3">
        <w:rPr>
          <w:rFonts w:ascii="GHEA Mariam" w:hAnsi="GHEA Mariam" w:cs="Arial"/>
          <w:spacing w:val="-8"/>
          <w:sz w:val="24"/>
          <w:lang w:val="hy-AM"/>
        </w:rPr>
        <w:t>ԵՎ</w:t>
      </w:r>
      <w:r w:rsidRPr="006A20A3">
        <w:rPr>
          <w:rFonts w:ascii="GHEA Mariam" w:hAnsi="GHEA Mariam"/>
          <w:spacing w:val="-8"/>
          <w:sz w:val="24"/>
          <w:lang w:val="hy-AM"/>
        </w:rPr>
        <w:t xml:space="preserve"> </w:t>
      </w:r>
      <w:r w:rsidRPr="006A20A3">
        <w:rPr>
          <w:rFonts w:ascii="GHEA Mariam" w:hAnsi="GHEA Mariam" w:cs="Arial"/>
          <w:spacing w:val="-8"/>
          <w:sz w:val="24"/>
          <w:lang w:val="hy-AM"/>
        </w:rPr>
        <w:t>ԱՐՏՈՆՈՒԹՅՈՒՆԸ</w:t>
      </w:r>
      <w:r w:rsidRPr="006A20A3">
        <w:rPr>
          <w:rFonts w:ascii="GHEA Mariam" w:hAnsi="GHEA Mariam"/>
          <w:spacing w:val="-8"/>
          <w:sz w:val="24"/>
          <w:lang w:val="hy-AM"/>
        </w:rPr>
        <w:t xml:space="preserve"> </w:t>
      </w:r>
      <w:r w:rsidRPr="006A20A3">
        <w:rPr>
          <w:rFonts w:ascii="GHEA Mariam" w:hAnsi="GHEA Mariam" w:cs="Arial"/>
          <w:spacing w:val="-8"/>
          <w:sz w:val="24"/>
          <w:lang w:val="hy-AM"/>
        </w:rPr>
        <w:t>ԿԻՐԱՌԵԼՈՒ</w:t>
      </w:r>
      <w:r w:rsidRPr="006A20A3">
        <w:rPr>
          <w:rFonts w:ascii="GHEA Mariam" w:hAnsi="GHEA Mariam"/>
          <w:spacing w:val="-8"/>
          <w:sz w:val="24"/>
          <w:lang w:val="hy-AM"/>
        </w:rPr>
        <w:t xml:space="preserve"> </w:t>
      </w:r>
      <w:r w:rsidRPr="006A20A3">
        <w:rPr>
          <w:rFonts w:ascii="GHEA Mariam" w:hAnsi="GHEA Mariam" w:cs="Arial"/>
          <w:spacing w:val="-8"/>
          <w:sz w:val="24"/>
          <w:lang w:val="hy-AM"/>
        </w:rPr>
        <w:t>ՄԱՍԻՆ</w:t>
      </w:r>
    </w:p>
    <w:p w:rsidR="00234F2B" w:rsidRPr="00661000" w:rsidRDefault="00234F2B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="006A20A3">
        <w:rPr>
          <w:rFonts w:ascii="GHEA Mariam" w:hAnsi="GHEA Mariam"/>
          <w:spacing w:val="-8"/>
          <w:sz w:val="24"/>
          <w:lang w:val="pt-BR"/>
        </w:rPr>
        <w:t>-</w:t>
      </w:r>
      <w:bookmarkStart w:id="0" w:name="_GoBack"/>
      <w:bookmarkEnd w:id="0"/>
    </w:p>
    <w:p w:rsidR="00234F2B" w:rsidRDefault="00234F2B" w:rsidP="00234F2B">
      <w:pPr>
        <w:pStyle w:val="mechtex"/>
        <w:rPr>
          <w:rFonts w:ascii="GHEA Mariam" w:hAnsi="GHEA Mariam"/>
          <w:sz w:val="24"/>
          <w:lang w:val="hy-AM"/>
        </w:rPr>
      </w:pPr>
    </w:p>
    <w:p w:rsidR="00234F2B" w:rsidRPr="006300F1" w:rsidRDefault="00234F2B" w:rsidP="00234F2B">
      <w:pPr>
        <w:pStyle w:val="mechtex"/>
        <w:rPr>
          <w:rFonts w:ascii="GHEA Mariam" w:hAnsi="GHEA Mariam"/>
          <w:sz w:val="18"/>
          <w:lang w:val="hy-AM"/>
        </w:rPr>
      </w:pPr>
    </w:p>
    <w:p w:rsidR="00234F2B" w:rsidRPr="00234F2B" w:rsidRDefault="00234F2B" w:rsidP="00234F2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34F2B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234F2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17-</w:t>
      </w:r>
      <w:r w:rsidRPr="00234F2B">
        <w:rPr>
          <w:rFonts w:ascii="GHEA Mariam" w:hAnsi="GHEA Mariam" w:cs="Arial"/>
          <w:sz w:val="24"/>
          <w:szCs w:val="24"/>
          <w:lang w:val="hy-AM"/>
        </w:rPr>
        <w:t>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 w:eastAsia="en-US"/>
        </w:rPr>
        <w:t>N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/>
          <w:sz w:val="24"/>
          <w:szCs w:val="24"/>
          <w:lang w:val="hy-AM"/>
        </w:rPr>
        <w:t>1118-</w:t>
      </w:r>
      <w:r w:rsidRPr="00234F2B">
        <w:rPr>
          <w:rFonts w:ascii="GHEA Mariam" w:hAnsi="GHEA Mariam" w:cs="Arial"/>
          <w:sz w:val="24"/>
          <w:szCs w:val="24"/>
          <w:lang w:val="hy-AM"/>
        </w:rPr>
        <w:t>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` </w:t>
      </w:r>
      <w:r w:rsidRPr="00234F2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4F2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4F2B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34F2B">
        <w:rPr>
          <w:rFonts w:ascii="GHEA Mariam" w:hAnsi="GHEA Mariam" w:cs="Sylfaen"/>
          <w:sz w:val="24"/>
          <w:szCs w:val="24"/>
          <w:lang w:val="de-DE"/>
        </w:rPr>
        <w:t>ո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4F2B">
        <w:rPr>
          <w:rFonts w:ascii="GHEA Mariam" w:hAnsi="GHEA Mariam" w:cs="Sylfaen"/>
          <w:sz w:val="24"/>
          <w:szCs w:val="24"/>
          <w:lang w:val="de-DE"/>
        </w:rPr>
        <w:t>ր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4F2B">
        <w:rPr>
          <w:rFonts w:ascii="GHEA Mariam" w:hAnsi="GHEA Mariam" w:cs="Sylfaen"/>
          <w:sz w:val="24"/>
          <w:szCs w:val="24"/>
          <w:lang w:val="de-DE"/>
        </w:rPr>
        <w:t>ո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4F2B">
        <w:rPr>
          <w:rFonts w:ascii="GHEA Mariam" w:hAnsi="GHEA Mariam" w:cs="Sylfaen"/>
          <w:sz w:val="24"/>
          <w:szCs w:val="24"/>
          <w:lang w:val="de-DE"/>
        </w:rPr>
        <w:t>շ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4F2B">
        <w:rPr>
          <w:rFonts w:ascii="GHEA Mariam" w:hAnsi="GHEA Mariam" w:cs="Sylfaen"/>
          <w:sz w:val="24"/>
          <w:szCs w:val="24"/>
          <w:lang w:val="de-DE"/>
        </w:rPr>
        <w:t>ու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34F2B">
        <w:rPr>
          <w:rFonts w:ascii="GHEA Mariam" w:hAnsi="GHEA Mariam" w:cs="Sylfaen"/>
          <w:sz w:val="24"/>
          <w:szCs w:val="24"/>
          <w:lang w:val="de-DE"/>
        </w:rPr>
        <w:t>մ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34F2B">
        <w:rPr>
          <w:rFonts w:ascii="GHEA Mariam" w:hAnsi="GHEA Mariam" w:cs="Sylfaen"/>
          <w:sz w:val="24"/>
          <w:szCs w:val="24"/>
          <w:lang w:val="de-DE"/>
        </w:rPr>
        <w:t>է</w:t>
      </w:r>
      <w:r w:rsidRPr="00234F2B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34F2B" w:rsidRPr="00234F2B" w:rsidRDefault="00234F2B" w:rsidP="00234F2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61000">
        <w:rPr>
          <w:rFonts w:ascii="GHEA Mariam" w:hAnsi="GHEA Mariam" w:cs="Arial"/>
          <w:sz w:val="24"/>
          <w:szCs w:val="24"/>
          <w:lang w:val="de-DE"/>
        </w:rPr>
        <w:t xml:space="preserve">1. </w:t>
      </w:r>
      <w:r w:rsidRPr="00234F2B">
        <w:rPr>
          <w:rFonts w:ascii="GHEA Mariam" w:hAnsi="GHEA Mariam" w:cs="Arial"/>
          <w:sz w:val="24"/>
          <w:szCs w:val="24"/>
          <w:lang w:val="hy-AM"/>
        </w:rPr>
        <w:t>Բավարարել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 Armenian"/>
          <w:sz w:val="24"/>
          <w:szCs w:val="24"/>
          <w:lang w:val="hy-AM"/>
        </w:rPr>
        <w:t>«</w:t>
      </w:r>
      <w:r w:rsidRPr="00234F2B">
        <w:rPr>
          <w:rFonts w:ascii="GHEA Mariam" w:hAnsi="GHEA Mariam" w:cs="Arial"/>
          <w:sz w:val="24"/>
          <w:szCs w:val="24"/>
          <w:lang w:val="hy-AM"/>
        </w:rPr>
        <w:t>ԱՐՄ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ՊԼԱՍՏ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» </w:t>
      </w:r>
      <w:r w:rsidRPr="00234F2B">
        <w:rPr>
          <w:rFonts w:ascii="GHEA Mariam" w:hAnsi="GHEA Mariam" w:cs="Arial"/>
          <w:sz w:val="24"/>
          <w:szCs w:val="24"/>
          <w:lang w:val="hy-AM"/>
        </w:rPr>
        <w:t>փակ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կողմից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հայտը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գերակա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ծրագրի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դրանց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բաղկացուցիչ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համալրող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մասերի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հումքի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)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նյութերի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նկատմամբ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4F2B">
        <w:rPr>
          <w:rFonts w:ascii="GHEA Mariam" w:hAnsi="GHEA Mariam" w:cs="Arial"/>
          <w:sz w:val="24"/>
          <w:szCs w:val="24"/>
          <w:lang w:val="hy-AM"/>
        </w:rPr>
        <w:t>գնա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4F2B">
        <w:rPr>
          <w:rFonts w:ascii="GHEA Mariam" w:hAnsi="GHEA Mariam" w:cs="Arial"/>
          <w:sz w:val="24"/>
          <w:szCs w:val="24"/>
          <w:lang w:val="hy-AM"/>
        </w:rPr>
        <w:t>յին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համար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և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կարգով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կիրառել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արտոնու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34F2B">
        <w:rPr>
          <w:rFonts w:ascii="GHEA Mariam" w:hAnsi="GHEA Mariam" w:cs="Arial"/>
          <w:sz w:val="24"/>
          <w:szCs w:val="24"/>
          <w:lang w:val="hy-AM"/>
        </w:rPr>
        <w:t>թյունը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դրանց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ու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մասերի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հումքի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և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(</w:t>
      </w:r>
      <w:r w:rsidRPr="00234F2B">
        <w:rPr>
          <w:rFonts w:ascii="GHEA Mariam" w:hAnsi="GHEA Mariam" w:cs="Arial"/>
          <w:sz w:val="24"/>
          <w:szCs w:val="24"/>
          <w:lang w:val="hy-AM"/>
        </w:rPr>
        <w:t>կամ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) </w:t>
      </w:r>
      <w:r w:rsidRPr="00234F2B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234F2B" w:rsidRPr="00234F2B" w:rsidRDefault="00234F2B" w:rsidP="00234F2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61000">
        <w:rPr>
          <w:rFonts w:ascii="GHEA Mariam" w:hAnsi="GHEA Mariam" w:cs="Arial"/>
          <w:sz w:val="24"/>
          <w:szCs w:val="24"/>
          <w:lang w:val="hy-AM"/>
        </w:rPr>
        <w:lastRenderedPageBreak/>
        <w:t xml:space="preserve">2. </w:t>
      </w:r>
      <w:r w:rsidRPr="00234F2B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որ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՝ </w:t>
      </w:r>
    </w:p>
    <w:p w:rsidR="00234F2B" w:rsidRPr="00661000" w:rsidRDefault="00234F2B" w:rsidP="00234F2B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661000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421263">
        <w:rPr>
          <w:rFonts w:ascii="GHEA Mariam" w:hAnsi="GHEA Mariam" w:cs="Arial"/>
          <w:sz w:val="24"/>
          <w:szCs w:val="24"/>
          <w:lang w:val="hy-AM"/>
        </w:rPr>
        <w:t>ս</w:t>
      </w:r>
      <w:r w:rsidRPr="00234F2B">
        <w:rPr>
          <w:rFonts w:ascii="GHEA Mariam" w:hAnsi="GHEA Mariam" w:cs="Arial"/>
          <w:sz w:val="24"/>
          <w:szCs w:val="24"/>
          <w:lang w:val="hy-AM"/>
        </w:rPr>
        <w:t>ույն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նշված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են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դրանց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ու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մասերի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հումքի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և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(</w:t>
      </w:r>
      <w:r w:rsidRPr="00234F2B">
        <w:rPr>
          <w:rFonts w:ascii="GHEA Mariam" w:hAnsi="GHEA Mariam" w:cs="Arial"/>
          <w:sz w:val="24"/>
          <w:szCs w:val="24"/>
          <w:lang w:val="hy-AM"/>
        </w:rPr>
        <w:t>կամ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) </w:t>
      </w:r>
      <w:r w:rsidRPr="00234F2B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արժեքներ</w:t>
      </w:r>
      <w:r>
        <w:rPr>
          <w:rFonts w:ascii="GHEA Mariam" w:hAnsi="GHEA Mariam" w:cs="Arial"/>
          <w:sz w:val="24"/>
          <w:szCs w:val="24"/>
          <w:lang w:val="hy-AM"/>
        </w:rPr>
        <w:t>ը.</w:t>
      </w:r>
    </w:p>
    <w:p w:rsidR="00234F2B" w:rsidRPr="00661000" w:rsidRDefault="00234F2B" w:rsidP="00234F2B">
      <w:pPr>
        <w:pStyle w:val="norm"/>
        <w:spacing w:line="360" w:lineRule="auto"/>
        <w:rPr>
          <w:rFonts w:asciiTheme="minorHAnsi" w:hAnsiTheme="minorHAnsi"/>
          <w:sz w:val="24"/>
          <w:szCs w:val="24"/>
          <w:lang w:val="hy-AM"/>
        </w:rPr>
      </w:pPr>
      <w:r w:rsidRPr="00661000">
        <w:rPr>
          <w:rFonts w:ascii="GHEA Mariam" w:hAnsi="GHEA Mariam"/>
          <w:spacing w:val="-8"/>
          <w:sz w:val="24"/>
          <w:szCs w:val="24"/>
          <w:lang w:val="hy-AM"/>
        </w:rPr>
        <w:t xml:space="preserve">2) 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ԱՐՄ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ՊԼԱՍՏ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ընկերության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կողմից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ծրագրի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դրանց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ու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մասերի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, </w:t>
      </w:r>
      <w:r w:rsidRPr="00234F2B">
        <w:rPr>
          <w:rFonts w:ascii="GHEA Mariam" w:hAnsi="GHEA Mariam" w:cs="Arial"/>
          <w:sz w:val="24"/>
          <w:szCs w:val="24"/>
          <w:lang w:val="hy-AM"/>
        </w:rPr>
        <w:t>հումքի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և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(</w:t>
      </w:r>
      <w:r w:rsidRPr="00234F2B">
        <w:rPr>
          <w:rFonts w:ascii="GHEA Mariam" w:hAnsi="GHEA Mariam" w:cs="Arial"/>
          <w:sz w:val="24"/>
          <w:szCs w:val="24"/>
          <w:lang w:val="hy-AM"/>
        </w:rPr>
        <w:t>կամ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) </w:t>
      </w:r>
      <w:r w:rsidRPr="00234F2B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իրականացվելու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1" w:name="_Hlk107399191"/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24-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ից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մինչև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End w:id="1"/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2028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Pr="00234F2B">
        <w:rPr>
          <w:rFonts w:ascii="GHEA Mariam" w:hAnsi="GHEA Mariam"/>
          <w:spacing w:val="-8"/>
          <w:sz w:val="24"/>
          <w:szCs w:val="24"/>
          <w:lang w:val="hy-AM"/>
        </w:rPr>
        <w:t xml:space="preserve"> 23-</w:t>
      </w:r>
      <w:r w:rsidRPr="00234F2B">
        <w:rPr>
          <w:rFonts w:ascii="GHEA Mariam" w:hAnsi="GHEA Mariam" w:cs="Arial"/>
          <w:sz w:val="24"/>
          <w:szCs w:val="24"/>
          <w:lang w:val="hy-AM"/>
        </w:rPr>
        <w:t>ը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ներառյա</w:t>
      </w:r>
      <w:r>
        <w:rPr>
          <w:rFonts w:ascii="GHEA Mariam" w:hAnsi="GHEA Mariam" w:cs="Arial"/>
          <w:sz w:val="24"/>
          <w:szCs w:val="24"/>
          <w:lang w:val="hy-AM"/>
        </w:rPr>
        <w:t>լ.</w:t>
      </w:r>
    </w:p>
    <w:p w:rsidR="00234F2B" w:rsidRPr="00234F2B" w:rsidRDefault="00234F2B" w:rsidP="00234F2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61000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="00421263" w:rsidRPr="00234F2B">
        <w:rPr>
          <w:rFonts w:ascii="GHEA Mariam" w:hAnsi="GHEA Mariam" w:cs="Arial"/>
          <w:sz w:val="24"/>
          <w:szCs w:val="24"/>
          <w:lang w:val="hy-AM"/>
        </w:rPr>
        <w:t>ծ</w:t>
      </w:r>
      <w:r w:rsidRPr="00234F2B">
        <w:rPr>
          <w:rFonts w:ascii="GHEA Mariam" w:hAnsi="GHEA Mariam" w:cs="Arial"/>
          <w:sz w:val="24"/>
          <w:szCs w:val="24"/>
          <w:lang w:val="hy-AM"/>
        </w:rPr>
        <w:t>րագրի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ժամկետ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է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սույն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ուժի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մեջ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</w:t>
      </w:r>
      <w:r w:rsidRPr="00234F2B">
        <w:rPr>
          <w:rFonts w:ascii="GHEA Mariam" w:hAnsi="GHEA Mariam" w:cs="Arial"/>
          <w:sz w:val="24"/>
          <w:szCs w:val="24"/>
          <w:lang w:val="hy-AM"/>
        </w:rPr>
        <w:t>հետո</w:t>
      </w:r>
      <w:r w:rsidRPr="00234F2B">
        <w:rPr>
          <w:rFonts w:ascii="GHEA Mariam" w:hAnsi="GHEA Mariam"/>
          <w:sz w:val="24"/>
          <w:szCs w:val="24"/>
          <w:lang w:val="hy-AM"/>
        </w:rPr>
        <w:t xml:space="preserve"> 5 </w:t>
      </w:r>
      <w:r w:rsidRPr="00234F2B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234F2B" w:rsidRPr="00661000" w:rsidRDefault="00234F2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34F2B" w:rsidRPr="00661000" w:rsidRDefault="00234F2B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34F2B" w:rsidRPr="00661000" w:rsidRDefault="00234F2B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6100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2126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6100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34F2B" w:rsidRPr="00421263" w:rsidRDefault="00234F2B" w:rsidP="0042126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6100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61000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EE282A">
        <w:rPr>
          <w:rFonts w:ascii="GHEA Mariam" w:hAnsi="GHEA Mariam" w:cs="Arial Armenian"/>
          <w:sz w:val="24"/>
          <w:szCs w:val="24"/>
          <w:lang w:val="hy-AM"/>
        </w:rPr>
        <w:tab/>
      </w:r>
      <w:r w:rsidR="00EE282A">
        <w:rPr>
          <w:rFonts w:ascii="GHEA Mariam" w:hAnsi="GHEA Mariam" w:cs="Arial Armenian"/>
          <w:sz w:val="24"/>
          <w:szCs w:val="24"/>
          <w:lang w:val="hy-AM"/>
        </w:rPr>
        <w:tab/>
      </w:r>
      <w:r w:rsidR="00EE282A">
        <w:rPr>
          <w:rFonts w:ascii="GHEA Mariam" w:hAnsi="GHEA Mariam" w:cs="Arial Armenian"/>
          <w:sz w:val="24"/>
          <w:szCs w:val="24"/>
          <w:lang w:val="hy-AM"/>
        </w:rPr>
        <w:tab/>
      </w:r>
      <w:r w:rsidR="00EE282A">
        <w:rPr>
          <w:rFonts w:ascii="GHEA Mariam" w:hAnsi="GHEA Mariam" w:cs="Arial Armenian"/>
          <w:sz w:val="24"/>
          <w:szCs w:val="24"/>
          <w:lang w:val="hy-AM"/>
        </w:rPr>
        <w:tab/>
      </w:r>
      <w:r w:rsidR="00EE282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661000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661000">
        <w:rPr>
          <w:rFonts w:ascii="GHEA Mariam" w:hAnsi="GHEA Mariam" w:cs="Sylfaen"/>
          <w:sz w:val="24"/>
          <w:szCs w:val="24"/>
          <w:lang w:val="hy-AM"/>
        </w:rPr>
        <w:t>.</w:t>
      </w:r>
      <w:r w:rsidRPr="0066100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6100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34F2B" w:rsidRPr="00661000" w:rsidRDefault="00234F2B" w:rsidP="00421263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234F2B" w:rsidRPr="0066100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66100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300F1" w:rsidRPr="00661000" w:rsidRDefault="006300F1" w:rsidP="006300F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6100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9C35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61000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 </w:t>
      </w:r>
    </w:p>
    <w:p w:rsidR="006300F1" w:rsidRPr="00661000" w:rsidRDefault="006300F1" w:rsidP="006300F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6100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6100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610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300F1" w:rsidRPr="00661000" w:rsidRDefault="006300F1" w:rsidP="006300F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CB7C6F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C0535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="00CB7C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6100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6300F1" w:rsidRPr="00661000" w:rsidRDefault="006300F1" w:rsidP="006300F1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300F1" w:rsidRPr="00661000" w:rsidRDefault="006300F1" w:rsidP="006300F1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p w:rsidR="006300F1" w:rsidRDefault="006300F1" w:rsidP="006300F1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6300F1">
        <w:rPr>
          <w:rFonts w:ascii="GHEA Mariam" w:hAnsi="GHEA Mariam" w:cs="Arial"/>
          <w:sz w:val="24"/>
          <w:lang w:val="hy-AM" w:eastAsia="en-US"/>
        </w:rPr>
        <w:t>Ց</w:t>
      </w:r>
      <w:r w:rsidRPr="00661000">
        <w:rPr>
          <w:rFonts w:ascii="GHEA Mariam" w:hAnsi="GHEA Mariam" w:cs="Arial"/>
          <w:sz w:val="24"/>
          <w:lang w:val="hy-AM" w:eastAsia="en-US"/>
        </w:rPr>
        <w:t xml:space="preserve"> </w:t>
      </w:r>
      <w:r w:rsidRPr="006300F1">
        <w:rPr>
          <w:rFonts w:ascii="GHEA Mariam" w:hAnsi="GHEA Mariam" w:cs="Arial"/>
          <w:sz w:val="24"/>
          <w:lang w:val="hy-AM" w:eastAsia="en-US"/>
        </w:rPr>
        <w:t>Ա</w:t>
      </w:r>
      <w:r w:rsidRPr="00661000">
        <w:rPr>
          <w:rFonts w:ascii="GHEA Mariam" w:hAnsi="GHEA Mariam" w:cs="Arial"/>
          <w:sz w:val="24"/>
          <w:lang w:val="hy-AM" w:eastAsia="en-US"/>
        </w:rPr>
        <w:t xml:space="preserve"> </w:t>
      </w:r>
      <w:r w:rsidRPr="006300F1">
        <w:rPr>
          <w:rFonts w:ascii="GHEA Mariam" w:hAnsi="GHEA Mariam" w:cs="Arial"/>
          <w:sz w:val="24"/>
          <w:lang w:val="hy-AM" w:eastAsia="en-US"/>
        </w:rPr>
        <w:t>Ն</w:t>
      </w:r>
      <w:r w:rsidRPr="00661000">
        <w:rPr>
          <w:rFonts w:ascii="GHEA Mariam" w:hAnsi="GHEA Mariam" w:cs="Arial"/>
          <w:sz w:val="24"/>
          <w:lang w:val="hy-AM" w:eastAsia="en-US"/>
        </w:rPr>
        <w:t xml:space="preserve"> </w:t>
      </w:r>
      <w:r w:rsidRPr="006300F1">
        <w:rPr>
          <w:rFonts w:ascii="GHEA Mariam" w:hAnsi="GHEA Mariam" w:cs="Arial"/>
          <w:sz w:val="24"/>
          <w:lang w:val="hy-AM" w:eastAsia="en-US"/>
        </w:rPr>
        <w:t>Կ</w:t>
      </w:r>
    </w:p>
    <w:p w:rsidR="006300F1" w:rsidRPr="006300F1" w:rsidRDefault="006300F1" w:rsidP="006300F1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6300F1" w:rsidRPr="00CB7C6F" w:rsidRDefault="006300F1" w:rsidP="006300F1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  <w:r w:rsidRPr="00CB7C6F">
        <w:rPr>
          <w:rFonts w:ascii="GHEA Mariam" w:hAnsi="GHEA Mariam" w:cs="Arial"/>
          <w:spacing w:val="-8"/>
          <w:sz w:val="24"/>
          <w:szCs w:val="24"/>
          <w:lang w:val="hy-AM" w:eastAsia="en-US"/>
        </w:rPr>
        <w:t>ԳԵՐԱԿԱ</w:t>
      </w:r>
      <w:r w:rsidRPr="00CB7C6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pacing w:val="-8"/>
          <w:sz w:val="24"/>
          <w:szCs w:val="24"/>
          <w:lang w:val="hy-AM" w:eastAsia="en-US"/>
        </w:rPr>
        <w:t>ՈԼՈՐՏՈՒՄ</w:t>
      </w:r>
      <w:r w:rsidRPr="00CB7C6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pacing w:val="-8"/>
          <w:sz w:val="24"/>
          <w:szCs w:val="24"/>
          <w:lang w:val="hy-AM" w:eastAsia="en-US"/>
        </w:rPr>
        <w:t>ԻՐԱԿԱՆԱՑՎՈՂ</w:t>
      </w:r>
      <w:r w:rsidRPr="00CB7C6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pacing w:val="-8"/>
          <w:sz w:val="24"/>
          <w:szCs w:val="24"/>
          <w:lang w:val="hy-AM" w:eastAsia="en-US"/>
        </w:rPr>
        <w:t>ՆԵՐԴՐՈՒՄԱՅԻՆ</w:t>
      </w:r>
      <w:r w:rsidRPr="00CB7C6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pacing w:val="-8"/>
          <w:sz w:val="24"/>
          <w:szCs w:val="24"/>
          <w:lang w:val="hy-AM" w:eastAsia="en-US"/>
        </w:rPr>
        <w:t>ԾՐԱԳՐԻ</w:t>
      </w:r>
      <w:r w:rsidRPr="00CB7C6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pacing w:val="-8"/>
          <w:sz w:val="24"/>
          <w:szCs w:val="24"/>
          <w:lang w:val="hy-AM" w:eastAsia="en-US"/>
        </w:rPr>
        <w:t>ՇՐՋԱՆԱԿՆԵՐՈՒՄ</w:t>
      </w:r>
      <w:r w:rsidRPr="00CB7C6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pacing w:val="-8"/>
          <w:sz w:val="24"/>
          <w:szCs w:val="24"/>
          <w:lang w:val="hy-AM" w:eastAsia="en-US"/>
        </w:rPr>
        <w:t>ՆԵՐՄՈՒԾՎՈՂ</w:t>
      </w:r>
      <w:r w:rsidRPr="00CB7C6F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pacing w:val="-8"/>
          <w:sz w:val="24"/>
          <w:szCs w:val="24"/>
          <w:lang w:val="hy-AM" w:eastAsia="en-US"/>
        </w:rPr>
        <w:t>ՏԵԽՆՈԼՈԳԻԱԿԱՆ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CB7C6F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CB7C6F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6300F1" w:rsidRPr="006300F1" w:rsidRDefault="006300F1" w:rsidP="006300F1">
      <w:pPr>
        <w:pStyle w:val="mechtex"/>
        <w:rPr>
          <w:rFonts w:ascii="Sylfaen" w:hAnsi="Sylfaen" w:cs="Calibri"/>
          <w:szCs w:val="22"/>
          <w:lang w:val="hy-AM" w:eastAsia="en-US"/>
        </w:rPr>
      </w:pPr>
      <w:r w:rsidRPr="006300F1">
        <w:rPr>
          <w:rFonts w:ascii="Calibri" w:hAnsi="Calibri" w:cs="Calibri"/>
          <w:szCs w:val="22"/>
          <w:lang w:val="hy-AM" w:eastAsia="en-US"/>
        </w:rPr>
        <w:t> </w:t>
      </w:r>
    </w:p>
    <w:p w:rsidR="006300F1" w:rsidRPr="006300F1" w:rsidRDefault="006300F1" w:rsidP="006300F1">
      <w:pPr>
        <w:pStyle w:val="mechtex"/>
        <w:rPr>
          <w:rFonts w:ascii="Sylfaen" w:hAnsi="Sylfaen"/>
          <w:szCs w:val="22"/>
          <w:lang w:val="hy-AM" w:eastAsia="en-US"/>
        </w:rPr>
      </w:pPr>
    </w:p>
    <w:tbl>
      <w:tblPr>
        <w:tblW w:w="16052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683"/>
        <w:gridCol w:w="1512"/>
        <w:gridCol w:w="2759"/>
        <w:gridCol w:w="1188"/>
        <w:gridCol w:w="1260"/>
        <w:gridCol w:w="1998"/>
        <w:gridCol w:w="1980"/>
        <w:gridCol w:w="1800"/>
        <w:gridCol w:w="1242"/>
      </w:tblGrid>
      <w:tr w:rsidR="006300F1" w:rsidRPr="009C3524" w:rsidTr="009C3524">
        <w:trPr>
          <w:trHeight w:val="1033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>
            <w:pPr>
              <w:pStyle w:val="mechtex"/>
              <w:rPr>
                <w:rFonts w:ascii="GHEA Mariam" w:hAnsi="GHEA Mariam"/>
                <w:szCs w:val="22"/>
              </w:rPr>
            </w:pPr>
            <w:r w:rsidRPr="009C3524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9C3524">
              <w:rPr>
                <w:rFonts w:ascii="GHEA Mariam" w:hAnsi="GHEA Mariam"/>
                <w:szCs w:val="22"/>
              </w:rPr>
              <w:t>NN</w:t>
            </w:r>
          </w:p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9C352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9C352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9C352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9C352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9C352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9C352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BB3775"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ման երկիրը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9C3524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9C3524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0F1" w:rsidRPr="009C3524" w:rsidRDefault="006300F1" w:rsidP="00CB7C6F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6300F1" w:rsidRPr="009C3524" w:rsidTr="009C3524">
        <w:trPr>
          <w:trHeight w:val="134"/>
        </w:trPr>
        <w:tc>
          <w:tcPr>
            <w:tcW w:w="160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95309836"/>
            <w:r w:rsidRPr="009C3524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2"/>
      <w:tr w:rsidR="006300F1" w:rsidRPr="009C3524" w:rsidTr="009C3524">
        <w:trPr>
          <w:trHeight w:val="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C352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bCs/>
                <w:sz w:val="22"/>
                <w:szCs w:val="22"/>
                <w:lang w:val="hy-AM"/>
              </w:rPr>
              <w:t>3901209009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Պոլիէթիլեն</w:t>
            </w:r>
            <w:r w:rsidRPr="009C3524">
              <w:rPr>
                <w:rFonts w:ascii="GHEA Mariam" w:hAnsi="GHEA Mariam"/>
                <w:sz w:val="22"/>
                <w:szCs w:val="22"/>
              </w:rPr>
              <w:t xml:space="preserve"> HDPE</w:t>
            </w:r>
          </w:p>
        </w:tc>
        <w:tc>
          <w:tcPr>
            <w:tcW w:w="2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C3524" w:rsidRDefault="00BB3775" w:rsidP="00BB377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Պոլիէթիլեն</w:t>
            </w:r>
            <w:r w:rsidR="006300F1"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 առաջնային ձևի, տեսքը՝ գնդիկավոր հատիկներ, բարձր տեսակարար 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կշռով</w:t>
            </w:r>
            <w:r w:rsidR="006300F1" w:rsidRPr="009C3524">
              <w:rPr>
                <w:rFonts w:ascii="GHEA Mariam" w:hAnsi="GHEA Mariam"/>
                <w:sz w:val="22"/>
                <w:szCs w:val="22"/>
                <w:lang w:val="hy-AM"/>
              </w:rPr>
              <w:t>՝</w:t>
            </w:r>
            <w:r w:rsid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  <w:p w:rsidR="006300F1" w:rsidRPr="009C3524" w:rsidRDefault="006300F1" w:rsidP="00BB377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0.940-ից բարձր գ/սմ</w:t>
            </w:r>
            <w:r w:rsidRPr="009C3524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12 500 000 </w:t>
            </w:r>
          </w:p>
        </w:tc>
        <w:tc>
          <w:tcPr>
            <w:tcW w:w="199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Իրան, Սաուդյան Արաբիա, Քաթար,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Ուզբեկստան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Հարավային Կորեա, Թուրքմենստան, Թայվան, Ինդոնեզիա,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Չինաստան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Վրաստան, Թուրքիա, Գերմանիա, Նիդերլանդներ, Հնդկաստան, Եգիպտոս, </w:t>
            </w:r>
            <w:r w:rsidR="000B64D7">
              <w:rPr>
                <w:rFonts w:ascii="GHEA Mariam" w:hAnsi="GHEA Mariam"/>
                <w:sz w:val="22"/>
                <w:szCs w:val="22"/>
                <w:lang w:val="hy-AM"/>
              </w:rPr>
              <w:t>ԱՄ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Է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, Քուվեյթ, Օման, Վիետնամ, Մալայզիա</w:t>
            </w:r>
          </w:p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300F1" w:rsidRPr="009C3524" w:rsidRDefault="006300F1" w:rsidP="00BB377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Իրան, Սաուդյան Արաբիա, Քաթար,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Ուզբեկստան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Հարավային Կորեա, Թուրքմենստան, Թայվան, Ինդոնեզիա,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Չինաստան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, Վրաստան, Թուրքիա, Գերմանիա, Նիդերլանդներ, Հնդկաստան, Եգիպտոս, ԱՄԷ, Քուվեյթ, Օման, Վիետնամ, Մալայզիա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00F1" w:rsidRPr="009C3524" w:rsidRDefault="006300F1" w:rsidP="00D95B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6300F1" w:rsidRPr="009C3524" w:rsidRDefault="006300F1" w:rsidP="00D95B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6300F1" w:rsidRPr="009C3524" w:rsidRDefault="006300F1" w:rsidP="00D95B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9C3524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8 124 000 000</w:t>
            </w:r>
          </w:p>
          <w:p w:rsidR="006300F1" w:rsidRPr="009C3524" w:rsidRDefault="006300F1" w:rsidP="00D95B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6300F1" w:rsidRPr="009C3524" w:rsidRDefault="006300F1" w:rsidP="00D95B52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6300F1" w:rsidRPr="009C3524" w:rsidTr="009C3524">
        <w:trPr>
          <w:trHeight w:val="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C352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bCs/>
                <w:sz w:val="22"/>
                <w:szCs w:val="22"/>
                <w:lang w:val="hy-AM"/>
              </w:rPr>
              <w:t>3901109000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Պոլիէթիլեն</w:t>
            </w:r>
            <w:r w:rsidRPr="009C3524">
              <w:rPr>
                <w:rFonts w:ascii="GHEA Mariam" w:hAnsi="GHEA Mariam"/>
                <w:sz w:val="22"/>
                <w:szCs w:val="22"/>
              </w:rPr>
              <w:t xml:space="preserve"> LDPE</w:t>
            </w:r>
          </w:p>
        </w:tc>
        <w:tc>
          <w:tcPr>
            <w:tcW w:w="2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00F1" w:rsidRPr="009C3524" w:rsidRDefault="00BB3775" w:rsidP="00BB377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Պոլիէթիլեն</w:t>
            </w:r>
            <w:r w:rsidR="006300F1"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 առաջնային ձևի, տեսքը՝ գնդիկավոր հատիկներ, ցածր տեսակարար 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կշռով</w:t>
            </w:r>
            <w:r w:rsidR="006300F1" w:rsidRPr="009C3524">
              <w:rPr>
                <w:rFonts w:ascii="GHEA Mariam" w:hAnsi="GHEA Mariam"/>
                <w:sz w:val="22"/>
                <w:szCs w:val="22"/>
                <w:lang w:val="hy-AM"/>
              </w:rPr>
              <w:t>՝ 0.940-ից ցածր գ/սմ</w:t>
            </w:r>
            <w:r w:rsidR="006300F1" w:rsidRPr="009C3524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2 </w:t>
            </w:r>
            <w:r w:rsidRPr="009C3524">
              <w:rPr>
                <w:rFonts w:ascii="GHEA Mariam" w:hAnsi="GHEA Mariam"/>
                <w:sz w:val="22"/>
                <w:szCs w:val="22"/>
              </w:rPr>
              <w:t>500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352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998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BB377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Իրան, Սաուդյան Արաբիա, Քաթար,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Ուզբեկստան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Հարավային Կորեա, Թուրքմենստան, Թայվան, Ինդոնեզիա,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Չինաստան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, Վրաստան, Թուրքիա, Գերմանիա, Նիդերլանդներ, Հնդկաստան, Եգիպտոս, ԱՄԷ, Քուվեյթ, Օման, Վիետնամ, Մալայզիա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300F1" w:rsidRPr="009C3524" w:rsidRDefault="006300F1" w:rsidP="00BB377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Իրան, Սաուդյան Արաբիա, Քաթար,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Ուզբեկստան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Հարավային Կորեա, Թուրքմենստան, Թայվան, Ինդոնեզիա,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Չինաստան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, Վրաստան, Թուրքիա, Գերմանիա, Նիդերլանդներ, Հնդկաստան, Եգիպտոս, ԱՄԷ, Քուվեյթ, Օման, Վիետնամ, Մալայզիա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00F1" w:rsidRPr="009C3524" w:rsidRDefault="006300F1" w:rsidP="00D95B52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</w:t>
            </w:r>
            <w:r w:rsidRPr="009C3524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625</w:t>
            </w:r>
            <w:r w:rsidRPr="009C3524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  <w:r w:rsidRPr="009C3524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00</w:t>
            </w:r>
            <w:r w:rsidRPr="009C3524">
              <w:rPr>
                <w:rFonts w:ascii="GHEA Mariam" w:hAnsi="GHEA Mariam"/>
                <w:sz w:val="22"/>
                <w:szCs w:val="22"/>
              </w:rPr>
              <w:t>0</w:t>
            </w:r>
          </w:p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6300F1" w:rsidRPr="009C3524" w:rsidRDefault="006300F1" w:rsidP="00D95B52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6300F1" w:rsidRPr="009C3524" w:rsidTr="009C3524">
        <w:trPr>
          <w:trHeight w:val="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9C3524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6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bCs/>
                <w:sz w:val="22"/>
                <w:szCs w:val="22"/>
                <w:lang w:val="hy-AM"/>
              </w:rPr>
              <w:t>3904100009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E55DC" w:rsidRDefault="006300F1" w:rsidP="00D95B52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Պոլիվինիլ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քլորիդ</w:t>
            </w:r>
            <w:r w:rsidRPr="009C3524">
              <w:rPr>
                <w:rFonts w:ascii="GHEA Mariam" w:hAnsi="GHEA Mariam"/>
                <w:sz w:val="22"/>
                <w:szCs w:val="22"/>
              </w:rPr>
              <w:t xml:space="preserve">             PVC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3524">
              <w:rPr>
                <w:rFonts w:ascii="GHEA Mariam" w:hAnsi="GHEA Mariam"/>
                <w:sz w:val="22"/>
                <w:szCs w:val="22"/>
              </w:rPr>
              <w:t xml:space="preserve">K </w:t>
            </w:r>
          </w:p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</w:rPr>
              <w:t>65-67,</w:t>
            </w:r>
            <w:r w:rsidR="005E55DC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3524">
              <w:rPr>
                <w:rFonts w:ascii="GHEA Mariam" w:hAnsi="GHEA Mariam"/>
                <w:sz w:val="22"/>
                <w:szCs w:val="22"/>
              </w:rPr>
              <w:t>57-58</w:t>
            </w:r>
          </w:p>
        </w:tc>
        <w:tc>
          <w:tcPr>
            <w:tcW w:w="27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Պոլիվինիլքլորիդ առաջնային ձևի, տեսքը՝ սպիտակ փոշենման զանգված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2 </w:t>
            </w:r>
            <w:r w:rsidRPr="009C3524">
              <w:rPr>
                <w:rFonts w:ascii="GHEA Mariam" w:hAnsi="GHEA Mariam"/>
                <w:sz w:val="22"/>
                <w:szCs w:val="22"/>
              </w:rPr>
              <w:t>500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9C3524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6300F1" w:rsidRPr="009C3524" w:rsidRDefault="006300F1" w:rsidP="00BB377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Իրան, Սաուդյան Արաբիա, Քաթար,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Ուզբեկստան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Հարավային Կորեա, Թուրքմենստան, Թայվան, Ինդոնեզիա,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Վրաստան, Թուրքիա, Գերմանիա, Նիդերլանդներ, Հնդկաստան, Եգիպտոս, ԱՄԷ, Քուվեյթ, Օման, Վիետնամ, Մալայզիա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300F1" w:rsidRPr="009C3524" w:rsidRDefault="006300F1" w:rsidP="00BB3775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 xml:space="preserve">Իրան, Սաուդյան Արաբիա, Քաթար,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Ուզբեկստան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Հարավային Կորեա, Թուրքմենստան, Թայվան, Ինդոնեզիա, </w:t>
            </w:r>
            <w:r w:rsidR="00BB3775" w:rsidRPr="009C3524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Վրաստան, Թուրքիա, Գերմանիա, Նիդերլանդներ, Հնդկաստան, Եգիպտոս, ԱՄԷ, Քուվեյթ, Օման, Վիետնամ, Մալայզիա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300F1" w:rsidRPr="009C3524" w:rsidRDefault="006300F1" w:rsidP="00D95B5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9C3524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1 625 000 000</w:t>
            </w:r>
          </w:p>
          <w:p w:rsidR="006300F1" w:rsidRPr="009C3524" w:rsidRDefault="006300F1" w:rsidP="00D95B5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2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6300F1" w:rsidRPr="009C3524" w:rsidRDefault="006300F1" w:rsidP="00D95B52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6300F1" w:rsidRPr="009C3524" w:rsidTr="009C3524">
        <w:trPr>
          <w:trHeight w:val="134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C3524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Pr="009C3524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ՆԴԱՄԵՆԸ</w:t>
            </w:r>
            <w:r w:rsidR="00661000" w:rsidRPr="009C3524">
              <w:rPr>
                <w:rFonts w:ascii="GHEA Mariam" w:eastAsia="Calibri" w:hAnsi="GHEA Mariam" w:cs="Sylfaen"/>
                <w:b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0F1" w:rsidRPr="009C3524" w:rsidRDefault="006300F1" w:rsidP="00D95B52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9C3524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eastAsia="en-US"/>
              </w:rPr>
              <w:t>11 374 000 000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300F1" w:rsidRPr="009C3524" w:rsidRDefault="006300F1" w:rsidP="00D95B52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6300F1" w:rsidRDefault="006300F1" w:rsidP="006300F1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6300F1" w:rsidRDefault="006300F1" w:rsidP="006300F1">
      <w:pPr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6300F1" w:rsidRDefault="00661000" w:rsidP="006300F1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</w:t>
      </w:r>
      <w:r w:rsidR="000B64D7">
        <w:rPr>
          <w:rFonts w:ascii="GHEA Mariam" w:hAnsi="GHEA Mariam" w:cs="Arial"/>
          <w:sz w:val="24"/>
          <w:lang w:val="hy-AM"/>
        </w:rPr>
        <w:t xml:space="preserve">                               </w:t>
      </w:r>
      <w:r w:rsidR="006300F1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6300F1">
        <w:rPr>
          <w:rFonts w:ascii="GHEA Mariam" w:hAnsi="GHEA Mariam" w:cs="Arial"/>
          <w:sz w:val="24"/>
          <w:lang w:val="hy-AM"/>
        </w:rPr>
        <w:t>ՀԱՆՐԱՊԵՏՈՒԹՅԱՆ</w:t>
      </w:r>
    </w:p>
    <w:p w:rsidR="006300F1" w:rsidRDefault="006300F1" w:rsidP="006300F1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="00661000">
        <w:rPr>
          <w:rFonts w:ascii="GHEA Mariam" w:hAnsi="GHEA Mariam"/>
          <w:sz w:val="24"/>
          <w:lang w:val="hy-AM"/>
        </w:rPr>
        <w:t xml:space="preserve">    </w:t>
      </w:r>
      <w:r w:rsidR="000B64D7">
        <w:rPr>
          <w:rFonts w:ascii="GHEA Mariam" w:hAnsi="GHEA Mariam"/>
          <w:sz w:val="24"/>
          <w:lang w:val="hy-AM"/>
        </w:rPr>
        <w:t xml:space="preserve">                              </w:t>
      </w:r>
      <w:r>
        <w:rPr>
          <w:rFonts w:ascii="GHEA Mariam" w:hAnsi="GHEA Mariam" w:cs="Arial"/>
          <w:sz w:val="24"/>
          <w:lang w:val="hy-AM"/>
        </w:rPr>
        <w:t>ՎԱՐՉԱՊԵՏԻ</w:t>
      </w:r>
      <w:r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Arial"/>
          <w:sz w:val="24"/>
          <w:lang w:val="hy-AM"/>
        </w:rPr>
        <w:t>ԱՇԽԱՏԱԿԱԶՄԻ</w:t>
      </w:r>
    </w:p>
    <w:p w:rsidR="001F225D" w:rsidRPr="00661000" w:rsidRDefault="006300F1" w:rsidP="00234F2B">
      <w:pPr>
        <w:pStyle w:val="mechtex"/>
        <w:ind w:firstLine="709"/>
        <w:jc w:val="left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661000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0B64D7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>ՂԵԿԱՎԱՐԻ ՏԵՂԱԿԱԼ</w:t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 w:rsidR="0066100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661000"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="00CB7C6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0B64D7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661000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>Բ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ԲԱԴԱԼ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661000" w:rsidSect="00234F2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CC0" w:rsidRDefault="00F27CC0">
      <w:r>
        <w:separator/>
      </w:r>
    </w:p>
  </w:endnote>
  <w:endnote w:type="continuationSeparator" w:id="0">
    <w:p w:rsidR="00F27CC0" w:rsidRDefault="00F27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B3775">
      <w:rPr>
        <w:noProof/>
        <w:sz w:val="18"/>
      </w:rPr>
      <w:t>KA-183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CC0" w:rsidRDefault="00F27CC0">
      <w:r>
        <w:separator/>
      </w:r>
    </w:p>
  </w:footnote>
  <w:footnote w:type="continuationSeparator" w:id="0">
    <w:p w:rsidR="00F27CC0" w:rsidRDefault="00F27C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A20A3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F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9A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4D7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165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4F2B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263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451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5DC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0F1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000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0A3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524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EA8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775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6F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82A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27CC0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A9E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A3BB38-0C5F-4E5D-B536-63CBF02B1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34F2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34F2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34F2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34F2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B37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B377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https:/mul2.gov.am/tasks/775842/oneclick/voroshumMK-123.docx?token=381fb68b9ed23bcf56bd93596a8b4a1c</cp:keywords>
  <dc:description/>
  <cp:lastModifiedBy>Anna Aloyan</cp:lastModifiedBy>
  <cp:revision>12</cp:revision>
  <cp:lastPrinted>2023-04-25T07:54:00Z</cp:lastPrinted>
  <dcterms:created xsi:type="dcterms:W3CDTF">2023-04-25T07:44:00Z</dcterms:created>
  <dcterms:modified xsi:type="dcterms:W3CDTF">2023-04-25T13:12:00Z</dcterms:modified>
</cp:coreProperties>
</file>