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7036" w:rsidRDefault="00507036" w:rsidP="00507036">
      <w:pPr>
        <w:jc w:val="center"/>
      </w:pPr>
      <w:r>
        <w:rPr>
          <w:noProof/>
          <w:lang w:eastAsia="en-US"/>
        </w:rPr>
        <w:drawing>
          <wp:inline distT="0" distB="0" distL="0" distR="0" wp14:anchorId="5E62FC64" wp14:editId="1679708E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036" w:rsidRDefault="00507036" w:rsidP="00507036">
      <w:pPr>
        <w:jc w:val="center"/>
      </w:pPr>
    </w:p>
    <w:p w:rsidR="00507036" w:rsidRDefault="00507036" w:rsidP="00507036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507036" w:rsidRDefault="00507036" w:rsidP="00507036">
      <w:pPr>
        <w:pStyle w:val="mechtex"/>
        <w:rPr>
          <w:rFonts w:ascii="GHEA Mariam" w:hAnsi="GHEA Mariam"/>
          <w:b/>
        </w:rPr>
      </w:pPr>
    </w:p>
    <w:p w:rsidR="00507036" w:rsidRDefault="00507036" w:rsidP="00507036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62861" w:rsidRPr="00A62861" w:rsidRDefault="00A62861" w:rsidP="000C76AC">
      <w:pPr>
        <w:jc w:val="center"/>
        <w:rPr>
          <w:rFonts w:ascii="GHEA Mariam" w:hAnsi="GHEA Mariam"/>
          <w:sz w:val="24"/>
          <w:szCs w:val="24"/>
        </w:rPr>
      </w:pPr>
    </w:p>
    <w:p w:rsidR="00A62861" w:rsidRPr="00A62861" w:rsidRDefault="00A62861" w:rsidP="000C76AC">
      <w:pPr>
        <w:jc w:val="center"/>
        <w:rPr>
          <w:rFonts w:ascii="GHEA Mariam" w:hAnsi="GHEA Mariam"/>
          <w:sz w:val="24"/>
          <w:szCs w:val="24"/>
        </w:rPr>
      </w:pPr>
    </w:p>
    <w:p w:rsidR="00A62861" w:rsidRPr="00A62861" w:rsidRDefault="00A62861" w:rsidP="000C76AC">
      <w:pPr>
        <w:jc w:val="center"/>
        <w:rPr>
          <w:rFonts w:ascii="GHEA Mariam" w:hAnsi="GHEA Mariam"/>
          <w:sz w:val="24"/>
          <w:szCs w:val="24"/>
        </w:rPr>
      </w:pPr>
    </w:p>
    <w:p w:rsidR="00A62861" w:rsidRPr="00A62861" w:rsidRDefault="00A62861" w:rsidP="000C76AC">
      <w:pPr>
        <w:jc w:val="center"/>
        <w:rPr>
          <w:rFonts w:ascii="GHEA Mariam" w:hAnsi="GHEA Mariam"/>
          <w:sz w:val="24"/>
          <w:szCs w:val="24"/>
        </w:rPr>
      </w:pPr>
    </w:p>
    <w:p w:rsidR="00A62861" w:rsidRPr="00A62861" w:rsidRDefault="00A62861" w:rsidP="000C76AC">
      <w:pPr>
        <w:jc w:val="center"/>
        <w:rPr>
          <w:rFonts w:ascii="GHEA Mariam" w:hAnsi="GHEA Mariam"/>
          <w:sz w:val="24"/>
          <w:szCs w:val="24"/>
        </w:rPr>
      </w:pPr>
      <w:r w:rsidRPr="00A62861">
        <w:rPr>
          <w:rFonts w:ascii="GHEA Mariam" w:hAnsi="GHEA Mariam"/>
          <w:sz w:val="24"/>
          <w:szCs w:val="24"/>
          <w:lang w:val="hy-AM"/>
        </w:rPr>
        <w:t>27</w:t>
      </w:r>
      <w:r w:rsidRPr="00A6286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62861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r w:rsidRPr="00A62861">
        <w:rPr>
          <w:rFonts w:ascii="GHEA Mariam" w:hAnsi="GHEA Mariam"/>
          <w:sz w:val="24"/>
          <w:szCs w:val="24"/>
        </w:rPr>
        <w:t xml:space="preserve"> 20</w:t>
      </w:r>
      <w:r w:rsidRPr="00A62861">
        <w:rPr>
          <w:rFonts w:ascii="GHEA Mariam" w:hAnsi="GHEA Mariam"/>
          <w:sz w:val="24"/>
          <w:szCs w:val="24"/>
          <w:lang w:val="hy-AM"/>
        </w:rPr>
        <w:t>23</w:t>
      </w:r>
      <w:r w:rsidRPr="00A6286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6286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A62861">
        <w:rPr>
          <w:rFonts w:ascii="GHEA Mariam" w:hAnsi="GHEA Mariam"/>
          <w:sz w:val="24"/>
          <w:szCs w:val="24"/>
        </w:rPr>
        <w:t xml:space="preserve">  N              - Ա</w:t>
      </w:r>
    </w:p>
    <w:p w:rsidR="00A62861" w:rsidRPr="00A62861" w:rsidRDefault="00A62861" w:rsidP="00507036">
      <w:pPr>
        <w:pStyle w:val="mechtex"/>
      </w:pPr>
    </w:p>
    <w:p w:rsidR="00A62861" w:rsidRDefault="00A62861" w:rsidP="00507036">
      <w:pPr>
        <w:pStyle w:val="mechtex"/>
      </w:pPr>
    </w:p>
    <w:p w:rsidR="00E30F00" w:rsidRPr="00A62861" w:rsidRDefault="00E30F00" w:rsidP="00507036">
      <w:pPr>
        <w:pStyle w:val="mechtex"/>
      </w:pPr>
    </w:p>
    <w:p w:rsidR="00A62861" w:rsidRDefault="00A62861" w:rsidP="00A62861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A62861">
        <w:rPr>
          <w:rFonts w:ascii="GHEA Mariam" w:hAnsi="GHEA Mariam"/>
          <w:bCs/>
          <w:caps/>
          <w:sz w:val="24"/>
          <w:szCs w:val="24"/>
          <w:lang w:val="hy-AM"/>
        </w:rPr>
        <w:t xml:space="preserve">ԳԵՐԱԿԱ ՈԼՈՐՏՈՒՄ ԻՐԱԿԱՆԱՑՎՈՂ ՆԵՐԴՐՈՒՄԱՅԻՆ </w:t>
      </w:r>
    </w:p>
    <w:p w:rsidR="00A62861" w:rsidRPr="00A62861" w:rsidRDefault="00A62861" w:rsidP="00A62861">
      <w:pPr>
        <w:jc w:val="center"/>
        <w:rPr>
          <w:rFonts w:ascii="GHEA Mariam" w:hAnsi="GHEA Mariam"/>
          <w:bCs/>
          <w:caps/>
          <w:spacing w:val="4"/>
          <w:sz w:val="24"/>
          <w:szCs w:val="24"/>
          <w:lang w:val="hy-AM"/>
        </w:rPr>
      </w:pPr>
      <w:r w:rsidRPr="00A62861">
        <w:rPr>
          <w:rFonts w:ascii="GHEA Mariam" w:hAnsi="GHEA Mariam"/>
          <w:bCs/>
          <w:caps/>
          <w:spacing w:val="4"/>
          <w:sz w:val="24"/>
          <w:szCs w:val="24"/>
          <w:lang w:val="hy-AM"/>
        </w:rPr>
        <w:t>ԾՐԱԳՐԻ</w:t>
      </w:r>
      <w:r>
        <w:rPr>
          <w:rFonts w:ascii="GHEA Mariam" w:hAnsi="GHEA Mariam"/>
          <w:bCs/>
          <w:caps/>
          <w:spacing w:val="4"/>
          <w:sz w:val="24"/>
          <w:szCs w:val="24"/>
          <w:lang w:val="hy-AM"/>
        </w:rPr>
        <w:t xml:space="preserve"> </w:t>
      </w:r>
      <w:r w:rsidRPr="00A62861">
        <w:rPr>
          <w:rFonts w:ascii="GHEA Mariam" w:hAnsi="GHEA Mariam"/>
          <w:bCs/>
          <w:caps/>
          <w:spacing w:val="4"/>
          <w:sz w:val="24"/>
          <w:szCs w:val="24"/>
          <w:lang w:val="hy-AM"/>
        </w:rPr>
        <w:t xml:space="preserve"> ՇՐՋԱՆԱԿՆԵՐՈՒՄ</w:t>
      </w:r>
      <w:r>
        <w:rPr>
          <w:rFonts w:ascii="GHEA Mariam" w:hAnsi="GHEA Mariam"/>
          <w:bCs/>
          <w:caps/>
          <w:spacing w:val="4"/>
          <w:sz w:val="24"/>
          <w:szCs w:val="24"/>
          <w:lang w:val="hy-AM"/>
        </w:rPr>
        <w:t xml:space="preserve"> </w:t>
      </w:r>
      <w:r w:rsidRPr="00A62861">
        <w:rPr>
          <w:rFonts w:ascii="GHEA Mariam" w:hAnsi="GHEA Mariam"/>
          <w:bCs/>
          <w:caps/>
          <w:spacing w:val="4"/>
          <w:sz w:val="24"/>
          <w:szCs w:val="24"/>
          <w:lang w:val="hy-AM"/>
        </w:rPr>
        <w:t xml:space="preserve"> ՆԵՐՄՈՒԾՎՈՂ ՏԵԽՆՈ-</w:t>
      </w:r>
    </w:p>
    <w:p w:rsidR="00A62861" w:rsidRPr="00A62861" w:rsidRDefault="00A62861" w:rsidP="00A62861">
      <w:pPr>
        <w:jc w:val="center"/>
        <w:rPr>
          <w:rFonts w:ascii="GHEA Mariam" w:hAnsi="GHEA Mariam"/>
          <w:bCs/>
          <w:caps/>
          <w:spacing w:val="-8"/>
          <w:sz w:val="24"/>
          <w:szCs w:val="24"/>
          <w:lang w:val="hy-AM"/>
        </w:rPr>
      </w:pPr>
      <w:r w:rsidRPr="00A62861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ԼՈԳԻԱԿԱՆ ՍԱՐՔԱՎՈՐՈՒՄՆԵՐԻ, ԴՐԱՆՑ ԲԱՂԿԱՑՈՒՑԻՉ </w:t>
      </w:r>
    </w:p>
    <w:p w:rsidR="00A62861" w:rsidRDefault="00A62861" w:rsidP="00A62861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A62861">
        <w:rPr>
          <w:rFonts w:ascii="GHEA Mariam" w:hAnsi="GHEA Mariam"/>
          <w:bCs/>
          <w:caps/>
          <w:sz w:val="24"/>
          <w:szCs w:val="24"/>
          <w:lang w:val="hy-AM"/>
        </w:rPr>
        <w:t xml:space="preserve">ՈՒ ՀԱՄԱԼՐՈՂ ՄԱՍԵՐԻ, ՀՈՒՄՔԻ ԵՎ (ԿԱՄ) ՆՅՈՒԹԵՐԻ </w:t>
      </w:r>
    </w:p>
    <w:p w:rsidR="00A62861" w:rsidRPr="00A62861" w:rsidRDefault="00A62861" w:rsidP="00A62861">
      <w:pPr>
        <w:jc w:val="center"/>
        <w:rPr>
          <w:rFonts w:ascii="GHEA Mariam" w:hAnsi="GHEA Mariam"/>
          <w:bCs/>
          <w:caps/>
          <w:spacing w:val="-8"/>
          <w:sz w:val="24"/>
          <w:szCs w:val="24"/>
          <w:lang w:val="hy-AM"/>
        </w:rPr>
      </w:pPr>
      <w:r w:rsidRPr="00A62861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ՆԿԱՏՄԱՄԲ ՍԱԿԱԳՆԱՅԻՆ, ՄԱՍՆԱՎՈՐԱՊԵՍ, ՆԵՐՄՈՒԾ-</w:t>
      </w:r>
    </w:p>
    <w:p w:rsidR="00A62861" w:rsidRDefault="00A62861" w:rsidP="00A62861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A62861">
        <w:rPr>
          <w:rFonts w:ascii="GHEA Mariam" w:hAnsi="GHEA Mariam"/>
          <w:bCs/>
          <w:caps/>
          <w:sz w:val="24"/>
          <w:szCs w:val="24"/>
          <w:lang w:val="hy-AM"/>
        </w:rPr>
        <w:t xml:space="preserve">ՄԱՆ 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A62861">
        <w:rPr>
          <w:rFonts w:ascii="GHEA Mariam" w:hAnsi="GHEA Mariam"/>
          <w:bCs/>
          <w:caps/>
          <w:sz w:val="24"/>
          <w:szCs w:val="24"/>
          <w:lang w:val="hy-AM"/>
        </w:rPr>
        <w:t xml:space="preserve">ՄԱՔՍԱՏՈՒՐՔԻՑ 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A62861">
        <w:rPr>
          <w:rFonts w:ascii="GHEA Mariam" w:hAnsi="GHEA Mariam"/>
          <w:bCs/>
          <w:caps/>
          <w:sz w:val="24"/>
          <w:szCs w:val="24"/>
          <w:lang w:val="hy-AM"/>
        </w:rPr>
        <w:t xml:space="preserve">ԱԶԱՏԵԼՈՒ 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A62861">
        <w:rPr>
          <w:rFonts w:ascii="GHEA Mariam" w:hAnsi="GHEA Mariam"/>
          <w:bCs/>
          <w:caps/>
          <w:sz w:val="24"/>
          <w:szCs w:val="24"/>
          <w:lang w:val="hy-AM"/>
        </w:rPr>
        <w:t xml:space="preserve">ԱՐՏՈՆՈՒԹՅՈՒՆԻՑ </w:t>
      </w:r>
    </w:p>
    <w:p w:rsidR="00A62861" w:rsidRDefault="00A62861" w:rsidP="00A62861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A62861">
        <w:rPr>
          <w:rFonts w:ascii="GHEA Mariam" w:hAnsi="GHEA Mariam"/>
          <w:bCs/>
          <w:caps/>
          <w:sz w:val="24"/>
          <w:szCs w:val="24"/>
          <w:lang w:val="hy-AM"/>
        </w:rPr>
        <w:t xml:space="preserve">ՕԳՏՎԵԼՈՒ 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A62861">
        <w:rPr>
          <w:rFonts w:ascii="GHEA Mariam" w:hAnsi="GHEA Mariam"/>
          <w:bCs/>
          <w:caps/>
          <w:sz w:val="24"/>
          <w:szCs w:val="24"/>
          <w:lang w:val="hy-AM"/>
        </w:rPr>
        <w:t xml:space="preserve">ՀԱՄԱՐ 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A62861">
        <w:rPr>
          <w:rFonts w:ascii="GHEA Mariam" w:hAnsi="GHEA Mariam"/>
          <w:bCs/>
          <w:caps/>
          <w:sz w:val="24"/>
          <w:szCs w:val="24"/>
          <w:lang w:val="hy-AM"/>
        </w:rPr>
        <w:t xml:space="preserve">«ԲԵՐՐԻՄԱՈՒՆԹ» 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A62861">
        <w:rPr>
          <w:rFonts w:ascii="GHEA Mariam" w:hAnsi="GHEA Mariam"/>
          <w:bCs/>
          <w:caps/>
          <w:sz w:val="24"/>
          <w:szCs w:val="24"/>
          <w:lang w:val="hy-AM"/>
        </w:rPr>
        <w:t xml:space="preserve">փակ 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A62861">
        <w:rPr>
          <w:rFonts w:ascii="GHEA Mariam" w:hAnsi="GHEA Mariam"/>
          <w:bCs/>
          <w:caps/>
          <w:sz w:val="24"/>
          <w:szCs w:val="24"/>
          <w:lang w:val="hy-AM"/>
        </w:rPr>
        <w:t>բաժնետի</w:t>
      </w:r>
      <w:r>
        <w:rPr>
          <w:rFonts w:ascii="GHEA Mariam" w:hAnsi="GHEA Mariam"/>
          <w:bCs/>
          <w:caps/>
          <w:sz w:val="24"/>
          <w:szCs w:val="24"/>
          <w:lang w:val="hy-AM"/>
        </w:rPr>
        <w:t>-</w:t>
      </w:r>
    </w:p>
    <w:p w:rsidR="00A62861" w:rsidRPr="00A62861" w:rsidRDefault="00A62861" w:rsidP="00A62861">
      <w:pPr>
        <w:jc w:val="center"/>
        <w:rPr>
          <w:rFonts w:ascii="GHEA Mariam" w:hAnsi="GHEA Mariam"/>
          <w:bCs/>
          <w:caps/>
          <w:spacing w:val="-4"/>
          <w:sz w:val="24"/>
          <w:szCs w:val="24"/>
          <w:lang w:val="hy-AM"/>
        </w:rPr>
      </w:pPr>
      <w:r w:rsidRPr="00A62861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 xml:space="preserve">րական ԸՆԿԵՐՈՒԹՅԱՆ ԿՈՂՄԻՑ ներկայացված հայտը </w:t>
      </w:r>
    </w:p>
    <w:p w:rsidR="00A62861" w:rsidRDefault="00A62861" w:rsidP="00A62861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A62861">
        <w:rPr>
          <w:rFonts w:ascii="GHEA Mariam" w:hAnsi="GHEA Mariam"/>
          <w:bCs/>
          <w:caps/>
          <w:sz w:val="24"/>
          <w:szCs w:val="24"/>
          <w:lang w:val="hy-AM"/>
        </w:rPr>
        <w:t>բավարարելու ԵՎ «ԲԵՐՐԻՄԱՈՒՆԹ» փակ բաժնետիրա</w:t>
      </w:r>
      <w:r>
        <w:rPr>
          <w:rFonts w:ascii="GHEA Mariam" w:hAnsi="GHEA Mariam"/>
          <w:bCs/>
          <w:caps/>
          <w:sz w:val="24"/>
          <w:szCs w:val="24"/>
          <w:lang w:val="hy-AM"/>
        </w:rPr>
        <w:t>-</w:t>
      </w:r>
    </w:p>
    <w:p w:rsidR="00A62861" w:rsidRDefault="00A62861" w:rsidP="00A62861">
      <w:pPr>
        <w:jc w:val="center"/>
        <w:rPr>
          <w:rFonts w:ascii="GHEA Mariam" w:hAnsi="GHEA Mariam"/>
          <w:bCs/>
          <w:caps/>
          <w:spacing w:val="-12"/>
          <w:sz w:val="24"/>
          <w:szCs w:val="24"/>
          <w:lang w:val="hy-AM"/>
        </w:rPr>
      </w:pPr>
      <w:r w:rsidRPr="00A62861">
        <w:rPr>
          <w:rFonts w:ascii="GHEA Mariam" w:hAnsi="GHEA Mariam"/>
          <w:bCs/>
          <w:caps/>
          <w:spacing w:val="-12"/>
          <w:sz w:val="24"/>
          <w:szCs w:val="24"/>
          <w:lang w:val="hy-AM"/>
        </w:rPr>
        <w:t xml:space="preserve">կան ԸՆԿԵՐՈՒԹՅԱՆ, «Ամերիաբանկ» փակ բաժնետիրական </w:t>
      </w:r>
    </w:p>
    <w:p w:rsidR="00A62861" w:rsidRPr="00A62861" w:rsidRDefault="00A62861" w:rsidP="00A62861">
      <w:pPr>
        <w:jc w:val="center"/>
        <w:rPr>
          <w:rFonts w:ascii="GHEA Mariam" w:hAnsi="GHEA Mariam"/>
          <w:bCs/>
          <w:caps/>
          <w:spacing w:val="-8"/>
          <w:sz w:val="24"/>
          <w:szCs w:val="24"/>
          <w:lang w:val="hy-AM"/>
        </w:rPr>
      </w:pPr>
      <w:r w:rsidRPr="00A62861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ընկերության նկատմամբ ԱՐՏՈՆՈՒԹՅՈՒՆԸ ԿԻՐԱՌԵԼՈՒ </w:t>
      </w:r>
    </w:p>
    <w:p w:rsidR="00A62861" w:rsidRDefault="00A62861" w:rsidP="00A62861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A62861">
        <w:rPr>
          <w:rFonts w:ascii="GHEA Mariam" w:hAnsi="GHEA Mariam"/>
          <w:bCs/>
          <w:caps/>
          <w:sz w:val="24"/>
          <w:szCs w:val="24"/>
          <w:lang w:val="hy-AM"/>
        </w:rPr>
        <w:t>մ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A62861">
        <w:rPr>
          <w:rFonts w:ascii="GHEA Mariam" w:hAnsi="GHEA Mariam"/>
          <w:bCs/>
          <w:caps/>
          <w:sz w:val="24"/>
          <w:szCs w:val="24"/>
          <w:lang w:val="hy-AM"/>
        </w:rPr>
        <w:t>ա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A62861">
        <w:rPr>
          <w:rFonts w:ascii="GHEA Mariam" w:hAnsi="GHEA Mariam"/>
          <w:bCs/>
          <w:caps/>
          <w:sz w:val="24"/>
          <w:szCs w:val="24"/>
          <w:lang w:val="hy-AM"/>
        </w:rPr>
        <w:t>ս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A62861">
        <w:rPr>
          <w:rFonts w:ascii="GHEA Mariam" w:hAnsi="GHEA Mariam"/>
          <w:bCs/>
          <w:caps/>
          <w:sz w:val="24"/>
          <w:szCs w:val="24"/>
          <w:lang w:val="hy-AM"/>
        </w:rPr>
        <w:t>ի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A62861">
        <w:rPr>
          <w:rFonts w:ascii="GHEA Mariam" w:hAnsi="GHEA Mariam"/>
          <w:bCs/>
          <w:caps/>
          <w:sz w:val="24"/>
          <w:szCs w:val="24"/>
          <w:lang w:val="hy-AM"/>
        </w:rPr>
        <w:t>ն</w:t>
      </w:r>
    </w:p>
    <w:p w:rsidR="00A62861" w:rsidRPr="00A62861" w:rsidRDefault="00A62861" w:rsidP="00A62861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A62861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</w:t>
      </w:r>
      <w:r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</w:t>
      </w:r>
    </w:p>
    <w:p w:rsidR="00A62861" w:rsidRDefault="00A62861" w:rsidP="00A62861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A62861" w:rsidRPr="00A62861" w:rsidRDefault="00A62861" w:rsidP="00A62861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A62861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</w:t>
      </w:r>
      <w:r w:rsidRPr="00A62861">
        <w:rPr>
          <w:rFonts w:ascii="GHEA Mariam" w:hAnsi="GHEA Mariam"/>
          <w:spacing w:val="-2"/>
          <w:sz w:val="24"/>
          <w:szCs w:val="24"/>
          <w:lang w:val="hy-AM"/>
        </w:rPr>
        <w:t>թվականի սեպտեմբերի 17-ի N 1118-Ն որոշման (այսուհետ՝ որոշում)</w:t>
      </w:r>
      <w:r w:rsidRPr="00A62861">
        <w:rPr>
          <w:rFonts w:ascii="GHEA Mariam" w:hAnsi="GHEA Mariam"/>
          <w:sz w:val="24"/>
          <w:szCs w:val="24"/>
          <w:lang w:val="hy-AM"/>
        </w:rPr>
        <w:t xml:space="preserve"> պահանջներով` </w:t>
      </w:r>
      <w:r w:rsidRPr="00A62861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Pr="00A6286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A62861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Pr="00A6286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A62861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Pr="00A6286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Pr="00A62861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A6286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A62861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Pr="00A6286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A62861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A6286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A62861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Pr="00A6286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A62861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Pr="00A6286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A62861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Pr="00A6286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A62861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A62861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A62861" w:rsidRPr="00A62861" w:rsidRDefault="00A62861" w:rsidP="00A62861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A62861">
        <w:rPr>
          <w:rFonts w:ascii="GHEA Mariam" w:hAnsi="GHEA Mariam"/>
          <w:sz w:val="24"/>
          <w:szCs w:val="24"/>
          <w:lang w:val="hy-AM"/>
        </w:rPr>
        <w:t xml:space="preserve">1. Բավարարել «ԲԵՐՐԻՄԱՈՒՆԹ» փակ բաժնետիրական ընկերության կողմից ներկայացված հայտը 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</w:t>
      </w:r>
      <w:r w:rsidRPr="00A62861">
        <w:rPr>
          <w:rFonts w:ascii="GHEA Mariam" w:hAnsi="GHEA Mariam"/>
          <w:sz w:val="24"/>
          <w:szCs w:val="24"/>
          <w:lang w:val="hy-AM"/>
        </w:rPr>
        <w:lastRenderedPageBreak/>
        <w:t>սակագնային, մասնավորապես, ներմուծման մաքսատուրքից ազատելու արտո</w:t>
      </w:r>
      <w:r w:rsidR="00507036">
        <w:rPr>
          <w:rFonts w:ascii="GHEA Mariam" w:hAnsi="GHEA Mariam"/>
          <w:sz w:val="24"/>
          <w:szCs w:val="24"/>
          <w:lang w:val="hy-AM"/>
        </w:rPr>
        <w:softHyphen/>
      </w:r>
      <w:r w:rsidRPr="00A62861">
        <w:rPr>
          <w:rFonts w:ascii="GHEA Mariam" w:hAnsi="GHEA Mariam"/>
          <w:sz w:val="24"/>
          <w:szCs w:val="24"/>
          <w:lang w:val="hy-AM"/>
        </w:rPr>
        <w:t>նու</w:t>
      </w:r>
      <w:r w:rsidR="00507036">
        <w:rPr>
          <w:rFonts w:ascii="GHEA Mariam" w:hAnsi="GHEA Mariam"/>
          <w:sz w:val="24"/>
          <w:szCs w:val="24"/>
          <w:lang w:val="hy-AM"/>
        </w:rPr>
        <w:softHyphen/>
      </w:r>
      <w:r w:rsidRPr="00A62861">
        <w:rPr>
          <w:rFonts w:ascii="GHEA Mariam" w:hAnsi="GHEA Mariam"/>
          <w:sz w:val="24"/>
          <w:szCs w:val="24"/>
          <w:lang w:val="hy-AM"/>
        </w:rPr>
        <w:t>թյունից օգտվելու համար և սահմանված կարգով կիրառել համապատասխան արտոնությունը` համաձայն հավելվածի ներմուծվող տեխնոլոգիական սարքա</w:t>
      </w:r>
      <w:r w:rsidR="00507036">
        <w:rPr>
          <w:rFonts w:ascii="GHEA Mariam" w:hAnsi="GHEA Mariam"/>
          <w:sz w:val="24"/>
          <w:szCs w:val="24"/>
          <w:lang w:val="hy-AM"/>
        </w:rPr>
        <w:softHyphen/>
      </w:r>
      <w:r w:rsidRPr="00A62861">
        <w:rPr>
          <w:rFonts w:ascii="GHEA Mariam" w:hAnsi="GHEA Mariam"/>
          <w:sz w:val="24"/>
          <w:szCs w:val="24"/>
          <w:lang w:val="hy-AM"/>
        </w:rPr>
        <w:t xml:space="preserve">վորումների, դրանց բաղկացուցիչ ու համալրող մասերի, հումքի և (կամ) նյութերի նկատմամբ: </w:t>
      </w:r>
    </w:p>
    <w:p w:rsidR="00A62861" w:rsidRPr="00A62861" w:rsidRDefault="00A62861" w:rsidP="00A62861">
      <w:pPr>
        <w:spacing w:line="360" w:lineRule="auto"/>
        <w:ind w:firstLine="709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A62861">
        <w:rPr>
          <w:rFonts w:ascii="GHEA Mariam" w:hAnsi="GHEA Mariam"/>
          <w:sz w:val="24"/>
          <w:szCs w:val="24"/>
          <w:lang w:val="hy-AM"/>
        </w:rPr>
        <w:t>2. Սույն որոշման առաջին կետով սահմանված ծրագրի շրջանակներում ներմուծ</w:t>
      </w:r>
      <w:r w:rsidR="00507036">
        <w:rPr>
          <w:rFonts w:ascii="GHEA Mariam" w:hAnsi="GHEA Mariam"/>
          <w:sz w:val="24"/>
          <w:szCs w:val="24"/>
          <w:lang w:val="hy-AM"/>
        </w:rPr>
        <w:softHyphen/>
      </w:r>
      <w:r w:rsidRPr="00A62861">
        <w:rPr>
          <w:rFonts w:ascii="GHEA Mariam" w:hAnsi="GHEA Mariam"/>
          <w:sz w:val="24"/>
          <w:szCs w:val="24"/>
          <w:lang w:val="hy-AM"/>
        </w:rPr>
        <w:t>վող և հավելվածով սահմանված ցանկում ներկայացված լիզինգով ձեռք</w:t>
      </w:r>
      <w:r w:rsidR="00507036">
        <w:rPr>
          <w:rFonts w:ascii="GHEA Mariam" w:hAnsi="GHEA Mariam"/>
          <w:sz w:val="24"/>
          <w:szCs w:val="24"/>
          <w:lang w:val="hy-AM"/>
        </w:rPr>
        <w:t xml:space="preserve"> </w:t>
      </w:r>
      <w:r w:rsidRPr="00A62861">
        <w:rPr>
          <w:rFonts w:ascii="GHEA Mariam" w:hAnsi="GHEA Mariam"/>
          <w:sz w:val="24"/>
          <w:szCs w:val="24"/>
          <w:lang w:val="hy-AM"/>
        </w:rPr>
        <w:t xml:space="preserve">բերվող ապրանքների (ցանկի 1-ին կետի) ներմուծման ժամանակ մաքսատուրքից </w:t>
      </w:r>
      <w:r w:rsidRPr="00507036">
        <w:rPr>
          <w:rFonts w:ascii="GHEA Mariam" w:hAnsi="GHEA Mariam"/>
          <w:spacing w:val="-4"/>
          <w:sz w:val="24"/>
          <w:szCs w:val="24"/>
          <w:lang w:val="hy-AM"/>
        </w:rPr>
        <w:t>ազատման արտոնություն տրամադրվում է լիզինգի թիվ TFL001660 պայմա</w:t>
      </w:r>
      <w:r w:rsidR="00507036" w:rsidRPr="00507036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507036">
        <w:rPr>
          <w:rFonts w:ascii="GHEA Mariam" w:hAnsi="GHEA Mariam"/>
          <w:spacing w:val="-4"/>
          <w:sz w:val="24"/>
          <w:szCs w:val="24"/>
          <w:lang w:val="hy-AM"/>
        </w:rPr>
        <w:t>նագրո</w:t>
      </w:r>
      <w:r w:rsidRPr="00A62861">
        <w:rPr>
          <w:rFonts w:ascii="GHEA Mariam" w:hAnsi="GHEA Mariam"/>
          <w:sz w:val="24"/>
          <w:szCs w:val="24"/>
          <w:lang w:val="hy-AM"/>
        </w:rPr>
        <w:t xml:space="preserve">վ սահմանված «Ամերիաբանկ» փակ բաժնետիրական ընկերությանը (այսուհետ՝ </w:t>
      </w:r>
      <w:r>
        <w:rPr>
          <w:rFonts w:ascii="GHEA Mariam" w:hAnsi="GHEA Mariam"/>
          <w:sz w:val="24"/>
          <w:szCs w:val="24"/>
          <w:lang w:val="hy-AM"/>
        </w:rPr>
        <w:t>լ</w:t>
      </w:r>
      <w:r w:rsidRPr="00A62861">
        <w:rPr>
          <w:rFonts w:ascii="GHEA Mariam" w:hAnsi="GHEA Mariam"/>
          <w:sz w:val="24"/>
          <w:szCs w:val="24"/>
          <w:lang w:val="hy-AM"/>
        </w:rPr>
        <w:t>իզինգատու կազմակերպություն)՝ պայմանով, որ ապրանքները ներմու</w:t>
      </w:r>
      <w:r w:rsidR="00507036">
        <w:rPr>
          <w:rFonts w:ascii="GHEA Mariam" w:hAnsi="GHEA Mariam"/>
          <w:sz w:val="24"/>
          <w:szCs w:val="24"/>
          <w:lang w:val="hy-AM"/>
        </w:rPr>
        <w:softHyphen/>
      </w:r>
      <w:r w:rsidRPr="00A62861">
        <w:rPr>
          <w:rFonts w:ascii="GHEA Mariam" w:hAnsi="GHEA Mariam"/>
          <w:sz w:val="24"/>
          <w:szCs w:val="24"/>
          <w:lang w:val="hy-AM"/>
        </w:rPr>
        <w:t xml:space="preserve">ծելուց հետո, դրանք հանձնվելու են «ԲԵՐՐԻՄԱՈՒՆԹ» </w:t>
      </w:r>
      <w:r w:rsidRPr="00A62861">
        <w:rPr>
          <w:rFonts w:ascii="GHEA Mariam" w:hAnsi="GHEA Mariam"/>
          <w:spacing w:val="-8"/>
          <w:sz w:val="24"/>
          <w:szCs w:val="24"/>
          <w:lang w:val="hy-AM"/>
        </w:rPr>
        <w:t>փակ բաժնետիրական ընկերու</w:t>
      </w:r>
      <w:r w:rsidR="00507036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A62861">
        <w:rPr>
          <w:rFonts w:ascii="GHEA Mariam" w:hAnsi="GHEA Mariam"/>
          <w:spacing w:val="-8"/>
          <w:sz w:val="24"/>
          <w:szCs w:val="24"/>
          <w:lang w:val="hy-AM"/>
        </w:rPr>
        <w:t>թյանը ներդրումային ծրագրի իրականացման համար։</w:t>
      </w:r>
    </w:p>
    <w:p w:rsidR="00A62861" w:rsidRPr="00507036" w:rsidRDefault="00A62861" w:rsidP="00A62861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A62861">
        <w:rPr>
          <w:rFonts w:ascii="GHEA Mariam" w:hAnsi="GHEA Mariam"/>
          <w:sz w:val="24"/>
          <w:szCs w:val="24"/>
          <w:lang w:val="hy-AM"/>
        </w:rPr>
        <w:t>3. Ներդրումային ծրագրի իրականացման ընթացքում լիզինգի պայմա</w:t>
      </w:r>
      <w:r w:rsidR="00507036">
        <w:rPr>
          <w:rFonts w:ascii="GHEA Mariam" w:hAnsi="GHEA Mariam"/>
          <w:sz w:val="24"/>
          <w:szCs w:val="24"/>
          <w:lang w:val="hy-AM"/>
        </w:rPr>
        <w:softHyphen/>
      </w:r>
      <w:r w:rsidRPr="00A62861">
        <w:rPr>
          <w:rFonts w:ascii="GHEA Mariam" w:hAnsi="GHEA Mariam"/>
          <w:sz w:val="24"/>
          <w:szCs w:val="24"/>
          <w:lang w:val="hy-AM"/>
        </w:rPr>
        <w:t>նա</w:t>
      </w:r>
      <w:r w:rsidR="00507036">
        <w:rPr>
          <w:rFonts w:ascii="GHEA Mariam" w:hAnsi="GHEA Mariam"/>
          <w:sz w:val="24"/>
          <w:szCs w:val="24"/>
          <w:lang w:val="hy-AM"/>
        </w:rPr>
        <w:softHyphen/>
      </w:r>
      <w:r w:rsidR="00536D77">
        <w:rPr>
          <w:rFonts w:ascii="GHEA Mariam" w:hAnsi="GHEA Mariam"/>
          <w:sz w:val="24"/>
          <w:szCs w:val="24"/>
          <w:lang w:val="hy-AM"/>
        </w:rPr>
        <w:t xml:space="preserve">գիրը լուծվելու դեպքում </w:t>
      </w:r>
      <w:proofErr w:type="spellStart"/>
      <w:r w:rsidR="00536D77">
        <w:rPr>
          <w:rFonts w:ascii="GHEA Mariam" w:hAnsi="GHEA Mariam"/>
          <w:sz w:val="24"/>
          <w:szCs w:val="24"/>
          <w:lang w:val="hy-AM"/>
        </w:rPr>
        <w:t>լ</w:t>
      </w:r>
      <w:r w:rsidRPr="00A62861">
        <w:rPr>
          <w:rFonts w:ascii="GHEA Mariam" w:hAnsi="GHEA Mariam"/>
          <w:sz w:val="24"/>
          <w:szCs w:val="24"/>
          <w:lang w:val="hy-AM"/>
        </w:rPr>
        <w:t>իզինգատու</w:t>
      </w:r>
      <w:proofErr w:type="spellEnd"/>
      <w:r w:rsidRPr="00A62861">
        <w:rPr>
          <w:rFonts w:ascii="GHEA Mariam" w:hAnsi="GHEA Mariam"/>
          <w:sz w:val="24"/>
          <w:szCs w:val="24"/>
          <w:lang w:val="hy-AM"/>
        </w:rPr>
        <w:t xml:space="preserve"> կազմակերպությունը ներմուծված ապրանք</w:t>
      </w:r>
      <w:r w:rsidR="00507036">
        <w:rPr>
          <w:rFonts w:ascii="GHEA Mariam" w:hAnsi="GHEA Mariam"/>
          <w:sz w:val="24"/>
          <w:szCs w:val="24"/>
          <w:lang w:val="hy-AM"/>
        </w:rPr>
        <w:softHyphen/>
      </w:r>
      <w:r w:rsidRPr="00A62861">
        <w:rPr>
          <w:rFonts w:ascii="GHEA Mariam" w:hAnsi="GHEA Mariam"/>
          <w:sz w:val="24"/>
          <w:szCs w:val="24"/>
          <w:lang w:val="hy-AM"/>
        </w:rPr>
        <w:t>ները կարող է օտարել այլ անձանց՝ արտոնությամբ տրամադրված մաքսա</w:t>
      </w:r>
      <w:r w:rsidR="00507036">
        <w:rPr>
          <w:rFonts w:ascii="GHEA Mariam" w:hAnsi="GHEA Mariam"/>
          <w:sz w:val="24"/>
          <w:szCs w:val="24"/>
          <w:lang w:val="hy-AM"/>
        </w:rPr>
        <w:softHyphen/>
      </w:r>
      <w:r w:rsidRPr="00A62861">
        <w:rPr>
          <w:rFonts w:ascii="GHEA Mariam" w:hAnsi="GHEA Mariam"/>
          <w:sz w:val="24"/>
          <w:szCs w:val="24"/>
          <w:lang w:val="hy-AM"/>
        </w:rPr>
        <w:t>տուր</w:t>
      </w:r>
      <w:r w:rsidR="00507036">
        <w:rPr>
          <w:rFonts w:ascii="GHEA Mariam" w:hAnsi="GHEA Mariam"/>
          <w:sz w:val="24"/>
          <w:szCs w:val="24"/>
          <w:lang w:val="hy-AM"/>
        </w:rPr>
        <w:softHyphen/>
      </w:r>
      <w:r w:rsidRPr="00A62861">
        <w:rPr>
          <w:rFonts w:ascii="GHEA Mariam" w:hAnsi="GHEA Mariam"/>
          <w:sz w:val="24"/>
          <w:szCs w:val="24"/>
          <w:lang w:val="hy-AM"/>
        </w:rPr>
        <w:t>քերը վճարելուց հետ</w:t>
      </w:r>
      <w:r w:rsidR="00507036">
        <w:rPr>
          <w:rFonts w:ascii="GHEA Mariam" w:hAnsi="GHEA Mariam"/>
          <w:sz w:val="24"/>
          <w:szCs w:val="24"/>
          <w:lang w:val="hy-AM"/>
        </w:rPr>
        <w:t>ո:</w:t>
      </w:r>
    </w:p>
    <w:p w:rsidR="00A62861" w:rsidRPr="00A62861" w:rsidRDefault="00A62861" w:rsidP="00A62861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A62861">
        <w:rPr>
          <w:rFonts w:ascii="GHEA Mariam" w:hAnsi="GHEA Mariam"/>
          <w:sz w:val="24"/>
          <w:szCs w:val="24"/>
          <w:lang w:val="hy-AM"/>
        </w:rPr>
        <w:t xml:space="preserve">4. Սահմանել, որ՝ </w:t>
      </w:r>
    </w:p>
    <w:p w:rsidR="00A62861" w:rsidRPr="00E30F00" w:rsidRDefault="00E30F00" w:rsidP="00A62861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1) ն</w:t>
      </w:r>
      <w:r w:rsidR="00A62861" w:rsidRPr="00A62861">
        <w:rPr>
          <w:rFonts w:ascii="GHEA Mariam" w:hAnsi="GHEA Mariam"/>
          <w:sz w:val="24"/>
          <w:szCs w:val="24"/>
          <w:lang w:val="hy-AM"/>
        </w:rPr>
        <w:t>երդրումային ծրագրի շրջանակներում ներմուծված ապրանքները, այդ թվում</w:t>
      </w:r>
      <w:r w:rsidR="00536D77">
        <w:rPr>
          <w:rFonts w:ascii="GHEA Mariam" w:hAnsi="GHEA Mariam"/>
          <w:sz w:val="24"/>
          <w:szCs w:val="24"/>
          <w:lang w:val="hy-AM"/>
        </w:rPr>
        <w:t>՝</w:t>
      </w:r>
      <w:r w:rsidR="00A62861" w:rsidRPr="00A62861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լ</w:t>
      </w:r>
      <w:r w:rsidR="00A62861" w:rsidRPr="00A62861">
        <w:rPr>
          <w:rFonts w:ascii="GHEA Mariam" w:hAnsi="GHEA Mariam"/>
          <w:sz w:val="24"/>
          <w:szCs w:val="24"/>
          <w:lang w:val="hy-AM"/>
        </w:rPr>
        <w:t>իզինգատու կազմակերպության կողմից «ԲԵՐՐԻՄԱՈՒՆԹ» փակ բաժնետիրական ընկերությանը հանձն</w:t>
      </w:r>
      <w:r w:rsidR="00536D77">
        <w:rPr>
          <w:rFonts w:ascii="GHEA Mariam" w:hAnsi="GHEA Mariam"/>
          <w:sz w:val="24"/>
          <w:szCs w:val="24"/>
          <w:lang w:val="hy-AM"/>
        </w:rPr>
        <w:t>վ</w:t>
      </w:r>
      <w:r w:rsidR="00A62861" w:rsidRPr="00A62861">
        <w:rPr>
          <w:rFonts w:ascii="GHEA Mariam" w:hAnsi="GHEA Mariam"/>
          <w:sz w:val="24"/>
          <w:szCs w:val="24"/>
          <w:lang w:val="hy-AM"/>
        </w:rPr>
        <w:t>ած</w:t>
      </w:r>
      <w:r w:rsidR="00536D77">
        <w:rPr>
          <w:rFonts w:ascii="GHEA Mariam" w:hAnsi="GHEA Mariam"/>
          <w:sz w:val="24"/>
          <w:szCs w:val="24"/>
          <w:lang w:val="hy-AM"/>
        </w:rPr>
        <w:t xml:space="preserve"> ապրանքների նկատմամբ կիրառվում են</w:t>
      </w:r>
      <w:r w:rsidR="00A62861" w:rsidRPr="00A6286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A62861" w:rsidRPr="00A62861">
        <w:rPr>
          <w:rFonts w:ascii="GHEA Mariam" w:hAnsi="GHEA Mariam"/>
          <w:sz w:val="24"/>
          <w:szCs w:val="24"/>
          <w:lang w:val="hy-AM"/>
        </w:rPr>
        <w:t>Եվրասիական</w:t>
      </w:r>
      <w:proofErr w:type="spellEnd"/>
      <w:r w:rsidR="00A62861" w:rsidRPr="00A62861">
        <w:rPr>
          <w:rFonts w:ascii="GHEA Mariam" w:hAnsi="GHEA Mariam"/>
          <w:sz w:val="24"/>
          <w:szCs w:val="24"/>
          <w:lang w:val="hy-AM"/>
        </w:rPr>
        <w:t xml:space="preserve"> տնտեսական միության մաքսային օրենսգրքի</w:t>
      </w:r>
      <w:r w:rsidR="00A62861" w:rsidRPr="00A62861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և ո</w:t>
      </w:r>
      <w:r w:rsidR="00A62861" w:rsidRPr="00A62861">
        <w:rPr>
          <w:rFonts w:ascii="GHEA Mariam" w:hAnsi="GHEA Mariam"/>
          <w:sz w:val="24"/>
          <w:szCs w:val="24"/>
          <w:lang w:val="hy-AM"/>
        </w:rPr>
        <w:t>րոշմամբ սահմանված սահմանափակումները</w:t>
      </w:r>
      <w:r w:rsidR="00507036">
        <w:rPr>
          <w:rFonts w:ascii="GHEA Mariam" w:hAnsi="GHEA Mariam"/>
          <w:sz w:val="24"/>
          <w:szCs w:val="24"/>
          <w:lang w:val="hy-AM"/>
        </w:rPr>
        <w:t>.</w:t>
      </w:r>
    </w:p>
    <w:p w:rsidR="00A62861" w:rsidRPr="00E30F00" w:rsidRDefault="00E30F00" w:rsidP="00A62861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2) ս</w:t>
      </w:r>
      <w:r w:rsidR="00A62861" w:rsidRPr="00A62861">
        <w:rPr>
          <w:rFonts w:ascii="GHEA Mariam" w:hAnsi="GHEA Mariam"/>
          <w:sz w:val="24"/>
          <w:szCs w:val="24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="00507036">
        <w:rPr>
          <w:rFonts w:ascii="GHEA Mariam" w:hAnsi="GHEA Mariam"/>
          <w:sz w:val="24"/>
          <w:szCs w:val="24"/>
          <w:lang w:val="hy-AM"/>
        </w:rPr>
        <w:t>.</w:t>
      </w:r>
    </w:p>
    <w:p w:rsidR="00A62861" w:rsidRPr="00E30F00" w:rsidRDefault="00E30F00" w:rsidP="00A62861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E30F00">
        <w:rPr>
          <w:rFonts w:ascii="GHEA Mariam" w:hAnsi="GHEA Mariam"/>
          <w:spacing w:val="-8"/>
          <w:sz w:val="24"/>
          <w:szCs w:val="24"/>
          <w:lang w:val="hy-AM"/>
        </w:rPr>
        <w:t>3) ն</w:t>
      </w:r>
      <w:r w:rsidR="00A62861" w:rsidRPr="00E30F00">
        <w:rPr>
          <w:rFonts w:ascii="GHEA Mariam" w:hAnsi="GHEA Mariam"/>
          <w:spacing w:val="-8"/>
          <w:sz w:val="24"/>
          <w:szCs w:val="24"/>
          <w:lang w:val="hy-AM"/>
        </w:rPr>
        <w:t>երդրումային ծրագրի շրջանակներում տեխնոլոգիական սարքավորումների, դրանց բաղկացուցիչ ու համալրող մասերի, հումքի և (կամ)</w:t>
      </w:r>
      <w:r w:rsidR="00A62861" w:rsidRPr="00A62861">
        <w:rPr>
          <w:rFonts w:ascii="GHEA Mariam" w:hAnsi="GHEA Mariam"/>
          <w:sz w:val="24"/>
          <w:szCs w:val="24"/>
          <w:lang w:val="hy-AM"/>
        </w:rPr>
        <w:t xml:space="preserve"> նյութերի ներմուծումն </w:t>
      </w:r>
      <w:r w:rsidR="00A62861" w:rsidRPr="00A62861">
        <w:rPr>
          <w:rFonts w:ascii="GHEA Mariam" w:hAnsi="GHEA Mariam"/>
          <w:sz w:val="24"/>
          <w:szCs w:val="24"/>
          <w:lang w:val="hy-AM"/>
        </w:rPr>
        <w:lastRenderedPageBreak/>
        <w:t xml:space="preserve">իրականացվելու </w:t>
      </w:r>
      <w:bookmarkStart w:id="0" w:name="_Hlk107399191"/>
      <w:r w:rsidR="00A62861" w:rsidRPr="00A62861">
        <w:rPr>
          <w:rFonts w:ascii="GHEA Mariam" w:hAnsi="GHEA Mariam"/>
          <w:sz w:val="24"/>
          <w:szCs w:val="24"/>
          <w:lang w:val="hy-AM"/>
        </w:rPr>
        <w:t xml:space="preserve">է 2023 թվականի </w:t>
      </w:r>
      <w:r w:rsidR="00A62861" w:rsidRPr="00A62861">
        <w:rPr>
          <w:rFonts w:ascii="GHEA Mariam" w:hAnsi="GHEA Mariam" w:cs="GHEA Grapalat"/>
          <w:sz w:val="24"/>
          <w:szCs w:val="24"/>
          <w:lang w:val="hy-AM"/>
        </w:rPr>
        <w:t>մարտի</w:t>
      </w:r>
      <w:r w:rsidR="00A62861" w:rsidRPr="00A62861">
        <w:rPr>
          <w:rFonts w:ascii="GHEA Mariam" w:hAnsi="GHEA Mariam"/>
          <w:sz w:val="24"/>
          <w:szCs w:val="24"/>
          <w:lang w:val="hy-AM"/>
        </w:rPr>
        <w:t xml:space="preserve"> 7-ից մինչև 2023 թվականի սեպտեմբերի 30-ը ներառյա</w:t>
      </w:r>
      <w:bookmarkEnd w:id="0"/>
      <w:r w:rsidR="00A62861" w:rsidRPr="00A62861">
        <w:rPr>
          <w:rFonts w:ascii="GHEA Mariam" w:hAnsi="GHEA Mariam"/>
          <w:sz w:val="24"/>
          <w:szCs w:val="24"/>
          <w:lang w:val="hy-AM"/>
        </w:rPr>
        <w:t>լ</w:t>
      </w:r>
      <w:r w:rsidR="00507036">
        <w:rPr>
          <w:rFonts w:ascii="GHEA Mariam" w:hAnsi="GHEA Mariam"/>
          <w:sz w:val="24"/>
          <w:szCs w:val="24"/>
          <w:lang w:val="hy-AM"/>
        </w:rPr>
        <w:t>.</w:t>
      </w:r>
    </w:p>
    <w:p w:rsidR="00A62861" w:rsidRDefault="00E30F00" w:rsidP="00A62861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4) ծ</w:t>
      </w:r>
      <w:r w:rsidR="00A62861" w:rsidRPr="00A62861">
        <w:rPr>
          <w:rFonts w:ascii="GHEA Mariam" w:hAnsi="GHEA Mariam"/>
          <w:sz w:val="24"/>
          <w:szCs w:val="24"/>
          <w:lang w:val="hy-AM"/>
        </w:rPr>
        <w:t>րագրի իրականացման ժամկետ է սահմանվում սույն որոշումն ուժի մեջ մտնելուց հետո 9 ամիս։</w:t>
      </w:r>
    </w:p>
    <w:p w:rsidR="00A62861" w:rsidRDefault="00A62861" w:rsidP="00A62861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</w:p>
    <w:p w:rsidR="00A62861" w:rsidRDefault="00A62861" w:rsidP="00A62861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</w:p>
    <w:p w:rsidR="00A62861" w:rsidRPr="00F521BD" w:rsidRDefault="00A62861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A62861" w:rsidRPr="00F521BD" w:rsidRDefault="00A62861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A62861" w:rsidRPr="00F521BD" w:rsidRDefault="00A62861">
      <w:pPr>
        <w:rPr>
          <w:sz w:val="24"/>
          <w:szCs w:val="24"/>
          <w:lang w:val="af-ZA"/>
        </w:rPr>
      </w:pPr>
    </w:p>
    <w:p w:rsidR="00A62861" w:rsidRPr="00E30F00" w:rsidRDefault="00507036" w:rsidP="00E30F00">
      <w:pPr>
        <w:spacing w:line="360" w:lineRule="auto"/>
        <w:rPr>
          <w:rFonts w:ascii="GHEA Mariam" w:hAnsi="GHEA Mariam" w:cs="Sylfaen"/>
          <w:sz w:val="24"/>
          <w:szCs w:val="24"/>
          <w:lang w:val="hy-AM"/>
        </w:rPr>
        <w:sectPr w:rsidR="00A62861" w:rsidRPr="00E30F00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proofErr w:type="spellStart"/>
      <w:r w:rsidR="00A62861" w:rsidRPr="00E30F00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p w:rsidR="00A62861" w:rsidRPr="00B1697C" w:rsidRDefault="00A62861" w:rsidP="00B1697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1697C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B1697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</w:p>
    <w:p w:rsidR="00A62861" w:rsidRPr="00B1697C" w:rsidRDefault="00A62861" w:rsidP="007D75B5">
      <w:pPr>
        <w:pStyle w:val="mechtex"/>
        <w:ind w:left="9360"/>
        <w:jc w:val="left"/>
        <w:rPr>
          <w:rFonts w:ascii="GHEA Mariam" w:hAnsi="GHEA Mariam" w:cs="Arial"/>
          <w:sz w:val="24"/>
          <w:szCs w:val="24"/>
          <w:lang w:val="hy-AM"/>
        </w:rPr>
      </w:pPr>
      <w:r w:rsidRPr="00B1697C">
        <w:rPr>
          <w:rFonts w:ascii="GHEA Mariam" w:hAnsi="GHEA Mariam" w:cs="Arial"/>
          <w:sz w:val="24"/>
          <w:szCs w:val="24"/>
          <w:lang w:val="hy-AM"/>
        </w:rPr>
        <w:t>ՀՀ</w:t>
      </w:r>
      <w:r w:rsidRPr="00B1697C">
        <w:rPr>
          <w:rFonts w:ascii="GHEA Mariam" w:hAnsi="GHEA Mariam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B1697C">
        <w:rPr>
          <w:rFonts w:ascii="GHEA Mariam" w:hAnsi="GHEA Mariam"/>
          <w:sz w:val="24"/>
          <w:szCs w:val="24"/>
          <w:lang w:val="af-ZA"/>
        </w:rPr>
        <w:t xml:space="preserve"> 20</w:t>
      </w:r>
      <w:r w:rsidRPr="00B1697C">
        <w:rPr>
          <w:rFonts w:ascii="GHEA Mariam" w:hAnsi="GHEA Mariam"/>
          <w:sz w:val="24"/>
          <w:szCs w:val="24"/>
          <w:lang w:val="hy-AM"/>
        </w:rPr>
        <w:t>23</w:t>
      </w:r>
      <w:r w:rsidRPr="00B1697C">
        <w:rPr>
          <w:rFonts w:ascii="GHEA Mariam" w:hAnsi="GHEA Mariam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 w:cs="Arial"/>
          <w:sz w:val="24"/>
          <w:szCs w:val="24"/>
          <w:lang w:val="hy-AM"/>
        </w:rPr>
        <w:t>թվականի</w:t>
      </w:r>
    </w:p>
    <w:p w:rsidR="00A62861" w:rsidRDefault="00A62861" w:rsidP="00A62861">
      <w:pPr>
        <w:spacing w:line="360" w:lineRule="auto"/>
        <w:ind w:firstLine="709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B1697C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</w:t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</w:t>
      </w:r>
      <w:r w:rsidRPr="00B1697C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2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7</w:t>
      </w:r>
      <w:r w:rsidRPr="00B1697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N 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 w:rsidR="00E30F00"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A62861" w:rsidRDefault="00A62861" w:rsidP="00A62861">
      <w:pPr>
        <w:spacing w:line="360" w:lineRule="auto"/>
        <w:ind w:firstLine="709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A62861" w:rsidRPr="00CB1ED9" w:rsidRDefault="00A62861" w:rsidP="00E30F00">
      <w:pPr>
        <w:shd w:val="clear" w:color="auto" w:fill="FFFFFF"/>
        <w:spacing w:line="360" w:lineRule="auto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CB1ED9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Ց</w:t>
      </w:r>
      <w:r w:rsidR="00E30F00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CB1ED9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Ա</w:t>
      </w:r>
      <w:r w:rsidR="00E30F00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CB1ED9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Ն</w:t>
      </w:r>
      <w:r w:rsidR="00E30F00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CB1ED9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Կ</w:t>
      </w:r>
    </w:p>
    <w:p w:rsidR="00E30F00" w:rsidRDefault="00A62861" w:rsidP="00E30F00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CB1ED9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</w:p>
    <w:p w:rsidR="00A62861" w:rsidRPr="00CB1ED9" w:rsidRDefault="00A62861" w:rsidP="00E30F00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CB1ED9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ԵՎ (ԿԱՄ) ՆՅՈՒԹԵՐԻ</w:t>
      </w:r>
    </w:p>
    <w:p w:rsidR="00A62861" w:rsidRPr="00CB1ED9" w:rsidRDefault="00A62861" w:rsidP="00A62861">
      <w:pPr>
        <w:shd w:val="clear" w:color="auto" w:fill="FFFFFF"/>
        <w:spacing w:line="360" w:lineRule="auto"/>
        <w:ind w:firstLine="45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CB1ED9">
        <w:rPr>
          <w:rFonts w:ascii="Calibri" w:hAnsi="Calibri" w:cs="Calibri"/>
          <w:color w:val="000000"/>
          <w:sz w:val="24"/>
          <w:szCs w:val="24"/>
          <w:lang w:val="hy-AM" w:eastAsia="en-US"/>
        </w:rPr>
        <w:t> </w:t>
      </w: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8"/>
        <w:gridCol w:w="1422"/>
        <w:gridCol w:w="1276"/>
        <w:gridCol w:w="3512"/>
        <w:gridCol w:w="1165"/>
        <w:gridCol w:w="1085"/>
        <w:gridCol w:w="1710"/>
        <w:gridCol w:w="1710"/>
        <w:gridCol w:w="1620"/>
        <w:gridCol w:w="1388"/>
      </w:tblGrid>
      <w:tr w:rsidR="00A62861" w:rsidRPr="00CB1ED9" w:rsidTr="00E30F00">
        <w:trPr>
          <w:trHeight w:val="1033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861" w:rsidRDefault="00A62861" w:rsidP="00E30F00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E30F00">
              <w:rPr>
                <w:rFonts w:ascii="GHEA Mariam" w:hAnsi="GHEA Mariam"/>
                <w:bCs/>
                <w:iCs/>
                <w:u w:val="single"/>
                <w:lang w:val="hy-AM" w:eastAsia="en-GB"/>
              </w:rPr>
              <w:br w:type="page"/>
            </w:r>
            <w:r w:rsidRPr="00E30F00">
              <w:rPr>
                <w:rFonts w:ascii="GHEA Mariam" w:hAnsi="GHEA Mariam"/>
                <w:color w:val="000000"/>
                <w:lang w:val="hy-AM" w:eastAsia="en-US"/>
              </w:rPr>
              <w:t>NN</w:t>
            </w:r>
          </w:p>
          <w:p w:rsidR="00E30F00" w:rsidRPr="00E30F00" w:rsidRDefault="00E30F00" w:rsidP="00E30F00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 w:eastAsia="en-US"/>
              </w:rPr>
              <w:t>ը/կ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861" w:rsidRPr="00E30F00" w:rsidRDefault="00A62861" w:rsidP="00E30F00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E30F00">
              <w:rPr>
                <w:rFonts w:ascii="GHEA Mariam" w:hAnsi="GHEA Mariam" w:cs="Sylfaen"/>
                <w:color w:val="000000"/>
                <w:lang w:val="hy-AM" w:eastAsia="en-US"/>
              </w:rPr>
              <w:t>ԱՏԳ</w:t>
            </w:r>
            <w:r w:rsidRPr="00E30F00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E30F00">
              <w:rPr>
                <w:rFonts w:ascii="GHEA Mariam" w:hAnsi="GHEA Mariam" w:cs="Sylfaen"/>
                <w:color w:val="000000"/>
                <w:lang w:val="hy-AM" w:eastAsia="en-US"/>
              </w:rPr>
              <w:t>ԱԱ</w:t>
            </w:r>
            <w:r w:rsidRPr="00E30F00">
              <w:rPr>
                <w:rFonts w:ascii="GHEA Mariam" w:hAnsi="GHEA Mariam"/>
                <w:color w:val="000000"/>
                <w:lang w:val="hy-AM" w:eastAsia="en-US"/>
              </w:rPr>
              <w:t>-</w:t>
            </w:r>
            <w:r w:rsidRPr="00E30F00">
              <w:rPr>
                <w:rFonts w:ascii="GHEA Mariam" w:hAnsi="GHEA Mariam" w:cs="Sylfaen"/>
                <w:color w:val="000000"/>
                <w:lang w:val="hy-AM" w:eastAsia="en-US"/>
              </w:rPr>
              <w:t>ի</w:t>
            </w:r>
            <w:r w:rsidRPr="00E30F00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E30F00">
              <w:rPr>
                <w:rFonts w:ascii="GHEA Mariam" w:hAnsi="GHEA Mariam" w:cs="Sylfaen"/>
                <w:color w:val="000000"/>
                <w:lang w:val="hy-AM" w:eastAsia="en-US"/>
              </w:rPr>
              <w:t>ծածկագիրը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861" w:rsidRPr="00E30F00" w:rsidRDefault="00A62861" w:rsidP="00E30F00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E30F00">
              <w:rPr>
                <w:rFonts w:ascii="GHEA Mariam" w:hAnsi="GHEA Mariam" w:cs="Sylfaen"/>
                <w:color w:val="000000"/>
                <w:lang w:val="hy-AM" w:eastAsia="en-US"/>
              </w:rPr>
              <w:t>Անվանումը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861" w:rsidRPr="00E30F00" w:rsidRDefault="00A62861" w:rsidP="00E30F00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E30F00">
              <w:rPr>
                <w:rFonts w:ascii="GHEA Mariam" w:hAnsi="GHEA Mariam" w:cs="Sylfaen"/>
                <w:color w:val="000000"/>
                <w:lang w:val="hy-AM" w:eastAsia="en-US"/>
              </w:rPr>
              <w:t>Տեխնիկական</w:t>
            </w:r>
            <w:r w:rsidRPr="00E30F00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E30F00">
              <w:rPr>
                <w:rFonts w:ascii="GHEA Mariam" w:hAnsi="GHEA Mariam" w:cs="Sylfaen"/>
                <w:color w:val="000000"/>
                <w:lang w:val="hy-AM" w:eastAsia="en-US"/>
              </w:rPr>
              <w:t>բնութագիրը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861" w:rsidRPr="00E30F00" w:rsidRDefault="00A62861" w:rsidP="00E30F00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E30F00">
              <w:rPr>
                <w:rFonts w:ascii="GHEA Mariam" w:hAnsi="GHEA Mariam" w:cs="Sylfaen"/>
                <w:color w:val="000000"/>
                <w:lang w:val="hy-AM" w:eastAsia="en-US"/>
              </w:rPr>
              <w:t>Չափի</w:t>
            </w:r>
            <w:r w:rsidRPr="00E30F00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E30F00">
              <w:rPr>
                <w:rFonts w:ascii="GHEA Mariam" w:hAnsi="GHEA Mariam" w:cs="Sylfaen"/>
                <w:color w:val="000000"/>
                <w:lang w:val="hy-AM" w:eastAsia="en-US"/>
              </w:rPr>
              <w:t>միավորը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861" w:rsidRPr="00E30F00" w:rsidRDefault="00A62861" w:rsidP="00E30F00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E30F00">
              <w:rPr>
                <w:rFonts w:ascii="GHEA Mariam" w:hAnsi="GHEA Mariam" w:cs="Sylfaen"/>
                <w:color w:val="000000"/>
                <w:lang w:val="hy-AM" w:eastAsia="en-US"/>
              </w:rPr>
              <w:t>Քանակը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861" w:rsidRPr="00E30F00" w:rsidRDefault="00A62861" w:rsidP="00E30F00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E30F00">
              <w:rPr>
                <w:rFonts w:ascii="GHEA Mariam" w:hAnsi="GHEA Mariam" w:cs="Sylfaen"/>
                <w:color w:val="000000"/>
                <w:lang w:val="hy-AM" w:eastAsia="en-US"/>
              </w:rPr>
              <w:t>Ծագման</w:t>
            </w:r>
            <w:r w:rsidRPr="00E30F00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E30F00">
              <w:rPr>
                <w:rFonts w:ascii="GHEA Mariam" w:hAnsi="GHEA Mariam" w:cs="Sylfaen"/>
                <w:color w:val="000000"/>
                <w:lang w:val="hy-AM" w:eastAsia="en-US"/>
              </w:rPr>
              <w:t>երկիր</w:t>
            </w:r>
            <w:r w:rsidR="00E30F00">
              <w:rPr>
                <w:rFonts w:ascii="GHEA Mariam" w:hAnsi="GHEA Mariam" w:cs="Sylfaen"/>
                <w:color w:val="000000"/>
                <w:lang w:val="hy-AM" w:eastAsia="en-US"/>
              </w:rPr>
              <w:t>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861" w:rsidRPr="00E30F00" w:rsidRDefault="00A62861" w:rsidP="00E30F00">
            <w:pPr>
              <w:jc w:val="center"/>
              <w:rPr>
                <w:rFonts w:ascii="GHEA Mariam" w:hAnsi="GHEA Mariam" w:cs="Sylfaen"/>
                <w:color w:val="000000"/>
                <w:lang w:val="hy-AM" w:eastAsia="en-US"/>
              </w:rPr>
            </w:pPr>
            <w:r w:rsidRPr="00E30F00">
              <w:rPr>
                <w:rFonts w:ascii="GHEA Mariam" w:hAnsi="GHEA Mariam" w:cs="Sylfaen"/>
                <w:color w:val="000000"/>
                <w:lang w:val="hy-AM" w:eastAsia="en-US"/>
              </w:rPr>
              <w:t>Արտահանման երկիրը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861" w:rsidRPr="00E30F00" w:rsidRDefault="00A62861" w:rsidP="00E30F00">
            <w:pPr>
              <w:jc w:val="center"/>
              <w:rPr>
                <w:rFonts w:ascii="GHEA Mariam" w:hAnsi="GHEA Mariam" w:cs="Sylfaen"/>
                <w:color w:val="000000"/>
                <w:lang w:val="hy-AM" w:eastAsia="en-US"/>
              </w:rPr>
            </w:pPr>
            <w:r w:rsidRPr="00E30F00">
              <w:rPr>
                <w:rFonts w:ascii="GHEA Mariam" w:hAnsi="GHEA Mariam" w:cs="Sylfaen"/>
                <w:color w:val="000000"/>
                <w:lang w:val="hy-AM" w:eastAsia="en-US"/>
              </w:rPr>
              <w:t>Արժեքը</w:t>
            </w:r>
            <w:r w:rsidRPr="00E30F00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Pr="00E30F00">
              <w:rPr>
                <w:rFonts w:ascii="GHEA Mariam" w:hAnsi="GHEA Mariam" w:cs="Sylfaen"/>
                <w:color w:val="000000"/>
                <w:lang w:val="hy-AM" w:eastAsia="en-US"/>
              </w:rPr>
              <w:br/>
              <w:t>(դրամ)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861" w:rsidRPr="00E30F00" w:rsidRDefault="00A62861" w:rsidP="00E30F00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E30F00">
              <w:rPr>
                <w:rFonts w:ascii="GHEA Mariam" w:hAnsi="GHEA Mariam"/>
                <w:color w:val="000000"/>
                <w:lang w:val="hy-AM" w:eastAsia="en-US"/>
              </w:rPr>
              <w:t>Այլ տեղեկու-թյուններ</w:t>
            </w:r>
          </w:p>
        </w:tc>
      </w:tr>
      <w:tr w:rsidR="00A62861" w:rsidRPr="00CB1ED9" w:rsidTr="00E30F00">
        <w:trPr>
          <w:trHeight w:val="56"/>
        </w:trPr>
        <w:tc>
          <w:tcPr>
            <w:tcW w:w="154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noWrap/>
            <w:vAlign w:val="center"/>
          </w:tcPr>
          <w:p w:rsidR="00A62861" w:rsidRPr="00E30F00" w:rsidRDefault="00A62861" w:rsidP="00E30F00">
            <w:pPr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  <w:r w:rsidRPr="00E30F00"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A62861" w:rsidRPr="00CB1ED9" w:rsidTr="00E30F00">
        <w:trPr>
          <w:trHeight w:val="96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62861" w:rsidRPr="00E30F00" w:rsidRDefault="00A62861" w:rsidP="00E30F00">
            <w:pPr>
              <w:jc w:val="right"/>
              <w:rPr>
                <w:rFonts w:ascii="GHEA Mariam" w:eastAsia="Calibri" w:hAnsi="GHEA Mariam"/>
                <w:color w:val="000000"/>
                <w:lang w:val="hy-AM" w:eastAsia="en-US"/>
              </w:rPr>
            </w:pPr>
            <w:bookmarkStart w:id="1" w:name="_Hlk95309836"/>
            <w:r w:rsidRPr="00E30F00">
              <w:rPr>
                <w:rFonts w:ascii="GHEA Mariam" w:eastAsia="Calibri" w:hAnsi="GHEA Mariam"/>
                <w:color w:val="000000"/>
                <w:lang w:val="hy-AM" w:eastAsia="en-US"/>
              </w:rPr>
              <w:t>1</w:t>
            </w:r>
            <w:r w:rsidRPr="00E30F00">
              <w:rPr>
                <w:rFonts w:ascii="MS Gothic" w:eastAsia="MS Gothic" w:hAnsi="MS Gothic" w:cs="MS Gothic" w:hint="eastAsia"/>
                <w:color w:val="000000"/>
                <w:lang w:val="hy-AM" w:eastAsia="en-US"/>
              </w:rPr>
              <w:t>․</w:t>
            </w:r>
          </w:p>
        </w:tc>
        <w:tc>
          <w:tcPr>
            <w:tcW w:w="1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62861" w:rsidRPr="00E30F00" w:rsidRDefault="00A62861" w:rsidP="00E30F00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E30F00">
              <w:rPr>
                <w:rFonts w:ascii="GHEA Mariam" w:eastAsia="Calibri" w:hAnsi="GHEA Mariam"/>
                <w:lang w:val="hy-AM" w:eastAsia="en-US"/>
              </w:rPr>
              <w:t>9406903100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62861" w:rsidRPr="00E30F00" w:rsidRDefault="00A62861" w:rsidP="00E30F00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E30F00">
              <w:rPr>
                <w:rFonts w:ascii="GHEA Mariam" w:eastAsia="Calibri" w:hAnsi="GHEA Mariam" w:cs="Sylfaen"/>
                <w:color w:val="000000"/>
                <w:lang w:val="hy-AM" w:eastAsia="en-US"/>
              </w:rPr>
              <w:t>Ջերմոցներ</w:t>
            </w:r>
          </w:p>
        </w:tc>
        <w:tc>
          <w:tcPr>
            <w:tcW w:w="3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62861" w:rsidRPr="00E30F00" w:rsidRDefault="00A62861" w:rsidP="00E30F00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E30F00">
              <w:rPr>
                <w:rFonts w:ascii="GHEA Mariam" w:eastAsia="Calibri" w:hAnsi="GHEA Mariam" w:cs="Sylfaen"/>
                <w:color w:val="000000"/>
                <w:lang w:val="hy-AM" w:eastAsia="en-US"/>
              </w:rPr>
              <w:t>Ջերմատնային կոմպլեքսի երկաթե կոնստրուկցիա, ջրորդանային համակարգի համար մետաղական լիստեր, ջերմատան պաշտպանիչ թաղանթ, ավտոմատ դռներ</w:t>
            </w:r>
          </w:p>
          <w:p w:rsidR="00A62861" w:rsidRPr="00E30F00" w:rsidRDefault="00A62861" w:rsidP="00E30F00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E30F00">
              <w:rPr>
                <w:rFonts w:ascii="GHEA Mariam" w:eastAsia="Calibri" w:hAnsi="GHEA Mariam" w:cs="Sylfaen"/>
                <w:color w:val="000000"/>
                <w:lang w:val="hy-AM" w:eastAsia="en-US"/>
              </w:rPr>
              <w:t>Ջերմատնային կոմպլեքսի ջեռուցման կաթսա, գազայրիչ, օդամղիչ, պոմպեր և փականներ, ընդարձակման համակարգ</w:t>
            </w:r>
          </w:p>
          <w:p w:rsidR="00A62861" w:rsidRPr="00E30F00" w:rsidRDefault="00A62861" w:rsidP="00E30F00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E30F00">
              <w:rPr>
                <w:rFonts w:ascii="GHEA Mariam" w:eastAsia="Calibri" w:hAnsi="GHEA Mariam" w:cs="Sylfaen"/>
                <w:color w:val="000000"/>
                <w:lang w:val="hy-AM" w:eastAsia="en-US"/>
              </w:rPr>
              <w:t xml:space="preserve">Ջերմատնային կոմպլեքսի ոռոգման և </w:t>
            </w:r>
            <w:r w:rsidR="00536D77">
              <w:rPr>
                <w:rFonts w:ascii="GHEA Mariam" w:eastAsia="Calibri" w:hAnsi="GHEA Mariam" w:cs="Sylfaen"/>
                <w:color w:val="000000"/>
                <w:lang w:val="hy-AM" w:eastAsia="en-US"/>
              </w:rPr>
              <w:t>խոնավա</w:t>
            </w:r>
            <w:r w:rsidRPr="00E30F00">
              <w:rPr>
                <w:rFonts w:ascii="GHEA Mariam" w:eastAsia="Calibri" w:hAnsi="GHEA Mariam" w:cs="Sylfaen"/>
                <w:color w:val="000000"/>
                <w:lang w:val="hy-AM" w:eastAsia="en-US"/>
              </w:rPr>
              <w:t xml:space="preserve">ցման համակարգ և </w:t>
            </w:r>
            <w:proofErr w:type="spellStart"/>
            <w:r w:rsidRPr="00E30F00">
              <w:rPr>
                <w:rFonts w:ascii="GHEA Mariam" w:eastAsia="Calibri" w:hAnsi="GHEA Mariam" w:cs="Sylfaen"/>
                <w:color w:val="000000"/>
                <w:lang w:val="hy-AM" w:eastAsia="en-US"/>
              </w:rPr>
              <w:t>աքսեսուարներ</w:t>
            </w:r>
            <w:proofErr w:type="spellEnd"/>
            <w:r w:rsidR="00536D77">
              <w:rPr>
                <w:rFonts w:ascii="GHEA Mariam" w:eastAsia="Calibri" w:hAnsi="GHEA Mariam" w:cs="Sylfaen"/>
                <w:color w:val="000000"/>
                <w:lang w:val="hy-AM" w:eastAsia="en-US"/>
              </w:rPr>
              <w:t>՝</w:t>
            </w:r>
            <w:r w:rsidRPr="00E30F00">
              <w:rPr>
                <w:rFonts w:ascii="GHEA Mariam" w:eastAsia="Calibri" w:hAnsi="GHEA Mariam" w:cs="Sylfaen"/>
                <w:color w:val="000000"/>
                <w:lang w:val="hy-AM" w:eastAsia="en-US"/>
              </w:rPr>
              <w:t xml:space="preserve"> ներառյալ մաքուր ջրի բաք, ոռոգման պոմպակայան, </w:t>
            </w:r>
            <w:r w:rsidRPr="00E30F00">
              <w:rPr>
                <w:rFonts w:ascii="GHEA Mariam" w:eastAsia="Calibri" w:hAnsi="GHEA Mariam" w:cs="Sylfaen"/>
                <w:color w:val="000000"/>
                <w:lang w:val="hy-AM" w:eastAsia="en-US"/>
              </w:rPr>
              <w:lastRenderedPageBreak/>
              <w:t>պարարտանյութերի վաննա, բաշխիչ հանգույցներ, ջրամատակարարման խողովակներ, կաթիլային խողովակաշար կաթոցիկներով, բարձր ճնշման պոմպակայան, չժանգոտվող պողպատից խողովակաշար ջրացիրներով</w:t>
            </w:r>
          </w:p>
          <w:p w:rsidR="00A62861" w:rsidRPr="00E30F00" w:rsidRDefault="00A62861" w:rsidP="00E30F00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E30F00">
              <w:rPr>
                <w:rFonts w:ascii="GHEA Mariam" w:eastAsia="Calibri" w:hAnsi="GHEA Mariam" w:cs="Sylfaen"/>
                <w:color w:val="000000"/>
                <w:lang w:val="hy-AM" w:eastAsia="en-US"/>
              </w:rPr>
              <w:t xml:space="preserve">Ջերմատնային կոմպլեքսի կլիմայի ավտոմատ կառավարման PRIVA և </w:t>
            </w:r>
            <w:proofErr w:type="spellStart"/>
            <w:r w:rsidRPr="00E30F00">
              <w:rPr>
                <w:rFonts w:ascii="GHEA Mariam" w:eastAsia="Calibri" w:hAnsi="GHEA Mariam" w:cs="Sylfaen"/>
                <w:color w:val="000000"/>
                <w:lang w:val="hy-AM" w:eastAsia="en-US"/>
              </w:rPr>
              <w:t>աքսեսու</w:t>
            </w:r>
            <w:r w:rsidR="00536D77" w:rsidRPr="00E30F00">
              <w:rPr>
                <w:rFonts w:ascii="GHEA Mariam" w:eastAsia="Calibri" w:hAnsi="GHEA Mariam" w:cs="Sylfaen"/>
                <w:color w:val="000000"/>
                <w:lang w:val="hy-AM" w:eastAsia="en-US"/>
              </w:rPr>
              <w:t>ա</w:t>
            </w:r>
            <w:r w:rsidRPr="00E30F00">
              <w:rPr>
                <w:rFonts w:ascii="GHEA Mariam" w:eastAsia="Calibri" w:hAnsi="GHEA Mariam" w:cs="Sylfaen"/>
                <w:color w:val="000000"/>
                <w:lang w:val="hy-AM" w:eastAsia="en-US"/>
              </w:rPr>
              <w:t>րներ</w:t>
            </w:r>
            <w:proofErr w:type="spellEnd"/>
          </w:p>
          <w:p w:rsidR="00A62861" w:rsidRPr="00E30F00" w:rsidRDefault="00A62861" w:rsidP="00E30F00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E30F00">
              <w:rPr>
                <w:rFonts w:ascii="GHEA Mariam" w:eastAsia="Calibri" w:hAnsi="GHEA Mariam" w:cs="Sylfaen"/>
                <w:color w:val="000000"/>
                <w:lang w:val="hy-AM" w:eastAsia="en-US"/>
              </w:rPr>
              <w:t>Էլեկտրամոնտաժային սարքավորումների կառավարման համակարգ</w:t>
            </w:r>
            <w:r w:rsidR="00507036">
              <w:rPr>
                <w:rFonts w:ascii="GHEA Mariam" w:eastAsia="Calibri" w:hAnsi="GHEA Mariam" w:cs="Sylfaen"/>
                <w:color w:val="000000"/>
                <w:lang w:val="hy-AM" w:eastAsia="en-US"/>
              </w:rPr>
              <w:t>՝</w:t>
            </w:r>
            <w:r w:rsidRPr="00E30F00">
              <w:rPr>
                <w:rFonts w:ascii="GHEA Mariam" w:eastAsia="Calibri" w:hAnsi="GHEA Mariam" w:cs="Sylfaen"/>
                <w:color w:val="000000"/>
                <w:lang w:val="hy-AM" w:eastAsia="en-US"/>
              </w:rPr>
              <w:t xml:space="preserve"> ներառյալ էլեկտրական վահաններ, մալուխատարեր, մալուխներ, միացման տուփեր</w:t>
            </w:r>
          </w:p>
          <w:p w:rsidR="00A62861" w:rsidRPr="00E30F00" w:rsidRDefault="00A62861" w:rsidP="00536D77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E30F00">
              <w:rPr>
                <w:rFonts w:ascii="GHEA Mariam" w:eastAsia="Calibri" w:hAnsi="GHEA Mariam" w:cs="Sylfaen"/>
                <w:color w:val="000000"/>
                <w:lang w:val="hy-AM" w:eastAsia="en-US"/>
              </w:rPr>
              <w:t>Ավտոմատ կառավարման համակարգ</w:t>
            </w:r>
            <w:r w:rsidR="00536D77">
              <w:rPr>
                <w:rFonts w:ascii="GHEA Mariam" w:eastAsia="Calibri" w:hAnsi="GHEA Mariam" w:cs="Sylfaen"/>
                <w:color w:val="000000"/>
                <w:lang w:val="hy-AM" w:eastAsia="en-US"/>
              </w:rPr>
              <w:t>՝</w:t>
            </w:r>
            <w:r w:rsidRPr="00E30F00">
              <w:rPr>
                <w:rFonts w:ascii="GHEA Mariam" w:eastAsia="Calibri" w:hAnsi="GHEA Mariam" w:cs="Sylfaen"/>
                <w:color w:val="000000"/>
                <w:lang w:val="hy-AM" w:eastAsia="en-US"/>
              </w:rPr>
              <w:t xml:space="preserve"> ներառյալ</w:t>
            </w:r>
            <w:bookmarkStart w:id="2" w:name="_GoBack"/>
            <w:bookmarkEnd w:id="2"/>
            <w:r w:rsidRPr="00E30F00">
              <w:rPr>
                <w:rFonts w:ascii="GHEA Mariam" w:eastAsia="Calibri" w:hAnsi="GHEA Mariam" w:cs="Sylfaen"/>
                <w:color w:val="000000"/>
                <w:lang w:val="hy-AM" w:eastAsia="en-US"/>
              </w:rPr>
              <w:t xml:space="preserve"> մետեո կայան կառավարման վահան, էկրանային մալուխներ, սենսորներ և այլ աքսեսուարներ</w:t>
            </w:r>
          </w:p>
        </w:tc>
        <w:tc>
          <w:tcPr>
            <w:tcW w:w="1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62861" w:rsidRPr="00E30F00" w:rsidRDefault="00A62861" w:rsidP="00E30F00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E30F00">
              <w:rPr>
                <w:rFonts w:ascii="GHEA Mariam" w:eastAsia="Calibri" w:hAnsi="GHEA Mariam" w:cs="Sylfaen"/>
                <w:color w:val="000000"/>
                <w:lang w:val="hy-AM" w:eastAsia="en-US"/>
              </w:rPr>
              <w:lastRenderedPageBreak/>
              <w:t>կգ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62861" w:rsidRPr="00E30F00" w:rsidRDefault="00A62861" w:rsidP="00E30F00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E30F00">
              <w:rPr>
                <w:rFonts w:ascii="GHEA Mariam" w:eastAsia="Calibri" w:hAnsi="GHEA Mariam" w:cs="Calibri"/>
                <w:color w:val="000000"/>
                <w:lang w:val="hy-AM" w:eastAsia="en-US"/>
              </w:rPr>
              <w:t>1 190 000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62861" w:rsidRPr="00E30F00" w:rsidRDefault="00A62861" w:rsidP="00E30F00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E30F00">
              <w:rPr>
                <w:rFonts w:ascii="GHEA Mariam" w:eastAsia="Calibri" w:hAnsi="GHEA Mariam" w:cs="Calibri"/>
                <w:lang w:val="hy-AM" w:eastAsia="en-US"/>
              </w:rPr>
              <w:t>Ֆրանսիա, Հունաստան, ԵՄ երկրներ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62861" w:rsidRPr="00E30F00" w:rsidRDefault="00A62861" w:rsidP="00E30F00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E30F00">
              <w:rPr>
                <w:rFonts w:ascii="GHEA Mariam" w:eastAsia="Calibri" w:hAnsi="GHEA Mariam" w:cs="Calibri"/>
                <w:color w:val="000000"/>
                <w:lang w:val="hy-AM" w:eastAsia="en-US"/>
              </w:rPr>
              <w:t>Ֆրանսիա, Հունաստան, ԵՄ երկրներ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62861" w:rsidRPr="00E30F00" w:rsidRDefault="00A62861" w:rsidP="00E30F00">
            <w:pPr>
              <w:jc w:val="center"/>
              <w:rPr>
                <w:rFonts w:ascii="GHEA Mariam" w:hAnsi="GHEA Mariam"/>
                <w:lang w:val="hy-AM"/>
              </w:rPr>
            </w:pPr>
            <w:r w:rsidRPr="00E30F00">
              <w:rPr>
                <w:rFonts w:ascii="GHEA Mariam" w:hAnsi="GHEA Mariam"/>
                <w:lang w:val="hy-AM"/>
              </w:rPr>
              <w:t>991 921 000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A62861" w:rsidRPr="00E30F00" w:rsidRDefault="00A62861" w:rsidP="00E30F00">
            <w:pPr>
              <w:jc w:val="center"/>
              <w:rPr>
                <w:rFonts w:ascii="GHEA Mariam" w:eastAsia="Calibri" w:hAnsi="GHEA Mariam" w:cs="Calibri"/>
                <w:color w:val="000000"/>
                <w:lang w:eastAsia="en-US"/>
              </w:rPr>
            </w:pPr>
            <w:r w:rsidRPr="00E30F00">
              <w:rPr>
                <w:rFonts w:ascii="GHEA Mariam" w:eastAsia="Calibri" w:hAnsi="GHEA Mariam" w:cs="Calibri"/>
                <w:color w:val="000000"/>
                <w:lang w:val="hy-AM" w:eastAsia="en-US"/>
              </w:rPr>
              <w:t>«Լիզինգ»</w:t>
            </w:r>
            <w:r w:rsidRPr="00E30F00">
              <w:rPr>
                <w:rFonts w:ascii="GHEA Mariam" w:hAnsi="GHEA Mariam"/>
                <w:lang w:val="hy-AM"/>
              </w:rPr>
              <w:t xml:space="preserve"> </w:t>
            </w:r>
            <w:r w:rsidRPr="00E30F00">
              <w:rPr>
                <w:rFonts w:ascii="GHEA Mariam" w:eastAsia="Calibri" w:hAnsi="GHEA Mariam" w:cs="Calibri"/>
                <w:color w:val="000000"/>
                <w:lang w:val="hy-AM" w:eastAsia="en-US"/>
              </w:rPr>
              <w:t>TFL001660</w:t>
            </w:r>
          </w:p>
        </w:tc>
      </w:tr>
      <w:tr w:rsidR="00A62861" w:rsidRPr="00CB1ED9" w:rsidTr="00E30F00">
        <w:trPr>
          <w:trHeight w:val="134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62861" w:rsidRPr="00E30F00" w:rsidRDefault="00A62861" w:rsidP="00E30F00">
            <w:pPr>
              <w:jc w:val="right"/>
              <w:rPr>
                <w:rFonts w:ascii="GHEA Mariam" w:eastAsia="Calibri" w:hAnsi="GHEA Mariam"/>
                <w:color w:val="000000"/>
                <w:lang w:val="hy-AM" w:eastAsia="en-US"/>
              </w:rPr>
            </w:pPr>
            <w:bookmarkStart w:id="3" w:name="_Hlk71640597"/>
            <w:bookmarkEnd w:id="1"/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62861" w:rsidRPr="00E30F00" w:rsidRDefault="00A62861" w:rsidP="00E30F00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E30F00">
              <w:rPr>
                <w:rFonts w:ascii="GHEA Mariam" w:eastAsia="Calibri" w:hAnsi="GHEA Mariam" w:cs="Sylfaen"/>
                <w:bCs/>
                <w:color w:val="000000"/>
                <w:lang w:val="hy-AM" w:eastAsia="en-US"/>
              </w:rPr>
              <w:t>Ընդամենը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861" w:rsidRPr="00E30F00" w:rsidRDefault="00A62861" w:rsidP="00E30F00">
            <w:pPr>
              <w:jc w:val="center"/>
              <w:rPr>
                <w:rFonts w:ascii="GHEA Mariam" w:eastAsia="Calibri" w:hAnsi="GHEA Mariam" w:cs="Sylfaen"/>
                <w:bCs/>
                <w:color w:val="000000"/>
                <w:lang w:val="hy-AM" w:eastAsia="en-US"/>
              </w:rPr>
            </w:pP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861" w:rsidRPr="00E30F00" w:rsidRDefault="00A62861" w:rsidP="00E30F00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62861" w:rsidRPr="00E30F00" w:rsidRDefault="00A62861" w:rsidP="00E30F00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62861" w:rsidRPr="00E30F00" w:rsidRDefault="00A62861" w:rsidP="00E30F00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62861" w:rsidRPr="00E30F00" w:rsidRDefault="00A62861" w:rsidP="00E30F00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861" w:rsidRPr="00E30F00" w:rsidRDefault="00A62861" w:rsidP="00E30F00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861" w:rsidRPr="00E30F00" w:rsidRDefault="00A62861" w:rsidP="00E30F00">
            <w:pPr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  <w:r w:rsidRPr="00E30F00"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  <w:t>991 921 000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62861" w:rsidRPr="00E30F00" w:rsidRDefault="00A62861" w:rsidP="00E30F00">
            <w:pPr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</w:p>
        </w:tc>
      </w:tr>
      <w:bookmarkEnd w:id="3"/>
    </w:tbl>
    <w:p w:rsidR="001F225D" w:rsidRDefault="001F225D" w:rsidP="00E30F00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E30F00" w:rsidRDefault="00E30F00" w:rsidP="00E30F00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E30F00" w:rsidRPr="00CB4639" w:rsidRDefault="00E30F00" w:rsidP="00AF6743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 w:rsidRPr="00CB4639">
        <w:rPr>
          <w:rFonts w:ascii="GHEA Mariam" w:hAnsi="GHEA Mariam" w:cs="Arial"/>
          <w:sz w:val="24"/>
          <w:lang w:val="hy-AM"/>
        </w:rPr>
        <w:t>ՀԱՅԱՍՏԱՆԻ</w:t>
      </w:r>
      <w:r w:rsidRPr="00CB4639">
        <w:rPr>
          <w:rFonts w:ascii="GHEA Mariam" w:hAnsi="GHEA Mariam" w:cs="Arial Armenian"/>
          <w:sz w:val="24"/>
          <w:lang w:val="hy-AM"/>
        </w:rPr>
        <w:t xml:space="preserve">  </w:t>
      </w:r>
      <w:r w:rsidRPr="00CB4639">
        <w:rPr>
          <w:rFonts w:ascii="GHEA Mariam" w:hAnsi="GHEA Mariam" w:cs="Arial"/>
          <w:sz w:val="24"/>
          <w:lang w:val="hy-AM"/>
        </w:rPr>
        <w:t>ՀԱՆՐԱՊԵՏՈՒԹՅԱՆ</w:t>
      </w:r>
    </w:p>
    <w:p w:rsidR="00E30F00" w:rsidRPr="00CB4639" w:rsidRDefault="00E30F00" w:rsidP="006F23DF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CB4639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ab/>
      </w:r>
      <w:r w:rsidRPr="00CB4639">
        <w:rPr>
          <w:rFonts w:ascii="GHEA Mariam" w:hAnsi="GHEA Mariam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ՎԱՐՉԱՊԵՏԻ</w:t>
      </w:r>
      <w:r w:rsidRPr="00CB4639">
        <w:rPr>
          <w:rFonts w:ascii="GHEA Mariam" w:hAnsi="GHEA Mariam" w:cs="Sylfaen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ԱՇԽԱՏԱԿԱԶՄԻ</w:t>
      </w:r>
    </w:p>
    <w:p w:rsidR="00E30F00" w:rsidRPr="00A62861" w:rsidRDefault="00E30F00" w:rsidP="00E30F00">
      <w:pPr>
        <w:pStyle w:val="mechtex"/>
        <w:ind w:left="720" w:firstLine="720"/>
        <w:jc w:val="left"/>
        <w:rPr>
          <w:rFonts w:ascii="GHEA Mariam" w:hAnsi="GHEA Mariam" w:cs="Arial"/>
          <w:sz w:val="24"/>
          <w:szCs w:val="24"/>
          <w:lang w:val="hy-AM"/>
        </w:rPr>
      </w:pPr>
      <w:r w:rsidRPr="00CB4639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CB463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Բ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Բ</w:t>
      </w:r>
      <w:r w:rsidRPr="000549D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ԴԱԼՅ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ԱՆ</w:t>
      </w:r>
    </w:p>
    <w:sectPr w:rsidR="00E30F00" w:rsidRPr="00A62861" w:rsidSect="00A62861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0F63" w:rsidRDefault="00380F63">
      <w:r>
        <w:separator/>
      </w:r>
    </w:p>
  </w:endnote>
  <w:endnote w:type="continuationSeparator" w:id="0">
    <w:p w:rsidR="00380F63" w:rsidRDefault="00380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B0656">
      <w:rPr>
        <w:noProof/>
        <w:sz w:val="18"/>
      </w:rPr>
      <w:t>voroshumKK167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B0656">
      <w:rPr>
        <w:noProof/>
        <w:sz w:val="18"/>
      </w:rPr>
      <w:t>voroshumKK167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8B0656" w:rsidRDefault="00380F63" w:rsidP="008B065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8B0656">
      <w:rPr>
        <w:noProof/>
      </w:rPr>
      <w:t>voroshumKK167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0F63" w:rsidRDefault="00380F63">
      <w:r>
        <w:separator/>
      </w:r>
    </w:p>
  </w:footnote>
  <w:footnote w:type="continuationSeparator" w:id="0">
    <w:p w:rsidR="00380F63" w:rsidRDefault="00380F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36D7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86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28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437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37B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B11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3EA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5B6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D9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B2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100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5FE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2C7D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87C5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6D8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AC2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393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53B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F63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1D5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036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D77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5F01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03D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CBE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0D0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4758D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7AA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73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A0B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AFE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379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5D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2FB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EA"/>
    <w:rsid w:val="008010A0"/>
    <w:rsid w:val="00801264"/>
    <w:rsid w:val="008012C5"/>
    <w:rsid w:val="00801AF0"/>
    <w:rsid w:val="00801BAA"/>
    <w:rsid w:val="00801DBF"/>
    <w:rsid w:val="00801E0F"/>
    <w:rsid w:val="00802021"/>
    <w:rsid w:val="0080241C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5FC9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46B8"/>
    <w:rsid w:val="0087490F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656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3E4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1F8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32D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5A6"/>
    <w:rsid w:val="00917922"/>
    <w:rsid w:val="00917B81"/>
    <w:rsid w:val="00917D96"/>
    <w:rsid w:val="00920157"/>
    <w:rsid w:val="009203AB"/>
    <w:rsid w:val="0092065F"/>
    <w:rsid w:val="00920A1E"/>
    <w:rsid w:val="00920AB4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4E15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4D6F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861"/>
    <w:rsid w:val="00A62A55"/>
    <w:rsid w:val="00A62F11"/>
    <w:rsid w:val="00A63247"/>
    <w:rsid w:val="00A634CB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F52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AD7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542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C54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AD3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17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D5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48"/>
    <w:rsid w:val="00D300B7"/>
    <w:rsid w:val="00D30112"/>
    <w:rsid w:val="00D3048F"/>
    <w:rsid w:val="00D306A3"/>
    <w:rsid w:val="00D309A5"/>
    <w:rsid w:val="00D30ABA"/>
    <w:rsid w:val="00D30C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AA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311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882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0F00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D76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476"/>
    <w:rsid w:val="00ED4D71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9D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6F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09B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58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90F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4F90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3E5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AD18774"/>
  <w15:chartTrackingRefBased/>
  <w15:docId w15:val="{4DBD9C6D-E283-4F89-851E-9A2937FB5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basedOn w:val="DefaultParagraphFont"/>
    <w:link w:val="mechtex"/>
    <w:uiPriority w:val="99"/>
    <w:rsid w:val="00A62861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basedOn w:val="DefaultParagraphFont"/>
    <w:link w:val="Footer"/>
    <w:locked/>
    <w:rsid w:val="00E30F00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8B06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B065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694</Words>
  <Characters>3957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https:/mul2.gov.am/tasks/777248/oneclick/voroshum-EK234.docx?token=51e8616fa7af52d11e717a2a7dc35767</cp:keywords>
  <dc:description/>
  <cp:lastModifiedBy>Kristina Papyan</cp:lastModifiedBy>
  <cp:revision>5</cp:revision>
  <cp:lastPrinted>2023-04-25T11:03:00Z</cp:lastPrinted>
  <dcterms:created xsi:type="dcterms:W3CDTF">2023-04-25T11:03:00Z</dcterms:created>
  <dcterms:modified xsi:type="dcterms:W3CDTF">2023-04-25T12:02:00Z</dcterms:modified>
</cp:coreProperties>
</file>