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A427" w14:textId="77777777" w:rsidR="00705B5F" w:rsidRPr="00A57549" w:rsidRDefault="00705B5F" w:rsidP="00A57549">
      <w:pPr>
        <w:tabs>
          <w:tab w:val="left" w:pos="10206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A57549">
        <w:rPr>
          <w:rFonts w:ascii="GHEA Grapalat" w:hAnsi="GHEA Grapalat" w:cs="Sylfaen"/>
          <w:b/>
          <w:sz w:val="24"/>
          <w:szCs w:val="24"/>
        </w:rPr>
        <w:t>ՆԱԽԱԳԻԾ</w:t>
      </w:r>
    </w:p>
    <w:p w14:paraId="12604E8D" w14:textId="77777777" w:rsidR="00705B5F" w:rsidRPr="00A57549" w:rsidRDefault="00705B5F" w:rsidP="00A57549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p w14:paraId="13B23DA9" w14:textId="77777777" w:rsidR="00705B5F" w:rsidRPr="00A57549" w:rsidRDefault="00705B5F" w:rsidP="00A5754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A57549">
        <w:rPr>
          <w:rFonts w:ascii="GHEA Grapalat" w:hAnsi="GHEA Grapalat" w:cs="Sylfaen"/>
          <w:b/>
          <w:sz w:val="24"/>
          <w:szCs w:val="24"/>
        </w:rPr>
        <w:t>ՀԱՅԱՍՏԱՆԻ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14:paraId="37F425FB" w14:textId="77777777" w:rsidR="00705B5F" w:rsidRPr="00A57549" w:rsidRDefault="00705B5F" w:rsidP="00A5754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A57549">
        <w:rPr>
          <w:rFonts w:ascii="GHEA Grapalat" w:hAnsi="GHEA Grapalat" w:cs="Sylfaen"/>
          <w:b/>
          <w:sz w:val="24"/>
          <w:szCs w:val="24"/>
        </w:rPr>
        <w:t>Ո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Ր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Ո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Շ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ՈՒ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Մ</w:t>
      </w:r>
    </w:p>
    <w:p w14:paraId="2C61E0C2" w14:textId="50B43016" w:rsidR="00705B5F" w:rsidRDefault="00705B5F" w:rsidP="00A5754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A57549">
        <w:rPr>
          <w:rFonts w:ascii="GHEA Grapalat" w:hAnsi="GHEA Grapalat"/>
          <w:b/>
          <w:sz w:val="24"/>
          <w:szCs w:val="24"/>
        </w:rPr>
        <w:t>----- 202</w:t>
      </w:r>
      <w:r w:rsidR="0011576A">
        <w:rPr>
          <w:rFonts w:ascii="GHEA Grapalat" w:hAnsi="GHEA Grapalat"/>
          <w:b/>
          <w:sz w:val="24"/>
          <w:szCs w:val="24"/>
        </w:rPr>
        <w:t>3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թվականի</w:t>
      </w:r>
      <w:r w:rsidRPr="00A57549">
        <w:rPr>
          <w:rFonts w:ascii="GHEA Grapalat" w:hAnsi="GHEA Grapalat"/>
          <w:b/>
          <w:sz w:val="24"/>
          <w:szCs w:val="24"/>
        </w:rPr>
        <w:t xml:space="preserve"> N – </w:t>
      </w:r>
      <w:r w:rsidRPr="00A57549">
        <w:rPr>
          <w:rFonts w:ascii="GHEA Grapalat" w:hAnsi="GHEA Grapalat" w:cs="Sylfaen"/>
          <w:b/>
          <w:sz w:val="24"/>
          <w:szCs w:val="24"/>
        </w:rPr>
        <w:t>Ա</w:t>
      </w:r>
    </w:p>
    <w:p w14:paraId="2BA5A86A" w14:textId="77777777" w:rsidR="00BF77FA" w:rsidRPr="00A57549" w:rsidRDefault="00BF77FA" w:rsidP="00A5754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F4BF99F" w14:textId="77777777" w:rsidR="00BF77FA" w:rsidRPr="00A57549" w:rsidRDefault="00BF77FA" w:rsidP="00BF77F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7549">
        <w:rPr>
          <w:rFonts w:ascii="GHEA Grapalat" w:hAnsi="GHEA Grapalat" w:cs="Sylfaen"/>
          <w:b/>
          <w:sz w:val="24"/>
          <w:szCs w:val="24"/>
        </w:rPr>
        <w:t>ՈՐՊԵՍ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</w:rPr>
        <w:t>ՆՎԻՐԱՏՎՈՒԹՅՈՒՆ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 xml:space="preserve"> ԳՈՒՅՔ</w:t>
      </w:r>
      <w:r w:rsidRPr="00A57549">
        <w:rPr>
          <w:rFonts w:ascii="GHEA Grapalat" w:hAnsi="GHEA Grapalat"/>
          <w:b/>
          <w:sz w:val="24"/>
          <w:szCs w:val="24"/>
        </w:rPr>
        <w:t xml:space="preserve"> </w:t>
      </w:r>
      <w:r w:rsidRPr="00A57549">
        <w:rPr>
          <w:rFonts w:ascii="GHEA Grapalat" w:hAnsi="GHEA Grapalat"/>
          <w:b/>
          <w:sz w:val="24"/>
          <w:szCs w:val="24"/>
          <w:lang w:val="hy-AM"/>
        </w:rPr>
        <w:t>ԸՆ</w:t>
      </w:r>
      <w:r w:rsidRPr="00A57549">
        <w:rPr>
          <w:rFonts w:ascii="GHEA Grapalat" w:hAnsi="GHEA Grapalat" w:cs="Sylfaen"/>
          <w:b/>
          <w:sz w:val="24"/>
          <w:szCs w:val="24"/>
        </w:rPr>
        <w:t>ԴՈՒՆԵԼՈՒ</w:t>
      </w:r>
      <w:r w:rsidRPr="00A57549">
        <w:rPr>
          <w:rFonts w:ascii="GHEA Grapalat" w:hAnsi="GHEA Grapalat"/>
          <w:b/>
          <w:sz w:val="24"/>
          <w:szCs w:val="24"/>
        </w:rPr>
        <w:t>,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ՏԱՐԱԾՔԱՅԻՆ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ԵՆԹԱԿԱՌՈՒՑՎԱԾՔՆԵՐԻ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ՆԱԽԱՐԱՐՈՒԹՅԱՆ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ՋՐԱՅԻՆ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ԿՈՄԻՏԵԻՆ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ԱՄՐԱՑՆԵԼՈՒ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/>
          <w:b/>
          <w:sz w:val="24"/>
          <w:szCs w:val="24"/>
        </w:rPr>
        <w:t>«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ՎԵՈԼԻԱ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ՋՈՒՐ</w:t>
      </w:r>
      <w:r w:rsidRPr="00A57549">
        <w:rPr>
          <w:rFonts w:ascii="GHEA Grapalat" w:hAnsi="GHEA Grapalat" w:cs="Sylfaen"/>
          <w:b/>
          <w:sz w:val="24"/>
          <w:szCs w:val="24"/>
        </w:rPr>
        <w:t>»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ՓԱԿ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ԲԱԺՆԵՏԻՐԱԿԱՆ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ԸՆԿԵՐՈՒԹՅԱՆԸ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ՎԱՐՁԱԿԱԼՈՒԹՅԱՆ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ՀԱՆՁՆԵԼՈՒ</w:t>
      </w:r>
      <w:r w:rsidRPr="00A575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754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41F82C65" w14:textId="77777777" w:rsidR="00705B5F" w:rsidRPr="00BF77FA" w:rsidRDefault="00705B5F" w:rsidP="00A57549">
      <w:pPr>
        <w:spacing w:line="360" w:lineRule="auto"/>
        <w:ind w:right="-164"/>
        <w:rPr>
          <w:rFonts w:ascii="GHEA Grapalat" w:hAnsi="GHEA Grapalat"/>
          <w:b/>
          <w:sz w:val="24"/>
          <w:szCs w:val="24"/>
          <w:lang w:val="hy-AM"/>
        </w:rPr>
      </w:pPr>
    </w:p>
    <w:p w14:paraId="09ABECC6" w14:textId="4B784A6F" w:rsidR="0011576A" w:rsidRPr="00A542FD" w:rsidRDefault="0011576A" w:rsidP="0011576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Ղեկավարվելով Հայաստանի Հանրապետության քաղաքացիական օրենսգրքի 594-րդ հոդվածի և «Կառավարչական իրավահարաբերությունների կարգավորման մասին» օրենքի 5-րդ հոդվածի 5-րդ</w:t>
      </w:r>
      <w:r w:rsidR="00CC0D36">
        <w:rPr>
          <w:rFonts w:ascii="GHEA Grapalat" w:eastAsia="Times New Roman" w:hAnsi="GHEA Grapalat" w:cs="Times New Roman"/>
          <w:sz w:val="24"/>
          <w:szCs w:val="24"/>
          <w:lang w:val="hy-AM"/>
        </w:rPr>
        <w:t>, 6-րդ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8-րդ մասերի, 9-րդ հոդվածի 5-րդ մասի պահանջներով՝ Հայաստանի Հանրապետության կառավարությունը </w:t>
      </w:r>
      <w:r w:rsidRPr="00A542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14:paraId="23A71B08" w14:textId="5B7BD206" w:rsidR="0011576A" w:rsidRPr="00A542FD" w:rsidRDefault="0011576A" w:rsidP="0011576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>1. Որպես նվիրատվություն Հայաստանի Հանրապետությանն ընդունել 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ԷՆ ԱՅ ՔՆՍԹՐԱՔՇՆ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սահմանափակ պատասխանատվությամբ ընկերությանը սեփականության իրավունքով պատկանող՝ Երևան քաղաքի Կենտրոն վարչական շրջանի Արգիշտիի փողոց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48/8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շենք,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41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հասցեի</w:t>
      </w:r>
      <w:r w:rsidR="00BE04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21.3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քառ. մետր մակերեսով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պոմպակայանը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(անշարժ գույքի նկատմամբ իրավունքների պետական գրանցման վկայական՝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25012023-01-0072</w:t>
      </w:r>
      <w:r w:rsidR="00BE04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E044C">
        <w:rPr>
          <w:rFonts w:ascii="GHEA Grapalat" w:eastAsia="Times New Roman" w:hAnsi="GHEA Grapalat" w:cs="Times New Roman"/>
          <w:sz w:val="24"/>
          <w:szCs w:val="24"/>
          <w:lang w:val="hy-AM"/>
        </w:rPr>
        <w:t>շենքի պահպանման և սպասարկման համար անհրաժեշտ (հատկացված) 0.16532 հա մակերեսով հողամասի և շենքի 792.9 քառ. մետր ընդհանուր բաժնային սեփականության գույքի նկատմամբ սեփականատիրոջ բաժնեմասը կազմում է 213/27724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և պոմպակայանի սարքավորումները՝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10283243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դրամ հաշվեկշռային արժեքով՝ համաձայն հավելվածի</w:t>
      </w:r>
      <w:r w:rsidRPr="00A542FD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5CC4D719" w14:textId="77777777" w:rsidR="0011576A" w:rsidRPr="00A542FD" w:rsidRDefault="0011576A" w:rsidP="0011576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որոշման 1-ին կետում նշված գույքերն ամրացնել Հայաստանի Հանրապետության տարածքային կառավարման և ենթակառուցվածքների նախարարության ջրային կոմիտեին:</w:t>
      </w:r>
    </w:p>
    <w:p w14:paraId="067CC815" w14:textId="77777777" w:rsidR="0011576A" w:rsidRPr="00A542FD" w:rsidRDefault="0011576A" w:rsidP="0011576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>3. Հայաստանի Հանրապետության տարածքային կառավարման և ենթակառուցվածքների նախարարության ջրային կոմիտեի նախագահին՝</w:t>
      </w:r>
    </w:p>
    <w:p w14:paraId="7C14739D" w14:textId="648D3B0E" w:rsidR="0011576A" w:rsidRPr="00A542FD" w:rsidRDefault="0011576A" w:rsidP="0011576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1) սույն որոշումն ուժի մեջ մտնելուց հետո երկամսյա ժամկետում, </w:t>
      </w:r>
      <w:r w:rsidR="00DF524D"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F524D">
        <w:rPr>
          <w:rFonts w:ascii="GHEA Grapalat" w:eastAsia="Times New Roman" w:hAnsi="GHEA Grapalat" w:cs="Times New Roman"/>
          <w:sz w:val="24"/>
          <w:szCs w:val="24"/>
          <w:lang w:val="hy-AM"/>
        </w:rPr>
        <w:t>ԷՆ ԱՅ ՔՆՍԹՐԱՔՇՆ</w:t>
      </w:r>
      <w:r w:rsidR="00DF524D"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սահմանափակ պատասխանատվությամբ 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>ընկերությ</w:t>
      </w:r>
      <w:r w:rsidR="00A542FD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տնօրենի հետ համատեղ, ապահովել սույն որոշման 1-ին կետում նշված գույքերի՝ սահմանված կարգով Հայաստանի Հանրապետության անունից նվիրատվության պայմանագրի կնքումը և հանձնման-ընդունման աշխատանքների կատարումը՝ նվիրատվության պայմանագրի նոտարական վավերացման, պայմանագրից բխող գույքային իրավունքների պետական գրանցման և նշված գործողությունների իրականացման համար անհրաժեշտ ծախսերն իրականացնելով ընկերությ</w:t>
      </w:r>
      <w:r w:rsidR="00A542FD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Pr="00A542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միջոցների հաշվին.</w:t>
      </w:r>
    </w:p>
    <w:p w14:paraId="37A451C3" w14:textId="77777777" w:rsidR="0011576A" w:rsidRPr="00A8131D" w:rsidRDefault="0011576A" w:rsidP="0011576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131D">
        <w:rPr>
          <w:rFonts w:ascii="GHEA Grapalat" w:eastAsia="Times New Roman" w:hAnsi="GHEA Grapalat" w:cs="Times New Roman"/>
          <w:sz w:val="24"/>
          <w:szCs w:val="24"/>
          <w:lang w:val="hy-AM"/>
        </w:rPr>
        <w:t>2) սույն որոշման 1-ին կետում նշված գույքերը Հայաստանի Հանրապետության տարածքային կառավարման և ենթակառուցվածքների նախարարության ջրային կոմիտեին ամրացնելուց հետո երկամսյա ժամկետում «Վեոլիա Ջուր» փակ բաժնետիրական ընկերության հետ կնքել համապատասխան համաձայնագիր՝ 2016 թվականի նոյեմբերի 21-ին Հայաստանի Հանրապետության էներգետիկ ենթակառուցվածքների և բնական պաշարների նախարարության ջրային տնտեսության պետական կոմիտեի ու «Վեոլիա Ջուր» փակ բաժնետիրական ընկերության միջև կնքված «Երևան Ջուր», «Հայջրմուղկոյուղի», «Լոռի-ջրմուղկոյուղի», «Շիրակջրմուղկոյուղի» և «Նոր Ակունք» փակ բաժնետիրական ընկերությունների կողմից օգտագործվող ու պահպանվող ջրային համակարգերի և այլ գույքի վարձակալության պայմանագրի շրջանակներում «Վեոլիա Ջուր» փակ բաժնետիրական ընկերությանը վարձակալության հանձնելու նպատակով:</w:t>
      </w:r>
    </w:p>
    <w:p w14:paraId="35E165E8" w14:textId="77777777" w:rsidR="0011576A" w:rsidRPr="00A8131D" w:rsidRDefault="0011576A" w:rsidP="0011576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131D">
        <w:rPr>
          <w:rFonts w:ascii="GHEA Grapalat" w:eastAsia="Times New Roman" w:hAnsi="GHEA Grapalat" w:cs="Times New Roman"/>
          <w:sz w:val="24"/>
          <w:szCs w:val="24"/>
          <w:lang w:val="hy-AM"/>
        </w:rPr>
        <w:t>4. Առաջարկել «Վեոլիա Ջուր» փակ բաժնետիրական ընկերությանն ապահովել սույն որոշման 3-րդ կետի 2-րդ ենթակետում նշված համաձայնագրի նոտարական վավերացումը, դրանից բխող գույքային իրավունքների պետական գրանցման և նշված գործողությունների իրականացման համար անհրաժեշտ ծախսերի կատարումը:</w:t>
      </w:r>
    </w:p>
    <w:p w14:paraId="43F0F384" w14:textId="47CC74DC" w:rsidR="00705B5F" w:rsidRPr="0011576A" w:rsidRDefault="00705B5F" w:rsidP="0011576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D412C83" w14:textId="05741776" w:rsidR="00AC369C" w:rsidRPr="0011576A" w:rsidRDefault="00AC369C" w:rsidP="0011576A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1B4C1EA" w14:textId="77777777" w:rsidR="00432DC0" w:rsidRPr="00A57549" w:rsidRDefault="00432DC0" w:rsidP="00A57549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8BFF1BC" w14:textId="2FBE5E98" w:rsidR="008106FD" w:rsidRPr="00A57549" w:rsidRDefault="000163F2" w:rsidP="00A57549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A57549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79A994DF" w14:textId="2B3E483C" w:rsidR="008106FD" w:rsidRPr="00A57549" w:rsidRDefault="000163F2" w:rsidP="00A57549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A57549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ՎԱՐՉԱՊԵՏ                                                            </w:t>
      </w:r>
      <w:r w:rsidR="008106FD" w:rsidRPr="00A57549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8106FD" w:rsidRPr="00A57549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106FD" w:rsidRPr="00A57549">
        <w:rPr>
          <w:rFonts w:ascii="GHEA Grapalat" w:hAnsi="GHEA Grapalat"/>
          <w:b/>
          <w:bCs/>
          <w:sz w:val="24"/>
          <w:szCs w:val="24"/>
          <w:lang w:val="hy-AM"/>
        </w:rPr>
        <w:t xml:space="preserve"> Փ</w:t>
      </w:r>
      <w:r w:rsidRPr="00A57549">
        <w:rPr>
          <w:rFonts w:ascii="GHEA Grapalat" w:hAnsi="GHEA Grapalat"/>
          <w:b/>
          <w:bCs/>
          <w:sz w:val="24"/>
          <w:szCs w:val="24"/>
          <w:lang w:val="hy-AM"/>
        </w:rPr>
        <w:t>ԱՇԻՆՅԱՆ</w:t>
      </w:r>
      <w:r w:rsidR="008106FD" w:rsidRPr="00A57549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8106FD" w:rsidRPr="00A57549" w:rsidSect="00F643F8">
      <w:pgSz w:w="12240" w:h="15840"/>
      <w:pgMar w:top="709" w:right="758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51"/>
    <w:rsid w:val="0000020B"/>
    <w:rsid w:val="000017A5"/>
    <w:rsid w:val="00006E20"/>
    <w:rsid w:val="000163F2"/>
    <w:rsid w:val="00020C0B"/>
    <w:rsid w:val="00024C20"/>
    <w:rsid w:val="0002560C"/>
    <w:rsid w:val="00050ACA"/>
    <w:rsid w:val="00081400"/>
    <w:rsid w:val="000A772C"/>
    <w:rsid w:val="000A7EE3"/>
    <w:rsid w:val="000B615E"/>
    <w:rsid w:val="000D5F89"/>
    <w:rsid w:val="000E0A5B"/>
    <w:rsid w:val="000E26F1"/>
    <w:rsid w:val="000E6918"/>
    <w:rsid w:val="001027D1"/>
    <w:rsid w:val="0010626C"/>
    <w:rsid w:val="0011576A"/>
    <w:rsid w:val="0012265A"/>
    <w:rsid w:val="001265AE"/>
    <w:rsid w:val="001331F2"/>
    <w:rsid w:val="001427AE"/>
    <w:rsid w:val="001648CE"/>
    <w:rsid w:val="00191632"/>
    <w:rsid w:val="001A17D1"/>
    <w:rsid w:val="001B0D3E"/>
    <w:rsid w:val="001B32F5"/>
    <w:rsid w:val="001C3D69"/>
    <w:rsid w:val="001E7D9C"/>
    <w:rsid w:val="001F4B8F"/>
    <w:rsid w:val="002149EF"/>
    <w:rsid w:val="00224847"/>
    <w:rsid w:val="00225305"/>
    <w:rsid w:val="0022775F"/>
    <w:rsid w:val="00246C7D"/>
    <w:rsid w:val="00252BFB"/>
    <w:rsid w:val="002579DE"/>
    <w:rsid w:val="00260B16"/>
    <w:rsid w:val="00261B57"/>
    <w:rsid w:val="00291EB9"/>
    <w:rsid w:val="002B2914"/>
    <w:rsid w:val="002C298A"/>
    <w:rsid w:val="002C5492"/>
    <w:rsid w:val="002D2A51"/>
    <w:rsid w:val="002D536B"/>
    <w:rsid w:val="002E2EE8"/>
    <w:rsid w:val="002E7D81"/>
    <w:rsid w:val="003127C3"/>
    <w:rsid w:val="003317B2"/>
    <w:rsid w:val="00336CA0"/>
    <w:rsid w:val="00341D85"/>
    <w:rsid w:val="003452C8"/>
    <w:rsid w:val="00377A50"/>
    <w:rsid w:val="003C6DE2"/>
    <w:rsid w:val="00404442"/>
    <w:rsid w:val="00432DC0"/>
    <w:rsid w:val="00435A86"/>
    <w:rsid w:val="004434CE"/>
    <w:rsid w:val="004527E9"/>
    <w:rsid w:val="004714ED"/>
    <w:rsid w:val="00471BB0"/>
    <w:rsid w:val="00473E25"/>
    <w:rsid w:val="00484DBC"/>
    <w:rsid w:val="00486BFC"/>
    <w:rsid w:val="0049300F"/>
    <w:rsid w:val="004A4DAC"/>
    <w:rsid w:val="004C27AA"/>
    <w:rsid w:val="00510D6E"/>
    <w:rsid w:val="00524580"/>
    <w:rsid w:val="005250C3"/>
    <w:rsid w:val="00536B4B"/>
    <w:rsid w:val="00541887"/>
    <w:rsid w:val="005464C9"/>
    <w:rsid w:val="00556A22"/>
    <w:rsid w:val="00563325"/>
    <w:rsid w:val="00570A34"/>
    <w:rsid w:val="00577857"/>
    <w:rsid w:val="00581EB6"/>
    <w:rsid w:val="005D13E0"/>
    <w:rsid w:val="005E111C"/>
    <w:rsid w:val="005E7D3D"/>
    <w:rsid w:val="006103B4"/>
    <w:rsid w:val="00623FCC"/>
    <w:rsid w:val="00627EF8"/>
    <w:rsid w:val="00662B04"/>
    <w:rsid w:val="00666076"/>
    <w:rsid w:val="00683157"/>
    <w:rsid w:val="006C1F3E"/>
    <w:rsid w:val="006E56AF"/>
    <w:rsid w:val="007031B0"/>
    <w:rsid w:val="00705B5F"/>
    <w:rsid w:val="007224D7"/>
    <w:rsid w:val="007422B8"/>
    <w:rsid w:val="007636A9"/>
    <w:rsid w:val="0076530C"/>
    <w:rsid w:val="00782D51"/>
    <w:rsid w:val="00783CFC"/>
    <w:rsid w:val="00797877"/>
    <w:rsid w:val="007A3B3A"/>
    <w:rsid w:val="007A53B9"/>
    <w:rsid w:val="007D6CB0"/>
    <w:rsid w:val="007E2B86"/>
    <w:rsid w:val="007E4F93"/>
    <w:rsid w:val="007E5DF8"/>
    <w:rsid w:val="008106FD"/>
    <w:rsid w:val="00811617"/>
    <w:rsid w:val="0081775E"/>
    <w:rsid w:val="00830132"/>
    <w:rsid w:val="008333D1"/>
    <w:rsid w:val="00836C7B"/>
    <w:rsid w:val="00857A2F"/>
    <w:rsid w:val="008718CD"/>
    <w:rsid w:val="00875C62"/>
    <w:rsid w:val="00881840"/>
    <w:rsid w:val="008905B7"/>
    <w:rsid w:val="0089785C"/>
    <w:rsid w:val="008A4A3B"/>
    <w:rsid w:val="008D0B8B"/>
    <w:rsid w:val="008D21C0"/>
    <w:rsid w:val="008D761F"/>
    <w:rsid w:val="008F4691"/>
    <w:rsid w:val="00910AAB"/>
    <w:rsid w:val="00912250"/>
    <w:rsid w:val="009205EB"/>
    <w:rsid w:val="00921129"/>
    <w:rsid w:val="00936DF7"/>
    <w:rsid w:val="00960A81"/>
    <w:rsid w:val="00962F9D"/>
    <w:rsid w:val="00982180"/>
    <w:rsid w:val="0098452D"/>
    <w:rsid w:val="009855EA"/>
    <w:rsid w:val="009B63D3"/>
    <w:rsid w:val="009C1B5B"/>
    <w:rsid w:val="009C2E12"/>
    <w:rsid w:val="009C3488"/>
    <w:rsid w:val="009C4DD5"/>
    <w:rsid w:val="009E5B62"/>
    <w:rsid w:val="00A12DA7"/>
    <w:rsid w:val="00A155C4"/>
    <w:rsid w:val="00A542FD"/>
    <w:rsid w:val="00A57549"/>
    <w:rsid w:val="00A611D9"/>
    <w:rsid w:val="00A8131D"/>
    <w:rsid w:val="00A87543"/>
    <w:rsid w:val="00AA1742"/>
    <w:rsid w:val="00AC369C"/>
    <w:rsid w:val="00AD444E"/>
    <w:rsid w:val="00B0609C"/>
    <w:rsid w:val="00B17CA4"/>
    <w:rsid w:val="00B246AE"/>
    <w:rsid w:val="00B276ED"/>
    <w:rsid w:val="00B32723"/>
    <w:rsid w:val="00B346E3"/>
    <w:rsid w:val="00B45375"/>
    <w:rsid w:val="00B60538"/>
    <w:rsid w:val="00B67767"/>
    <w:rsid w:val="00B70EF7"/>
    <w:rsid w:val="00B772E3"/>
    <w:rsid w:val="00B91438"/>
    <w:rsid w:val="00B94FA0"/>
    <w:rsid w:val="00BD7C39"/>
    <w:rsid w:val="00BD7EE8"/>
    <w:rsid w:val="00BE044C"/>
    <w:rsid w:val="00BF0705"/>
    <w:rsid w:val="00BF77FA"/>
    <w:rsid w:val="00C004B3"/>
    <w:rsid w:val="00C21B60"/>
    <w:rsid w:val="00C34948"/>
    <w:rsid w:val="00C61645"/>
    <w:rsid w:val="00C724E9"/>
    <w:rsid w:val="00C81306"/>
    <w:rsid w:val="00C9005E"/>
    <w:rsid w:val="00C90AAC"/>
    <w:rsid w:val="00CC0D36"/>
    <w:rsid w:val="00CC47BE"/>
    <w:rsid w:val="00CC7B33"/>
    <w:rsid w:val="00CF17BB"/>
    <w:rsid w:val="00CF4542"/>
    <w:rsid w:val="00D037D7"/>
    <w:rsid w:val="00D2599A"/>
    <w:rsid w:val="00D372C0"/>
    <w:rsid w:val="00D56DD9"/>
    <w:rsid w:val="00D609A0"/>
    <w:rsid w:val="00D90072"/>
    <w:rsid w:val="00DA0D1F"/>
    <w:rsid w:val="00DB0743"/>
    <w:rsid w:val="00DC39FF"/>
    <w:rsid w:val="00DC7100"/>
    <w:rsid w:val="00DD11FC"/>
    <w:rsid w:val="00DD1286"/>
    <w:rsid w:val="00DE342B"/>
    <w:rsid w:val="00DF4C3D"/>
    <w:rsid w:val="00DF524D"/>
    <w:rsid w:val="00E03F1A"/>
    <w:rsid w:val="00E1603E"/>
    <w:rsid w:val="00E207C5"/>
    <w:rsid w:val="00E53130"/>
    <w:rsid w:val="00E647F0"/>
    <w:rsid w:val="00E75D8D"/>
    <w:rsid w:val="00E812CF"/>
    <w:rsid w:val="00E95AD7"/>
    <w:rsid w:val="00EA19E4"/>
    <w:rsid w:val="00EC0792"/>
    <w:rsid w:val="00ED74DC"/>
    <w:rsid w:val="00EE6342"/>
    <w:rsid w:val="00EE6489"/>
    <w:rsid w:val="00F029CF"/>
    <w:rsid w:val="00F07DC6"/>
    <w:rsid w:val="00F12FF7"/>
    <w:rsid w:val="00F17EF8"/>
    <w:rsid w:val="00F20120"/>
    <w:rsid w:val="00F51877"/>
    <w:rsid w:val="00F6226F"/>
    <w:rsid w:val="00F643F8"/>
    <w:rsid w:val="00F8109C"/>
    <w:rsid w:val="00F96BEB"/>
    <w:rsid w:val="00FA08B5"/>
    <w:rsid w:val="00FA1D46"/>
    <w:rsid w:val="00FA5E78"/>
    <w:rsid w:val="00FC3E3E"/>
    <w:rsid w:val="00FD1120"/>
    <w:rsid w:val="00FE59AE"/>
    <w:rsid w:val="00FE5DE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6486"/>
  <w15:chartTrackingRefBased/>
  <w15:docId w15:val="{44D86BA7-DAE6-4ABC-9C18-0D52F40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7549"/>
    <w:rPr>
      <w:color w:val="808080"/>
    </w:rPr>
  </w:style>
  <w:style w:type="character" w:styleId="Emphasis">
    <w:name w:val="Emphasis"/>
    <w:basedOn w:val="DefaultParagraphFont"/>
    <w:uiPriority w:val="20"/>
    <w:qFormat/>
    <w:rsid w:val="00115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D13E-ED48-405F-99C2-99EB3A80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Khudoyan</dc:creator>
  <cp:keywords/>
  <dc:description/>
  <cp:lastModifiedBy>Naira Manukyan</cp:lastModifiedBy>
  <cp:revision>196</cp:revision>
  <cp:lastPrinted>2023-03-17T06:00:00Z</cp:lastPrinted>
  <dcterms:created xsi:type="dcterms:W3CDTF">2020-09-08T06:03:00Z</dcterms:created>
  <dcterms:modified xsi:type="dcterms:W3CDTF">2023-04-10T08:33:00Z</dcterms:modified>
</cp:coreProperties>
</file>