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FF0" w:rsidRPr="00EE07D9" w:rsidRDefault="00827FF0" w:rsidP="00F04EDB">
      <w:pPr>
        <w:spacing w:after="0" w:line="240" w:lineRule="auto"/>
        <w:jc w:val="center"/>
        <w:rPr>
          <w:rFonts w:ascii="GHEA Grapalat" w:hAnsi="GHEA Grapalat" w:cs="GHEA Grapalat"/>
          <w:b/>
          <w:bCs/>
          <w:sz w:val="23"/>
          <w:szCs w:val="23"/>
          <w:lang w:val="hy-AM"/>
        </w:rPr>
      </w:pPr>
      <w:r w:rsidRPr="00EE07D9">
        <w:rPr>
          <w:rFonts w:ascii="GHEA Grapalat" w:hAnsi="GHEA Grapalat" w:cs="GHEA Grapalat"/>
          <w:b/>
          <w:bCs/>
          <w:sz w:val="23"/>
          <w:szCs w:val="23"/>
          <w:lang w:val="hy-AM"/>
        </w:rPr>
        <w:t>ՏԵՂԵԿԱՆՔ-ՀԻՄՆԱՎՈՐՈՒՄ</w:t>
      </w:r>
    </w:p>
    <w:p w:rsidR="00827FF0" w:rsidRPr="00EE07D9" w:rsidRDefault="00827FF0" w:rsidP="00F04EDB">
      <w:pPr>
        <w:spacing w:after="0" w:line="240" w:lineRule="auto"/>
        <w:jc w:val="center"/>
        <w:rPr>
          <w:rFonts w:ascii="GHEA Grapalat" w:hAnsi="GHEA Grapalat" w:cs="GHEA Grapalat"/>
          <w:b/>
          <w:bCs/>
          <w:sz w:val="23"/>
          <w:szCs w:val="23"/>
          <w:lang w:val="hy-AM"/>
        </w:rPr>
      </w:pPr>
      <w:r w:rsidRPr="00EE07D9">
        <w:rPr>
          <w:rFonts w:ascii="Times Armenian" w:hAnsi="Times Armenian" w:cs="Times Armenian"/>
          <w:b/>
          <w:bCs/>
          <w:sz w:val="23"/>
          <w:szCs w:val="23"/>
          <w:lang w:val="fr-FR"/>
        </w:rPr>
        <w:t>§</w:t>
      </w:r>
      <w:r w:rsidRPr="009D2C29">
        <w:rPr>
          <w:rFonts w:ascii="GHEA Grapalat" w:hAnsi="GHEA Grapalat" w:cs="GHEA Grapalat"/>
          <w:b/>
          <w:bCs/>
          <w:sz w:val="23"/>
          <w:szCs w:val="23"/>
          <w:lang w:val="hy-AM"/>
        </w:rPr>
        <w:t>Զինվորական ծառայության և զինծառայողի կարգավիճակի մասին</w:t>
      </w:r>
      <w:r w:rsidRPr="00EE07D9">
        <w:rPr>
          <w:rFonts w:ascii="Times Armenian" w:hAnsi="Times Armenian" w:cs="Times Armenian"/>
          <w:b/>
          <w:bCs/>
          <w:sz w:val="23"/>
          <w:szCs w:val="23"/>
          <w:lang w:val="fr-FR"/>
        </w:rPr>
        <w:t>¦</w:t>
      </w:r>
      <w:r w:rsidRPr="00EE07D9">
        <w:rPr>
          <w:rFonts w:ascii="GHEA Grapalat" w:hAnsi="GHEA Grapalat" w:cs="GHEA Grapalat"/>
          <w:b/>
          <w:bCs/>
          <w:sz w:val="23"/>
          <w:szCs w:val="23"/>
          <w:lang w:val="hy-AM"/>
        </w:rPr>
        <w:t xml:space="preserve"> օրենքում </w:t>
      </w:r>
      <w:r w:rsidRPr="009D2C29">
        <w:rPr>
          <w:rFonts w:ascii="GHEA Grapalat" w:hAnsi="GHEA Grapalat" w:cs="GHEA Grapalat"/>
          <w:b/>
          <w:bCs/>
          <w:sz w:val="23"/>
          <w:szCs w:val="23"/>
          <w:lang w:val="hy-AM"/>
        </w:rPr>
        <w:t>լրացում</w:t>
      </w:r>
      <w:r>
        <w:rPr>
          <w:rFonts w:ascii="GHEA Grapalat" w:hAnsi="GHEA Grapalat" w:cs="GHEA Grapalat"/>
          <w:b/>
          <w:bCs/>
          <w:sz w:val="23"/>
          <w:szCs w:val="23"/>
          <w:lang w:val="hy-AM"/>
        </w:rPr>
        <w:t xml:space="preserve">ներ և </w:t>
      </w:r>
      <w:r w:rsidRPr="00EE07D9">
        <w:rPr>
          <w:rFonts w:ascii="GHEA Grapalat" w:hAnsi="GHEA Grapalat" w:cs="GHEA Grapalat"/>
          <w:b/>
          <w:bCs/>
          <w:sz w:val="23"/>
          <w:szCs w:val="23"/>
          <w:lang w:val="hy-AM"/>
        </w:rPr>
        <w:t>փոփոխություն</w:t>
      </w:r>
      <w:r w:rsidRPr="009D2C29">
        <w:rPr>
          <w:rFonts w:ascii="GHEA Grapalat" w:hAnsi="GHEA Grapalat" w:cs="GHEA Grapalat"/>
          <w:b/>
          <w:bCs/>
          <w:sz w:val="23"/>
          <w:szCs w:val="23"/>
          <w:lang w:val="hy-AM"/>
        </w:rPr>
        <w:t xml:space="preserve"> </w:t>
      </w:r>
      <w:r w:rsidRPr="00EE07D9">
        <w:rPr>
          <w:rFonts w:ascii="GHEA Grapalat" w:hAnsi="GHEA Grapalat" w:cs="GHEA Grapalat"/>
          <w:b/>
          <w:bCs/>
          <w:sz w:val="23"/>
          <w:szCs w:val="23"/>
          <w:lang w:val="hy-AM"/>
        </w:rPr>
        <w:t>կատարելու մասին</w:t>
      </w:r>
      <w:r w:rsidRPr="00EE07D9">
        <w:rPr>
          <w:rFonts w:ascii="Times Armenian" w:hAnsi="Times Armenian" w:cs="Times Armenian"/>
          <w:b/>
          <w:bCs/>
          <w:sz w:val="23"/>
          <w:szCs w:val="23"/>
          <w:lang w:val="fr-FR"/>
        </w:rPr>
        <w:t>¦</w:t>
      </w:r>
      <w:r w:rsidRPr="00EE07D9">
        <w:rPr>
          <w:rFonts w:ascii="GHEA Grapalat" w:hAnsi="GHEA Grapalat" w:cs="GHEA Grapalat"/>
          <w:b/>
          <w:bCs/>
          <w:sz w:val="23"/>
          <w:szCs w:val="23"/>
          <w:lang w:val="hy-AM"/>
        </w:rPr>
        <w:t xml:space="preserve"> </w:t>
      </w:r>
      <w:r>
        <w:rPr>
          <w:rFonts w:ascii="GHEA Grapalat" w:hAnsi="GHEA Grapalat" w:cs="GHEA Grapalat"/>
          <w:b/>
          <w:bCs/>
          <w:sz w:val="23"/>
          <w:szCs w:val="23"/>
          <w:lang w:val="hy-AM"/>
        </w:rPr>
        <w:t xml:space="preserve">և </w:t>
      </w:r>
      <w:r w:rsidRPr="00EE07D9">
        <w:rPr>
          <w:rFonts w:ascii="Times Armenian" w:hAnsi="Times Armenian" w:cs="Times Armenian"/>
          <w:b/>
          <w:bCs/>
          <w:sz w:val="23"/>
          <w:szCs w:val="23"/>
          <w:lang w:val="fr-FR"/>
        </w:rPr>
        <w:t>§</w:t>
      </w:r>
      <w:r>
        <w:rPr>
          <w:rFonts w:ascii="GHEA Grapalat" w:hAnsi="GHEA Grapalat" w:cs="GHEA Grapalat"/>
          <w:b/>
          <w:bCs/>
          <w:sz w:val="23"/>
          <w:szCs w:val="23"/>
          <w:lang w:val="hy-AM"/>
        </w:rPr>
        <w:t>Պաշտպանության</w:t>
      </w:r>
      <w:r w:rsidRPr="009D2C29">
        <w:rPr>
          <w:rFonts w:ascii="GHEA Grapalat" w:hAnsi="GHEA Grapalat" w:cs="GHEA Grapalat"/>
          <w:b/>
          <w:bCs/>
          <w:sz w:val="23"/>
          <w:szCs w:val="23"/>
          <w:lang w:val="hy-AM"/>
        </w:rPr>
        <w:t xml:space="preserve"> մասին</w:t>
      </w:r>
      <w:r w:rsidRPr="00EE07D9">
        <w:rPr>
          <w:rFonts w:ascii="Times Armenian" w:hAnsi="Times Armenian" w:cs="Times Armenian"/>
          <w:b/>
          <w:bCs/>
          <w:sz w:val="23"/>
          <w:szCs w:val="23"/>
          <w:lang w:val="fr-FR"/>
        </w:rPr>
        <w:t>¦</w:t>
      </w:r>
      <w:r w:rsidRPr="00EE07D9">
        <w:rPr>
          <w:rFonts w:ascii="GHEA Grapalat" w:hAnsi="GHEA Grapalat" w:cs="GHEA Grapalat"/>
          <w:b/>
          <w:bCs/>
          <w:sz w:val="23"/>
          <w:szCs w:val="23"/>
          <w:lang w:val="hy-AM"/>
        </w:rPr>
        <w:t xml:space="preserve"> օրենքում </w:t>
      </w:r>
      <w:r w:rsidRPr="009D2C29">
        <w:rPr>
          <w:rFonts w:ascii="GHEA Grapalat" w:hAnsi="GHEA Grapalat" w:cs="GHEA Grapalat"/>
          <w:b/>
          <w:bCs/>
          <w:sz w:val="23"/>
          <w:szCs w:val="23"/>
          <w:lang w:val="hy-AM"/>
        </w:rPr>
        <w:t>լրացում</w:t>
      </w:r>
      <w:r>
        <w:rPr>
          <w:rFonts w:ascii="GHEA Grapalat" w:hAnsi="GHEA Grapalat" w:cs="GHEA Grapalat"/>
          <w:b/>
          <w:bCs/>
          <w:sz w:val="23"/>
          <w:szCs w:val="23"/>
          <w:lang w:val="hy-AM"/>
        </w:rPr>
        <w:t>ներ</w:t>
      </w:r>
      <w:r w:rsidRPr="009D2C29">
        <w:rPr>
          <w:rFonts w:ascii="GHEA Grapalat" w:hAnsi="GHEA Grapalat" w:cs="GHEA Grapalat"/>
          <w:b/>
          <w:bCs/>
          <w:sz w:val="23"/>
          <w:szCs w:val="23"/>
          <w:lang w:val="hy-AM"/>
        </w:rPr>
        <w:t xml:space="preserve"> </w:t>
      </w:r>
      <w:r w:rsidRPr="00EE07D9">
        <w:rPr>
          <w:rFonts w:ascii="GHEA Grapalat" w:hAnsi="GHEA Grapalat" w:cs="GHEA Grapalat"/>
          <w:b/>
          <w:bCs/>
          <w:sz w:val="23"/>
          <w:szCs w:val="23"/>
          <w:lang w:val="hy-AM"/>
        </w:rPr>
        <w:t>կատարելու մասին</w:t>
      </w:r>
      <w:r w:rsidRPr="00EE07D9">
        <w:rPr>
          <w:rFonts w:ascii="Times Armenian" w:hAnsi="Times Armenian" w:cs="Times Armenian"/>
          <w:b/>
          <w:bCs/>
          <w:sz w:val="23"/>
          <w:szCs w:val="23"/>
          <w:lang w:val="fr-FR"/>
        </w:rPr>
        <w:t>¦</w:t>
      </w:r>
      <w:r w:rsidRPr="00EE07D9">
        <w:rPr>
          <w:rFonts w:ascii="GHEA Grapalat" w:hAnsi="GHEA Grapalat" w:cs="GHEA Grapalat"/>
          <w:b/>
          <w:bCs/>
          <w:sz w:val="23"/>
          <w:szCs w:val="23"/>
          <w:lang w:val="hy-AM"/>
        </w:rPr>
        <w:t xml:space="preserve"> ՀՀ օրենք</w:t>
      </w:r>
      <w:r>
        <w:rPr>
          <w:rFonts w:ascii="GHEA Grapalat" w:hAnsi="GHEA Grapalat" w:cs="GHEA Grapalat"/>
          <w:b/>
          <w:bCs/>
          <w:sz w:val="23"/>
          <w:szCs w:val="23"/>
          <w:lang w:val="hy-AM"/>
        </w:rPr>
        <w:t>ներ</w:t>
      </w:r>
      <w:r w:rsidRPr="00EE07D9">
        <w:rPr>
          <w:rFonts w:ascii="GHEA Grapalat" w:hAnsi="GHEA Grapalat" w:cs="GHEA Grapalat"/>
          <w:b/>
          <w:bCs/>
          <w:sz w:val="23"/>
          <w:szCs w:val="23"/>
          <w:lang w:val="hy-AM"/>
        </w:rPr>
        <w:t>ի նախագծ</w:t>
      </w:r>
      <w:r>
        <w:rPr>
          <w:rFonts w:ascii="GHEA Grapalat" w:hAnsi="GHEA Grapalat" w:cs="GHEA Grapalat"/>
          <w:b/>
          <w:bCs/>
          <w:sz w:val="23"/>
          <w:szCs w:val="23"/>
          <w:lang w:val="hy-AM"/>
        </w:rPr>
        <w:t>եր</w:t>
      </w:r>
      <w:r w:rsidRPr="00EE07D9">
        <w:rPr>
          <w:rFonts w:ascii="GHEA Grapalat" w:hAnsi="GHEA Grapalat" w:cs="GHEA Grapalat"/>
          <w:b/>
          <w:bCs/>
          <w:sz w:val="23"/>
          <w:szCs w:val="23"/>
          <w:lang w:val="hy-AM"/>
        </w:rPr>
        <w:t xml:space="preserve">ի </w:t>
      </w:r>
      <w:r>
        <w:rPr>
          <w:rFonts w:ascii="GHEA Grapalat" w:hAnsi="GHEA Grapalat" w:cs="GHEA Grapalat"/>
          <w:b/>
          <w:bCs/>
          <w:sz w:val="23"/>
          <w:szCs w:val="23"/>
          <w:lang w:val="hy-AM"/>
        </w:rPr>
        <w:t xml:space="preserve">փաթեթի </w:t>
      </w:r>
      <w:r w:rsidRPr="00EE07D9">
        <w:rPr>
          <w:rFonts w:ascii="GHEA Grapalat" w:hAnsi="GHEA Grapalat" w:cs="GHEA Grapalat"/>
          <w:b/>
          <w:bCs/>
          <w:sz w:val="23"/>
          <w:szCs w:val="23"/>
          <w:lang w:val="hy-AM"/>
        </w:rPr>
        <w:t>ընդունման</w:t>
      </w:r>
    </w:p>
    <w:p w:rsidR="00827FF0" w:rsidRPr="009D2C29" w:rsidRDefault="00827FF0" w:rsidP="00F04EDB">
      <w:pPr>
        <w:spacing w:after="0" w:line="240" w:lineRule="auto"/>
        <w:rPr>
          <w:rFonts w:ascii="GHEA Grapalat" w:hAnsi="GHEA Grapalat" w:cs="GHEA Grapalat"/>
          <w:sz w:val="23"/>
          <w:szCs w:val="23"/>
          <w:lang w:val="hy-AM"/>
        </w:rPr>
      </w:pPr>
    </w:p>
    <w:p w:rsidR="00827FF0" w:rsidRDefault="00827FF0" w:rsidP="00F04EDB">
      <w:pPr>
        <w:spacing w:after="0" w:line="240" w:lineRule="auto"/>
        <w:ind w:firstLine="540"/>
        <w:jc w:val="both"/>
        <w:rPr>
          <w:rFonts w:ascii="GHEA Grapalat" w:hAnsi="GHEA Grapalat" w:cs="GHEA Grapalat"/>
          <w:b/>
          <w:bCs/>
          <w:sz w:val="23"/>
          <w:szCs w:val="23"/>
          <w:lang w:val="hy-AM"/>
        </w:rPr>
      </w:pPr>
      <w:r>
        <w:rPr>
          <w:rFonts w:ascii="GHEA Grapalat" w:hAnsi="GHEA Grapalat" w:cs="GHEA Grapalat"/>
          <w:b/>
          <w:bCs/>
          <w:sz w:val="23"/>
          <w:szCs w:val="23"/>
          <w:lang w:val="hy-AM"/>
        </w:rPr>
        <w:t>1. Իրավական ակտի ընդունման անհրաժեշտությունը</w:t>
      </w:r>
    </w:p>
    <w:p w:rsidR="00827FF0" w:rsidRDefault="00827FF0" w:rsidP="00F04EDB">
      <w:pPr>
        <w:spacing w:after="0" w:line="240" w:lineRule="auto"/>
        <w:ind w:firstLine="540"/>
        <w:jc w:val="both"/>
        <w:rPr>
          <w:rFonts w:ascii="GHEA Grapalat" w:hAnsi="GHEA Grapalat" w:cs="GHEA Grapalat"/>
          <w:sz w:val="23"/>
          <w:szCs w:val="23"/>
          <w:lang w:val="af-ZA"/>
        </w:rPr>
      </w:pPr>
      <w:r>
        <w:rPr>
          <w:rFonts w:ascii="GHEA Grapalat" w:hAnsi="GHEA Grapalat" w:cs="GHEA Grapalat"/>
          <w:sz w:val="23"/>
          <w:szCs w:val="23"/>
          <w:lang w:val="hy-AM"/>
        </w:rPr>
        <w:t>Օրենքների</w:t>
      </w:r>
      <w:r>
        <w:rPr>
          <w:rFonts w:ascii="GHEA Grapalat" w:hAnsi="GHEA Grapalat" w:cs="GHEA Grapalat"/>
          <w:sz w:val="23"/>
          <w:szCs w:val="23"/>
          <w:lang w:val="af-ZA"/>
        </w:rPr>
        <w:t xml:space="preserve"> </w:t>
      </w:r>
      <w:r>
        <w:rPr>
          <w:rFonts w:ascii="GHEA Grapalat" w:hAnsi="GHEA Grapalat" w:cs="GHEA Grapalat"/>
          <w:sz w:val="23"/>
          <w:szCs w:val="23"/>
          <w:lang w:val="hy-AM"/>
        </w:rPr>
        <w:t>նախագծերի</w:t>
      </w:r>
      <w:r>
        <w:rPr>
          <w:rFonts w:ascii="GHEA Grapalat" w:hAnsi="GHEA Grapalat" w:cs="GHEA Grapalat"/>
          <w:sz w:val="23"/>
          <w:szCs w:val="23"/>
          <w:lang w:val="af-ZA"/>
        </w:rPr>
        <w:t xml:space="preserve"> </w:t>
      </w:r>
      <w:r>
        <w:rPr>
          <w:rFonts w:ascii="GHEA Grapalat" w:hAnsi="GHEA Grapalat" w:cs="GHEA Grapalat"/>
          <w:sz w:val="23"/>
          <w:szCs w:val="23"/>
          <w:lang w:val="hy-AM"/>
        </w:rPr>
        <w:t>փաթեթի ընդուն</w:t>
      </w:r>
      <w:r w:rsidRPr="009D2C29">
        <w:rPr>
          <w:rFonts w:ascii="GHEA Grapalat" w:hAnsi="GHEA Grapalat" w:cs="GHEA Grapalat"/>
          <w:sz w:val="23"/>
          <w:szCs w:val="23"/>
          <w:lang w:val="hy-AM"/>
        </w:rPr>
        <w:t xml:space="preserve">ման անհրաժեշտությունը պայմանավորված է </w:t>
      </w:r>
      <w:r>
        <w:rPr>
          <w:rFonts w:ascii="GHEA Grapalat" w:hAnsi="GHEA Grapalat" w:cs="GHEA Grapalat"/>
          <w:sz w:val="23"/>
          <w:szCs w:val="23"/>
          <w:lang w:val="af-ZA"/>
        </w:rPr>
        <w:t>ՀՀ կառավարության 2021-2026թթ. ծրագրի</w:t>
      </w:r>
      <w:r>
        <w:rPr>
          <w:rFonts w:ascii="GHEA Grapalat" w:hAnsi="GHEA Grapalat" w:cs="GHEA Grapalat"/>
          <w:sz w:val="23"/>
          <w:szCs w:val="23"/>
          <w:lang w:val="hy-AM"/>
        </w:rPr>
        <w:t>ն համապատասխան</w:t>
      </w:r>
      <w:r w:rsidRPr="009D2C29">
        <w:rPr>
          <w:rFonts w:ascii="GHEA Grapalat" w:hAnsi="GHEA Grapalat" w:cs="GHEA Grapalat"/>
          <w:sz w:val="23"/>
          <w:szCs w:val="23"/>
          <w:lang w:val="hy-AM"/>
        </w:rPr>
        <w:t xml:space="preserve"> </w:t>
      </w:r>
      <w:r>
        <w:rPr>
          <w:rFonts w:ascii="GHEA Grapalat" w:hAnsi="GHEA Grapalat" w:cs="GHEA Grapalat"/>
          <w:sz w:val="23"/>
          <w:szCs w:val="23"/>
          <w:lang w:val="hy-AM"/>
        </w:rPr>
        <w:t>իգական սեռի քաղաքացիների կողմից կամավոր հիմունքներով պարտադիր զինվորական ծառայություն անցնելու հնարավորության ստեղծման անհրաժեշտությամբ</w:t>
      </w:r>
      <w:r>
        <w:rPr>
          <w:rFonts w:ascii="GHEA Grapalat" w:hAnsi="GHEA Grapalat" w:cs="GHEA Grapalat"/>
          <w:sz w:val="23"/>
          <w:szCs w:val="23"/>
          <w:lang w:val="af-ZA"/>
        </w:rPr>
        <w:t>:</w:t>
      </w:r>
    </w:p>
    <w:p w:rsidR="00827FF0" w:rsidRDefault="00827FF0" w:rsidP="00F04EDB">
      <w:pPr>
        <w:spacing w:after="0" w:line="240" w:lineRule="auto"/>
        <w:ind w:firstLine="540"/>
        <w:jc w:val="both"/>
        <w:rPr>
          <w:rFonts w:ascii="GHEA Grapalat" w:hAnsi="GHEA Grapalat" w:cs="GHEA Grapalat"/>
          <w:b/>
          <w:bCs/>
          <w:sz w:val="23"/>
          <w:szCs w:val="23"/>
          <w:lang w:val="af-ZA"/>
        </w:rPr>
      </w:pPr>
      <w:r>
        <w:rPr>
          <w:rFonts w:ascii="GHEA Grapalat" w:hAnsi="GHEA Grapalat" w:cs="GHEA Grapalat"/>
          <w:b/>
          <w:bCs/>
          <w:sz w:val="23"/>
          <w:szCs w:val="23"/>
          <w:lang w:val="af-ZA"/>
        </w:rPr>
        <w:t xml:space="preserve">2. </w:t>
      </w:r>
      <w:r>
        <w:rPr>
          <w:rFonts w:ascii="GHEA Grapalat" w:hAnsi="GHEA Grapalat" w:cs="GHEA Grapalat"/>
          <w:b/>
          <w:bCs/>
          <w:sz w:val="23"/>
          <w:szCs w:val="23"/>
        </w:rPr>
        <w:t>Ընթացիկ</w:t>
      </w:r>
      <w:r>
        <w:rPr>
          <w:rFonts w:ascii="GHEA Grapalat" w:hAnsi="GHEA Grapalat" w:cs="GHEA Grapalat"/>
          <w:b/>
          <w:bCs/>
          <w:sz w:val="23"/>
          <w:szCs w:val="23"/>
          <w:lang w:val="af-ZA"/>
        </w:rPr>
        <w:t xml:space="preserve"> </w:t>
      </w:r>
      <w:r>
        <w:rPr>
          <w:rFonts w:ascii="GHEA Grapalat" w:hAnsi="GHEA Grapalat" w:cs="GHEA Grapalat"/>
          <w:b/>
          <w:bCs/>
          <w:sz w:val="23"/>
          <w:szCs w:val="23"/>
        </w:rPr>
        <w:t>իրավիճակը</w:t>
      </w:r>
      <w:r>
        <w:rPr>
          <w:rFonts w:ascii="GHEA Grapalat" w:hAnsi="GHEA Grapalat" w:cs="GHEA Grapalat"/>
          <w:b/>
          <w:bCs/>
          <w:sz w:val="23"/>
          <w:szCs w:val="23"/>
          <w:lang w:val="af-ZA"/>
        </w:rPr>
        <w:t xml:space="preserve"> </w:t>
      </w:r>
      <w:r>
        <w:rPr>
          <w:rFonts w:ascii="GHEA Grapalat" w:hAnsi="GHEA Grapalat" w:cs="GHEA Grapalat"/>
          <w:b/>
          <w:bCs/>
          <w:sz w:val="23"/>
          <w:szCs w:val="23"/>
        </w:rPr>
        <w:t>և</w:t>
      </w:r>
      <w:r>
        <w:rPr>
          <w:rFonts w:ascii="GHEA Grapalat" w:hAnsi="GHEA Grapalat" w:cs="GHEA Grapalat"/>
          <w:b/>
          <w:bCs/>
          <w:sz w:val="23"/>
          <w:szCs w:val="23"/>
          <w:lang w:val="af-ZA"/>
        </w:rPr>
        <w:t xml:space="preserve"> </w:t>
      </w:r>
      <w:r>
        <w:rPr>
          <w:rFonts w:ascii="GHEA Grapalat" w:hAnsi="GHEA Grapalat" w:cs="GHEA Grapalat"/>
          <w:b/>
          <w:bCs/>
          <w:sz w:val="23"/>
          <w:szCs w:val="23"/>
        </w:rPr>
        <w:t>խնդիրները</w:t>
      </w:r>
    </w:p>
    <w:p w:rsidR="00827FF0" w:rsidRPr="00A96B17" w:rsidRDefault="00827FF0" w:rsidP="00F04EDB">
      <w:pPr>
        <w:spacing w:after="0" w:line="240" w:lineRule="auto"/>
        <w:ind w:firstLine="540"/>
        <w:jc w:val="both"/>
        <w:rPr>
          <w:rFonts w:ascii="GHEA Grapalat" w:hAnsi="GHEA Grapalat" w:cs="GHEA Grapalat"/>
          <w:sz w:val="23"/>
          <w:szCs w:val="23"/>
          <w:lang w:val="af-ZA"/>
        </w:rPr>
      </w:pPr>
      <w:r w:rsidRPr="002A7385">
        <w:rPr>
          <w:rFonts w:ascii="Times Armenian" w:hAnsi="Times Armenian" w:cs="Times Armenian"/>
          <w:sz w:val="23"/>
          <w:szCs w:val="23"/>
          <w:lang w:val="fr-FR"/>
        </w:rPr>
        <w:t>§</w:t>
      </w:r>
      <w:r>
        <w:rPr>
          <w:rFonts w:ascii="GHEA Grapalat" w:hAnsi="GHEA Grapalat" w:cs="GHEA Grapalat"/>
          <w:sz w:val="23"/>
          <w:szCs w:val="23"/>
          <w:lang w:val="hy-AM"/>
        </w:rPr>
        <w:t>Պաշտպանության</w:t>
      </w:r>
      <w:r w:rsidRPr="002A7385">
        <w:rPr>
          <w:rFonts w:ascii="GHEA Grapalat" w:hAnsi="GHEA Grapalat" w:cs="GHEA Grapalat"/>
          <w:sz w:val="23"/>
          <w:szCs w:val="23"/>
          <w:lang w:val="hy-AM"/>
        </w:rPr>
        <w:t xml:space="preserve"> մասին</w:t>
      </w:r>
      <w:r w:rsidRPr="002A7385">
        <w:rPr>
          <w:rFonts w:ascii="Times Armenian" w:hAnsi="Times Armenian" w:cs="Times Armenian"/>
          <w:sz w:val="23"/>
          <w:szCs w:val="23"/>
          <w:lang w:val="fr-FR"/>
        </w:rPr>
        <w:t>¦</w:t>
      </w:r>
      <w:r>
        <w:rPr>
          <w:sz w:val="23"/>
          <w:szCs w:val="23"/>
          <w:lang w:val="hy-AM"/>
        </w:rPr>
        <w:t xml:space="preserve"> </w:t>
      </w:r>
      <w:r w:rsidRPr="00786449">
        <w:rPr>
          <w:rFonts w:ascii="GHEA Grapalat" w:hAnsi="GHEA Grapalat" w:cs="GHEA Grapalat"/>
          <w:sz w:val="23"/>
          <w:szCs w:val="23"/>
          <w:lang w:val="hy-AM"/>
        </w:rPr>
        <w:t xml:space="preserve">և </w:t>
      </w:r>
      <w:r w:rsidRPr="002A7385">
        <w:rPr>
          <w:rFonts w:ascii="Times Armenian" w:hAnsi="Times Armenian" w:cs="Times Armenian"/>
          <w:sz w:val="23"/>
          <w:szCs w:val="23"/>
          <w:lang w:val="fr-FR"/>
        </w:rPr>
        <w:t>§</w:t>
      </w:r>
      <w:r>
        <w:rPr>
          <w:rFonts w:ascii="GHEA Grapalat" w:hAnsi="GHEA Grapalat" w:cs="GHEA Grapalat"/>
          <w:sz w:val="23"/>
          <w:szCs w:val="23"/>
        </w:rPr>
        <w:t>Զինվորական</w:t>
      </w:r>
      <w:r w:rsidRPr="00A96B17">
        <w:rPr>
          <w:rFonts w:ascii="GHEA Grapalat" w:hAnsi="GHEA Grapalat" w:cs="GHEA Grapalat"/>
          <w:sz w:val="23"/>
          <w:szCs w:val="23"/>
          <w:lang w:val="af-ZA"/>
        </w:rPr>
        <w:t xml:space="preserve"> </w:t>
      </w:r>
      <w:r>
        <w:rPr>
          <w:rFonts w:ascii="GHEA Grapalat" w:hAnsi="GHEA Grapalat" w:cs="GHEA Grapalat"/>
          <w:sz w:val="23"/>
          <w:szCs w:val="23"/>
        </w:rPr>
        <w:t>ծառայության</w:t>
      </w:r>
      <w:r w:rsidRPr="00A96B17">
        <w:rPr>
          <w:rFonts w:ascii="GHEA Grapalat" w:hAnsi="GHEA Grapalat" w:cs="GHEA Grapalat"/>
          <w:sz w:val="23"/>
          <w:szCs w:val="23"/>
          <w:lang w:val="af-ZA"/>
        </w:rPr>
        <w:t xml:space="preserve"> </w:t>
      </w:r>
      <w:r>
        <w:rPr>
          <w:rFonts w:ascii="GHEA Grapalat" w:hAnsi="GHEA Grapalat" w:cs="GHEA Grapalat"/>
          <w:sz w:val="23"/>
          <w:szCs w:val="23"/>
        </w:rPr>
        <w:t>և</w:t>
      </w:r>
      <w:r w:rsidRPr="00A96B17">
        <w:rPr>
          <w:rFonts w:ascii="GHEA Grapalat" w:hAnsi="GHEA Grapalat" w:cs="GHEA Grapalat"/>
          <w:sz w:val="23"/>
          <w:szCs w:val="23"/>
          <w:lang w:val="af-ZA"/>
        </w:rPr>
        <w:t xml:space="preserve"> </w:t>
      </w:r>
      <w:r>
        <w:rPr>
          <w:rFonts w:ascii="GHEA Grapalat" w:hAnsi="GHEA Grapalat" w:cs="GHEA Grapalat"/>
          <w:sz w:val="23"/>
          <w:szCs w:val="23"/>
        </w:rPr>
        <w:t>զինծառայողի</w:t>
      </w:r>
      <w:r w:rsidRPr="00A96B17">
        <w:rPr>
          <w:rFonts w:ascii="GHEA Grapalat" w:hAnsi="GHEA Grapalat" w:cs="GHEA Grapalat"/>
          <w:sz w:val="23"/>
          <w:szCs w:val="23"/>
          <w:lang w:val="af-ZA"/>
        </w:rPr>
        <w:t xml:space="preserve"> </w:t>
      </w:r>
      <w:r>
        <w:rPr>
          <w:rFonts w:ascii="GHEA Grapalat" w:hAnsi="GHEA Grapalat" w:cs="GHEA Grapalat"/>
          <w:sz w:val="23"/>
          <w:szCs w:val="23"/>
        </w:rPr>
        <w:t>կարգավիճակի</w:t>
      </w:r>
      <w:r w:rsidRPr="002A7385">
        <w:rPr>
          <w:rFonts w:ascii="GHEA Grapalat" w:hAnsi="GHEA Grapalat" w:cs="GHEA Grapalat"/>
          <w:sz w:val="23"/>
          <w:szCs w:val="23"/>
          <w:lang w:val="hy-AM"/>
        </w:rPr>
        <w:t xml:space="preserve"> մասին</w:t>
      </w:r>
      <w:r w:rsidRPr="002A7385">
        <w:rPr>
          <w:rFonts w:ascii="Times Armenian" w:hAnsi="Times Armenian" w:cs="Times Armenian"/>
          <w:sz w:val="23"/>
          <w:szCs w:val="23"/>
          <w:lang w:val="fr-FR"/>
        </w:rPr>
        <w:t>¦</w:t>
      </w:r>
      <w:r>
        <w:rPr>
          <w:rFonts w:ascii="GHEA Grapalat" w:hAnsi="GHEA Grapalat" w:cs="GHEA Grapalat"/>
          <w:sz w:val="23"/>
          <w:szCs w:val="23"/>
          <w:lang w:val="fr-FR"/>
        </w:rPr>
        <w:t xml:space="preserve"> ՀՀ օրենք</w:t>
      </w:r>
      <w:r>
        <w:rPr>
          <w:rFonts w:ascii="GHEA Grapalat" w:hAnsi="GHEA Grapalat" w:cs="GHEA Grapalat"/>
          <w:sz w:val="23"/>
          <w:szCs w:val="23"/>
          <w:lang w:val="hy-AM"/>
        </w:rPr>
        <w:t>ներ</w:t>
      </w:r>
      <w:r>
        <w:rPr>
          <w:rFonts w:ascii="GHEA Grapalat" w:hAnsi="GHEA Grapalat" w:cs="GHEA Grapalat"/>
          <w:sz w:val="23"/>
          <w:szCs w:val="23"/>
          <w:lang w:val="fr-FR"/>
        </w:rPr>
        <w:t xml:space="preserve">ի </w:t>
      </w:r>
      <w:r>
        <w:rPr>
          <w:rFonts w:ascii="GHEA Grapalat" w:hAnsi="GHEA Grapalat" w:cs="GHEA Grapalat"/>
          <w:sz w:val="23"/>
          <w:szCs w:val="23"/>
          <w:lang w:val="hy-AM"/>
        </w:rPr>
        <w:t xml:space="preserve">պահանջների համաձայն արական սեռի քաղաքացիների համընդհանուր զինապարտության շրջանակներում դրա իրականացման առաջնային ձև է նախատեսվել պարտադիր զինվորական ծառայությունը: Զինվորական ծառայության զարգացման, ներառյալ արհեստավարժության բարձրացման, ՀՀ պաշտպանությանը համընգրկուն բնույթ հաղորդելու և իգական սեռի քաղաքացիների համար ՀՀ պաշտպանությանը մասնակցելու հնարավորությունների ընդլայնման նկատառումներից ելնելով ՀՀ կառավարության ծրագրային հիմնադրույթներից է հանդիսանում իգական սեռի քաղաքացիներին կամավոր հիմունքներով պարտադիր զինվորական ծառայություն անցնելու օրենսդրական և գործնական հնարավորությունների ընձեռումը: Այդ նպատակով, անրաժեշտություն է առաջացել </w:t>
      </w:r>
      <w:r w:rsidRPr="002A7385">
        <w:rPr>
          <w:rFonts w:ascii="Times Armenian" w:hAnsi="Times Armenian" w:cs="Times Armenian"/>
          <w:sz w:val="23"/>
          <w:szCs w:val="23"/>
          <w:lang w:val="fr-FR"/>
        </w:rPr>
        <w:t>§</w:t>
      </w:r>
      <w:r>
        <w:rPr>
          <w:rFonts w:ascii="GHEA Grapalat" w:hAnsi="GHEA Grapalat" w:cs="GHEA Grapalat"/>
          <w:sz w:val="23"/>
          <w:szCs w:val="23"/>
          <w:lang w:val="hy-AM"/>
        </w:rPr>
        <w:t>Պաշտպանության</w:t>
      </w:r>
      <w:r w:rsidRPr="002A7385">
        <w:rPr>
          <w:rFonts w:ascii="GHEA Grapalat" w:hAnsi="GHEA Grapalat" w:cs="GHEA Grapalat"/>
          <w:sz w:val="23"/>
          <w:szCs w:val="23"/>
          <w:lang w:val="hy-AM"/>
        </w:rPr>
        <w:t xml:space="preserve"> մասին</w:t>
      </w:r>
      <w:r w:rsidRPr="002A7385">
        <w:rPr>
          <w:rFonts w:ascii="Times Armenian" w:hAnsi="Times Armenian" w:cs="Times Armenian"/>
          <w:sz w:val="23"/>
          <w:szCs w:val="23"/>
          <w:lang w:val="fr-FR"/>
        </w:rPr>
        <w:t>¦</w:t>
      </w:r>
      <w:r w:rsidRPr="00816909">
        <w:rPr>
          <w:rFonts w:ascii="GHEA Grapalat" w:hAnsi="GHEA Grapalat" w:cs="GHEA Grapalat"/>
          <w:sz w:val="23"/>
          <w:szCs w:val="23"/>
          <w:lang w:val="hy-AM"/>
        </w:rPr>
        <w:t xml:space="preserve"> </w:t>
      </w:r>
      <w:r>
        <w:rPr>
          <w:rFonts w:ascii="GHEA Grapalat" w:hAnsi="GHEA Grapalat" w:cs="GHEA Grapalat"/>
          <w:sz w:val="23"/>
          <w:szCs w:val="23"/>
          <w:lang w:val="hy-AM"/>
        </w:rPr>
        <w:t xml:space="preserve">օրենքում կանոնակարգել կամավոր հիմունքներով պարտադիր զինվորական ծառայություն անցնելու համար դիմած իգական սեռի քաղաքացիների զինվորական հաշվառման, իսկ  </w:t>
      </w:r>
      <w:r w:rsidRPr="002A7385">
        <w:rPr>
          <w:rFonts w:ascii="Times Armenian" w:hAnsi="Times Armenian" w:cs="Times Armenian"/>
          <w:sz w:val="23"/>
          <w:szCs w:val="23"/>
          <w:lang w:val="fr-FR"/>
        </w:rPr>
        <w:t>§</w:t>
      </w:r>
      <w:r>
        <w:rPr>
          <w:rFonts w:ascii="GHEA Grapalat" w:hAnsi="GHEA Grapalat" w:cs="GHEA Grapalat"/>
          <w:sz w:val="23"/>
          <w:szCs w:val="23"/>
        </w:rPr>
        <w:t>Զինվորական</w:t>
      </w:r>
      <w:r w:rsidRPr="00A96B17">
        <w:rPr>
          <w:rFonts w:ascii="GHEA Grapalat" w:hAnsi="GHEA Grapalat" w:cs="GHEA Grapalat"/>
          <w:sz w:val="23"/>
          <w:szCs w:val="23"/>
          <w:lang w:val="af-ZA"/>
        </w:rPr>
        <w:t xml:space="preserve"> </w:t>
      </w:r>
      <w:r>
        <w:rPr>
          <w:rFonts w:ascii="GHEA Grapalat" w:hAnsi="GHEA Grapalat" w:cs="GHEA Grapalat"/>
          <w:sz w:val="23"/>
          <w:szCs w:val="23"/>
        </w:rPr>
        <w:t>ծառայության</w:t>
      </w:r>
      <w:r w:rsidRPr="00A96B17">
        <w:rPr>
          <w:rFonts w:ascii="GHEA Grapalat" w:hAnsi="GHEA Grapalat" w:cs="GHEA Grapalat"/>
          <w:sz w:val="23"/>
          <w:szCs w:val="23"/>
          <w:lang w:val="af-ZA"/>
        </w:rPr>
        <w:t xml:space="preserve"> </w:t>
      </w:r>
      <w:r>
        <w:rPr>
          <w:rFonts w:ascii="GHEA Grapalat" w:hAnsi="GHEA Grapalat" w:cs="GHEA Grapalat"/>
          <w:sz w:val="23"/>
          <w:szCs w:val="23"/>
        </w:rPr>
        <w:t>և</w:t>
      </w:r>
      <w:r w:rsidRPr="00A96B17">
        <w:rPr>
          <w:rFonts w:ascii="GHEA Grapalat" w:hAnsi="GHEA Grapalat" w:cs="GHEA Grapalat"/>
          <w:sz w:val="23"/>
          <w:szCs w:val="23"/>
          <w:lang w:val="af-ZA"/>
        </w:rPr>
        <w:t xml:space="preserve"> </w:t>
      </w:r>
      <w:r>
        <w:rPr>
          <w:rFonts w:ascii="GHEA Grapalat" w:hAnsi="GHEA Grapalat" w:cs="GHEA Grapalat"/>
          <w:sz w:val="23"/>
          <w:szCs w:val="23"/>
        </w:rPr>
        <w:t>զինծառայողի</w:t>
      </w:r>
      <w:r w:rsidRPr="00A96B17">
        <w:rPr>
          <w:rFonts w:ascii="GHEA Grapalat" w:hAnsi="GHEA Grapalat" w:cs="GHEA Grapalat"/>
          <w:sz w:val="23"/>
          <w:szCs w:val="23"/>
          <w:lang w:val="af-ZA"/>
        </w:rPr>
        <w:t xml:space="preserve"> </w:t>
      </w:r>
      <w:r>
        <w:rPr>
          <w:rFonts w:ascii="GHEA Grapalat" w:hAnsi="GHEA Grapalat" w:cs="GHEA Grapalat"/>
          <w:sz w:val="23"/>
          <w:szCs w:val="23"/>
        </w:rPr>
        <w:t>կարգավիճակի</w:t>
      </w:r>
      <w:r w:rsidRPr="002A7385">
        <w:rPr>
          <w:rFonts w:ascii="GHEA Grapalat" w:hAnsi="GHEA Grapalat" w:cs="GHEA Grapalat"/>
          <w:sz w:val="23"/>
          <w:szCs w:val="23"/>
          <w:lang w:val="hy-AM"/>
        </w:rPr>
        <w:t xml:space="preserve"> մասին</w:t>
      </w:r>
      <w:r w:rsidRPr="002A7385">
        <w:rPr>
          <w:rFonts w:ascii="Times Armenian" w:hAnsi="Times Armenian" w:cs="Times Armenian"/>
          <w:sz w:val="23"/>
          <w:szCs w:val="23"/>
          <w:lang w:val="fr-FR"/>
        </w:rPr>
        <w:t>¦</w:t>
      </w:r>
      <w:r>
        <w:rPr>
          <w:rFonts w:ascii="GHEA Grapalat" w:hAnsi="GHEA Grapalat" w:cs="GHEA Grapalat"/>
          <w:sz w:val="23"/>
          <w:szCs w:val="23"/>
          <w:lang w:val="fr-FR"/>
        </w:rPr>
        <w:t xml:space="preserve"> ՀՀ օրենք</w:t>
      </w:r>
      <w:r>
        <w:rPr>
          <w:rFonts w:ascii="GHEA Grapalat" w:hAnsi="GHEA Grapalat" w:cs="GHEA Grapalat"/>
          <w:sz w:val="23"/>
          <w:szCs w:val="23"/>
          <w:lang w:val="hy-AM"/>
        </w:rPr>
        <w:t xml:space="preserve">ում </w:t>
      </w:r>
      <w:r>
        <w:rPr>
          <w:rFonts w:ascii="GHEA Grapalat" w:hAnsi="GHEA Grapalat" w:cs="GHEA Grapalat"/>
          <w:sz w:val="23"/>
          <w:szCs w:val="23"/>
          <w:lang w:val="fr-FR"/>
        </w:rPr>
        <w:t xml:space="preserve">(այսուհետ՝ օրենք) </w:t>
      </w:r>
      <w:r>
        <w:rPr>
          <w:rFonts w:ascii="GHEA Grapalat" w:hAnsi="GHEA Grapalat" w:cs="GHEA Grapalat"/>
          <w:sz w:val="23"/>
          <w:szCs w:val="23"/>
          <w:lang w:val="hy-AM"/>
        </w:rPr>
        <w:t>սահմանել նրանց պարտադիր զինվորական ծառայության զորակոչման հետ կապված հարաբերությունները: Մասնավորապես, նպատակահարմար է գտնվել նրանց պարտադիր զինվորական ծառայության ժամկետը սահմանել 6 ամիս, հստակեցնել նրանց կողմից կամավոր հիմունքներով պարտադիր զինվորական ծառայություն անցնելու դիմումների ներկայացման ժամկետները՝ այն տրամաբանությամբ, որպեսզի հնարավոր լինի պատշաճ կարգով և ժամկետներում իրականացնել նրանց զինվորական հաշվառման, ներառյալ՝ անհրաժեշտ բժշկական հետազոտությունների և</w:t>
      </w:r>
      <w:r>
        <w:rPr>
          <w:rFonts w:ascii="GHEA Grapalat" w:hAnsi="GHEA Grapalat" w:cs="GHEA Grapalat"/>
          <w:sz w:val="23"/>
          <w:szCs w:val="23"/>
          <w:lang w:val="fr-FR"/>
        </w:rPr>
        <w:t xml:space="preserve"> </w:t>
      </w:r>
      <w:r>
        <w:rPr>
          <w:rFonts w:ascii="GHEA Grapalat" w:hAnsi="GHEA Grapalat" w:cs="GHEA Grapalat"/>
          <w:sz w:val="23"/>
          <w:szCs w:val="23"/>
          <w:lang w:val="hy-AM"/>
        </w:rPr>
        <w:t xml:space="preserve">փորձաքննության գործընթացը, սահմանել նրանց զորակոչի կազմակերպման առանձնահատկությունները, ինչպես նաև մինչև պարտադիր զինվորական ծառայության զորակոչվելը իգական սեռի քաղաքացիների կողմից պարտադիր զինվորական ծառայություն անցնելուց հրաժարվելու հնարավորությունը, այդ քաղաքացիներին ծառայության վայր նշանակել առանց վիճակահանության՝ նախանշված ուսումնական զորամասեր, սահմանել պարտադիր զինվորական ծառայության ընթացքում նրանց կողմից պայմանագրային զինվորական ծառայություն անցնելու հնարավորությունը, ինչպես նաև պարտադիր զինվորական ծառայությունն անցնելուց հետո նրանց համար ՀՀ կառավարության որոշման համաձայն սահմանել պատվովճար, որը նախատեսվում է սահմանել </w:t>
      </w:r>
      <w:bookmarkStart w:id="0" w:name="_GoBack"/>
      <w:bookmarkEnd w:id="0"/>
      <w:r>
        <w:rPr>
          <w:rFonts w:ascii="GHEA Grapalat" w:hAnsi="GHEA Grapalat" w:cs="GHEA Grapalat"/>
          <w:sz w:val="23"/>
          <w:szCs w:val="23"/>
        </w:rPr>
        <w:t>մեկ</w:t>
      </w:r>
      <w:r>
        <w:rPr>
          <w:rFonts w:ascii="GHEA Grapalat" w:hAnsi="GHEA Grapalat" w:cs="GHEA Grapalat"/>
          <w:sz w:val="23"/>
          <w:szCs w:val="23"/>
          <w:lang w:val="hy-AM"/>
        </w:rPr>
        <w:t xml:space="preserve"> մլն դրամ չափով</w:t>
      </w:r>
      <w:r w:rsidRPr="00A96B17">
        <w:rPr>
          <w:rFonts w:ascii="GHEA Grapalat" w:hAnsi="GHEA Grapalat" w:cs="GHEA Grapalat"/>
          <w:sz w:val="23"/>
          <w:szCs w:val="23"/>
          <w:lang w:val="af-ZA"/>
        </w:rPr>
        <w:t>:</w:t>
      </w:r>
      <w:r>
        <w:rPr>
          <w:rFonts w:ascii="GHEA Grapalat" w:hAnsi="GHEA Grapalat" w:cs="GHEA Grapalat"/>
          <w:sz w:val="23"/>
          <w:szCs w:val="23"/>
          <w:lang w:val="hy-AM"/>
        </w:rPr>
        <w:t xml:space="preserve"> Նախագծերի փաթեթի ընդունման կապակցությամբ անհրաժեշտություն է լինելու համապատասխան կարգավորումներ նախատեսել զինվորական հաշվառման կարգը սահմանող ՀՀ կառավարության 08.11.2018թ. </w:t>
      </w:r>
      <w:r w:rsidRPr="00936441">
        <w:rPr>
          <w:rFonts w:ascii="GHEA Grapalat" w:hAnsi="GHEA Grapalat" w:cs="GHEA Grapalat"/>
          <w:sz w:val="23"/>
          <w:szCs w:val="23"/>
          <w:lang w:val="af-ZA"/>
        </w:rPr>
        <w:t>N</w:t>
      </w:r>
      <w:r>
        <w:rPr>
          <w:rFonts w:ascii="GHEA Grapalat" w:hAnsi="GHEA Grapalat" w:cs="GHEA Grapalat"/>
          <w:sz w:val="23"/>
          <w:szCs w:val="23"/>
          <w:lang w:val="hy-AM"/>
        </w:rPr>
        <w:t xml:space="preserve"> 1269-Ն, պարտադիր զինվորական ծառայության զորակոչի անցկացման կարգը սահմանող ՀՀ կառավարության 04.10.2018թ. </w:t>
      </w:r>
      <w:r w:rsidRPr="00936441">
        <w:rPr>
          <w:rFonts w:ascii="GHEA Grapalat" w:hAnsi="GHEA Grapalat" w:cs="GHEA Grapalat"/>
          <w:sz w:val="23"/>
          <w:szCs w:val="23"/>
          <w:lang w:val="af-ZA"/>
        </w:rPr>
        <w:t>N</w:t>
      </w:r>
      <w:r>
        <w:rPr>
          <w:rFonts w:ascii="GHEA Grapalat" w:hAnsi="GHEA Grapalat" w:cs="GHEA Grapalat"/>
          <w:sz w:val="23"/>
          <w:szCs w:val="23"/>
          <w:lang w:val="hy-AM"/>
        </w:rPr>
        <w:t xml:space="preserve"> 1132-Ն և պարտադիր զինվորական ծառայության շրջանակներում քաղաքացիների փորձաքննության կարգը սահմանող ՀՀ կառավարության 12.04.2018թ. </w:t>
      </w:r>
      <w:r w:rsidRPr="00936441">
        <w:rPr>
          <w:rFonts w:ascii="GHEA Grapalat" w:hAnsi="GHEA Grapalat" w:cs="GHEA Grapalat"/>
          <w:sz w:val="23"/>
          <w:szCs w:val="23"/>
          <w:lang w:val="af-ZA"/>
        </w:rPr>
        <w:t>N</w:t>
      </w:r>
      <w:r>
        <w:rPr>
          <w:rFonts w:ascii="GHEA Grapalat" w:hAnsi="GHEA Grapalat" w:cs="GHEA Grapalat"/>
          <w:sz w:val="23"/>
          <w:szCs w:val="23"/>
          <w:lang w:val="hy-AM"/>
        </w:rPr>
        <w:t xml:space="preserve"> 405-Ն որոշումներում: </w:t>
      </w:r>
      <w:r w:rsidRPr="00A96B17">
        <w:rPr>
          <w:rFonts w:ascii="GHEA Grapalat" w:hAnsi="GHEA Grapalat" w:cs="GHEA Grapalat"/>
          <w:sz w:val="23"/>
          <w:szCs w:val="23"/>
          <w:lang w:val="af-ZA"/>
        </w:rPr>
        <w:t xml:space="preserve">     </w:t>
      </w:r>
    </w:p>
    <w:p w:rsidR="00827FF0" w:rsidRDefault="00827FF0" w:rsidP="00F04EDB">
      <w:pPr>
        <w:spacing w:after="0" w:line="240" w:lineRule="auto"/>
        <w:ind w:firstLine="540"/>
        <w:jc w:val="both"/>
        <w:rPr>
          <w:rFonts w:ascii="GHEA Grapalat" w:hAnsi="GHEA Grapalat" w:cs="GHEA Grapalat"/>
          <w:b/>
          <w:bCs/>
          <w:sz w:val="23"/>
          <w:szCs w:val="23"/>
          <w:lang w:val="af-ZA"/>
        </w:rPr>
      </w:pPr>
    </w:p>
    <w:p w:rsidR="00827FF0" w:rsidRDefault="00827FF0" w:rsidP="00F04EDB">
      <w:pPr>
        <w:spacing w:after="0" w:line="240" w:lineRule="auto"/>
        <w:ind w:firstLine="540"/>
        <w:jc w:val="both"/>
        <w:rPr>
          <w:rFonts w:ascii="GHEA Grapalat" w:hAnsi="GHEA Grapalat" w:cs="GHEA Grapalat"/>
          <w:b/>
          <w:bCs/>
          <w:sz w:val="23"/>
          <w:szCs w:val="23"/>
          <w:lang w:val="fr-FR"/>
        </w:rPr>
      </w:pPr>
      <w:r>
        <w:rPr>
          <w:rFonts w:ascii="GHEA Grapalat" w:hAnsi="GHEA Grapalat" w:cs="GHEA Grapalat"/>
          <w:b/>
          <w:bCs/>
          <w:sz w:val="23"/>
          <w:szCs w:val="23"/>
          <w:lang w:val="fr-FR"/>
        </w:rPr>
        <w:t xml:space="preserve">3. </w:t>
      </w:r>
      <w:r w:rsidRPr="006A6435">
        <w:rPr>
          <w:rFonts w:ascii="GHEA Grapalat" w:hAnsi="GHEA Grapalat" w:cs="GHEA Grapalat"/>
          <w:b/>
          <w:bCs/>
          <w:sz w:val="23"/>
          <w:szCs w:val="23"/>
          <w:lang w:val="hy-AM"/>
        </w:rPr>
        <w:t>Կարգավորման</w:t>
      </w:r>
      <w:r>
        <w:rPr>
          <w:rFonts w:ascii="GHEA Grapalat" w:hAnsi="GHEA Grapalat" w:cs="GHEA Grapalat"/>
          <w:b/>
          <w:bCs/>
          <w:sz w:val="23"/>
          <w:szCs w:val="23"/>
          <w:lang w:val="fr-FR"/>
        </w:rPr>
        <w:t xml:space="preserve"> </w:t>
      </w:r>
      <w:r w:rsidRPr="006A6435">
        <w:rPr>
          <w:rFonts w:ascii="GHEA Grapalat" w:hAnsi="GHEA Grapalat" w:cs="GHEA Grapalat"/>
          <w:b/>
          <w:bCs/>
          <w:sz w:val="23"/>
          <w:szCs w:val="23"/>
          <w:lang w:val="hy-AM"/>
        </w:rPr>
        <w:t>նպատակը</w:t>
      </w:r>
      <w:r>
        <w:rPr>
          <w:rFonts w:ascii="GHEA Grapalat" w:hAnsi="GHEA Grapalat" w:cs="GHEA Grapalat"/>
          <w:b/>
          <w:bCs/>
          <w:sz w:val="23"/>
          <w:szCs w:val="23"/>
          <w:lang w:val="fr-FR"/>
        </w:rPr>
        <w:t xml:space="preserve"> </w:t>
      </w:r>
      <w:r w:rsidRPr="006A6435">
        <w:rPr>
          <w:rFonts w:ascii="GHEA Grapalat" w:hAnsi="GHEA Grapalat" w:cs="GHEA Grapalat"/>
          <w:b/>
          <w:bCs/>
          <w:sz w:val="23"/>
          <w:szCs w:val="23"/>
          <w:lang w:val="hy-AM"/>
        </w:rPr>
        <w:t>և</w:t>
      </w:r>
      <w:r>
        <w:rPr>
          <w:rFonts w:ascii="GHEA Grapalat" w:hAnsi="GHEA Grapalat" w:cs="GHEA Grapalat"/>
          <w:b/>
          <w:bCs/>
          <w:sz w:val="23"/>
          <w:szCs w:val="23"/>
          <w:lang w:val="fr-FR"/>
        </w:rPr>
        <w:t xml:space="preserve"> </w:t>
      </w:r>
      <w:r w:rsidRPr="006A6435">
        <w:rPr>
          <w:rFonts w:ascii="GHEA Grapalat" w:hAnsi="GHEA Grapalat" w:cs="GHEA Grapalat"/>
          <w:b/>
          <w:bCs/>
          <w:sz w:val="23"/>
          <w:szCs w:val="23"/>
          <w:lang w:val="hy-AM"/>
        </w:rPr>
        <w:t>բնույթը</w:t>
      </w:r>
    </w:p>
    <w:p w:rsidR="00827FF0" w:rsidRDefault="00827FF0" w:rsidP="00F04EDB">
      <w:pPr>
        <w:shd w:val="clear" w:color="auto" w:fill="FFFFFF"/>
        <w:autoSpaceDE w:val="0"/>
        <w:autoSpaceDN w:val="0"/>
        <w:adjustRightInd w:val="0"/>
        <w:spacing w:after="0" w:line="240" w:lineRule="auto"/>
        <w:ind w:firstLine="562"/>
        <w:jc w:val="both"/>
        <w:rPr>
          <w:rFonts w:ascii="GHEA Grapalat" w:hAnsi="GHEA Grapalat" w:cs="GHEA Grapalat"/>
          <w:sz w:val="23"/>
          <w:szCs w:val="23"/>
          <w:lang w:val="fr-FR"/>
        </w:rPr>
      </w:pPr>
      <w:r>
        <w:rPr>
          <w:rFonts w:ascii="GHEA Grapalat" w:hAnsi="GHEA Grapalat" w:cs="GHEA Grapalat"/>
          <w:sz w:val="23"/>
          <w:szCs w:val="23"/>
          <w:lang w:val="hy-AM"/>
        </w:rPr>
        <w:t>Նախագծեր</w:t>
      </w:r>
      <w:r w:rsidRPr="006A6435">
        <w:rPr>
          <w:rFonts w:ascii="GHEA Grapalat" w:hAnsi="GHEA Grapalat" w:cs="GHEA Grapalat"/>
          <w:sz w:val="23"/>
          <w:szCs w:val="23"/>
          <w:lang w:val="hy-AM"/>
        </w:rPr>
        <w:t>ի</w:t>
      </w:r>
      <w:r>
        <w:rPr>
          <w:rFonts w:ascii="GHEA Grapalat" w:hAnsi="GHEA Grapalat" w:cs="GHEA Grapalat"/>
          <w:sz w:val="23"/>
          <w:szCs w:val="23"/>
          <w:lang w:val="fr-FR"/>
        </w:rPr>
        <w:t xml:space="preserve"> </w:t>
      </w:r>
      <w:r>
        <w:rPr>
          <w:rFonts w:ascii="GHEA Grapalat" w:hAnsi="GHEA Grapalat" w:cs="GHEA Grapalat"/>
          <w:sz w:val="23"/>
          <w:szCs w:val="23"/>
          <w:lang w:val="hy-AM"/>
        </w:rPr>
        <w:t xml:space="preserve">փաթեթի </w:t>
      </w:r>
      <w:r w:rsidRPr="006A6435">
        <w:rPr>
          <w:rFonts w:ascii="GHEA Grapalat" w:hAnsi="GHEA Grapalat" w:cs="GHEA Grapalat"/>
          <w:sz w:val="23"/>
          <w:szCs w:val="23"/>
          <w:lang w:val="hy-AM"/>
        </w:rPr>
        <w:t>համաձայն</w:t>
      </w:r>
      <w:r>
        <w:rPr>
          <w:rFonts w:ascii="GHEA Grapalat" w:hAnsi="GHEA Grapalat" w:cs="GHEA Grapalat"/>
          <w:sz w:val="23"/>
          <w:szCs w:val="23"/>
          <w:lang w:val="fr-FR"/>
        </w:rPr>
        <w:t xml:space="preserve"> </w:t>
      </w:r>
      <w:r>
        <w:rPr>
          <w:rFonts w:ascii="GHEA Grapalat" w:hAnsi="GHEA Grapalat" w:cs="GHEA Grapalat"/>
          <w:sz w:val="23"/>
          <w:szCs w:val="23"/>
          <w:lang w:val="hy-AM"/>
        </w:rPr>
        <w:t>սահմանվում են կամավոր հիմունքներով պարտադիր զինվորական ծառայություն անցնելու ցանկություն հայտնած իգական սեռի քաղաքացիների կողմից այդ նպատակով դիմելու, նրանց զինվորական հաշվառման, զորակոչի, ծառայության վայր նշանակման, ծառայության ավատից հետո պատվովճարի հաշվարկման հետ կապված հարաբերությունները</w:t>
      </w:r>
      <w:r w:rsidRPr="00A96B17">
        <w:rPr>
          <w:rFonts w:ascii="GHEA Grapalat" w:hAnsi="GHEA Grapalat" w:cs="GHEA Grapalat"/>
          <w:sz w:val="23"/>
          <w:szCs w:val="23"/>
          <w:lang w:val="af-ZA"/>
        </w:rPr>
        <w:t xml:space="preserve">:   </w:t>
      </w:r>
    </w:p>
    <w:p w:rsidR="00827FF0" w:rsidRPr="00A96B17" w:rsidRDefault="00827FF0" w:rsidP="00F04EDB">
      <w:pPr>
        <w:autoSpaceDE w:val="0"/>
        <w:autoSpaceDN w:val="0"/>
        <w:adjustRightInd w:val="0"/>
        <w:spacing w:after="0" w:line="240" w:lineRule="auto"/>
        <w:ind w:firstLine="539"/>
        <w:jc w:val="both"/>
        <w:rPr>
          <w:rFonts w:ascii="GHEA Grapalat" w:hAnsi="GHEA Grapalat" w:cs="GHEA Grapalat"/>
          <w:b/>
          <w:bCs/>
          <w:sz w:val="23"/>
          <w:szCs w:val="23"/>
          <w:lang w:val="fr-FR"/>
        </w:rPr>
      </w:pPr>
      <w:r w:rsidRPr="00A96B17">
        <w:rPr>
          <w:rFonts w:ascii="GHEA Grapalat" w:hAnsi="GHEA Grapalat" w:cs="GHEA Grapalat"/>
          <w:b/>
          <w:bCs/>
          <w:sz w:val="23"/>
          <w:szCs w:val="23"/>
          <w:lang w:val="fr-FR"/>
        </w:rPr>
        <w:t xml:space="preserve">4. </w:t>
      </w:r>
      <w:r w:rsidRPr="006A6435">
        <w:rPr>
          <w:rFonts w:ascii="GHEA Grapalat" w:hAnsi="GHEA Grapalat" w:cs="GHEA Grapalat"/>
          <w:b/>
          <w:bCs/>
          <w:sz w:val="23"/>
          <w:szCs w:val="23"/>
          <w:lang w:val="hy-AM"/>
        </w:rPr>
        <w:t>Լրացուցիչ</w:t>
      </w:r>
      <w:r w:rsidRPr="00A96B17">
        <w:rPr>
          <w:rFonts w:ascii="GHEA Grapalat" w:hAnsi="GHEA Grapalat" w:cs="GHEA Grapalat"/>
          <w:b/>
          <w:bCs/>
          <w:sz w:val="23"/>
          <w:szCs w:val="23"/>
          <w:lang w:val="fr-FR"/>
        </w:rPr>
        <w:t xml:space="preserve"> </w:t>
      </w:r>
      <w:r w:rsidRPr="006A6435">
        <w:rPr>
          <w:rFonts w:ascii="GHEA Grapalat" w:hAnsi="GHEA Grapalat" w:cs="GHEA Grapalat"/>
          <w:b/>
          <w:bCs/>
          <w:sz w:val="23"/>
          <w:szCs w:val="23"/>
          <w:lang w:val="hy-AM"/>
        </w:rPr>
        <w:t>ֆինանսական</w:t>
      </w:r>
      <w:r w:rsidRPr="00A96B17">
        <w:rPr>
          <w:rFonts w:ascii="GHEA Grapalat" w:hAnsi="GHEA Grapalat" w:cs="GHEA Grapalat"/>
          <w:b/>
          <w:bCs/>
          <w:sz w:val="23"/>
          <w:szCs w:val="23"/>
          <w:lang w:val="fr-FR"/>
        </w:rPr>
        <w:t xml:space="preserve"> </w:t>
      </w:r>
      <w:r w:rsidRPr="006A6435">
        <w:rPr>
          <w:rFonts w:ascii="GHEA Grapalat" w:hAnsi="GHEA Grapalat" w:cs="GHEA Grapalat"/>
          <w:b/>
          <w:bCs/>
          <w:sz w:val="23"/>
          <w:szCs w:val="23"/>
          <w:lang w:val="hy-AM"/>
        </w:rPr>
        <w:t>միջոցների</w:t>
      </w:r>
      <w:r w:rsidRPr="00A96B17">
        <w:rPr>
          <w:rFonts w:ascii="GHEA Grapalat" w:hAnsi="GHEA Grapalat" w:cs="GHEA Grapalat"/>
          <w:b/>
          <w:bCs/>
          <w:sz w:val="23"/>
          <w:szCs w:val="23"/>
          <w:lang w:val="fr-FR"/>
        </w:rPr>
        <w:t xml:space="preserve"> </w:t>
      </w:r>
      <w:r w:rsidRPr="006A6435">
        <w:rPr>
          <w:rFonts w:ascii="GHEA Grapalat" w:hAnsi="GHEA Grapalat" w:cs="GHEA Grapalat"/>
          <w:b/>
          <w:bCs/>
          <w:sz w:val="23"/>
          <w:szCs w:val="23"/>
          <w:lang w:val="hy-AM"/>
        </w:rPr>
        <w:t>անհրաժեշտությունը</w:t>
      </w:r>
      <w:r w:rsidRPr="00A96B17">
        <w:rPr>
          <w:rFonts w:ascii="GHEA Grapalat" w:hAnsi="GHEA Grapalat" w:cs="GHEA Grapalat"/>
          <w:b/>
          <w:bCs/>
          <w:sz w:val="23"/>
          <w:szCs w:val="23"/>
          <w:lang w:val="fr-FR"/>
        </w:rPr>
        <w:t xml:space="preserve"> </w:t>
      </w:r>
      <w:r w:rsidRPr="006A6435">
        <w:rPr>
          <w:rFonts w:ascii="GHEA Grapalat" w:hAnsi="GHEA Grapalat" w:cs="GHEA Grapalat"/>
          <w:b/>
          <w:bCs/>
          <w:sz w:val="23"/>
          <w:szCs w:val="23"/>
          <w:lang w:val="hy-AM"/>
        </w:rPr>
        <w:t>և</w:t>
      </w:r>
      <w:r w:rsidRPr="00A96B17">
        <w:rPr>
          <w:rFonts w:ascii="GHEA Grapalat" w:hAnsi="GHEA Grapalat" w:cs="GHEA Grapalat"/>
          <w:b/>
          <w:bCs/>
          <w:sz w:val="23"/>
          <w:szCs w:val="23"/>
          <w:lang w:val="fr-FR"/>
        </w:rPr>
        <w:t xml:space="preserve"> </w:t>
      </w:r>
      <w:r w:rsidRPr="006A6435">
        <w:rPr>
          <w:rFonts w:ascii="GHEA Grapalat" w:hAnsi="GHEA Grapalat" w:cs="GHEA Grapalat"/>
          <w:b/>
          <w:bCs/>
          <w:sz w:val="23"/>
          <w:szCs w:val="23"/>
          <w:lang w:val="hy-AM"/>
        </w:rPr>
        <w:t>պետական</w:t>
      </w:r>
      <w:r w:rsidRPr="00A96B17">
        <w:rPr>
          <w:rFonts w:ascii="GHEA Grapalat" w:hAnsi="GHEA Grapalat" w:cs="GHEA Grapalat"/>
          <w:sz w:val="23"/>
          <w:szCs w:val="23"/>
          <w:lang w:val="fr-FR"/>
        </w:rPr>
        <w:t xml:space="preserve"> </w:t>
      </w:r>
      <w:r w:rsidRPr="004B5310">
        <w:rPr>
          <w:rFonts w:ascii="GHEA Grapalat" w:hAnsi="GHEA Grapalat" w:cs="GHEA Grapalat"/>
          <w:b/>
          <w:bCs/>
          <w:sz w:val="23"/>
          <w:szCs w:val="23"/>
          <w:lang w:val="es-ES"/>
        </w:rPr>
        <w:t xml:space="preserve">բյուջեի եկամուտներում ու ծախսերում սպասվելիք փոփոխությունները </w:t>
      </w:r>
    </w:p>
    <w:p w:rsidR="00827FF0" w:rsidRPr="00A96B17" w:rsidRDefault="00827FF0" w:rsidP="00F04EDB">
      <w:pPr>
        <w:spacing w:after="0" w:line="240" w:lineRule="auto"/>
        <w:ind w:firstLine="539"/>
        <w:jc w:val="both"/>
        <w:rPr>
          <w:rFonts w:ascii="GHEA Grapalat" w:hAnsi="GHEA Grapalat" w:cs="GHEA Grapalat"/>
          <w:sz w:val="23"/>
          <w:szCs w:val="23"/>
          <w:lang w:val="fr-FR"/>
        </w:rPr>
      </w:pPr>
      <w:r w:rsidRPr="006A6435">
        <w:rPr>
          <w:rFonts w:ascii="GHEA Grapalat" w:hAnsi="GHEA Grapalat" w:cs="GHEA Grapalat"/>
          <w:sz w:val="23"/>
          <w:szCs w:val="23"/>
          <w:lang w:val="hy-AM"/>
        </w:rPr>
        <w:t>Օրենքի</w:t>
      </w:r>
      <w:r w:rsidRPr="00A96B17">
        <w:rPr>
          <w:rFonts w:ascii="GHEA Grapalat" w:hAnsi="GHEA Grapalat" w:cs="GHEA Grapalat"/>
          <w:sz w:val="23"/>
          <w:szCs w:val="23"/>
          <w:lang w:val="fr-FR"/>
        </w:rPr>
        <w:t xml:space="preserve"> </w:t>
      </w:r>
      <w:r w:rsidRPr="006A6435">
        <w:rPr>
          <w:rFonts w:ascii="GHEA Grapalat" w:hAnsi="GHEA Grapalat" w:cs="GHEA Grapalat"/>
          <w:sz w:val="23"/>
          <w:szCs w:val="23"/>
          <w:lang w:val="hy-AM"/>
        </w:rPr>
        <w:t>նախագծի</w:t>
      </w:r>
      <w:r w:rsidRPr="00A96B17">
        <w:rPr>
          <w:rFonts w:ascii="GHEA Grapalat" w:hAnsi="GHEA Grapalat" w:cs="GHEA Grapalat"/>
          <w:sz w:val="23"/>
          <w:szCs w:val="23"/>
          <w:lang w:val="fr-FR"/>
        </w:rPr>
        <w:t xml:space="preserve"> </w:t>
      </w:r>
      <w:r w:rsidRPr="006A6435">
        <w:rPr>
          <w:rFonts w:ascii="GHEA Grapalat" w:hAnsi="GHEA Grapalat" w:cs="GHEA Grapalat"/>
          <w:sz w:val="23"/>
          <w:szCs w:val="23"/>
          <w:lang w:val="hy-AM"/>
        </w:rPr>
        <w:t>ընդունումը</w:t>
      </w:r>
      <w:r>
        <w:rPr>
          <w:rFonts w:ascii="GHEA Grapalat" w:hAnsi="GHEA Grapalat" w:cs="GHEA Grapalat"/>
          <w:sz w:val="23"/>
          <w:szCs w:val="23"/>
          <w:lang w:val="fr-FR"/>
        </w:rPr>
        <w:t xml:space="preserve"> 2023</w:t>
      </w:r>
      <w:r w:rsidRPr="00A96B17">
        <w:rPr>
          <w:rFonts w:ascii="GHEA Grapalat" w:hAnsi="GHEA Grapalat" w:cs="GHEA Grapalat"/>
          <w:sz w:val="23"/>
          <w:szCs w:val="23"/>
          <w:lang w:val="fr-FR"/>
        </w:rPr>
        <w:t xml:space="preserve"> </w:t>
      </w:r>
      <w:r w:rsidRPr="006A6435">
        <w:rPr>
          <w:rFonts w:ascii="GHEA Grapalat" w:hAnsi="GHEA Grapalat" w:cs="GHEA Grapalat"/>
          <w:sz w:val="23"/>
          <w:szCs w:val="23"/>
          <w:lang w:val="hy-AM"/>
        </w:rPr>
        <w:t>թվականի</w:t>
      </w:r>
      <w:r w:rsidRPr="00A96B17">
        <w:rPr>
          <w:rFonts w:ascii="GHEA Grapalat" w:hAnsi="GHEA Grapalat" w:cs="GHEA Grapalat"/>
          <w:sz w:val="23"/>
          <w:szCs w:val="23"/>
          <w:lang w:val="fr-FR"/>
        </w:rPr>
        <w:t xml:space="preserve"> </w:t>
      </w:r>
      <w:r w:rsidRPr="006A6435">
        <w:rPr>
          <w:rFonts w:ascii="GHEA Grapalat" w:hAnsi="GHEA Grapalat" w:cs="GHEA Grapalat"/>
          <w:sz w:val="23"/>
          <w:szCs w:val="23"/>
          <w:lang w:val="hy-AM"/>
        </w:rPr>
        <w:t>և</w:t>
      </w:r>
      <w:r w:rsidRPr="00A96B17">
        <w:rPr>
          <w:rFonts w:ascii="GHEA Grapalat" w:hAnsi="GHEA Grapalat" w:cs="GHEA Grapalat"/>
          <w:sz w:val="23"/>
          <w:szCs w:val="23"/>
          <w:lang w:val="fr-FR"/>
        </w:rPr>
        <w:t xml:space="preserve"> </w:t>
      </w:r>
      <w:r w:rsidRPr="006A6435">
        <w:rPr>
          <w:rFonts w:ascii="GHEA Grapalat" w:hAnsi="GHEA Grapalat" w:cs="GHEA Grapalat"/>
          <w:sz w:val="23"/>
          <w:szCs w:val="23"/>
          <w:lang w:val="hy-AM"/>
        </w:rPr>
        <w:t>հետագա</w:t>
      </w:r>
      <w:r w:rsidRPr="00A96B17">
        <w:rPr>
          <w:rFonts w:ascii="GHEA Grapalat" w:hAnsi="GHEA Grapalat" w:cs="GHEA Grapalat"/>
          <w:sz w:val="23"/>
          <w:szCs w:val="23"/>
          <w:lang w:val="fr-FR"/>
        </w:rPr>
        <w:t xml:space="preserve"> </w:t>
      </w:r>
      <w:r w:rsidRPr="006A6435">
        <w:rPr>
          <w:rFonts w:ascii="GHEA Grapalat" w:hAnsi="GHEA Grapalat" w:cs="GHEA Grapalat"/>
          <w:sz w:val="23"/>
          <w:szCs w:val="23"/>
          <w:lang w:val="hy-AM"/>
        </w:rPr>
        <w:t>տարիների</w:t>
      </w:r>
      <w:r w:rsidRPr="00A96B17">
        <w:rPr>
          <w:rFonts w:ascii="GHEA Grapalat" w:hAnsi="GHEA Grapalat" w:cs="GHEA Grapalat"/>
          <w:sz w:val="23"/>
          <w:szCs w:val="23"/>
          <w:lang w:val="fr-FR"/>
        </w:rPr>
        <w:t xml:space="preserve"> </w:t>
      </w:r>
      <w:r w:rsidRPr="006A6435">
        <w:rPr>
          <w:rFonts w:ascii="GHEA Grapalat" w:hAnsi="GHEA Grapalat" w:cs="GHEA Grapalat"/>
          <w:sz w:val="23"/>
          <w:szCs w:val="23"/>
          <w:lang w:val="hy-AM"/>
        </w:rPr>
        <w:t>պետական</w:t>
      </w:r>
      <w:r w:rsidRPr="00A96B17">
        <w:rPr>
          <w:rFonts w:ascii="GHEA Grapalat" w:hAnsi="GHEA Grapalat" w:cs="GHEA Grapalat"/>
          <w:sz w:val="23"/>
          <w:szCs w:val="23"/>
          <w:lang w:val="fr-FR"/>
        </w:rPr>
        <w:t xml:space="preserve"> </w:t>
      </w:r>
      <w:r w:rsidRPr="006A6435">
        <w:rPr>
          <w:rFonts w:ascii="GHEA Grapalat" w:hAnsi="GHEA Grapalat" w:cs="GHEA Grapalat"/>
          <w:sz w:val="23"/>
          <w:szCs w:val="23"/>
          <w:lang w:val="hy-AM"/>
        </w:rPr>
        <w:t>բյուջեներում</w:t>
      </w:r>
      <w:r w:rsidRPr="00A96B17">
        <w:rPr>
          <w:rFonts w:ascii="GHEA Grapalat" w:hAnsi="GHEA Grapalat" w:cs="GHEA Grapalat"/>
          <w:sz w:val="23"/>
          <w:szCs w:val="23"/>
          <w:lang w:val="fr-FR"/>
        </w:rPr>
        <w:t xml:space="preserve"> </w:t>
      </w:r>
      <w:r>
        <w:rPr>
          <w:rFonts w:ascii="GHEA Grapalat" w:hAnsi="GHEA Grapalat" w:cs="GHEA Grapalat"/>
          <w:sz w:val="23"/>
          <w:szCs w:val="23"/>
          <w:lang w:val="hy-AM"/>
        </w:rPr>
        <w:t xml:space="preserve">կարող է հանգեցնել </w:t>
      </w:r>
      <w:r w:rsidRPr="006A6435">
        <w:rPr>
          <w:rFonts w:ascii="GHEA Grapalat" w:hAnsi="GHEA Grapalat" w:cs="GHEA Grapalat"/>
          <w:sz w:val="23"/>
          <w:szCs w:val="23"/>
          <w:lang w:val="hy-AM"/>
        </w:rPr>
        <w:t>լրացուցիչ</w:t>
      </w:r>
      <w:r w:rsidRPr="00A96B17">
        <w:rPr>
          <w:rFonts w:ascii="GHEA Grapalat" w:hAnsi="GHEA Grapalat" w:cs="GHEA Grapalat"/>
          <w:sz w:val="23"/>
          <w:szCs w:val="23"/>
          <w:lang w:val="fr-FR"/>
        </w:rPr>
        <w:t xml:space="preserve"> </w:t>
      </w:r>
      <w:r w:rsidRPr="006A6435">
        <w:rPr>
          <w:rFonts w:ascii="GHEA Grapalat" w:hAnsi="GHEA Grapalat" w:cs="GHEA Grapalat"/>
          <w:sz w:val="23"/>
          <w:szCs w:val="23"/>
          <w:lang w:val="hy-AM"/>
        </w:rPr>
        <w:t>ֆինանսական</w:t>
      </w:r>
      <w:r w:rsidRPr="00A96B17">
        <w:rPr>
          <w:rFonts w:ascii="GHEA Grapalat" w:hAnsi="GHEA Grapalat" w:cs="GHEA Grapalat"/>
          <w:sz w:val="23"/>
          <w:szCs w:val="23"/>
          <w:lang w:val="fr-FR"/>
        </w:rPr>
        <w:t xml:space="preserve"> </w:t>
      </w:r>
      <w:r w:rsidRPr="006A6435">
        <w:rPr>
          <w:rFonts w:ascii="GHEA Grapalat" w:hAnsi="GHEA Grapalat" w:cs="GHEA Grapalat"/>
          <w:sz w:val="23"/>
          <w:szCs w:val="23"/>
          <w:lang w:val="hy-AM"/>
        </w:rPr>
        <w:t>միջոցների</w:t>
      </w:r>
      <w:r w:rsidRPr="00A96B17">
        <w:rPr>
          <w:rFonts w:ascii="GHEA Grapalat" w:hAnsi="GHEA Grapalat" w:cs="GHEA Grapalat"/>
          <w:sz w:val="23"/>
          <w:szCs w:val="23"/>
          <w:lang w:val="fr-FR"/>
        </w:rPr>
        <w:t xml:space="preserve"> </w:t>
      </w:r>
      <w:r w:rsidRPr="006A6435">
        <w:rPr>
          <w:rFonts w:ascii="GHEA Grapalat" w:hAnsi="GHEA Grapalat" w:cs="GHEA Grapalat"/>
          <w:sz w:val="23"/>
          <w:szCs w:val="23"/>
          <w:lang w:val="hy-AM"/>
        </w:rPr>
        <w:t>անհրաժեշտության</w:t>
      </w:r>
      <w:r w:rsidRPr="00A96B17">
        <w:rPr>
          <w:rFonts w:ascii="GHEA Grapalat" w:hAnsi="GHEA Grapalat" w:cs="GHEA Grapalat"/>
          <w:sz w:val="23"/>
          <w:szCs w:val="23"/>
          <w:lang w:val="fr-FR"/>
        </w:rPr>
        <w:t xml:space="preserve"> </w:t>
      </w:r>
      <w:r w:rsidRPr="006A6435">
        <w:rPr>
          <w:rFonts w:ascii="GHEA Grapalat" w:hAnsi="GHEA Grapalat" w:cs="GHEA Grapalat"/>
          <w:sz w:val="23"/>
          <w:szCs w:val="23"/>
          <w:lang w:val="hy-AM"/>
        </w:rPr>
        <w:t>և</w:t>
      </w:r>
      <w:r w:rsidRPr="00A96B17">
        <w:rPr>
          <w:rFonts w:ascii="GHEA Grapalat" w:hAnsi="GHEA Grapalat" w:cs="GHEA Grapalat"/>
          <w:sz w:val="23"/>
          <w:szCs w:val="23"/>
          <w:lang w:val="fr-FR"/>
        </w:rPr>
        <w:t xml:space="preserve"> </w:t>
      </w:r>
      <w:r w:rsidRPr="006A6435">
        <w:rPr>
          <w:rFonts w:ascii="GHEA Grapalat" w:hAnsi="GHEA Grapalat" w:cs="GHEA Grapalat"/>
          <w:sz w:val="23"/>
          <w:szCs w:val="23"/>
          <w:lang w:val="hy-AM"/>
        </w:rPr>
        <w:t>պետական</w:t>
      </w:r>
      <w:r w:rsidRPr="00A96B17">
        <w:rPr>
          <w:rFonts w:ascii="GHEA Grapalat" w:hAnsi="GHEA Grapalat" w:cs="GHEA Grapalat"/>
          <w:sz w:val="23"/>
          <w:szCs w:val="23"/>
          <w:lang w:val="fr-FR"/>
        </w:rPr>
        <w:t xml:space="preserve"> </w:t>
      </w:r>
      <w:r w:rsidRPr="000B7E48">
        <w:rPr>
          <w:rFonts w:ascii="GHEA Grapalat" w:hAnsi="GHEA Grapalat" w:cs="GHEA Grapalat"/>
          <w:sz w:val="23"/>
          <w:szCs w:val="23"/>
          <w:lang w:val="es-ES"/>
        </w:rPr>
        <w:t xml:space="preserve">բյուջեի եկամուտներում ու ծախսերում </w:t>
      </w:r>
      <w:r>
        <w:rPr>
          <w:rFonts w:ascii="GHEA Grapalat" w:hAnsi="GHEA Grapalat" w:cs="GHEA Grapalat"/>
          <w:sz w:val="23"/>
          <w:szCs w:val="23"/>
          <w:lang w:val="es-ES"/>
        </w:rPr>
        <w:t xml:space="preserve">փոփոխությունների՝ կամավոր հիմունքներով պարտադիր զինվորական ծառայություն անցած իգական սեռի քաղաքացիներին ծառայոթյան ավարտի կապակցությամբ պատվովճարի հաշվարկման շրջանակներում, </w:t>
      </w:r>
      <w:r>
        <w:rPr>
          <w:rFonts w:ascii="GHEA Grapalat" w:hAnsi="GHEA Grapalat" w:cs="GHEA Grapalat"/>
          <w:sz w:val="23"/>
          <w:szCs w:val="23"/>
          <w:lang w:val="hy-AM"/>
        </w:rPr>
        <w:t xml:space="preserve">սակայն այդ ծախսերի չափերը հնարավոր չէ հաշվարկել՝ </w:t>
      </w:r>
      <w:r>
        <w:rPr>
          <w:rFonts w:ascii="GHEA Grapalat" w:hAnsi="GHEA Grapalat" w:cs="GHEA Grapalat"/>
          <w:sz w:val="23"/>
          <w:szCs w:val="23"/>
          <w:lang w:val="es-ES"/>
        </w:rPr>
        <w:t xml:space="preserve">կամավոր հիմունքներով պարտադիր զինվորական ծառայություն անցնելու ցանկություն ունեցող իգական սեռի քաղաքացիների </w:t>
      </w:r>
      <w:r>
        <w:rPr>
          <w:rFonts w:ascii="GHEA Grapalat" w:hAnsi="GHEA Grapalat" w:cs="GHEA Grapalat"/>
          <w:sz w:val="23"/>
          <w:szCs w:val="23"/>
          <w:lang w:val="hy-AM"/>
        </w:rPr>
        <w:t>քանակի վերաբերյալ տեղեկատվություն չունենալու պատճառով</w:t>
      </w:r>
      <w:r w:rsidRPr="00A96B17">
        <w:rPr>
          <w:rFonts w:ascii="GHEA Grapalat" w:hAnsi="GHEA Grapalat" w:cs="GHEA Grapalat"/>
          <w:sz w:val="23"/>
          <w:szCs w:val="23"/>
          <w:lang w:val="fr-FR"/>
        </w:rPr>
        <w:t>:</w:t>
      </w:r>
    </w:p>
    <w:p w:rsidR="00827FF0" w:rsidRPr="00DD69D2" w:rsidRDefault="00827FF0" w:rsidP="00F04EDB">
      <w:pPr>
        <w:tabs>
          <w:tab w:val="left" w:pos="7488"/>
        </w:tabs>
        <w:spacing w:after="0" w:line="240" w:lineRule="auto"/>
        <w:ind w:right="60"/>
        <w:jc w:val="both"/>
        <w:rPr>
          <w:rFonts w:ascii="GHEA Grapalat" w:hAnsi="GHEA Grapalat" w:cs="GHEA Grapalat"/>
          <w:b/>
          <w:bCs/>
          <w:sz w:val="23"/>
          <w:szCs w:val="23"/>
          <w:lang w:val="hy-AM"/>
        </w:rPr>
      </w:pPr>
      <w:r>
        <w:rPr>
          <w:rFonts w:ascii="GHEA Grapalat" w:hAnsi="GHEA Grapalat" w:cs="GHEA Grapalat"/>
          <w:b/>
          <w:bCs/>
          <w:sz w:val="24"/>
          <w:szCs w:val="24"/>
          <w:lang w:val="af-ZA"/>
        </w:rPr>
        <w:t xml:space="preserve">        </w:t>
      </w:r>
      <w:r w:rsidRPr="00DD69D2">
        <w:rPr>
          <w:rFonts w:ascii="GHEA Grapalat" w:hAnsi="GHEA Grapalat" w:cs="GHEA Grapalat"/>
          <w:b/>
          <w:bCs/>
          <w:sz w:val="23"/>
          <w:szCs w:val="23"/>
          <w:lang w:val="af-ZA"/>
        </w:rPr>
        <w:t xml:space="preserve">5. </w:t>
      </w:r>
      <w:r w:rsidRPr="00DD69D2">
        <w:rPr>
          <w:rFonts w:ascii="GHEA Grapalat" w:hAnsi="GHEA Grapalat" w:cs="GHEA Grapalat"/>
          <w:b/>
          <w:bCs/>
          <w:sz w:val="23"/>
          <w:szCs w:val="23"/>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827FF0" w:rsidRDefault="00827FF0" w:rsidP="00F04EDB">
      <w:pPr>
        <w:autoSpaceDE w:val="0"/>
        <w:autoSpaceDN w:val="0"/>
        <w:adjustRightInd w:val="0"/>
        <w:spacing w:after="0" w:line="240" w:lineRule="auto"/>
        <w:ind w:firstLine="540"/>
        <w:jc w:val="both"/>
        <w:rPr>
          <w:rFonts w:ascii="GHEA Grapalat" w:hAnsi="GHEA Grapalat" w:cs="GHEA Grapalat"/>
          <w:sz w:val="23"/>
          <w:szCs w:val="23"/>
          <w:lang w:val="af-ZA"/>
        </w:rPr>
      </w:pPr>
      <w:r>
        <w:rPr>
          <w:rFonts w:ascii="GHEA Grapalat" w:hAnsi="GHEA Grapalat" w:cs="GHEA Grapalat"/>
          <w:sz w:val="23"/>
          <w:szCs w:val="23"/>
          <w:lang w:val="hy-AM"/>
        </w:rPr>
        <w:t>Օրենքի նախագիծը</w:t>
      </w:r>
      <w:r>
        <w:rPr>
          <w:rFonts w:ascii="GHEA Grapalat" w:hAnsi="GHEA Grapalat" w:cs="GHEA Grapalat"/>
          <w:sz w:val="23"/>
          <w:szCs w:val="23"/>
          <w:lang w:val="af-ZA"/>
        </w:rPr>
        <w:t xml:space="preserve"> կապված է ՀՀ կառավարության 2021-2026թթ. ծրագրի </w:t>
      </w:r>
      <w:r>
        <w:rPr>
          <w:rFonts w:ascii="GHEA Grapalat" w:hAnsi="GHEA Grapalat" w:cs="GHEA Grapalat"/>
          <w:color w:val="000000"/>
          <w:sz w:val="23"/>
          <w:szCs w:val="23"/>
          <w:lang w:val="es-ES"/>
        </w:rPr>
        <w:t xml:space="preserve">«1.3 </w:t>
      </w:r>
      <w:r>
        <w:rPr>
          <w:rFonts w:ascii="GHEA Grapalat" w:hAnsi="GHEA Grapalat" w:cs="GHEA Grapalat"/>
          <w:sz w:val="23"/>
          <w:szCs w:val="23"/>
          <w:lang w:val="af-ZA"/>
        </w:rPr>
        <w:t>Պաշտպանության ոլորտ. Զինված ուժերի բարեփոխումներ</w:t>
      </w:r>
      <w:r>
        <w:rPr>
          <w:rFonts w:ascii="GHEA Grapalat" w:hAnsi="GHEA Grapalat" w:cs="GHEA Grapalat"/>
          <w:color w:val="000000"/>
          <w:sz w:val="23"/>
          <w:szCs w:val="23"/>
          <w:lang w:val="es-ES"/>
        </w:rPr>
        <w:t>»</w:t>
      </w:r>
      <w:r>
        <w:rPr>
          <w:rFonts w:ascii="GHEA Grapalat" w:hAnsi="GHEA Grapalat" w:cs="GHEA Grapalat"/>
          <w:sz w:val="23"/>
          <w:szCs w:val="23"/>
          <w:lang w:val="af-ZA"/>
        </w:rPr>
        <w:t xml:space="preserve"> բաժնի վեցերորդ պարբերության և 8-րդ ու 9-րդ կետերի պահանջների արդյունավետ ապահովման հետ, ի դեմս՝ </w:t>
      </w:r>
      <w:r>
        <w:rPr>
          <w:rFonts w:ascii="GHEA Grapalat" w:hAnsi="GHEA Grapalat" w:cs="GHEA Grapalat"/>
          <w:sz w:val="23"/>
          <w:szCs w:val="23"/>
          <w:lang w:val="hy-AM"/>
        </w:rPr>
        <w:t xml:space="preserve">զինված ուժերում կանանց ներգրավվածության շարունակաբար աճի, զինված ուժերը անձնակազմով համալրման և մարդկային ռեսուրսների զարգացման խնդիրների լուծման, արհեստավարժ </w:t>
      </w:r>
      <w:r w:rsidRPr="00C374E5">
        <w:rPr>
          <w:rFonts w:ascii="GHEA Grapalat" w:hAnsi="GHEA Grapalat" w:cs="GHEA Grapalat"/>
          <w:sz w:val="23"/>
          <w:szCs w:val="23"/>
          <w:lang w:val="af-ZA"/>
        </w:rPr>
        <w:t>(</w:t>
      </w:r>
      <w:r>
        <w:rPr>
          <w:rFonts w:ascii="GHEA Grapalat" w:hAnsi="GHEA Grapalat" w:cs="GHEA Grapalat"/>
          <w:sz w:val="23"/>
          <w:szCs w:val="23"/>
          <w:lang w:val="hy-AM"/>
        </w:rPr>
        <w:t>պրոֆեսիոնալ</w:t>
      </w:r>
      <w:r w:rsidRPr="00C374E5">
        <w:rPr>
          <w:rFonts w:ascii="GHEA Grapalat" w:hAnsi="GHEA Grapalat" w:cs="GHEA Grapalat"/>
          <w:sz w:val="23"/>
          <w:szCs w:val="23"/>
          <w:lang w:val="af-ZA"/>
        </w:rPr>
        <w:t>)</w:t>
      </w:r>
      <w:r>
        <w:rPr>
          <w:rFonts w:ascii="GHEA Grapalat" w:hAnsi="GHEA Grapalat" w:cs="GHEA Grapalat"/>
          <w:sz w:val="23"/>
          <w:szCs w:val="23"/>
          <w:lang w:val="hy-AM"/>
        </w:rPr>
        <w:t xml:space="preserve"> բանակի անցման, զինված ուժերի բարոյահոգեբանական պատրաստության մակարդակի բարձրացման, զինծառայության գրավչության և զինծառայողի հեղինակության բարձրացման մեխանիզմների կատարելագործման</w:t>
      </w:r>
      <w:r>
        <w:rPr>
          <w:rFonts w:ascii="GHEA Grapalat" w:hAnsi="GHEA Grapalat" w:cs="GHEA Grapalat"/>
          <w:sz w:val="23"/>
          <w:szCs w:val="23"/>
          <w:lang w:val="af-ZA"/>
        </w:rPr>
        <w:t xml:space="preserve">:   </w:t>
      </w:r>
    </w:p>
    <w:p w:rsidR="00827FF0" w:rsidRPr="009300D9" w:rsidRDefault="00827FF0" w:rsidP="00F04EDB">
      <w:pPr>
        <w:tabs>
          <w:tab w:val="left" w:pos="7488"/>
        </w:tabs>
        <w:spacing w:after="0" w:line="240" w:lineRule="auto"/>
        <w:ind w:right="60"/>
        <w:jc w:val="both"/>
        <w:rPr>
          <w:rFonts w:ascii="GHEA Grapalat" w:hAnsi="GHEA Grapalat" w:cs="GHEA Grapalat"/>
          <w:sz w:val="23"/>
          <w:szCs w:val="23"/>
          <w:lang w:val="af-ZA"/>
        </w:rPr>
      </w:pPr>
    </w:p>
    <w:p w:rsidR="00827FF0" w:rsidRPr="00660F53" w:rsidRDefault="00827FF0" w:rsidP="00F04EDB">
      <w:pPr>
        <w:rPr>
          <w:rFonts w:cs="Times New Roman"/>
          <w:lang w:val="af-ZA"/>
        </w:rPr>
      </w:pPr>
    </w:p>
    <w:sectPr w:rsidR="00827FF0" w:rsidRPr="00660F53" w:rsidSect="00D831E0">
      <w:pgSz w:w="12240" w:h="15840"/>
      <w:pgMar w:top="1134" w:right="1440" w:bottom="1134"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egoe UI">
    <w:panose1 w:val="020B0502040204020203"/>
    <w:charset w:val="CC"/>
    <w:family w:val="swiss"/>
    <w:pitch w:val="variable"/>
    <w:sig w:usb0="E00022FF" w:usb1="C000205B" w:usb2="0000000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64332A"/>
    <w:multiLevelType w:val="hybridMultilevel"/>
    <w:tmpl w:val="0A3E349C"/>
    <w:lvl w:ilvl="0" w:tplc="25EE8B3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E67DB"/>
    <w:rsid w:val="000B7E48"/>
    <w:rsid w:val="001C7EFB"/>
    <w:rsid w:val="002A7385"/>
    <w:rsid w:val="004B5310"/>
    <w:rsid w:val="00660F53"/>
    <w:rsid w:val="006A6435"/>
    <w:rsid w:val="006D24D2"/>
    <w:rsid w:val="0072464E"/>
    <w:rsid w:val="00786449"/>
    <w:rsid w:val="00816909"/>
    <w:rsid w:val="00826879"/>
    <w:rsid w:val="00827FF0"/>
    <w:rsid w:val="009300D9"/>
    <w:rsid w:val="00936441"/>
    <w:rsid w:val="009D2C29"/>
    <w:rsid w:val="009E6619"/>
    <w:rsid w:val="009E67DB"/>
    <w:rsid w:val="00A96B17"/>
    <w:rsid w:val="00AA1AA6"/>
    <w:rsid w:val="00C374E5"/>
    <w:rsid w:val="00D12D57"/>
    <w:rsid w:val="00D7688F"/>
    <w:rsid w:val="00D831E0"/>
    <w:rsid w:val="00DD69D2"/>
    <w:rsid w:val="00EE07D9"/>
    <w:rsid w:val="00F04ED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6879"/>
    <w:pPr>
      <w:spacing w:after="200" w:line="276" w:lineRule="auto"/>
    </w:pPr>
    <w:rPr>
      <w:rFonts w:eastAsia="Times New Roman"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04EDB"/>
    <w:pPr>
      <w:ind w:left="720"/>
    </w:pPr>
    <w:rPr>
      <w:rFonts w:eastAsia="Calibri"/>
    </w:rPr>
  </w:style>
  <w:style w:type="paragraph" w:styleId="NormalWeb">
    <w:name w:val="Normal (Web)"/>
    <w:basedOn w:val="Normal"/>
    <w:uiPriority w:val="99"/>
    <w:semiHidden/>
    <w:rsid w:val="00F04EDB"/>
    <w:pPr>
      <w:widowControl w:val="0"/>
      <w:adjustRightInd w:val="0"/>
      <w:spacing w:before="100" w:beforeAutospacing="1" w:after="100" w:afterAutospacing="1" w:line="360" w:lineRule="atLeast"/>
      <w:jc w:val="both"/>
    </w:pPr>
    <w:rPr>
      <w:rFonts w:eastAsia="Calibri" w:cs="Times New Roman"/>
      <w:sz w:val="24"/>
      <w:szCs w:val="24"/>
      <w:lang w:val="ru-RU" w:eastAsia="ru-RU"/>
    </w:rPr>
  </w:style>
  <w:style w:type="paragraph" w:styleId="BalloonText">
    <w:name w:val="Balloon Text"/>
    <w:basedOn w:val="Normal"/>
    <w:link w:val="BalloonTextChar"/>
    <w:uiPriority w:val="99"/>
    <w:semiHidden/>
    <w:rsid w:val="00F04EDB"/>
    <w:pPr>
      <w:spacing w:after="0" w:line="240" w:lineRule="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locked/>
    <w:rsid w:val="00F04EDB"/>
    <w:rPr>
      <w:rFonts w:ascii="Segoe UI" w:hAnsi="Segoe UI" w:cs="Segoe UI"/>
      <w:sz w:val="18"/>
      <w:szCs w:val="18"/>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734</Words>
  <Characters>4189</Characters>
  <Application>Microsoft Office Outlook</Application>
  <DocSecurity>0</DocSecurity>
  <Lines>0</Lines>
  <Paragraphs>0</Paragraphs>
  <ScaleCrop>false</ScaleCrop>
  <Company>organization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Ռոմելա Գասպարյան</dc:creator>
  <cp:keywords>https://mul2.gov.am/tasks/779810/oneclick/himnavorum.docx?token=15e3deb1132645c5ac2852f4a316aef2</cp:keywords>
  <dc:description/>
  <cp:lastModifiedBy>name</cp:lastModifiedBy>
  <cp:revision>6</cp:revision>
  <dcterms:created xsi:type="dcterms:W3CDTF">2023-03-30T08:34:00Z</dcterms:created>
  <dcterms:modified xsi:type="dcterms:W3CDTF">2023-04-20T06:30:00Z</dcterms:modified>
</cp:coreProperties>
</file>