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945" w:rsidRDefault="00430945" w:rsidP="00430945">
      <w:pPr>
        <w:spacing w:after="0"/>
        <w:jc w:val="center"/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</w:pPr>
      <w:bookmarkStart w:id="0" w:name="_GoBack"/>
      <w:bookmarkEnd w:id="0"/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ՀԻՄՆԱՎՈՐՈՒՄ</w:t>
      </w:r>
    </w:p>
    <w:p w:rsidR="00CA4768" w:rsidRDefault="00CA4768" w:rsidP="00430945">
      <w:pPr>
        <w:spacing w:after="0"/>
        <w:jc w:val="center"/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</w:pPr>
    </w:p>
    <w:p w:rsidR="00CA4768" w:rsidRPr="003800FF" w:rsidRDefault="00CA4768" w:rsidP="00CA4768">
      <w:pPr>
        <w:jc w:val="center"/>
        <w:rPr>
          <w:rFonts w:ascii="GHEA Grapalat" w:hAnsi="GHEA Grapalat" w:cs="Arian AMU"/>
          <w:b/>
          <w:bCs/>
          <w:i/>
          <w:iCs/>
          <w:lang w:val="hy-AM"/>
        </w:rPr>
      </w:pPr>
      <w:r w:rsidRPr="00CA4768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«</w:t>
      </w:r>
      <w:r w:rsidRPr="00CA4768">
        <w:rPr>
          <w:rFonts w:ascii="GHEA Grapalat" w:hAnsi="GHEA Grapalat" w:cs="Arian AMU"/>
          <w:b/>
          <w:bCs/>
          <w:i/>
          <w:iCs/>
          <w:lang w:val="hy-AM"/>
        </w:rPr>
        <w:t>ԶԵՆՔԻ</w:t>
      </w:r>
      <w:r w:rsidRPr="00CA4768">
        <w:rPr>
          <w:rFonts w:ascii="Calibri" w:hAnsi="Calibri" w:cs="Calibri"/>
          <w:b/>
          <w:bCs/>
          <w:i/>
          <w:iCs/>
          <w:lang w:val="hy-AM"/>
        </w:rPr>
        <w:t> </w:t>
      </w:r>
      <w:r w:rsidRPr="00CA4768">
        <w:rPr>
          <w:rFonts w:ascii="GHEA Grapalat" w:hAnsi="GHEA Grapalat" w:cs="Arian AMU"/>
          <w:b/>
          <w:bCs/>
          <w:i/>
          <w:iCs/>
          <w:lang w:val="hy-AM"/>
        </w:rPr>
        <w:t>ՇՐՋԱՆԱՌՈՒԹՅԱՆ</w:t>
      </w:r>
      <w:r w:rsidRPr="00CA4768">
        <w:rPr>
          <w:rFonts w:ascii="Calibri" w:hAnsi="Calibri" w:cs="Calibri"/>
          <w:b/>
          <w:bCs/>
          <w:i/>
          <w:iCs/>
          <w:lang w:val="hy-AM"/>
        </w:rPr>
        <w:t> </w:t>
      </w:r>
      <w:r w:rsidRPr="00CA4768">
        <w:rPr>
          <w:rFonts w:ascii="GHEA Grapalat" w:hAnsi="GHEA Grapalat" w:cs="Arian AMU"/>
          <w:b/>
          <w:bCs/>
          <w:i/>
          <w:iCs/>
          <w:lang w:val="hy-AM"/>
        </w:rPr>
        <w:t>ԿԱՐԳԱՎՈՐՄԱՆ</w:t>
      </w:r>
      <w:r w:rsidRPr="00CA4768">
        <w:rPr>
          <w:rFonts w:ascii="Calibri" w:hAnsi="Calibri" w:cs="Calibri"/>
          <w:b/>
          <w:bCs/>
          <w:i/>
          <w:iCs/>
          <w:lang w:val="hy-AM"/>
        </w:rPr>
        <w:t> </w:t>
      </w:r>
      <w:r w:rsidRPr="00CA4768">
        <w:rPr>
          <w:rFonts w:ascii="GHEA Grapalat" w:hAnsi="GHEA Grapalat" w:cs="Arian AMU"/>
          <w:b/>
          <w:bCs/>
          <w:i/>
          <w:iCs/>
          <w:lang w:val="hy-AM"/>
        </w:rPr>
        <w:t>ՄԱՍԻՆ»</w:t>
      </w:r>
      <w:r w:rsidRPr="00CA4768">
        <w:rPr>
          <w:rFonts w:ascii="Calibri" w:hAnsi="Calibri" w:cs="Calibri"/>
          <w:b/>
          <w:bCs/>
          <w:i/>
          <w:iCs/>
          <w:lang w:val="hy-AM"/>
        </w:rPr>
        <w:t> </w:t>
      </w:r>
      <w:r w:rsidRPr="00CA4768">
        <w:rPr>
          <w:rFonts w:ascii="GHEA Grapalat" w:hAnsi="GHEA Grapalat" w:cs="Arian AMU"/>
          <w:b/>
          <w:bCs/>
          <w:i/>
          <w:iCs/>
          <w:lang w:val="hy-AM"/>
        </w:rPr>
        <w:t xml:space="preserve">ՕՐԵՆՔՈՒՄ </w:t>
      </w:r>
      <w:r w:rsidR="00DC1F96">
        <w:rPr>
          <w:rFonts w:ascii="GHEA Grapalat" w:hAnsi="GHEA Grapalat" w:cs="Arian AMU"/>
          <w:b/>
          <w:bCs/>
          <w:i/>
          <w:iCs/>
          <w:lang w:val="hy-AM"/>
        </w:rPr>
        <w:t xml:space="preserve">ՓՈՓՈԽՈՒԹՅՈՒՆ ԵՎ ԼՐԱՑՈՒՄ </w:t>
      </w:r>
      <w:r w:rsidRPr="00CA4768">
        <w:rPr>
          <w:rFonts w:ascii="GHEA Grapalat" w:hAnsi="GHEA Grapalat" w:cs="Arian AMU"/>
          <w:b/>
          <w:bCs/>
          <w:i/>
          <w:iCs/>
          <w:lang w:val="hy-AM"/>
        </w:rPr>
        <w:t>ԿԱՏԱՐԵԼՈՒ</w:t>
      </w:r>
      <w:r w:rsidRPr="00CA4768">
        <w:rPr>
          <w:rFonts w:ascii="Calibri" w:hAnsi="Calibri" w:cs="Calibri"/>
          <w:b/>
          <w:bCs/>
          <w:i/>
          <w:iCs/>
          <w:lang w:val="hy-AM"/>
        </w:rPr>
        <w:t> </w:t>
      </w:r>
      <w:r w:rsidRPr="00CA4768">
        <w:rPr>
          <w:rFonts w:ascii="GHEA Grapalat" w:hAnsi="GHEA Grapalat" w:cs="Arian AMU"/>
          <w:b/>
          <w:bCs/>
          <w:i/>
          <w:iCs/>
          <w:lang w:val="hy-AM"/>
        </w:rPr>
        <w:t>ՄԱՍԻՆ</w:t>
      </w:r>
      <w:r w:rsidR="00726CF6" w:rsidRPr="00726CF6">
        <w:rPr>
          <w:rFonts w:ascii="GHEA Grapalat" w:hAnsi="GHEA Grapalat" w:cs="Arian AMU"/>
          <w:b/>
          <w:bCs/>
          <w:i/>
          <w:iCs/>
          <w:lang w:val="hy-AM"/>
        </w:rPr>
        <w:t>»</w:t>
      </w:r>
      <w:r w:rsidR="001158B9" w:rsidRPr="001158B9">
        <w:rPr>
          <w:rFonts w:ascii="GHEA Grapalat" w:hAnsi="GHEA Grapalat" w:cs="Arian AMU"/>
          <w:b/>
          <w:bCs/>
          <w:i/>
          <w:iCs/>
          <w:lang w:val="hy-AM"/>
        </w:rPr>
        <w:t xml:space="preserve"> ԵՎ </w:t>
      </w:r>
      <w:r w:rsidR="001158B9" w:rsidRPr="00CA4768">
        <w:rPr>
          <w:rFonts w:ascii="GHEA Grapalat" w:hAnsi="GHEA Grapalat" w:cs="Arian AMU"/>
          <w:b/>
          <w:bCs/>
          <w:i/>
          <w:iCs/>
          <w:lang w:val="hy-AM"/>
        </w:rPr>
        <w:t xml:space="preserve"> «ԼԻՑԵՆԶԱՎՈՐՄԱՆ</w:t>
      </w:r>
      <w:r w:rsidR="001158B9" w:rsidRPr="00CA4768">
        <w:rPr>
          <w:rFonts w:ascii="Calibri" w:hAnsi="Calibri" w:cs="Calibri"/>
          <w:b/>
          <w:bCs/>
          <w:i/>
          <w:iCs/>
          <w:lang w:val="hy-AM"/>
        </w:rPr>
        <w:t> </w:t>
      </w:r>
      <w:r w:rsidR="001158B9" w:rsidRPr="00CA4768">
        <w:rPr>
          <w:rFonts w:ascii="GHEA Grapalat" w:hAnsi="GHEA Grapalat" w:cs="Arian AMU"/>
          <w:b/>
          <w:bCs/>
          <w:i/>
          <w:iCs/>
          <w:lang w:val="hy-AM"/>
        </w:rPr>
        <w:t>ՄԱՍԻՆ» ՕՐԵՆՔՈՒՄ ՓՈՓՈԽՈՒԹՅՈՒՆՆԵՐ ԵՎ ԼՐԱՑՈՒՄՆԵՐ ԿԱՏԱՐԵԼՈՒ</w:t>
      </w:r>
      <w:r w:rsidR="001158B9" w:rsidRPr="00CA4768">
        <w:rPr>
          <w:rFonts w:ascii="Calibri" w:hAnsi="Calibri" w:cs="Calibri"/>
          <w:b/>
          <w:bCs/>
          <w:i/>
          <w:iCs/>
          <w:lang w:val="hy-AM"/>
        </w:rPr>
        <w:t> </w:t>
      </w:r>
      <w:r w:rsidR="001158B9" w:rsidRPr="00CA4768">
        <w:rPr>
          <w:rFonts w:ascii="GHEA Grapalat" w:hAnsi="GHEA Grapalat" w:cs="Arian AMU"/>
          <w:b/>
          <w:bCs/>
          <w:i/>
          <w:iCs/>
          <w:lang w:val="hy-AM"/>
        </w:rPr>
        <w:t xml:space="preserve">ՄԱՍԻՆ» ՕՐԵՆՔՈՒՄ ՓՈՓՈԽՈՒԹՅՈՒՆ ԿԱՏԱՐԵԼՈՒ ՄԱՍԻՆ» </w:t>
      </w:r>
      <w:r w:rsidR="00726CF6" w:rsidRPr="00726CF6">
        <w:rPr>
          <w:rFonts w:ascii="GHEA Grapalat" w:hAnsi="GHEA Grapalat" w:cs="Arian AMU"/>
          <w:b/>
          <w:bCs/>
          <w:i/>
          <w:iCs/>
          <w:lang w:val="hy-AM"/>
        </w:rPr>
        <w:t xml:space="preserve"> </w:t>
      </w:r>
      <w:r w:rsidR="003800FF" w:rsidRPr="003800FF">
        <w:rPr>
          <w:rFonts w:ascii="GHEA Grapalat" w:hAnsi="GHEA Grapalat" w:cs="Arian AMU"/>
          <w:b/>
          <w:bCs/>
          <w:i/>
          <w:iCs/>
          <w:lang w:val="hy-AM"/>
        </w:rPr>
        <w:t>ՕՐԵՆՔ</w:t>
      </w:r>
      <w:r w:rsidR="001158B9" w:rsidRPr="001158B9">
        <w:rPr>
          <w:rFonts w:ascii="GHEA Grapalat" w:hAnsi="GHEA Grapalat" w:cs="Arian AMU"/>
          <w:b/>
          <w:bCs/>
          <w:i/>
          <w:iCs/>
          <w:lang w:val="hy-AM"/>
        </w:rPr>
        <w:t>ՆԵՐ</w:t>
      </w:r>
      <w:r w:rsidR="003800FF" w:rsidRPr="003800FF">
        <w:rPr>
          <w:rFonts w:ascii="GHEA Grapalat" w:hAnsi="GHEA Grapalat" w:cs="Arian AMU"/>
          <w:b/>
          <w:bCs/>
          <w:i/>
          <w:iCs/>
          <w:lang w:val="hy-AM"/>
        </w:rPr>
        <w:t>Ի ՆԱԽԱԳԾ</w:t>
      </w:r>
      <w:r w:rsidR="001158B9" w:rsidRPr="001158B9">
        <w:rPr>
          <w:rFonts w:ascii="GHEA Grapalat" w:hAnsi="GHEA Grapalat" w:cs="Arian AMU"/>
          <w:b/>
          <w:bCs/>
          <w:i/>
          <w:iCs/>
          <w:lang w:val="hy-AM"/>
        </w:rPr>
        <w:t>ԵՐ</w:t>
      </w:r>
      <w:r w:rsidR="003800FF" w:rsidRPr="003800FF">
        <w:rPr>
          <w:rFonts w:ascii="GHEA Grapalat" w:hAnsi="GHEA Grapalat" w:cs="Arian AMU"/>
          <w:b/>
          <w:bCs/>
          <w:i/>
          <w:iCs/>
          <w:lang w:val="hy-AM"/>
        </w:rPr>
        <w:t>Ի ՎԵՐԱԲԵՐՅԱԼ</w:t>
      </w:r>
    </w:p>
    <w:p w:rsidR="00CA4768" w:rsidRPr="00CA4768" w:rsidRDefault="00CA4768" w:rsidP="00CA4768">
      <w:pPr>
        <w:rPr>
          <w:rFonts w:ascii="GHEA Grapalat" w:hAnsi="GHEA Grapalat" w:cs="Arian AMU"/>
          <w:b/>
          <w:bCs/>
          <w:i/>
          <w:iCs/>
          <w:lang w:val="hy-AM"/>
        </w:rPr>
      </w:pPr>
    </w:p>
    <w:p w:rsidR="00CA4768" w:rsidRPr="00CA4768" w:rsidRDefault="00CA4768" w:rsidP="00CA4768">
      <w:pPr>
        <w:rPr>
          <w:rFonts w:ascii="GHEA Grapalat" w:hAnsi="GHEA Grapalat" w:cs="Arian AMU"/>
          <w:b/>
          <w:bCs/>
          <w:i/>
          <w:iCs/>
          <w:lang w:val="hy-AM"/>
        </w:rPr>
      </w:pPr>
    </w:p>
    <w:p w:rsidR="007D2347" w:rsidRDefault="007D2347" w:rsidP="00CA4768">
      <w:pPr>
        <w:spacing w:after="0"/>
        <w:ind w:firstLine="360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 w:rsidRP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1. Ընթացիկ իրավիճակը և ակտերի ընդունման անհրաժեշտությունը.</w:t>
      </w:r>
    </w:p>
    <w:p w:rsidR="00A55879" w:rsidRDefault="00A55879" w:rsidP="00CA4768">
      <w:pPr>
        <w:spacing w:after="0"/>
        <w:ind w:firstLine="360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</w:p>
    <w:p w:rsidR="00CA4768" w:rsidRPr="00A55879" w:rsidRDefault="00CA4768" w:rsidP="00A55879">
      <w:pPr>
        <w:spacing w:after="0" w:line="360" w:lineRule="auto"/>
        <w:ind w:firstLine="360"/>
        <w:jc w:val="both"/>
        <w:rPr>
          <w:rFonts w:ascii="GHEA Grapalat" w:eastAsia="Times New Roman" w:hAnsi="GHEA Grapalat" w:cs="Arian AMU"/>
          <w:bCs/>
          <w:sz w:val="24"/>
          <w:szCs w:val="24"/>
          <w:lang w:val="af-ZA"/>
        </w:rPr>
      </w:pPr>
      <w:r>
        <w:rPr>
          <w:rFonts w:ascii="GHEA Grapalat" w:eastAsia="Times New Roman" w:hAnsi="GHEA Grapalat" w:cs="Arian AMU"/>
          <w:bCs/>
          <w:sz w:val="24"/>
          <w:szCs w:val="24"/>
          <w:lang w:val="ru-RU"/>
        </w:rPr>
        <w:t>ՀՀ</w:t>
      </w:r>
      <w:r w:rsidRPr="00CA4768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bCs/>
          <w:sz w:val="24"/>
          <w:szCs w:val="24"/>
          <w:lang w:val="ru-RU"/>
        </w:rPr>
        <w:t>Ազգային</w:t>
      </w:r>
      <w:r w:rsidRPr="00CA4768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bCs/>
          <w:sz w:val="24"/>
          <w:szCs w:val="24"/>
          <w:lang w:val="ru-RU"/>
        </w:rPr>
        <w:t>ժողովի</w:t>
      </w:r>
      <w:r w:rsidRPr="00CA4768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bCs/>
          <w:sz w:val="24"/>
          <w:szCs w:val="24"/>
          <w:lang w:val="ru-RU"/>
        </w:rPr>
        <w:t>պատգամավոր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ների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կողմից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օրենսդրական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bCs/>
          <w:sz w:val="24"/>
          <w:szCs w:val="24"/>
          <w:lang w:val="ru-RU"/>
        </w:rPr>
        <w:t>նախաձեռնությ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ան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կարգով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Pr="00CA4768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մշակվել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է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Pr="00CA4768">
        <w:rPr>
          <w:rFonts w:ascii="GHEA Grapalat" w:eastAsia="Times New Roman" w:hAnsi="GHEA Grapalat" w:cs="Arian AMU"/>
          <w:bCs/>
          <w:sz w:val="24"/>
          <w:szCs w:val="24"/>
          <w:lang w:val="af-ZA"/>
        </w:rPr>
        <w:t>«</w:t>
      </w:r>
      <w:r>
        <w:rPr>
          <w:rFonts w:ascii="GHEA Grapalat" w:eastAsia="Times New Roman" w:hAnsi="GHEA Grapalat" w:cs="Arian AMU"/>
          <w:bCs/>
          <w:sz w:val="24"/>
          <w:szCs w:val="24"/>
          <w:lang w:val="ru-RU"/>
        </w:rPr>
        <w:t>Զենքի</w:t>
      </w:r>
      <w:r w:rsidRPr="00CA4768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bCs/>
          <w:sz w:val="24"/>
          <w:szCs w:val="24"/>
          <w:lang w:val="ru-RU"/>
        </w:rPr>
        <w:t>շրջանառության</w:t>
      </w:r>
      <w:r w:rsidRPr="00CA4768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bCs/>
          <w:sz w:val="24"/>
          <w:szCs w:val="24"/>
          <w:lang w:val="ru-RU"/>
        </w:rPr>
        <w:t>կարգավորման</w:t>
      </w:r>
      <w:r w:rsidRPr="00CA4768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bCs/>
          <w:sz w:val="24"/>
          <w:szCs w:val="24"/>
          <w:lang w:val="ru-RU"/>
        </w:rPr>
        <w:t>մասին</w:t>
      </w:r>
      <w:r w:rsidRPr="00CA4768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» </w:t>
      </w:r>
      <w:r>
        <w:rPr>
          <w:rFonts w:ascii="GHEA Grapalat" w:eastAsia="Times New Roman" w:hAnsi="GHEA Grapalat" w:cs="Arian AMU"/>
          <w:bCs/>
          <w:sz w:val="24"/>
          <w:szCs w:val="24"/>
          <w:lang w:val="ru-RU"/>
        </w:rPr>
        <w:t>օրեն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քում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DC1F96">
        <w:rPr>
          <w:rFonts w:ascii="GHEA Grapalat" w:eastAsia="Times New Roman" w:hAnsi="GHEA Grapalat" w:cs="Arian AMU"/>
          <w:bCs/>
          <w:sz w:val="24"/>
          <w:szCs w:val="24"/>
          <w:lang w:val="ru-RU"/>
        </w:rPr>
        <w:t>փոփոխություն</w:t>
      </w:r>
      <w:proofErr w:type="spellStart"/>
      <w:r w:rsidR="00DC1F96">
        <w:rPr>
          <w:rFonts w:ascii="GHEA Grapalat" w:eastAsia="Times New Roman" w:hAnsi="GHEA Grapalat" w:cs="Arian AMU"/>
          <w:bCs/>
          <w:sz w:val="24"/>
          <w:szCs w:val="24"/>
        </w:rPr>
        <w:t>ներ</w:t>
      </w:r>
      <w:proofErr w:type="spellEnd"/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և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լրացումներ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նախատեսող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օրինագիծ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: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Հաշվի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առնելով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օրինագծում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կատարվող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փոփոխությունների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բովանդակությունը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և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ծավալը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,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անհրաժեշտություն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կառաջանա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վերանայել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և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փոփոխությունների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ենթարկել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այն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ենթաօրենսդրական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իրավական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ակտերի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նախագծերը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,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որոնք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բխում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են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 w:rsidRPr="00CA4768">
        <w:rPr>
          <w:rFonts w:ascii="GHEA Grapalat" w:eastAsia="Times New Roman" w:hAnsi="GHEA Grapalat" w:cs="Arian AMU"/>
          <w:bCs/>
          <w:sz w:val="24"/>
          <w:szCs w:val="24"/>
          <w:lang w:val="af-ZA"/>
        </w:rPr>
        <w:t>«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Զենքի</w:t>
      </w:r>
      <w:r w:rsidR="00A55879" w:rsidRPr="00CA4768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շրջանառության</w:t>
      </w:r>
      <w:r w:rsidR="00A55879" w:rsidRPr="00CA4768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կարգավորման</w:t>
      </w:r>
      <w:r w:rsidR="00A55879" w:rsidRPr="00CA4768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մասին</w:t>
      </w:r>
      <w:r w:rsidR="00A55879" w:rsidRPr="00CA4768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» </w:t>
      </w:r>
      <w:r w:rsidR="001158B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և </w:t>
      </w:r>
      <w:r w:rsidR="001158B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>«</w:t>
      </w:r>
      <w:r w:rsidR="001158B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Լիզենզավորման</w:t>
      </w:r>
      <w:r w:rsidR="001158B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1158B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մասին</w:t>
      </w:r>
      <w:r w:rsidR="001158B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» </w:t>
      </w:r>
      <w:r w:rsidR="001158B9">
        <w:rPr>
          <w:rFonts w:ascii="GHEA Grapalat" w:eastAsia="Times New Roman" w:hAnsi="GHEA Grapalat" w:cs="Arian AMU"/>
          <w:bCs/>
          <w:sz w:val="24"/>
          <w:szCs w:val="24"/>
          <w:lang w:val="ru-RU"/>
        </w:rPr>
        <w:t>օրենքում</w:t>
      </w:r>
      <w:r w:rsidR="001158B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1158B9">
        <w:rPr>
          <w:rFonts w:ascii="GHEA Grapalat" w:eastAsia="Times New Roman" w:hAnsi="GHEA Grapalat" w:cs="Arian AMU"/>
          <w:bCs/>
          <w:sz w:val="24"/>
          <w:szCs w:val="24"/>
          <w:lang w:val="ru-RU"/>
        </w:rPr>
        <w:t>փոփոխություններ</w:t>
      </w:r>
      <w:r w:rsidR="001158B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1158B9">
        <w:rPr>
          <w:rFonts w:ascii="GHEA Grapalat" w:eastAsia="Times New Roman" w:hAnsi="GHEA Grapalat" w:cs="Arian AMU"/>
          <w:bCs/>
          <w:sz w:val="24"/>
          <w:szCs w:val="24"/>
          <w:lang w:val="ru-RU"/>
        </w:rPr>
        <w:t>և</w:t>
      </w:r>
      <w:r w:rsidR="001158B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1158B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լրացումներ</w:t>
      </w:r>
      <w:r w:rsidR="001158B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1158B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կատարելու</w:t>
      </w:r>
      <w:r w:rsidR="001158B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1158B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մասին</w:t>
      </w:r>
      <w:r w:rsidR="001158B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» </w:t>
      </w:r>
      <w:r w:rsidR="001158B9">
        <w:rPr>
          <w:rFonts w:ascii="GHEA Grapalat" w:eastAsia="Times New Roman" w:hAnsi="GHEA Grapalat" w:cs="Arian AMU"/>
          <w:bCs/>
          <w:sz w:val="24"/>
          <w:szCs w:val="24"/>
          <w:lang w:val="ru-RU"/>
        </w:rPr>
        <w:t>օրենքներից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: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Ներկայումս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ՀՀ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023F50">
        <w:rPr>
          <w:rFonts w:ascii="GHEA Grapalat" w:eastAsia="Times New Roman" w:hAnsi="GHEA Grapalat" w:cs="Arian AMU"/>
          <w:bCs/>
          <w:sz w:val="24"/>
          <w:szCs w:val="24"/>
          <w:lang w:val="ru-RU"/>
        </w:rPr>
        <w:t>ներքին</w:t>
      </w:r>
      <w:r w:rsidR="00023F50" w:rsidRPr="00023F50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023F50">
        <w:rPr>
          <w:rFonts w:ascii="GHEA Grapalat" w:eastAsia="Times New Roman" w:hAnsi="GHEA Grapalat" w:cs="Arian AMU"/>
          <w:bCs/>
          <w:sz w:val="24"/>
          <w:szCs w:val="24"/>
          <w:lang w:val="ru-RU"/>
        </w:rPr>
        <w:t>գործերի</w:t>
      </w:r>
      <w:r w:rsidR="00023F50" w:rsidRPr="00023F50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023F50">
        <w:rPr>
          <w:rFonts w:ascii="GHEA Grapalat" w:eastAsia="Times New Roman" w:hAnsi="GHEA Grapalat" w:cs="Arian AMU"/>
          <w:bCs/>
          <w:sz w:val="24"/>
          <w:szCs w:val="24"/>
          <w:lang w:val="ru-RU"/>
        </w:rPr>
        <w:t>նախարարության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կողմից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մշակվել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և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շրջանառության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մեջ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են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դրվել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վերոնշյալ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օրենք</w:t>
      </w:r>
      <w:proofErr w:type="spellStart"/>
      <w:r w:rsidR="00CD021D">
        <w:rPr>
          <w:rFonts w:ascii="GHEA Grapalat" w:eastAsia="Times New Roman" w:hAnsi="GHEA Grapalat" w:cs="Arian AMU"/>
          <w:bCs/>
          <w:sz w:val="24"/>
          <w:szCs w:val="24"/>
        </w:rPr>
        <w:t>ներ</w:t>
      </w:r>
      <w:proofErr w:type="spellEnd"/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ից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բխող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երկու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տասնյակից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ավելի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ենթաօրենսդրական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իրավական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ակտերի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նախագծեր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,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որ</w:t>
      </w:r>
      <w:r w:rsidR="003800FF">
        <w:rPr>
          <w:rFonts w:ascii="GHEA Grapalat" w:eastAsia="Times New Roman" w:hAnsi="GHEA Grapalat" w:cs="Arian AMU"/>
          <w:bCs/>
          <w:sz w:val="24"/>
          <w:szCs w:val="24"/>
        </w:rPr>
        <w:t>ո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նք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վերանայելու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և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խմբագրելու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համար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կպա</w:t>
      </w:r>
      <w:proofErr w:type="spellStart"/>
      <w:r w:rsidR="00DC1F96">
        <w:rPr>
          <w:rFonts w:ascii="GHEA Grapalat" w:eastAsia="Times New Roman" w:hAnsi="GHEA Grapalat" w:cs="Arian AMU"/>
          <w:bCs/>
          <w:sz w:val="24"/>
          <w:szCs w:val="24"/>
        </w:rPr>
        <w:t>հա</w:t>
      </w:r>
      <w:proofErr w:type="spellEnd"/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նջվի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լրացուցիչ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ժամանակ</w:t>
      </w:r>
      <w:r w:rsidR="00DC1F96">
        <w:rPr>
          <w:rFonts w:ascii="GHEA Grapalat" w:eastAsia="Times New Roman" w:hAnsi="GHEA Grapalat" w:cs="Arian AMU"/>
          <w:bCs/>
          <w:sz w:val="24"/>
          <w:szCs w:val="24"/>
          <w:lang w:val="af-ZA"/>
        </w:rPr>
        <w:t>: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DC1F96">
        <w:rPr>
          <w:rFonts w:ascii="GHEA Grapalat" w:eastAsia="Times New Roman" w:hAnsi="GHEA Grapalat" w:cs="Arian AMU"/>
          <w:bCs/>
          <w:sz w:val="24"/>
          <w:szCs w:val="24"/>
          <w:lang w:val="af-ZA"/>
        </w:rPr>
        <w:t>Ո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ւստի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նախատեսվում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է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երկարաձգել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նշված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օրենքների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և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դրանցից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բխող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ենթաօրենսդրական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իրավական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ակտերի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ուժի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մեջ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մտնելու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bCs/>
          <w:sz w:val="24"/>
          <w:szCs w:val="24"/>
          <w:lang w:val="ru-RU"/>
        </w:rPr>
        <w:t>ժամկետները</w:t>
      </w:r>
      <w:r w:rsidR="00A55879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>:</w:t>
      </w:r>
    </w:p>
    <w:p w:rsidR="007D2347" w:rsidRPr="007D2347" w:rsidRDefault="007D2347" w:rsidP="007D234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A4768">
        <w:rPr>
          <w:rFonts w:ascii="GHEA Grapalat" w:eastAsia="Times New Roman" w:hAnsi="GHEA Grapalat" w:cs="Arian AMU"/>
          <w:b/>
          <w:bCs/>
          <w:caps/>
          <w:sz w:val="24"/>
          <w:szCs w:val="24"/>
          <w:lang w:val="af-ZA"/>
        </w:rPr>
        <w:t>2.</w:t>
      </w:r>
      <w:r w:rsidRPr="00FD4DD7">
        <w:rPr>
          <w:rFonts w:ascii="GHEA Grapalat" w:eastAsia="Times New Roman" w:hAnsi="GHEA Grapalat" w:cs="Arian AMU"/>
          <w:bCs/>
          <w:caps/>
          <w:sz w:val="24"/>
          <w:szCs w:val="24"/>
          <w:lang w:val="af-ZA"/>
        </w:rPr>
        <w:t xml:space="preserve">  </w:t>
      </w:r>
      <w:r w:rsidRPr="007D2347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</w:p>
    <w:p w:rsidR="007D2347" w:rsidRPr="007D2347" w:rsidRDefault="007D2347" w:rsidP="007D234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D2347">
        <w:rPr>
          <w:rFonts w:ascii="GHEA Grapalat" w:hAnsi="GHEA Grapalat"/>
          <w:sz w:val="24"/>
          <w:szCs w:val="24"/>
          <w:lang w:val="hy-AM"/>
        </w:rPr>
        <w:t>Նախագծ</w:t>
      </w:r>
      <w:r w:rsidR="00CD021D" w:rsidRPr="00CD021D">
        <w:rPr>
          <w:rFonts w:ascii="GHEA Grapalat" w:hAnsi="GHEA Grapalat"/>
          <w:sz w:val="24"/>
          <w:szCs w:val="24"/>
          <w:lang w:val="hy-AM"/>
        </w:rPr>
        <w:t>եր</w:t>
      </w:r>
      <w:r w:rsidRPr="007D2347">
        <w:rPr>
          <w:rFonts w:ascii="GHEA Grapalat" w:hAnsi="GHEA Grapalat"/>
          <w:sz w:val="24"/>
          <w:szCs w:val="24"/>
          <w:lang w:val="hy-AM"/>
        </w:rPr>
        <w:t>ի ընդունումը չի բխում որևէ ռազմավարական փաստաթղթից:</w:t>
      </w:r>
    </w:p>
    <w:p w:rsidR="007D2347" w:rsidRDefault="007D2347" w:rsidP="007D2347">
      <w:pPr>
        <w:pStyle w:val="headingtitleStyle"/>
        <w:spacing w:after="0" w:line="360" w:lineRule="auto"/>
        <w:ind w:firstLine="360"/>
        <w:jc w:val="both"/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</w:pPr>
      <w:r w:rsidRPr="00CB4214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3</w:t>
      </w:r>
      <w:r w:rsidR="001850D7" w:rsidRPr="001850D7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.</w:t>
      </w:r>
      <w:r w:rsidRPr="00CB4214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 xml:space="preserve"> Առաջարկվող կ</w:t>
      </w:r>
      <w:r w:rsidRPr="007D2347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 xml:space="preserve">արգավորման բնույթը </w:t>
      </w:r>
    </w:p>
    <w:p w:rsidR="00A55879" w:rsidRPr="00A55879" w:rsidRDefault="00A55879" w:rsidP="007D2347">
      <w:pPr>
        <w:pStyle w:val="headingtitleStyle"/>
        <w:spacing w:after="0" w:line="360" w:lineRule="auto"/>
        <w:ind w:firstLine="360"/>
        <w:jc w:val="both"/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hy-AM"/>
        </w:rPr>
      </w:pPr>
      <w:r w:rsidRPr="00A55879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hy-AM"/>
        </w:rPr>
        <w:t>Նախագծերով առաջարկվում է փոփոխություն</w:t>
      </w:r>
      <w:r w:rsidR="00DC1F96" w:rsidRPr="00DC1F96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hy-AM"/>
        </w:rPr>
        <w:t xml:space="preserve"> և լրացում</w:t>
      </w:r>
      <w:r w:rsidRPr="00A55879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hy-AM"/>
        </w:rPr>
        <w:t xml:space="preserve"> կատարել </w:t>
      </w:r>
      <w:r w:rsidRPr="00A55879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af-ZA"/>
        </w:rPr>
        <w:t>«</w:t>
      </w:r>
      <w:r w:rsidRPr="00A55879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hy-AM"/>
        </w:rPr>
        <w:t>Զենքի</w:t>
      </w:r>
      <w:r w:rsidRPr="00A55879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af-ZA"/>
        </w:rPr>
        <w:t xml:space="preserve"> </w:t>
      </w:r>
      <w:r w:rsidRPr="00A55879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hy-AM"/>
        </w:rPr>
        <w:t>շրջանառության</w:t>
      </w:r>
      <w:r w:rsidRPr="00A55879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af-ZA"/>
        </w:rPr>
        <w:t xml:space="preserve"> </w:t>
      </w:r>
      <w:r w:rsidRPr="00A55879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hy-AM"/>
        </w:rPr>
        <w:t>կարգավորման</w:t>
      </w:r>
      <w:r w:rsidRPr="00A55879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af-ZA"/>
        </w:rPr>
        <w:t xml:space="preserve"> </w:t>
      </w:r>
      <w:r w:rsidRPr="00A55879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hy-AM"/>
        </w:rPr>
        <w:t>մասին</w:t>
      </w:r>
      <w:r w:rsidRPr="00A55879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af-ZA"/>
        </w:rPr>
        <w:t>»</w:t>
      </w:r>
      <w:r w:rsidR="00CD021D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af-ZA"/>
        </w:rPr>
        <w:t xml:space="preserve"> և</w:t>
      </w:r>
      <w:r w:rsidRPr="00A55879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af-ZA"/>
        </w:rPr>
        <w:t xml:space="preserve"> </w:t>
      </w:r>
      <w:r w:rsidR="00CD021D" w:rsidRPr="00CD021D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af-ZA"/>
        </w:rPr>
        <w:t>«</w:t>
      </w:r>
      <w:r w:rsidR="00CD021D" w:rsidRPr="00CD021D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hy-AM"/>
        </w:rPr>
        <w:t>Լիզենզավորման</w:t>
      </w:r>
      <w:r w:rsidR="00CD021D" w:rsidRPr="00CD021D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af-ZA"/>
        </w:rPr>
        <w:t xml:space="preserve"> </w:t>
      </w:r>
      <w:r w:rsidR="00CD021D" w:rsidRPr="00CD021D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hy-AM"/>
        </w:rPr>
        <w:t>մասին</w:t>
      </w:r>
      <w:r w:rsidR="00CD021D" w:rsidRPr="00CD021D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af-ZA"/>
        </w:rPr>
        <w:t xml:space="preserve">» </w:t>
      </w:r>
      <w:r w:rsidR="00CD021D" w:rsidRPr="00CD021D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hy-AM"/>
        </w:rPr>
        <w:t>օրենքում</w:t>
      </w:r>
      <w:r w:rsidR="00CD021D" w:rsidRPr="00CD021D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af-ZA"/>
        </w:rPr>
        <w:t xml:space="preserve"> </w:t>
      </w:r>
      <w:r w:rsidR="00CD021D" w:rsidRPr="00CD021D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hy-AM"/>
        </w:rPr>
        <w:t>փոփոխություններ</w:t>
      </w:r>
      <w:r w:rsidR="00CD021D" w:rsidRPr="00CD021D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af-ZA"/>
        </w:rPr>
        <w:t xml:space="preserve"> </w:t>
      </w:r>
      <w:r w:rsidR="00CD021D" w:rsidRPr="00CD021D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hy-AM"/>
        </w:rPr>
        <w:t>և</w:t>
      </w:r>
      <w:r w:rsidR="00CD021D" w:rsidRPr="00CD021D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af-ZA"/>
        </w:rPr>
        <w:t xml:space="preserve"> </w:t>
      </w:r>
      <w:r w:rsidR="00CD021D" w:rsidRPr="00CD021D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hy-AM"/>
        </w:rPr>
        <w:t>լրացումներ</w:t>
      </w:r>
      <w:r w:rsidR="00CD021D" w:rsidRPr="00CD021D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af-ZA"/>
        </w:rPr>
        <w:t xml:space="preserve"> </w:t>
      </w:r>
      <w:r w:rsidR="00CD021D" w:rsidRPr="00CD021D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hy-AM"/>
        </w:rPr>
        <w:t>կատարելու</w:t>
      </w:r>
      <w:r w:rsidR="00CD021D" w:rsidRPr="00CD021D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af-ZA"/>
        </w:rPr>
        <w:t xml:space="preserve"> </w:t>
      </w:r>
      <w:r w:rsidR="00CD021D" w:rsidRPr="00CD021D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hy-AM"/>
        </w:rPr>
        <w:t>մասին</w:t>
      </w:r>
      <w:r w:rsidR="00CD021D" w:rsidRPr="00CD021D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af-ZA"/>
        </w:rPr>
        <w:t xml:space="preserve">» </w:t>
      </w:r>
      <w:r w:rsidR="00CD021D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hy-AM"/>
        </w:rPr>
        <w:t>օրենքներում`</w:t>
      </w:r>
      <w:r w:rsidRPr="00A55879">
        <w:rPr>
          <w:rFonts w:eastAsia="Times New Roman" w:cs="Arian AMU"/>
          <w:b w:val="0"/>
          <w:bCs/>
          <w:caps w:val="0"/>
          <w:color w:val="auto"/>
          <w:sz w:val="24"/>
          <w:szCs w:val="24"/>
          <w:lang w:val="hy-AM"/>
        </w:rPr>
        <w:t xml:space="preserve"> փոփոխելով դրանց և այդ օրենքներից բխող ենթաօրենսդրական իրավական ակտերի ուժի մեջ մտնելու ժամկետները:</w:t>
      </w:r>
    </w:p>
    <w:p w:rsidR="007D2347" w:rsidRPr="007D2347" w:rsidRDefault="00C20ACE" w:rsidP="007D234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4</w:t>
      </w:r>
      <w:r w:rsidR="007D2347" w:rsidRP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. Նախագծերի մշակման գործընթացում ներգրավված ինստիտուտները և անձինք</w:t>
      </w:r>
      <w:r w:rsid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 xml:space="preserve"> և նրանց դիրքորոշումը</w:t>
      </w:r>
    </w:p>
    <w:p w:rsidR="00143687" w:rsidRPr="007D2347" w:rsidRDefault="00CD021D" w:rsidP="00F76709">
      <w:pPr>
        <w:shd w:val="clear" w:color="auto" w:fill="FFFFFF"/>
        <w:spacing w:after="0" w:line="360" w:lineRule="auto"/>
        <w:ind w:firstLine="426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af-ZA"/>
        </w:rPr>
      </w:pPr>
      <w:proofErr w:type="spellStart"/>
      <w:r>
        <w:rPr>
          <w:rFonts w:ascii="GHEA Grapalat" w:eastAsia="Times New Roman" w:hAnsi="GHEA Grapalat" w:cs="Arian AMU"/>
          <w:sz w:val="24"/>
          <w:szCs w:val="24"/>
        </w:rPr>
        <w:t>Նախագ</w:t>
      </w:r>
      <w:r w:rsidR="007D2347">
        <w:rPr>
          <w:rFonts w:ascii="GHEA Grapalat" w:eastAsia="Times New Roman" w:hAnsi="GHEA Grapalat" w:cs="Arian AMU"/>
          <w:sz w:val="24"/>
          <w:szCs w:val="24"/>
        </w:rPr>
        <w:t>ծ</w:t>
      </w:r>
      <w:r>
        <w:rPr>
          <w:rFonts w:ascii="GHEA Grapalat" w:eastAsia="Times New Roman" w:hAnsi="GHEA Grapalat" w:cs="Arian AMU"/>
          <w:sz w:val="24"/>
          <w:szCs w:val="24"/>
        </w:rPr>
        <w:t>եր</w:t>
      </w:r>
      <w:r w:rsidR="007D2347">
        <w:rPr>
          <w:rFonts w:ascii="GHEA Grapalat" w:eastAsia="Times New Roman" w:hAnsi="GHEA Grapalat" w:cs="Arian AMU"/>
          <w:sz w:val="24"/>
          <w:szCs w:val="24"/>
        </w:rPr>
        <w:t>ը</w:t>
      </w:r>
      <w:proofErr w:type="spellEnd"/>
      <w:r w:rsidR="007D2347"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="007D2347">
        <w:rPr>
          <w:rFonts w:ascii="GHEA Grapalat" w:eastAsia="Times New Roman" w:hAnsi="GHEA Grapalat" w:cs="Arian AMU"/>
          <w:sz w:val="24"/>
          <w:szCs w:val="24"/>
        </w:rPr>
        <w:t>մշակվել</w:t>
      </w:r>
      <w:proofErr w:type="spellEnd"/>
      <w:r w:rsidR="007D2347"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sz w:val="24"/>
          <w:szCs w:val="24"/>
          <w:lang w:val="af-ZA"/>
        </w:rPr>
        <w:t>են</w:t>
      </w:r>
      <w:r w:rsidR="007D2347"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7D2347">
        <w:rPr>
          <w:rFonts w:ascii="GHEA Grapalat" w:eastAsia="Times New Roman" w:hAnsi="GHEA Grapalat" w:cs="Arian AMU"/>
          <w:sz w:val="24"/>
          <w:szCs w:val="24"/>
        </w:rPr>
        <w:t>ՀՀ</w:t>
      </w:r>
      <w:r w:rsidR="00A55879" w:rsidRPr="003800FF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sz w:val="24"/>
          <w:szCs w:val="24"/>
          <w:lang w:val="ru-RU"/>
        </w:rPr>
        <w:t>ներքին</w:t>
      </w:r>
      <w:r w:rsidR="00A55879" w:rsidRPr="003800FF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sz w:val="24"/>
          <w:szCs w:val="24"/>
          <w:lang w:val="ru-RU"/>
        </w:rPr>
        <w:t>գործերի</w:t>
      </w:r>
      <w:r w:rsidR="00A55879" w:rsidRPr="003800FF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A55879">
        <w:rPr>
          <w:rFonts w:ascii="GHEA Grapalat" w:eastAsia="Times New Roman" w:hAnsi="GHEA Grapalat" w:cs="Arian AMU"/>
          <w:sz w:val="24"/>
          <w:szCs w:val="24"/>
          <w:lang w:val="ru-RU"/>
        </w:rPr>
        <w:t>նախարության</w:t>
      </w:r>
      <w:r w:rsidR="007D2347"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 w:rsidR="007D2347">
        <w:rPr>
          <w:rFonts w:ascii="GHEA Grapalat" w:eastAsia="Times New Roman" w:hAnsi="GHEA Grapalat" w:cs="Arian AMU"/>
          <w:sz w:val="24"/>
          <w:szCs w:val="24"/>
        </w:rPr>
        <w:t>կողմից</w:t>
      </w:r>
      <w:proofErr w:type="spellEnd"/>
      <w:r w:rsidR="007D2347" w:rsidRPr="007D2347">
        <w:rPr>
          <w:rFonts w:ascii="GHEA Grapalat" w:eastAsia="Times New Roman" w:hAnsi="GHEA Grapalat" w:cs="Arian AMU"/>
          <w:sz w:val="24"/>
          <w:szCs w:val="24"/>
          <w:lang w:val="af-ZA"/>
        </w:rPr>
        <w:t>:</w:t>
      </w:r>
    </w:p>
    <w:p w:rsidR="007D2347" w:rsidRDefault="007D2347" w:rsidP="00F7670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lastRenderedPageBreak/>
        <w:t>5.</w:t>
      </w:r>
      <w:r w:rsidRPr="00CF3BFF">
        <w:rPr>
          <w:rFonts w:ascii="GHEA Grapalat" w:hAnsi="GHEA Grapalat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 w:rsidRPr="00CF3BF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D2347" w:rsidRPr="00DA4AB1" w:rsidRDefault="007D2347" w:rsidP="007D234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</w:t>
      </w:r>
      <w:r w:rsidR="00CD021D" w:rsidRPr="00CD021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եր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ընդունման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արդյունքում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լրացուցիչ ֆինանսական միջոցների անհրաժեշտություն,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ՀՀ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բյուջեի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եկամուտներում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և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ծախսերում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փոփոխություններ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չեն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նախատեսվում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: </w:t>
      </w:r>
    </w:p>
    <w:p w:rsidR="007D2347" w:rsidRDefault="007D2347" w:rsidP="007D2347">
      <w:pPr>
        <w:spacing w:after="0" w:line="360" w:lineRule="auto"/>
        <w:ind w:firstLine="360"/>
        <w:jc w:val="both"/>
        <w:rPr>
          <w:rFonts w:ascii="GHEA Grapalat" w:hAnsi="GHEA Grapalat" w:cs="Times Armenian"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6</w:t>
      </w:r>
      <w:r w:rsidRPr="007D2347">
        <w:rPr>
          <w:rFonts w:ascii="GHEA Grapalat" w:hAnsi="GHEA Grapalat" w:cs="Sylfaen"/>
          <w:b/>
          <w:sz w:val="24"/>
          <w:szCs w:val="24"/>
          <w:lang w:val="af-ZA"/>
        </w:rPr>
        <w:t>. Ակնկալվող արդյունքը.</w:t>
      </w:r>
      <w:r w:rsidRPr="007D234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</w:p>
    <w:p w:rsidR="003800FF" w:rsidRPr="003800FF" w:rsidRDefault="003800FF" w:rsidP="007D2347">
      <w:pPr>
        <w:spacing w:after="0" w:line="360" w:lineRule="auto"/>
        <w:ind w:firstLine="360"/>
        <w:jc w:val="both"/>
        <w:rPr>
          <w:rFonts w:ascii="GHEA Grapalat" w:hAnsi="GHEA Grapalat" w:cs="Times Armenian"/>
          <w:bCs/>
          <w:sz w:val="24"/>
          <w:szCs w:val="24"/>
          <w:lang w:val="af-ZA"/>
        </w:rPr>
      </w:pPr>
      <w:r>
        <w:rPr>
          <w:rFonts w:ascii="GHEA Grapalat" w:hAnsi="GHEA Grapalat" w:cs="Times Armenian"/>
          <w:sz w:val="24"/>
          <w:szCs w:val="24"/>
          <w:lang w:val="af-ZA"/>
        </w:rPr>
        <w:t xml:space="preserve">Օրինագծերի ընդունմամբ </w:t>
      </w:r>
      <w:r w:rsidRPr="003800FF">
        <w:rPr>
          <w:rFonts w:ascii="GHEA Grapalat" w:hAnsi="GHEA Grapalat" w:cs="Times Armenian"/>
          <w:bCs/>
          <w:sz w:val="24"/>
          <w:szCs w:val="24"/>
          <w:lang w:val="af-ZA"/>
        </w:rPr>
        <w:t>«</w:t>
      </w:r>
      <w:r w:rsidRPr="003800FF">
        <w:rPr>
          <w:rFonts w:ascii="GHEA Grapalat" w:hAnsi="GHEA Grapalat" w:cs="Times Armenian"/>
          <w:bCs/>
          <w:sz w:val="24"/>
          <w:szCs w:val="24"/>
          <w:lang w:val="hy-AM"/>
        </w:rPr>
        <w:t>Զենքի</w:t>
      </w:r>
      <w:r w:rsidRPr="003800FF">
        <w:rPr>
          <w:rFonts w:ascii="GHEA Grapalat" w:hAnsi="GHEA Grapalat" w:cs="Times Armenian"/>
          <w:bCs/>
          <w:sz w:val="24"/>
          <w:szCs w:val="24"/>
          <w:lang w:val="af-ZA"/>
        </w:rPr>
        <w:t xml:space="preserve"> </w:t>
      </w:r>
      <w:r w:rsidRPr="003800FF">
        <w:rPr>
          <w:rFonts w:ascii="GHEA Grapalat" w:hAnsi="GHEA Grapalat" w:cs="Times Armenian"/>
          <w:bCs/>
          <w:sz w:val="24"/>
          <w:szCs w:val="24"/>
          <w:lang w:val="hy-AM"/>
        </w:rPr>
        <w:t>շրջանառության</w:t>
      </w:r>
      <w:r w:rsidRPr="003800FF">
        <w:rPr>
          <w:rFonts w:ascii="GHEA Grapalat" w:hAnsi="GHEA Grapalat" w:cs="Times Armenian"/>
          <w:bCs/>
          <w:sz w:val="24"/>
          <w:szCs w:val="24"/>
          <w:lang w:val="af-ZA"/>
        </w:rPr>
        <w:t xml:space="preserve"> </w:t>
      </w:r>
      <w:r w:rsidRPr="003800FF">
        <w:rPr>
          <w:rFonts w:ascii="GHEA Grapalat" w:hAnsi="GHEA Grapalat" w:cs="Times Armenian"/>
          <w:bCs/>
          <w:sz w:val="24"/>
          <w:szCs w:val="24"/>
          <w:lang w:val="hy-AM"/>
        </w:rPr>
        <w:t>կարգավորման</w:t>
      </w:r>
      <w:r w:rsidRPr="003800FF">
        <w:rPr>
          <w:rFonts w:ascii="GHEA Grapalat" w:hAnsi="GHEA Grapalat" w:cs="Times Armenian"/>
          <w:bCs/>
          <w:sz w:val="24"/>
          <w:szCs w:val="24"/>
          <w:lang w:val="af-ZA"/>
        </w:rPr>
        <w:t xml:space="preserve"> </w:t>
      </w:r>
      <w:r w:rsidRPr="003800FF">
        <w:rPr>
          <w:rFonts w:ascii="GHEA Grapalat" w:hAnsi="GHEA Grapalat" w:cs="Times Armenian"/>
          <w:bCs/>
          <w:sz w:val="24"/>
          <w:szCs w:val="24"/>
          <w:lang w:val="hy-AM"/>
        </w:rPr>
        <w:t>մասին</w:t>
      </w:r>
      <w:r w:rsidRPr="003800FF">
        <w:rPr>
          <w:rFonts w:ascii="GHEA Grapalat" w:hAnsi="GHEA Grapalat" w:cs="Times Armenian"/>
          <w:bCs/>
          <w:sz w:val="24"/>
          <w:szCs w:val="24"/>
          <w:lang w:val="af-ZA"/>
        </w:rPr>
        <w:t>»</w:t>
      </w:r>
      <w:r w:rsidR="00CD021D">
        <w:rPr>
          <w:rFonts w:ascii="GHEA Grapalat" w:hAnsi="GHEA Grapalat" w:cs="Times Armenian"/>
          <w:bCs/>
          <w:sz w:val="24"/>
          <w:szCs w:val="24"/>
          <w:lang w:val="af-ZA"/>
        </w:rPr>
        <w:t xml:space="preserve"> և </w:t>
      </w:r>
      <w:r w:rsidR="00CD021D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>«</w:t>
      </w:r>
      <w:r w:rsidR="00CD021D">
        <w:rPr>
          <w:rFonts w:ascii="GHEA Grapalat" w:eastAsia="Times New Roman" w:hAnsi="GHEA Grapalat" w:cs="Arian AMU"/>
          <w:bCs/>
          <w:sz w:val="24"/>
          <w:szCs w:val="24"/>
          <w:lang w:val="ru-RU"/>
        </w:rPr>
        <w:t>Լիզենզավորման</w:t>
      </w:r>
      <w:r w:rsidR="00CD021D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CD021D">
        <w:rPr>
          <w:rFonts w:ascii="GHEA Grapalat" w:eastAsia="Times New Roman" w:hAnsi="GHEA Grapalat" w:cs="Arian AMU"/>
          <w:bCs/>
          <w:sz w:val="24"/>
          <w:szCs w:val="24"/>
          <w:lang w:val="ru-RU"/>
        </w:rPr>
        <w:t>մասին</w:t>
      </w:r>
      <w:r w:rsidR="00CD021D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» </w:t>
      </w:r>
      <w:r w:rsidR="00CD021D">
        <w:rPr>
          <w:rFonts w:ascii="GHEA Grapalat" w:eastAsia="Times New Roman" w:hAnsi="GHEA Grapalat" w:cs="Arian AMU"/>
          <w:bCs/>
          <w:sz w:val="24"/>
          <w:szCs w:val="24"/>
          <w:lang w:val="ru-RU"/>
        </w:rPr>
        <w:t>օրենքում</w:t>
      </w:r>
      <w:r w:rsidR="00CD021D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CD021D">
        <w:rPr>
          <w:rFonts w:ascii="GHEA Grapalat" w:eastAsia="Times New Roman" w:hAnsi="GHEA Grapalat" w:cs="Arian AMU"/>
          <w:bCs/>
          <w:sz w:val="24"/>
          <w:szCs w:val="24"/>
          <w:lang w:val="ru-RU"/>
        </w:rPr>
        <w:t>փոփոխություններ</w:t>
      </w:r>
      <w:r w:rsidR="00CD021D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CD021D">
        <w:rPr>
          <w:rFonts w:ascii="GHEA Grapalat" w:eastAsia="Times New Roman" w:hAnsi="GHEA Grapalat" w:cs="Arian AMU"/>
          <w:bCs/>
          <w:sz w:val="24"/>
          <w:szCs w:val="24"/>
          <w:lang w:val="ru-RU"/>
        </w:rPr>
        <w:t>և</w:t>
      </w:r>
      <w:r w:rsidR="00CD021D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CD021D">
        <w:rPr>
          <w:rFonts w:ascii="GHEA Grapalat" w:eastAsia="Times New Roman" w:hAnsi="GHEA Grapalat" w:cs="Arian AMU"/>
          <w:bCs/>
          <w:sz w:val="24"/>
          <w:szCs w:val="24"/>
          <w:lang w:val="ru-RU"/>
        </w:rPr>
        <w:t>լրացումներ</w:t>
      </w:r>
      <w:r w:rsidR="00CD021D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CD021D">
        <w:rPr>
          <w:rFonts w:ascii="GHEA Grapalat" w:eastAsia="Times New Roman" w:hAnsi="GHEA Grapalat" w:cs="Arian AMU"/>
          <w:bCs/>
          <w:sz w:val="24"/>
          <w:szCs w:val="24"/>
          <w:lang w:val="ru-RU"/>
        </w:rPr>
        <w:t>կատարելու</w:t>
      </w:r>
      <w:r w:rsidR="00CD021D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CD021D">
        <w:rPr>
          <w:rFonts w:ascii="GHEA Grapalat" w:eastAsia="Times New Roman" w:hAnsi="GHEA Grapalat" w:cs="Arian AMU"/>
          <w:bCs/>
          <w:sz w:val="24"/>
          <w:szCs w:val="24"/>
          <w:lang w:val="ru-RU"/>
        </w:rPr>
        <w:t>մասին</w:t>
      </w:r>
      <w:r w:rsidR="00CD021D" w:rsidRPr="00A55879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» </w:t>
      </w:r>
      <w:r w:rsidR="00CD021D">
        <w:rPr>
          <w:rFonts w:ascii="GHEA Grapalat" w:eastAsia="Times New Roman" w:hAnsi="GHEA Grapalat" w:cs="Arian AMU"/>
          <w:bCs/>
          <w:sz w:val="24"/>
          <w:szCs w:val="24"/>
          <w:lang w:val="ru-RU"/>
        </w:rPr>
        <w:t>օրենքներից</w:t>
      </w:r>
      <w:r w:rsidRPr="003800FF">
        <w:rPr>
          <w:rFonts w:ascii="GHEA Grapalat" w:hAnsi="GHEA Grapalat" w:cs="Times Armenia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Armenian"/>
          <w:bCs/>
          <w:sz w:val="24"/>
          <w:szCs w:val="24"/>
        </w:rPr>
        <w:t>բխող</w:t>
      </w:r>
      <w:proofErr w:type="spellEnd"/>
      <w:r w:rsidRPr="003800FF">
        <w:rPr>
          <w:rFonts w:ascii="GHEA Grapalat" w:hAnsi="GHEA Grapalat" w:cs="Times Armenia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Armenian"/>
          <w:bCs/>
          <w:sz w:val="24"/>
          <w:szCs w:val="24"/>
        </w:rPr>
        <w:t>ենթաօրենսդրական</w:t>
      </w:r>
      <w:proofErr w:type="spellEnd"/>
      <w:r w:rsidRPr="003800FF">
        <w:rPr>
          <w:rFonts w:ascii="GHEA Grapalat" w:hAnsi="GHEA Grapalat" w:cs="Times Armenia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Armenian"/>
          <w:bCs/>
          <w:sz w:val="24"/>
          <w:szCs w:val="24"/>
        </w:rPr>
        <w:t>ակտերը</w:t>
      </w:r>
      <w:proofErr w:type="spellEnd"/>
      <w:r w:rsidRPr="003800FF">
        <w:rPr>
          <w:rFonts w:ascii="GHEA Grapalat" w:hAnsi="GHEA Grapalat" w:cs="Times Armenia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Armenian"/>
          <w:bCs/>
          <w:sz w:val="24"/>
          <w:szCs w:val="24"/>
        </w:rPr>
        <w:t>կընդունվեն</w:t>
      </w:r>
      <w:proofErr w:type="spellEnd"/>
      <w:r w:rsidRPr="003800FF">
        <w:rPr>
          <w:rFonts w:ascii="GHEA Grapalat" w:hAnsi="GHEA Grapalat" w:cs="Times Armenia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Armenian"/>
          <w:bCs/>
          <w:sz w:val="24"/>
          <w:szCs w:val="24"/>
        </w:rPr>
        <w:t>օրենք</w:t>
      </w:r>
      <w:r w:rsidR="00575D75">
        <w:rPr>
          <w:rFonts w:ascii="GHEA Grapalat" w:hAnsi="GHEA Grapalat" w:cs="Times Armenian"/>
          <w:bCs/>
          <w:sz w:val="24"/>
          <w:szCs w:val="24"/>
        </w:rPr>
        <w:t>ներ</w:t>
      </w:r>
      <w:r>
        <w:rPr>
          <w:rFonts w:ascii="GHEA Grapalat" w:hAnsi="GHEA Grapalat" w:cs="Times Armenian"/>
          <w:bCs/>
          <w:sz w:val="24"/>
          <w:szCs w:val="24"/>
        </w:rPr>
        <w:t>ին</w:t>
      </w:r>
      <w:proofErr w:type="spellEnd"/>
      <w:r w:rsidRPr="003800FF">
        <w:rPr>
          <w:rFonts w:ascii="GHEA Grapalat" w:hAnsi="GHEA Grapalat" w:cs="Times Armenia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Armenian"/>
          <w:bCs/>
          <w:sz w:val="24"/>
          <w:szCs w:val="24"/>
        </w:rPr>
        <w:t>համապատասխան</w:t>
      </w:r>
      <w:proofErr w:type="spellEnd"/>
      <w:r w:rsidRPr="003800FF">
        <w:rPr>
          <w:rFonts w:ascii="GHEA Grapalat" w:hAnsi="GHEA Grapalat" w:cs="Times Armenia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Armenian"/>
          <w:bCs/>
          <w:sz w:val="24"/>
          <w:szCs w:val="24"/>
        </w:rPr>
        <w:t>ժամկետներում</w:t>
      </w:r>
      <w:proofErr w:type="spellEnd"/>
      <w:r w:rsidRPr="003800FF">
        <w:rPr>
          <w:rFonts w:ascii="GHEA Grapalat" w:hAnsi="GHEA Grapalat" w:cs="Times Armenia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bCs/>
          <w:sz w:val="24"/>
          <w:szCs w:val="24"/>
        </w:rPr>
        <w:t>և</w:t>
      </w:r>
      <w:r w:rsidRPr="003800FF">
        <w:rPr>
          <w:rFonts w:ascii="GHEA Grapalat" w:hAnsi="GHEA Grapalat" w:cs="Times Armenia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Armenian"/>
          <w:bCs/>
          <w:sz w:val="24"/>
          <w:szCs w:val="24"/>
        </w:rPr>
        <w:t>կարգով</w:t>
      </w:r>
      <w:proofErr w:type="spellEnd"/>
      <w:r w:rsidRPr="003800FF">
        <w:rPr>
          <w:rFonts w:ascii="GHEA Grapalat" w:hAnsi="GHEA Grapalat" w:cs="Times Armenian"/>
          <w:bCs/>
          <w:sz w:val="24"/>
          <w:szCs w:val="24"/>
          <w:lang w:val="af-ZA"/>
        </w:rPr>
        <w:t>:</w:t>
      </w:r>
    </w:p>
    <w:p w:rsidR="003800FF" w:rsidRDefault="003800FF" w:rsidP="007D2347">
      <w:pPr>
        <w:spacing w:after="0" w:line="360" w:lineRule="auto"/>
        <w:ind w:firstLine="360"/>
        <w:jc w:val="both"/>
        <w:rPr>
          <w:rFonts w:ascii="GHEA Grapalat" w:hAnsi="GHEA Grapalat" w:cs="Times Armenian"/>
          <w:bCs/>
          <w:sz w:val="24"/>
          <w:szCs w:val="24"/>
          <w:lang w:val="af-ZA"/>
        </w:rPr>
      </w:pPr>
    </w:p>
    <w:p w:rsidR="003800FF" w:rsidRPr="00F04BE9" w:rsidRDefault="003800FF" w:rsidP="003800FF">
      <w:pPr>
        <w:spacing w:after="0" w:line="360" w:lineRule="auto"/>
        <w:ind w:firstLine="360"/>
        <w:jc w:val="right"/>
        <w:rPr>
          <w:rFonts w:ascii="GHEA Grapalat" w:hAnsi="GHEA Grapalat" w:cs="Times Armenian"/>
          <w:b/>
          <w:sz w:val="24"/>
          <w:szCs w:val="24"/>
          <w:lang w:val="af-ZA"/>
        </w:rPr>
      </w:pPr>
      <w:r w:rsidRPr="00F04BE9">
        <w:rPr>
          <w:rFonts w:ascii="GHEA Grapalat" w:hAnsi="GHEA Grapalat" w:cs="Times Armenian"/>
          <w:b/>
          <w:bCs/>
          <w:sz w:val="24"/>
          <w:szCs w:val="24"/>
          <w:lang w:val="af-ZA"/>
        </w:rPr>
        <w:t xml:space="preserve">ՀՀ </w:t>
      </w:r>
      <w:r w:rsidR="00F04BE9" w:rsidRPr="00F04BE9">
        <w:rPr>
          <w:rFonts w:ascii="GHEA Grapalat" w:hAnsi="GHEA Grapalat" w:cs="Times Armenian"/>
          <w:b/>
          <w:bCs/>
          <w:sz w:val="24"/>
          <w:szCs w:val="24"/>
          <w:lang w:val="af-ZA"/>
        </w:rPr>
        <w:t>ՆԵՐՔԻՆ ԳՈՐԾԵՐԻ ՆԱԽԱՐԱՐՈՒԹՅՈՒՆ</w:t>
      </w:r>
    </w:p>
    <w:p w:rsidR="007D2347" w:rsidRPr="00BD445C" w:rsidRDefault="007D2347" w:rsidP="00F72A5E">
      <w:pPr>
        <w:shd w:val="clear" w:color="auto" w:fill="FFFFFF"/>
        <w:spacing w:after="0" w:line="360" w:lineRule="auto"/>
        <w:ind w:firstLine="360"/>
        <w:jc w:val="center"/>
        <w:textAlignment w:val="baseline"/>
        <w:rPr>
          <w:rFonts w:ascii="GHEA Grapalat" w:eastAsia="Times New Roman" w:hAnsi="GHEA Grapalat" w:cs="Arian AMU"/>
          <w:b/>
          <w:sz w:val="24"/>
          <w:szCs w:val="24"/>
          <w:lang w:val="af-ZA"/>
        </w:rPr>
      </w:pPr>
    </w:p>
    <w:sectPr w:rsidR="007D2347" w:rsidRPr="00BD445C" w:rsidSect="00F72A5E">
      <w:pgSz w:w="12240" w:h="15840"/>
      <w:pgMar w:top="709" w:right="810" w:bottom="56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1537A"/>
    <w:multiLevelType w:val="multilevel"/>
    <w:tmpl w:val="B414D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B85534"/>
    <w:multiLevelType w:val="multilevel"/>
    <w:tmpl w:val="CEA2CF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325E5D"/>
    <w:multiLevelType w:val="hybridMultilevel"/>
    <w:tmpl w:val="C6F41ED2"/>
    <w:lvl w:ilvl="0" w:tplc="072A3B1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60E90EA3"/>
    <w:multiLevelType w:val="multilevel"/>
    <w:tmpl w:val="4DBCAD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A33FE5"/>
    <w:multiLevelType w:val="hybridMultilevel"/>
    <w:tmpl w:val="53822C20"/>
    <w:lvl w:ilvl="0" w:tplc="0568E40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" w15:restartNumberingAfterBreak="0">
    <w:nsid w:val="6D104676"/>
    <w:multiLevelType w:val="hybridMultilevel"/>
    <w:tmpl w:val="D28491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C36C15"/>
    <w:multiLevelType w:val="multilevel"/>
    <w:tmpl w:val="7AC8E5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C03"/>
    <w:rsid w:val="00023F50"/>
    <w:rsid w:val="0002678C"/>
    <w:rsid w:val="00050CC4"/>
    <w:rsid w:val="001158B9"/>
    <w:rsid w:val="00143687"/>
    <w:rsid w:val="001605C6"/>
    <w:rsid w:val="001850D7"/>
    <w:rsid w:val="00202FFE"/>
    <w:rsid w:val="002038F1"/>
    <w:rsid w:val="002638BA"/>
    <w:rsid w:val="002807E1"/>
    <w:rsid w:val="002D164C"/>
    <w:rsid w:val="00353B7B"/>
    <w:rsid w:val="00376819"/>
    <w:rsid w:val="003800FF"/>
    <w:rsid w:val="003D25D7"/>
    <w:rsid w:val="003D3A5B"/>
    <w:rsid w:val="003D6C0E"/>
    <w:rsid w:val="00430945"/>
    <w:rsid w:val="004A3505"/>
    <w:rsid w:val="004B777B"/>
    <w:rsid w:val="00530928"/>
    <w:rsid w:val="00571886"/>
    <w:rsid w:val="00575D75"/>
    <w:rsid w:val="00687F2B"/>
    <w:rsid w:val="006D0373"/>
    <w:rsid w:val="00726CF6"/>
    <w:rsid w:val="007D2347"/>
    <w:rsid w:val="008032DC"/>
    <w:rsid w:val="00804A3A"/>
    <w:rsid w:val="008355AE"/>
    <w:rsid w:val="0089167E"/>
    <w:rsid w:val="00902BB9"/>
    <w:rsid w:val="00991D49"/>
    <w:rsid w:val="009C63E0"/>
    <w:rsid w:val="009E4D46"/>
    <w:rsid w:val="00A55879"/>
    <w:rsid w:val="00A6703A"/>
    <w:rsid w:val="00B527EB"/>
    <w:rsid w:val="00B60737"/>
    <w:rsid w:val="00B74E46"/>
    <w:rsid w:val="00BD445C"/>
    <w:rsid w:val="00C20ACE"/>
    <w:rsid w:val="00C339AF"/>
    <w:rsid w:val="00C72597"/>
    <w:rsid w:val="00CA4768"/>
    <w:rsid w:val="00CB4214"/>
    <w:rsid w:val="00CB6D45"/>
    <w:rsid w:val="00CD021D"/>
    <w:rsid w:val="00CF4835"/>
    <w:rsid w:val="00D450B3"/>
    <w:rsid w:val="00D93F90"/>
    <w:rsid w:val="00DA359B"/>
    <w:rsid w:val="00DC1F96"/>
    <w:rsid w:val="00DD619E"/>
    <w:rsid w:val="00E12D7A"/>
    <w:rsid w:val="00E16E74"/>
    <w:rsid w:val="00E63C03"/>
    <w:rsid w:val="00EC71FB"/>
    <w:rsid w:val="00EF4906"/>
    <w:rsid w:val="00F0214D"/>
    <w:rsid w:val="00F04BE9"/>
    <w:rsid w:val="00F72A5E"/>
    <w:rsid w:val="00F76709"/>
    <w:rsid w:val="00FD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91BD49-23DD-4931-B9C9-765C94C8F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21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63C03"/>
    <w:rPr>
      <w:b/>
      <w:bCs/>
    </w:rPr>
  </w:style>
  <w:style w:type="paragraph" w:styleId="NormalWeb">
    <w:name w:val="Normal (Web)"/>
    <w:basedOn w:val="Normal"/>
    <w:uiPriority w:val="99"/>
    <w:unhideWhenUsed/>
    <w:rsid w:val="00E63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63C03"/>
    <w:pPr>
      <w:ind w:left="720"/>
      <w:contextualSpacing/>
    </w:pPr>
  </w:style>
  <w:style w:type="paragraph" w:customStyle="1" w:styleId="headingtitleStyle">
    <w:name w:val="heading titleStyle"/>
    <w:basedOn w:val="Normal"/>
    <w:rsid w:val="00E12D7A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7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7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https:/mul2-police.gov.am/tasks/1410789/oneclick/7e1541a1b0900cf0c34a931de5e4c9a304aaee7a83095a39e81eeac99c32787d.docx?token=6119bb4c646175f9d7cc4ff86a914e2e</cp:keywords>
  <dc:description/>
  <cp:lastModifiedBy>elena.maryanyan</cp:lastModifiedBy>
  <cp:revision>2</cp:revision>
  <cp:lastPrinted>2023-01-27T12:13:00Z</cp:lastPrinted>
  <dcterms:created xsi:type="dcterms:W3CDTF">2023-04-18T18:08:00Z</dcterms:created>
  <dcterms:modified xsi:type="dcterms:W3CDTF">2023-04-18T18:08:00Z</dcterms:modified>
</cp:coreProperties>
</file>