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3168" w:rsidRDefault="00EE3168" w:rsidP="00A2131C">
      <w:pPr>
        <w:spacing w:after="0" w:line="360" w:lineRule="auto"/>
        <w:jc w:val="center"/>
        <w:rPr>
          <w:rFonts w:ascii="GHEA Grapalat" w:hAnsi="GHEA Grapalat" w:cs="Arial"/>
          <w:b/>
          <w:bCs/>
          <w:sz w:val="24"/>
          <w:szCs w:val="24"/>
        </w:rPr>
      </w:pPr>
    </w:p>
    <w:p w:rsidR="00EE3168" w:rsidRDefault="00EE3168" w:rsidP="00A2131C">
      <w:pPr>
        <w:spacing w:after="0" w:line="360" w:lineRule="auto"/>
        <w:jc w:val="center"/>
        <w:rPr>
          <w:rFonts w:ascii="GHEA Grapalat" w:hAnsi="GHEA Grapalat" w:cs="Arial"/>
          <w:b/>
          <w:bCs/>
          <w:sz w:val="24"/>
          <w:szCs w:val="24"/>
        </w:rPr>
      </w:pPr>
    </w:p>
    <w:p w:rsidR="00A2131C" w:rsidRDefault="0006750E" w:rsidP="00A2131C">
      <w:pPr>
        <w:spacing w:after="0" w:line="360" w:lineRule="auto"/>
        <w:jc w:val="center"/>
        <w:rPr>
          <w:rFonts w:ascii="GHEA Grapalat" w:hAnsi="GHEA Grapalat" w:cs="Arial"/>
          <w:b/>
          <w:bCs/>
          <w:sz w:val="24"/>
          <w:szCs w:val="24"/>
        </w:rPr>
      </w:pPr>
      <w:r>
        <w:rPr>
          <w:rFonts w:ascii="GHEA Grapalat" w:hAnsi="GHEA Grapalat" w:cs="Arial"/>
          <w:b/>
          <w:bCs/>
          <w:sz w:val="24"/>
          <w:szCs w:val="24"/>
        </w:rPr>
        <w:t>ԱՄ</w:t>
      </w:r>
      <w:r w:rsidR="00A2131C" w:rsidRPr="00A2131C">
        <w:rPr>
          <w:rFonts w:ascii="GHEA Grapalat" w:hAnsi="GHEA Grapalat" w:cs="Arial"/>
          <w:b/>
          <w:bCs/>
          <w:sz w:val="24"/>
          <w:szCs w:val="24"/>
        </w:rPr>
        <w:t>Փ</w:t>
      </w:r>
      <w:r>
        <w:rPr>
          <w:rFonts w:ascii="GHEA Grapalat" w:hAnsi="GHEA Grapalat" w:cs="Arial"/>
          <w:b/>
          <w:bCs/>
          <w:sz w:val="24"/>
          <w:szCs w:val="24"/>
        </w:rPr>
        <w:t>ՈՓ</w:t>
      </w:r>
      <w:r w:rsidR="00A2131C" w:rsidRPr="00A2131C">
        <w:rPr>
          <w:rFonts w:ascii="GHEA Grapalat" w:hAnsi="GHEA Grapalat" w:cs="Arial"/>
          <w:b/>
          <w:bCs/>
          <w:sz w:val="24"/>
          <w:szCs w:val="24"/>
        </w:rPr>
        <w:t>ԱԹԵՐԹ</w:t>
      </w:r>
    </w:p>
    <w:p w:rsidR="00A2131C" w:rsidRDefault="00D8289F" w:rsidP="00EF7700">
      <w:pPr>
        <w:ind w:firstLine="539"/>
        <w:jc w:val="center"/>
        <w:rPr>
          <w:rFonts w:ascii="GHEA Grapalat" w:hAnsi="GHEA Grapalat" w:cs="Sylfaen"/>
          <w:b/>
        </w:rPr>
      </w:pPr>
      <w:r w:rsidRPr="006E3792">
        <w:rPr>
          <w:rFonts w:ascii="GHEA Grapalat" w:hAnsi="GHEA Grapalat"/>
          <w:sz w:val="24"/>
        </w:rPr>
        <w:t>«</w:t>
      </w:r>
      <w:r w:rsidR="0094594C">
        <w:rPr>
          <w:rFonts w:ascii="GHEA Grapalat" w:hAnsi="GHEA Grapalat" w:cs="Sylfaen"/>
          <w:b/>
          <w:bCs/>
        </w:rPr>
        <w:t xml:space="preserve">Հայաստանի Հանրապետության </w:t>
      </w:r>
      <w:r w:rsidR="009D2F68">
        <w:rPr>
          <w:rFonts w:ascii="GHEA Grapalat" w:hAnsi="GHEA Grapalat" w:cs="Sylfaen"/>
          <w:b/>
          <w:bCs/>
        </w:rPr>
        <w:t>202</w:t>
      </w:r>
      <w:r w:rsidR="004A755F">
        <w:rPr>
          <w:rFonts w:ascii="GHEA Grapalat" w:hAnsi="GHEA Grapalat" w:cs="Sylfaen"/>
          <w:b/>
          <w:bCs/>
        </w:rPr>
        <w:t>3</w:t>
      </w:r>
      <w:r w:rsidR="009D2F68">
        <w:rPr>
          <w:rFonts w:ascii="GHEA Grapalat" w:hAnsi="GHEA Grapalat" w:cs="Sylfaen"/>
          <w:b/>
          <w:bCs/>
        </w:rPr>
        <w:t xml:space="preserve"> թվականի պետական բյուջեի մասին» օրենքում վերաբաշխում, փոփոխություն և Հայաստանի Հանրապետության կառավարության 202</w:t>
      </w:r>
      <w:r w:rsidR="004A755F">
        <w:rPr>
          <w:rFonts w:ascii="GHEA Grapalat" w:hAnsi="GHEA Grapalat" w:cs="Sylfaen"/>
          <w:b/>
          <w:bCs/>
        </w:rPr>
        <w:t>2</w:t>
      </w:r>
      <w:r w:rsidR="009D2F68">
        <w:rPr>
          <w:rFonts w:ascii="GHEA Grapalat" w:hAnsi="GHEA Grapalat" w:cs="Sylfaen"/>
          <w:b/>
          <w:bCs/>
        </w:rPr>
        <w:t xml:space="preserve"> թվականի դեկտեմբերի</w:t>
      </w:r>
      <w:r w:rsidR="004E1F0C">
        <w:rPr>
          <w:rFonts w:ascii="GHEA Grapalat" w:hAnsi="GHEA Grapalat" w:cs="Sylfaen"/>
          <w:b/>
          <w:bCs/>
        </w:rPr>
        <w:t xml:space="preserve"> 2</w:t>
      </w:r>
      <w:r w:rsidR="004A755F">
        <w:rPr>
          <w:rFonts w:ascii="GHEA Grapalat" w:hAnsi="GHEA Grapalat" w:cs="Sylfaen"/>
          <w:b/>
          <w:bCs/>
        </w:rPr>
        <w:t>9</w:t>
      </w:r>
      <w:r w:rsidR="009D2F68">
        <w:rPr>
          <w:rFonts w:ascii="GHEA Grapalat" w:hAnsi="GHEA Grapalat" w:cs="Sylfaen"/>
          <w:b/>
          <w:bCs/>
        </w:rPr>
        <w:t>-ի N 2</w:t>
      </w:r>
      <w:r w:rsidR="004E1F0C">
        <w:rPr>
          <w:rFonts w:ascii="GHEA Grapalat" w:hAnsi="GHEA Grapalat" w:cs="Sylfaen"/>
          <w:b/>
          <w:bCs/>
        </w:rPr>
        <w:t>1</w:t>
      </w:r>
      <w:r w:rsidR="004A755F">
        <w:rPr>
          <w:rFonts w:ascii="GHEA Grapalat" w:hAnsi="GHEA Grapalat" w:cs="Sylfaen"/>
          <w:b/>
          <w:bCs/>
        </w:rPr>
        <w:t>1</w:t>
      </w:r>
      <w:r w:rsidR="009D2F68">
        <w:rPr>
          <w:rFonts w:ascii="GHEA Grapalat" w:hAnsi="GHEA Grapalat" w:cs="Sylfaen"/>
          <w:b/>
          <w:bCs/>
        </w:rPr>
        <w:t>1-Ն որոշման մեջ փոփոխություններ ու լրացում</w:t>
      </w:r>
      <w:r w:rsidR="004E1F0C">
        <w:rPr>
          <w:rFonts w:ascii="GHEA Grapalat" w:hAnsi="GHEA Grapalat" w:cs="Sylfaen"/>
          <w:b/>
          <w:bCs/>
        </w:rPr>
        <w:t>ներ</w:t>
      </w:r>
      <w:r w:rsidR="009D2F68">
        <w:rPr>
          <w:rFonts w:ascii="GHEA Grapalat" w:hAnsi="GHEA Grapalat" w:cs="Sylfaen"/>
          <w:b/>
          <w:bCs/>
        </w:rPr>
        <w:t xml:space="preserve"> կատարելու </w:t>
      </w:r>
      <w:r w:rsidR="00CC6A20">
        <w:rPr>
          <w:rFonts w:ascii="GHEA Grapalat" w:hAnsi="GHEA Grapalat" w:cs="Sylfaen"/>
          <w:b/>
          <w:bCs/>
        </w:rPr>
        <w:t>մ</w:t>
      </w:r>
      <w:r w:rsidR="009D2F68">
        <w:rPr>
          <w:rFonts w:ascii="GHEA Grapalat" w:hAnsi="GHEA Grapalat" w:cs="Sylfaen"/>
          <w:b/>
          <w:bCs/>
        </w:rPr>
        <w:t>ասին</w:t>
      </w:r>
      <w:r w:rsidRPr="006E3792">
        <w:rPr>
          <w:rFonts w:ascii="GHEA Grapalat" w:hAnsi="GHEA Grapalat"/>
          <w:sz w:val="24"/>
        </w:rPr>
        <w:t>»</w:t>
      </w:r>
      <w:r w:rsidR="00476FBE" w:rsidRPr="00FE095A">
        <w:rPr>
          <w:rFonts w:ascii="GHEA Grapalat" w:hAnsi="GHEA Grapalat" w:cs="Sylfaen"/>
          <w:b/>
        </w:rPr>
        <w:t xml:space="preserve">  </w:t>
      </w:r>
      <w:r w:rsidR="00476FBE" w:rsidRPr="00FE095A">
        <w:rPr>
          <w:rFonts w:ascii="GHEA Grapalat" w:hAnsi="GHEA Grapalat" w:cs="Sylfaen"/>
          <w:b/>
          <w:lang w:val="ru-RU"/>
        </w:rPr>
        <w:t>ՀՀ</w:t>
      </w:r>
      <w:r w:rsidR="00476FBE" w:rsidRPr="00FE095A">
        <w:rPr>
          <w:rFonts w:ascii="GHEA Grapalat" w:hAnsi="GHEA Grapalat" w:cs="Sylfaen"/>
          <w:b/>
        </w:rPr>
        <w:t xml:space="preserve"> </w:t>
      </w:r>
      <w:r w:rsidR="00476FBE" w:rsidRPr="00FE095A">
        <w:rPr>
          <w:rFonts w:ascii="GHEA Grapalat" w:hAnsi="GHEA Grapalat" w:cs="Sylfaen"/>
          <w:b/>
          <w:lang w:val="ru-RU"/>
        </w:rPr>
        <w:t>կառավարության</w:t>
      </w:r>
      <w:r w:rsidR="00476FBE" w:rsidRPr="00FE095A">
        <w:rPr>
          <w:rFonts w:ascii="GHEA Grapalat" w:hAnsi="GHEA Grapalat" w:cs="Sylfaen"/>
          <w:b/>
        </w:rPr>
        <w:t xml:space="preserve"> </w:t>
      </w:r>
      <w:r w:rsidR="00476FBE" w:rsidRPr="00FE095A">
        <w:rPr>
          <w:rFonts w:ascii="GHEA Grapalat" w:hAnsi="GHEA Grapalat" w:cs="Sylfaen"/>
          <w:b/>
          <w:lang w:val="ru-RU"/>
        </w:rPr>
        <w:t>որոշման</w:t>
      </w:r>
      <w:r w:rsidR="00476FBE" w:rsidRPr="00FE095A">
        <w:rPr>
          <w:rFonts w:ascii="GHEA Grapalat" w:hAnsi="GHEA Grapalat" w:cs="Sylfaen"/>
          <w:b/>
        </w:rPr>
        <w:t xml:space="preserve"> </w:t>
      </w:r>
      <w:r w:rsidR="00476FBE" w:rsidRPr="00FE095A">
        <w:rPr>
          <w:rFonts w:ascii="GHEA Grapalat" w:hAnsi="GHEA Grapalat"/>
          <w:b/>
          <w:lang w:val="ru-RU"/>
        </w:rPr>
        <w:t>նախագծի</w:t>
      </w:r>
      <w:r w:rsidR="00476FBE" w:rsidRPr="00FE095A">
        <w:rPr>
          <w:rFonts w:ascii="GHEA Grapalat" w:hAnsi="GHEA Grapalat"/>
          <w:b/>
        </w:rPr>
        <w:t xml:space="preserve"> </w:t>
      </w:r>
      <w:r w:rsidR="009D2F68">
        <w:rPr>
          <w:rFonts w:ascii="GHEA Grapalat" w:hAnsi="GHEA Grapalat"/>
          <w:b/>
        </w:rPr>
        <w:t xml:space="preserve">(այսուհետ Նախագիծ) </w:t>
      </w:r>
      <w:r w:rsidR="00476FBE">
        <w:rPr>
          <w:rFonts w:ascii="GHEA Grapalat" w:hAnsi="GHEA Grapalat" w:cs="Sylfaen"/>
          <w:b/>
        </w:rPr>
        <w:t>առնչությամբ շահագրգիռ պետական մարմինների կողմից ներկայացված առաջարկությունների վերաբերյալ</w:t>
      </w:r>
    </w:p>
    <w:tbl>
      <w:tblPr>
        <w:tblStyle w:val="a3"/>
        <w:tblW w:w="11408" w:type="dxa"/>
        <w:tblInd w:w="-365" w:type="dxa"/>
        <w:tblLook w:val="04A0" w:firstRow="1" w:lastRow="0" w:firstColumn="1" w:lastColumn="0" w:noHBand="0" w:noVBand="1"/>
      </w:tblPr>
      <w:tblGrid>
        <w:gridCol w:w="6088"/>
        <w:gridCol w:w="2157"/>
        <w:gridCol w:w="3163"/>
      </w:tblGrid>
      <w:tr w:rsidR="005419A4" w:rsidTr="00671FFC">
        <w:trPr>
          <w:trHeight w:val="345"/>
        </w:trPr>
        <w:tc>
          <w:tcPr>
            <w:tcW w:w="8245" w:type="dxa"/>
            <w:gridSpan w:val="2"/>
            <w:vMerge w:val="restart"/>
          </w:tcPr>
          <w:p w:rsidR="005419A4" w:rsidRPr="002B1E11" w:rsidRDefault="001D3577" w:rsidP="00AD62E3">
            <w:pPr>
              <w:tabs>
                <w:tab w:val="left" w:pos="4480"/>
              </w:tabs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1</w:t>
            </w:r>
            <w:r w:rsidR="005419A4" w:rsidRPr="00D9444C">
              <w:rPr>
                <w:rFonts w:ascii="GHEA Grapalat" w:hAnsi="GHEA Grapalat"/>
                <w:b/>
                <w:sz w:val="24"/>
                <w:szCs w:val="24"/>
              </w:rPr>
              <w:t>.ՀՀ ֆինանսների նախարարություն</w:t>
            </w:r>
          </w:p>
        </w:tc>
        <w:tc>
          <w:tcPr>
            <w:tcW w:w="3163" w:type="dxa"/>
          </w:tcPr>
          <w:p w:rsidR="005419A4" w:rsidRPr="00EE3168" w:rsidRDefault="005419A4" w:rsidP="00EE3168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E3168">
              <w:rPr>
                <w:rFonts w:ascii="GHEA Grapalat" w:hAnsi="GHEA Grapalat"/>
                <w:sz w:val="24"/>
                <w:szCs w:val="24"/>
              </w:rPr>
              <w:t>0</w:t>
            </w:r>
            <w:r w:rsidR="005F0B4D" w:rsidRPr="00EE3168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Pr="00EE3168">
              <w:rPr>
                <w:rFonts w:ascii="GHEA Grapalat" w:hAnsi="GHEA Grapalat"/>
                <w:sz w:val="24"/>
                <w:szCs w:val="24"/>
              </w:rPr>
              <w:t>.0</w:t>
            </w:r>
            <w:r w:rsidRPr="00EE3168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EE3168">
              <w:rPr>
                <w:rFonts w:ascii="GHEA Grapalat" w:hAnsi="GHEA Grapalat"/>
                <w:sz w:val="24"/>
                <w:szCs w:val="24"/>
              </w:rPr>
              <w:t>.2023թ.</w:t>
            </w:r>
          </w:p>
        </w:tc>
      </w:tr>
      <w:tr w:rsidR="00EE3168" w:rsidTr="00671FFC">
        <w:trPr>
          <w:trHeight w:val="387"/>
        </w:trPr>
        <w:tc>
          <w:tcPr>
            <w:tcW w:w="8245" w:type="dxa"/>
            <w:gridSpan w:val="2"/>
            <w:vMerge/>
          </w:tcPr>
          <w:p w:rsidR="00EE3168" w:rsidRPr="002B1E11" w:rsidRDefault="00EE3168" w:rsidP="00EE3168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163" w:type="dxa"/>
          </w:tcPr>
          <w:p w:rsidR="00EE3168" w:rsidRPr="00EE3168" w:rsidRDefault="00EE3168" w:rsidP="00EE3168">
            <w:pPr>
              <w:widowControl w:val="0"/>
              <w:spacing w:line="276" w:lineRule="auto"/>
              <w:ind w:right="210"/>
              <w:contextualSpacing/>
              <w:jc w:val="right"/>
              <w:rPr>
                <w:sz w:val="24"/>
                <w:szCs w:val="24"/>
              </w:rPr>
            </w:pPr>
            <w:r w:rsidRPr="00EE3168">
              <w:rPr>
                <w:rFonts w:ascii="Calibri Cyr" w:hAnsi="Calibri Cyr" w:cs="Calibri Cyr"/>
                <w:sz w:val="24"/>
                <w:szCs w:val="24"/>
                <w:lang w:val="hy-AM"/>
              </w:rPr>
              <w:t xml:space="preserve">№ </w:t>
            </w:r>
            <w:r w:rsidRPr="00EE3168">
              <w:rPr>
                <w:rFonts w:ascii="GHEA Grapalat" w:hAnsi="GHEA Grapalat" w:cs="Times New Roman"/>
                <w:sz w:val="24"/>
                <w:szCs w:val="24"/>
                <w:lang w:val="hy-AM"/>
              </w:rPr>
              <w:t>01/34-1/6539-2023</w:t>
            </w:r>
          </w:p>
        </w:tc>
      </w:tr>
      <w:tr w:rsidR="00EE3168" w:rsidRPr="00E23DB3" w:rsidTr="00671FFC">
        <w:trPr>
          <w:trHeight w:val="9425"/>
        </w:trPr>
        <w:tc>
          <w:tcPr>
            <w:tcW w:w="6088" w:type="dxa"/>
          </w:tcPr>
          <w:p w:rsidR="00EE3168" w:rsidRPr="001D7458" w:rsidRDefault="00EE3168" w:rsidP="00EE3168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sz w:val="24"/>
                <w:szCs w:val="24"/>
              </w:rPr>
              <w:t>1.</w:t>
            </w:r>
            <w:r w:rsidRPr="001D7458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</w:rPr>
              <w:t>Դ</w:t>
            </w:r>
            <w:r w:rsidRPr="001D7458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իրքորոշում կարող է ներկայացնել «Գնումների մասին» օրենքի 15-րդ հոդվածի 6-րդ մասով կազմակերպված </w:t>
            </w:r>
            <w:r w:rsidRPr="001D7458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ընթացակարգերի վերաբերյալ տեղեկատվություն տրամադրելու դեպքում, մասնավորապես՝ մ</w:t>
            </w:r>
            <w:r w:rsidRPr="001D74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ինչև ֆինանսական միջոցներ նախատեսվելը սույն օրենքով սահմանված կարգով կարող է կն</w:t>
            </w:r>
            <w:bookmarkStart w:id="0" w:name="_GoBack"/>
            <w:bookmarkEnd w:id="0"/>
            <w:r w:rsidRPr="001D74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քվել պայմանագիր` պայմանով, որ դրա շրջանակներում գնում կարող է կատարվել անհրաժեշտ ֆինանսական միջոցներ նախատեսվելու դեպքում: Կնքված պայմանագիրը լուծվում է, եթե այն կնքելու օրվան հաջորդող վեց ամսվա ընթացքում պայմանագրի կատարման համար ֆինանսական միջոցներ չեն նախատեսվել:</w:t>
            </w:r>
          </w:p>
          <w:p w:rsidR="00EE3168" w:rsidRPr="00E23DB3" w:rsidRDefault="00EE3168" w:rsidP="00EE3168">
            <w:pPr>
              <w:widowControl w:val="0"/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19" w:type="dxa"/>
            <w:gridSpan w:val="2"/>
          </w:tcPr>
          <w:p w:rsidR="00EE3168" w:rsidRDefault="00EE3168" w:rsidP="00EE3168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  <w:r>
              <w:rPr>
                <w:rFonts w:ascii="GHEA Grapalat" w:eastAsia="Calibri" w:hAnsi="GHEA Grapalat"/>
                <w:sz w:val="24"/>
                <w:szCs w:val="24"/>
                <w:lang w:val="af-ZA"/>
              </w:rPr>
              <w:t>Ը</w:t>
            </w:r>
            <w:r w:rsidRPr="005046C1">
              <w:rPr>
                <w:rFonts w:ascii="GHEA Grapalat" w:eastAsia="Calibri" w:hAnsi="GHEA Grapalat"/>
                <w:sz w:val="24"/>
                <w:szCs w:val="24"/>
                <w:lang w:val="af-ZA"/>
              </w:rPr>
              <w:t>նդունվել</w:t>
            </w:r>
            <w:r>
              <w:rPr>
                <w:rFonts w:ascii="GHEA Grapalat" w:eastAsia="Calibri" w:hAnsi="GHEA Grapalat"/>
                <w:sz w:val="24"/>
                <w:szCs w:val="24"/>
                <w:lang w:val="af-ZA"/>
              </w:rPr>
              <w:t xml:space="preserve"> է</w:t>
            </w:r>
            <w:r w:rsidRPr="005046C1">
              <w:rPr>
                <w:rFonts w:ascii="GHEA Grapalat" w:eastAsia="Calibri" w:hAnsi="GHEA Grapalat"/>
                <w:sz w:val="24"/>
                <w:szCs w:val="24"/>
                <w:lang w:val="af-ZA"/>
              </w:rPr>
              <w:t xml:space="preserve">, </w:t>
            </w:r>
            <w:r>
              <w:rPr>
                <w:rFonts w:ascii="GHEA Grapalat" w:eastAsia="Calibri" w:hAnsi="GHEA Grapalat"/>
                <w:sz w:val="24"/>
                <w:szCs w:val="24"/>
                <w:lang w:val="af-ZA"/>
              </w:rPr>
              <w:t>ներկայացվում է պայմանով կնքված պայմանագրերի վերաբերյալ տեղեկատվությունը.</w:t>
            </w:r>
          </w:p>
          <w:p w:rsidR="00EE3168" w:rsidRDefault="00EE3168" w:rsidP="00EE3168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1.«Արման Առաքելյան» Ա/Ձ</w:t>
            </w:r>
            <w:r w:rsidR="00671FFC">
              <w:rPr>
                <w:rFonts w:ascii="GHEA Grapalat" w:hAnsi="GHEA Grapalat"/>
                <w:sz w:val="24"/>
                <w:szCs w:val="24"/>
                <w:lang w:val="af-ZA"/>
              </w:rPr>
              <w:t>,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պայմանագիր </w:t>
            </w:r>
            <w:r w:rsidRPr="00EE3168">
              <w:rPr>
                <w:rFonts w:ascii="Calibri Cyr" w:hAnsi="Calibri Cyr" w:cs="Calibri Cyr"/>
                <w:sz w:val="24"/>
                <w:szCs w:val="24"/>
                <w:lang w:val="hy-AM"/>
              </w:rPr>
              <w:t>№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ԳՀԱՊՁԲ-23-10/1-1 ` կնքված 15.11.2022թ,</w:t>
            </w:r>
          </w:p>
          <w:p w:rsidR="00EE3168" w:rsidRDefault="00EE3168" w:rsidP="00EE3168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2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.«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Հայր և Որդի Գյոդակյաններ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» 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ՍՊԸ</w:t>
            </w:r>
            <w:r w:rsidR="00671FFC">
              <w:rPr>
                <w:rFonts w:ascii="GHEA Grapalat" w:hAnsi="GHEA Grapalat"/>
                <w:sz w:val="24"/>
                <w:szCs w:val="24"/>
                <w:lang w:val="af-ZA"/>
              </w:rPr>
              <w:t>,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պայմանագիր </w:t>
            </w:r>
            <w:r w:rsidRPr="00EE3168">
              <w:rPr>
                <w:rFonts w:ascii="Calibri Cyr" w:hAnsi="Calibri Cyr" w:cs="Calibri Cyr"/>
                <w:sz w:val="24"/>
                <w:szCs w:val="24"/>
                <w:lang w:val="hy-AM"/>
              </w:rPr>
              <w:t>№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ԳՀԱՊՁԲ-23-10/1-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2 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` կնքված 15.11.2022թ,</w:t>
            </w:r>
          </w:p>
          <w:p w:rsidR="00EE3168" w:rsidRDefault="00EE3168" w:rsidP="00EE3168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3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.«Հայր և Որդի Գյոդակյաններ» ՍՊԸ</w:t>
            </w:r>
            <w:r w:rsidR="00671FFC">
              <w:rPr>
                <w:rFonts w:ascii="GHEA Grapalat" w:hAnsi="GHEA Grapalat"/>
                <w:sz w:val="24"/>
                <w:szCs w:val="24"/>
                <w:lang w:val="af-ZA"/>
              </w:rPr>
              <w:t>,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պայմանագիր </w:t>
            </w:r>
            <w:r w:rsidRPr="00EE3168">
              <w:rPr>
                <w:rFonts w:ascii="Calibri Cyr" w:hAnsi="Calibri Cyr" w:cs="Calibri Cyr"/>
                <w:sz w:val="24"/>
                <w:szCs w:val="24"/>
                <w:lang w:val="hy-AM"/>
              </w:rPr>
              <w:t>№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ԳՀԱՊՁԲ-23-10/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2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-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1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` կնքված 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14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.1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2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.2022թ,</w:t>
            </w:r>
          </w:p>
          <w:p w:rsidR="00EE3168" w:rsidRDefault="00EE3168" w:rsidP="00EE3168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4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.«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Կարեն Գևորգ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յան» Ա/Ձ</w:t>
            </w:r>
            <w:r w:rsidR="00671FFC">
              <w:rPr>
                <w:rFonts w:ascii="GHEA Grapalat" w:hAnsi="GHEA Grapalat"/>
                <w:sz w:val="24"/>
                <w:szCs w:val="24"/>
                <w:lang w:val="af-ZA"/>
              </w:rPr>
              <w:t>,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պայմանագիր </w:t>
            </w:r>
            <w:r w:rsidRPr="00EE3168">
              <w:rPr>
                <w:rFonts w:ascii="Calibri Cyr" w:hAnsi="Calibri Cyr" w:cs="Calibri Cyr"/>
                <w:sz w:val="24"/>
                <w:szCs w:val="24"/>
                <w:lang w:val="hy-AM"/>
              </w:rPr>
              <w:t>№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ԳՀԱՊՁԲ-23-10/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2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-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2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` կնքված 1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4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.1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2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.2022թ,</w:t>
            </w:r>
          </w:p>
          <w:p w:rsidR="00EE3168" w:rsidRDefault="00EE3168" w:rsidP="00EE3168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5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.«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Օլանդա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» 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ՍՊԸ</w:t>
            </w:r>
            <w:r w:rsidR="00671FFC">
              <w:rPr>
                <w:rFonts w:ascii="GHEA Grapalat" w:hAnsi="GHEA Grapalat"/>
                <w:sz w:val="24"/>
                <w:szCs w:val="24"/>
                <w:lang w:val="af-ZA"/>
              </w:rPr>
              <w:t>,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պայմանագիր </w:t>
            </w:r>
            <w:r w:rsidRPr="00EE3168">
              <w:rPr>
                <w:rFonts w:ascii="Calibri Cyr" w:hAnsi="Calibri Cyr" w:cs="Calibri Cyr"/>
                <w:sz w:val="24"/>
                <w:szCs w:val="24"/>
                <w:lang w:val="hy-AM"/>
              </w:rPr>
              <w:t>№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ԳՀԱՊՁԲ-23-10/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2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-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3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` կնքված 1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4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.1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2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.2022թ,</w:t>
            </w:r>
          </w:p>
          <w:p w:rsidR="00671FFC" w:rsidRDefault="00671FFC" w:rsidP="00671FFC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6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.«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Առկտուր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» ՍՊԸ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,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պայմանագիր </w:t>
            </w:r>
            <w:r w:rsidRPr="00EE3168">
              <w:rPr>
                <w:rFonts w:ascii="Calibri Cyr" w:hAnsi="Calibri Cyr" w:cs="Calibri Cyr"/>
                <w:sz w:val="24"/>
                <w:szCs w:val="24"/>
                <w:lang w:val="hy-AM"/>
              </w:rPr>
              <w:t>№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ԳՀԱՊՁԲ-23-10/2-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4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` կնքված 14.12.2022թ,</w:t>
            </w:r>
          </w:p>
          <w:p w:rsidR="00671FFC" w:rsidRDefault="00671FFC" w:rsidP="00671FFC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7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.«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Ֆոտոն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» ՍՊԸ, պայմանագիր </w:t>
            </w:r>
            <w:r w:rsidRPr="00EE3168">
              <w:rPr>
                <w:rFonts w:ascii="Calibri Cyr" w:hAnsi="Calibri Cyr" w:cs="Calibri Cyr"/>
                <w:sz w:val="24"/>
                <w:szCs w:val="24"/>
                <w:lang w:val="hy-AM"/>
              </w:rPr>
              <w:t>№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ԳՀԱՊՁԲ-23-10/2-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5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` կնքված 14.12.2022թ,</w:t>
            </w:r>
          </w:p>
          <w:p w:rsidR="00671FFC" w:rsidRDefault="00671FFC" w:rsidP="00671FFC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8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.«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ԱՐՄՏԵՔՍՏԻԼ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» ՍՊԸ, պայմանագիր </w:t>
            </w:r>
            <w:r w:rsidRPr="00EE3168">
              <w:rPr>
                <w:rFonts w:ascii="Calibri Cyr" w:hAnsi="Calibri Cyr" w:cs="Calibri Cyr"/>
                <w:sz w:val="24"/>
                <w:szCs w:val="24"/>
                <w:lang w:val="hy-AM"/>
              </w:rPr>
              <w:t>№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ԳՀԱՊՁԲ-23-10/2-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6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` կնքված 14.12.2022թ,</w:t>
            </w:r>
          </w:p>
          <w:p w:rsidR="00671FFC" w:rsidRDefault="00671FFC" w:rsidP="00671FFC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9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.«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Նվեր Սաֆո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յան» Ա/Ձ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,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պայմանագիր </w:t>
            </w:r>
            <w:r w:rsidRPr="00EE3168">
              <w:rPr>
                <w:rFonts w:ascii="Calibri Cyr" w:hAnsi="Calibri Cyr" w:cs="Calibri Cyr"/>
                <w:sz w:val="24"/>
                <w:szCs w:val="24"/>
                <w:lang w:val="hy-AM"/>
              </w:rPr>
              <w:t>№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ԳՀԱՊՁԲ-23-10/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2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-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7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` կնքված 1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4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.1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2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.2022թ,</w:t>
            </w:r>
          </w:p>
          <w:p w:rsidR="00671FFC" w:rsidRDefault="00671FFC" w:rsidP="00671FFC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10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.«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Աննա Սահակյ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ան» Ա/Ձ, պայմանագիր </w:t>
            </w:r>
            <w:r w:rsidRPr="00EE3168">
              <w:rPr>
                <w:rFonts w:ascii="Calibri Cyr" w:hAnsi="Calibri Cyr" w:cs="Calibri Cyr"/>
                <w:sz w:val="24"/>
                <w:szCs w:val="24"/>
                <w:lang w:val="hy-AM"/>
              </w:rPr>
              <w:t>№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ԳՀԱՊՁԲ-23-10/2-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8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` կնքված 14.12.2022թ,</w:t>
            </w:r>
          </w:p>
          <w:p w:rsidR="00671FFC" w:rsidRDefault="00671FFC" w:rsidP="00671FFC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11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.«Օլանդա» ՍՊԸ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,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պայմանագիր </w:t>
            </w:r>
            <w:r w:rsidRPr="00EE3168">
              <w:rPr>
                <w:rFonts w:ascii="Calibri Cyr" w:hAnsi="Calibri Cyr" w:cs="Calibri Cyr"/>
                <w:sz w:val="24"/>
                <w:szCs w:val="24"/>
                <w:lang w:val="hy-AM"/>
              </w:rPr>
              <w:t>№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ԲՄ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ԱՊՁԲ-23-10/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1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-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1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` կնքված 1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5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.12.2022թ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  <w:p w:rsidR="00EE3168" w:rsidRPr="00EE3168" w:rsidRDefault="00EE3168" w:rsidP="002E7697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</w:tbl>
    <w:p w:rsidR="006C3583" w:rsidRPr="004E1F0C" w:rsidRDefault="006C3583" w:rsidP="006C3583">
      <w:pPr>
        <w:spacing w:after="0" w:line="360" w:lineRule="auto"/>
        <w:jc w:val="both"/>
        <w:rPr>
          <w:rFonts w:ascii="GHEA Grapalat" w:hAnsi="GHEA Grapalat"/>
          <w:sz w:val="24"/>
          <w:szCs w:val="24"/>
          <w:u w:val="single"/>
          <w:lang w:val="af-ZA"/>
        </w:rPr>
      </w:pPr>
    </w:p>
    <w:sectPr w:rsidR="006C3583" w:rsidRPr="004E1F0C" w:rsidSect="00D8289F">
      <w:pgSz w:w="12240" w:h="15840" w:code="1"/>
      <w:pgMar w:top="562" w:right="850" w:bottom="562" w:left="85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10B0" w:rsidRDefault="008610B0" w:rsidP="00E97E90">
      <w:pPr>
        <w:spacing w:after="0" w:line="240" w:lineRule="auto"/>
      </w:pPr>
      <w:r>
        <w:separator/>
      </w:r>
    </w:p>
  </w:endnote>
  <w:endnote w:type="continuationSeparator" w:id="0">
    <w:p w:rsidR="008610B0" w:rsidRDefault="008610B0" w:rsidP="00E97E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Cyr">
    <w:altName w:val="Times New Roman"/>
    <w:charset w:val="00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10B0" w:rsidRDefault="008610B0" w:rsidP="00E97E90">
      <w:pPr>
        <w:spacing w:after="0" w:line="240" w:lineRule="auto"/>
      </w:pPr>
      <w:r>
        <w:separator/>
      </w:r>
    </w:p>
  </w:footnote>
  <w:footnote w:type="continuationSeparator" w:id="0">
    <w:p w:rsidR="008610B0" w:rsidRDefault="008610B0" w:rsidP="00E97E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047244"/>
    <w:multiLevelType w:val="multilevel"/>
    <w:tmpl w:val="B556253E"/>
    <w:lvl w:ilvl="0">
      <w:start w:val="1"/>
      <w:numFmt w:val="decimal"/>
      <w:lvlText w:val="%1)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DD51179"/>
    <w:multiLevelType w:val="hybridMultilevel"/>
    <w:tmpl w:val="66F2BE1C"/>
    <w:lvl w:ilvl="0" w:tplc="568476A0">
      <w:start w:val="30"/>
      <w:numFmt w:val="bullet"/>
      <w:lvlText w:val=""/>
      <w:lvlJc w:val="left"/>
      <w:pPr>
        <w:ind w:left="720" w:hanging="360"/>
      </w:pPr>
      <w:rPr>
        <w:rFonts w:ascii="Symbol" w:eastAsia="Calibr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092A92"/>
    <w:multiLevelType w:val="hybridMultilevel"/>
    <w:tmpl w:val="249CFD0E"/>
    <w:lvl w:ilvl="0" w:tplc="A86CD502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087F47"/>
    <w:multiLevelType w:val="hybridMultilevel"/>
    <w:tmpl w:val="84F88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D97847"/>
    <w:multiLevelType w:val="hybridMultilevel"/>
    <w:tmpl w:val="EDEAF1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8E6206"/>
    <w:multiLevelType w:val="hybridMultilevel"/>
    <w:tmpl w:val="B8B210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6764D3"/>
    <w:multiLevelType w:val="hybridMultilevel"/>
    <w:tmpl w:val="D02A98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163B5F"/>
    <w:multiLevelType w:val="multilevel"/>
    <w:tmpl w:val="DF963644"/>
    <w:lvl w:ilvl="0">
      <w:start w:val="1"/>
      <w:numFmt w:val="decimal"/>
      <w:lvlText w:val="%1)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12D4F9C"/>
    <w:multiLevelType w:val="hybridMultilevel"/>
    <w:tmpl w:val="34BA3F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3E6480"/>
    <w:multiLevelType w:val="hybridMultilevel"/>
    <w:tmpl w:val="C66471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5A228C"/>
    <w:multiLevelType w:val="hybridMultilevel"/>
    <w:tmpl w:val="D7E8A1E4"/>
    <w:lvl w:ilvl="0" w:tplc="5D0CE95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5"/>
  </w:num>
  <w:num w:numId="5">
    <w:abstractNumId w:val="9"/>
  </w:num>
  <w:num w:numId="6">
    <w:abstractNumId w:val="4"/>
  </w:num>
  <w:num w:numId="7">
    <w:abstractNumId w:val="10"/>
  </w:num>
  <w:num w:numId="8">
    <w:abstractNumId w:val="3"/>
  </w:num>
  <w:num w:numId="9">
    <w:abstractNumId w:val="2"/>
  </w:num>
  <w:num w:numId="10">
    <w:abstractNumId w:val="6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F78"/>
    <w:rsid w:val="0000248B"/>
    <w:rsid w:val="00051CEB"/>
    <w:rsid w:val="0006750E"/>
    <w:rsid w:val="00097400"/>
    <w:rsid w:val="000C39E4"/>
    <w:rsid w:val="000C7018"/>
    <w:rsid w:val="000E1C84"/>
    <w:rsid w:val="00103D0C"/>
    <w:rsid w:val="00142D35"/>
    <w:rsid w:val="00156273"/>
    <w:rsid w:val="001608D0"/>
    <w:rsid w:val="0016168A"/>
    <w:rsid w:val="0017107D"/>
    <w:rsid w:val="00191A20"/>
    <w:rsid w:val="001B2663"/>
    <w:rsid w:val="001B61AA"/>
    <w:rsid w:val="001D3577"/>
    <w:rsid w:val="001E27D6"/>
    <w:rsid w:val="002136FB"/>
    <w:rsid w:val="002151B7"/>
    <w:rsid w:val="00242CC4"/>
    <w:rsid w:val="00291951"/>
    <w:rsid w:val="00291DA2"/>
    <w:rsid w:val="00292BD3"/>
    <w:rsid w:val="002A0CF5"/>
    <w:rsid w:val="002A19FE"/>
    <w:rsid w:val="002B1E11"/>
    <w:rsid w:val="002E1CB8"/>
    <w:rsid w:val="002E63C3"/>
    <w:rsid w:val="002E7697"/>
    <w:rsid w:val="002F156F"/>
    <w:rsid w:val="002F1845"/>
    <w:rsid w:val="00304E0C"/>
    <w:rsid w:val="003307C6"/>
    <w:rsid w:val="00331396"/>
    <w:rsid w:val="0033300A"/>
    <w:rsid w:val="00334309"/>
    <w:rsid w:val="00370A03"/>
    <w:rsid w:val="003D490A"/>
    <w:rsid w:val="003E6F2A"/>
    <w:rsid w:val="0041363E"/>
    <w:rsid w:val="00413C67"/>
    <w:rsid w:val="00427BFC"/>
    <w:rsid w:val="00435B63"/>
    <w:rsid w:val="00437F67"/>
    <w:rsid w:val="004737BD"/>
    <w:rsid w:val="00476FBE"/>
    <w:rsid w:val="00483C20"/>
    <w:rsid w:val="00491C2F"/>
    <w:rsid w:val="00493409"/>
    <w:rsid w:val="00495154"/>
    <w:rsid w:val="004A0AEC"/>
    <w:rsid w:val="004A755F"/>
    <w:rsid w:val="004C0E1A"/>
    <w:rsid w:val="004C15EE"/>
    <w:rsid w:val="004E1F0C"/>
    <w:rsid w:val="004E6761"/>
    <w:rsid w:val="004F0341"/>
    <w:rsid w:val="004F6332"/>
    <w:rsid w:val="005046C1"/>
    <w:rsid w:val="00510742"/>
    <w:rsid w:val="00537AEA"/>
    <w:rsid w:val="005419A4"/>
    <w:rsid w:val="0054575B"/>
    <w:rsid w:val="00546441"/>
    <w:rsid w:val="0055577B"/>
    <w:rsid w:val="00576040"/>
    <w:rsid w:val="00577D45"/>
    <w:rsid w:val="00586C8E"/>
    <w:rsid w:val="005B0F0B"/>
    <w:rsid w:val="005B3C91"/>
    <w:rsid w:val="005E1641"/>
    <w:rsid w:val="005E40B9"/>
    <w:rsid w:val="005F0B4D"/>
    <w:rsid w:val="005F40C6"/>
    <w:rsid w:val="006048CF"/>
    <w:rsid w:val="00614419"/>
    <w:rsid w:val="006207B8"/>
    <w:rsid w:val="00631B4F"/>
    <w:rsid w:val="00671FFC"/>
    <w:rsid w:val="006B3BA3"/>
    <w:rsid w:val="006C3583"/>
    <w:rsid w:val="006C7DD9"/>
    <w:rsid w:val="006D07EF"/>
    <w:rsid w:val="006E6F65"/>
    <w:rsid w:val="006F4C78"/>
    <w:rsid w:val="0070062E"/>
    <w:rsid w:val="00706195"/>
    <w:rsid w:val="007275C0"/>
    <w:rsid w:val="007464BF"/>
    <w:rsid w:val="00754363"/>
    <w:rsid w:val="00772669"/>
    <w:rsid w:val="00785E5A"/>
    <w:rsid w:val="007933EF"/>
    <w:rsid w:val="0079647D"/>
    <w:rsid w:val="007D192A"/>
    <w:rsid w:val="0081708E"/>
    <w:rsid w:val="008610B0"/>
    <w:rsid w:val="00864BC1"/>
    <w:rsid w:val="00876DC6"/>
    <w:rsid w:val="008A0A5B"/>
    <w:rsid w:val="008B4515"/>
    <w:rsid w:val="008C2717"/>
    <w:rsid w:val="008D12E9"/>
    <w:rsid w:val="008E452C"/>
    <w:rsid w:val="008E6E71"/>
    <w:rsid w:val="00901E09"/>
    <w:rsid w:val="00907895"/>
    <w:rsid w:val="009339AE"/>
    <w:rsid w:val="0094594C"/>
    <w:rsid w:val="00954C89"/>
    <w:rsid w:val="00975FB0"/>
    <w:rsid w:val="009A248A"/>
    <w:rsid w:val="009A53C4"/>
    <w:rsid w:val="009B082A"/>
    <w:rsid w:val="009B4FD6"/>
    <w:rsid w:val="009C3DFA"/>
    <w:rsid w:val="009D0761"/>
    <w:rsid w:val="009D2F68"/>
    <w:rsid w:val="009F4484"/>
    <w:rsid w:val="00A02EB7"/>
    <w:rsid w:val="00A2131C"/>
    <w:rsid w:val="00A33E40"/>
    <w:rsid w:val="00A57F16"/>
    <w:rsid w:val="00A62C55"/>
    <w:rsid w:val="00A87A03"/>
    <w:rsid w:val="00AA10EA"/>
    <w:rsid w:val="00AC022C"/>
    <w:rsid w:val="00AD62E3"/>
    <w:rsid w:val="00AD7282"/>
    <w:rsid w:val="00AE78B9"/>
    <w:rsid w:val="00B0173A"/>
    <w:rsid w:val="00B2456E"/>
    <w:rsid w:val="00B3710C"/>
    <w:rsid w:val="00B40864"/>
    <w:rsid w:val="00B547F6"/>
    <w:rsid w:val="00BB5336"/>
    <w:rsid w:val="00BC29EA"/>
    <w:rsid w:val="00BD55BF"/>
    <w:rsid w:val="00BF51C8"/>
    <w:rsid w:val="00C16EF2"/>
    <w:rsid w:val="00C25593"/>
    <w:rsid w:val="00C3478E"/>
    <w:rsid w:val="00C40CA2"/>
    <w:rsid w:val="00C50738"/>
    <w:rsid w:val="00C53605"/>
    <w:rsid w:val="00C56D44"/>
    <w:rsid w:val="00C812CA"/>
    <w:rsid w:val="00C942CB"/>
    <w:rsid w:val="00C94DB1"/>
    <w:rsid w:val="00CA1BE1"/>
    <w:rsid w:val="00CB005F"/>
    <w:rsid w:val="00CC6A20"/>
    <w:rsid w:val="00CD6BB5"/>
    <w:rsid w:val="00CF4304"/>
    <w:rsid w:val="00CF62C8"/>
    <w:rsid w:val="00D060D3"/>
    <w:rsid w:val="00D26C2B"/>
    <w:rsid w:val="00D44770"/>
    <w:rsid w:val="00D60B12"/>
    <w:rsid w:val="00D65813"/>
    <w:rsid w:val="00D8289F"/>
    <w:rsid w:val="00D9444C"/>
    <w:rsid w:val="00DA2BC0"/>
    <w:rsid w:val="00DA77F2"/>
    <w:rsid w:val="00DF4604"/>
    <w:rsid w:val="00E16497"/>
    <w:rsid w:val="00E23DB3"/>
    <w:rsid w:val="00E24922"/>
    <w:rsid w:val="00E43D69"/>
    <w:rsid w:val="00E54F52"/>
    <w:rsid w:val="00E56A7A"/>
    <w:rsid w:val="00E608C0"/>
    <w:rsid w:val="00E9395B"/>
    <w:rsid w:val="00E97E90"/>
    <w:rsid w:val="00EA6C19"/>
    <w:rsid w:val="00EE2884"/>
    <w:rsid w:val="00EE3168"/>
    <w:rsid w:val="00EF7700"/>
    <w:rsid w:val="00F12841"/>
    <w:rsid w:val="00F16C49"/>
    <w:rsid w:val="00F23AEB"/>
    <w:rsid w:val="00F2420A"/>
    <w:rsid w:val="00F25A08"/>
    <w:rsid w:val="00F34FED"/>
    <w:rsid w:val="00F50EE8"/>
    <w:rsid w:val="00F86F78"/>
    <w:rsid w:val="00FC1DA0"/>
    <w:rsid w:val="00FC257E"/>
    <w:rsid w:val="00FC7186"/>
    <w:rsid w:val="00FE1F6A"/>
    <w:rsid w:val="00FE7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F137E"/>
  <w15:docId w15:val="{FE5EFA12-A2D2-437F-88FE-9C2A83C04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1E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675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6750E"/>
    <w:rPr>
      <w:rFonts w:ascii="Segoe UI" w:hAnsi="Segoe UI" w:cs="Segoe UI"/>
      <w:sz w:val="18"/>
      <w:szCs w:val="18"/>
    </w:rPr>
  </w:style>
  <w:style w:type="character" w:customStyle="1" w:styleId="Bodytext2">
    <w:name w:val="Body text (2)_"/>
    <w:basedOn w:val="a0"/>
    <w:link w:val="Bodytext20"/>
    <w:rsid w:val="00C56D44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Bodytext29pt">
    <w:name w:val="Body text (2) + 9 pt"/>
    <w:aliases w:val="Italic,Body text (8) + 11 pt"/>
    <w:basedOn w:val="Bodytext2"/>
    <w:rsid w:val="00C56D44"/>
    <w:rPr>
      <w:rFonts w:ascii="Arial" w:eastAsia="Arial" w:hAnsi="Arial" w:cs="Arial"/>
      <w:i/>
      <w:iCs/>
      <w:color w:val="000000"/>
      <w:spacing w:val="0"/>
      <w:w w:val="100"/>
      <w:position w:val="0"/>
      <w:sz w:val="18"/>
      <w:szCs w:val="18"/>
      <w:shd w:val="clear" w:color="auto" w:fill="FFFFFF"/>
      <w:lang w:val="hy-AM" w:eastAsia="hy-AM" w:bidi="hy-AM"/>
    </w:rPr>
  </w:style>
  <w:style w:type="character" w:customStyle="1" w:styleId="Bodytext8">
    <w:name w:val="Body text (8)_"/>
    <w:basedOn w:val="a0"/>
    <w:link w:val="Bodytext80"/>
    <w:rsid w:val="00C56D44"/>
    <w:rPr>
      <w:rFonts w:ascii="Trebuchet MS" w:eastAsia="Trebuchet MS" w:hAnsi="Trebuchet MS" w:cs="Trebuchet MS"/>
      <w:sz w:val="21"/>
      <w:szCs w:val="21"/>
      <w:shd w:val="clear" w:color="auto" w:fill="FFFFFF"/>
    </w:rPr>
  </w:style>
  <w:style w:type="character" w:customStyle="1" w:styleId="Bodytext8Bold">
    <w:name w:val="Body text (8) + Bold"/>
    <w:basedOn w:val="Bodytext8"/>
    <w:rsid w:val="00C56D44"/>
    <w:rPr>
      <w:rFonts w:ascii="Trebuchet MS" w:eastAsia="Trebuchet MS" w:hAnsi="Trebuchet MS" w:cs="Trebuchet MS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hy-AM" w:eastAsia="hy-AM" w:bidi="hy-AM"/>
    </w:rPr>
  </w:style>
  <w:style w:type="paragraph" w:customStyle="1" w:styleId="Bodytext20">
    <w:name w:val="Body text (2)"/>
    <w:basedOn w:val="a"/>
    <w:link w:val="Bodytext2"/>
    <w:rsid w:val="00C56D44"/>
    <w:pPr>
      <w:widowControl w:val="0"/>
      <w:shd w:val="clear" w:color="auto" w:fill="FFFFFF"/>
      <w:spacing w:before="500" w:after="0" w:line="360" w:lineRule="exact"/>
    </w:pPr>
    <w:rPr>
      <w:rFonts w:ascii="Arial" w:eastAsia="Arial" w:hAnsi="Arial" w:cs="Arial"/>
      <w:sz w:val="17"/>
      <w:szCs w:val="17"/>
    </w:rPr>
  </w:style>
  <w:style w:type="paragraph" w:customStyle="1" w:styleId="Bodytext80">
    <w:name w:val="Body text (8)"/>
    <w:basedOn w:val="a"/>
    <w:link w:val="Bodytext8"/>
    <w:rsid w:val="00C56D44"/>
    <w:pPr>
      <w:widowControl w:val="0"/>
      <w:shd w:val="clear" w:color="auto" w:fill="FFFFFF"/>
      <w:spacing w:after="0" w:line="444" w:lineRule="exact"/>
      <w:jc w:val="both"/>
    </w:pPr>
    <w:rPr>
      <w:rFonts w:ascii="Trebuchet MS" w:eastAsia="Trebuchet MS" w:hAnsi="Trebuchet MS" w:cs="Trebuchet MS"/>
      <w:sz w:val="21"/>
      <w:szCs w:val="21"/>
    </w:rPr>
  </w:style>
  <w:style w:type="paragraph" w:customStyle="1" w:styleId="2">
    <w:name w:val="Знак Знак2"/>
    <w:basedOn w:val="a"/>
    <w:rsid w:val="00476FBE"/>
    <w:pPr>
      <w:spacing w:after="160" w:line="240" w:lineRule="exact"/>
    </w:pPr>
    <w:rPr>
      <w:rFonts w:ascii="Verdana" w:eastAsia="Times New Roman" w:hAnsi="Verdana" w:cs="Verdana"/>
      <w:noProof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E97E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97E90"/>
  </w:style>
  <w:style w:type="paragraph" w:styleId="a8">
    <w:name w:val="footer"/>
    <w:basedOn w:val="a"/>
    <w:link w:val="a9"/>
    <w:uiPriority w:val="99"/>
    <w:unhideWhenUsed/>
    <w:rsid w:val="00E97E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97E90"/>
  </w:style>
  <w:style w:type="paragraph" w:styleId="aa">
    <w:name w:val="List Paragraph"/>
    <w:basedOn w:val="a"/>
    <w:uiPriority w:val="34"/>
    <w:qFormat/>
    <w:rsid w:val="009459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0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2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9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2AB709-0E22-476D-86FA-F4E59A7AEF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698</TotalTime>
  <Pages>1</Pages>
  <Words>280</Words>
  <Characters>1597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Khachatryan</dc:creator>
  <cp:keywords>https://mul2.gov.am/tasks/778423/oneclick/ampopatert.docx?token=a89222c4794d33c8cf71d5d9accc46e8</cp:keywords>
  <dc:description/>
  <cp:lastModifiedBy>Admin</cp:lastModifiedBy>
  <cp:revision>50</cp:revision>
  <cp:lastPrinted>2023-04-06T11:30:00Z</cp:lastPrinted>
  <dcterms:created xsi:type="dcterms:W3CDTF">2021-11-04T07:36:00Z</dcterms:created>
  <dcterms:modified xsi:type="dcterms:W3CDTF">2023-04-18T06:56:00Z</dcterms:modified>
</cp:coreProperties>
</file>