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5FD6B3BE" w14:textId="41C0A1B0" w:rsidR="00965D80" w:rsidRPr="00832A0D" w:rsidRDefault="00DE4EFD" w:rsidP="00832A0D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  <w:r w:rsidRPr="00832A0D">
        <w:rPr>
          <w:rFonts w:ascii="GHEA Grapalat" w:hAnsi="GHEA Grapalat"/>
          <w:sz w:val="24"/>
          <w:szCs w:val="24"/>
        </w:rPr>
        <w:t>&lt;&lt;</w:t>
      </w:r>
      <w:r w:rsidRPr="00832A0D">
        <w:rPr>
          <w:rFonts w:ascii="GHEA Grapalat" w:hAnsi="GHEA Grapalat" w:cs="Arial"/>
          <w:sz w:val="24"/>
          <w:szCs w:val="24"/>
        </w:rPr>
        <w:t>Հայաստանի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Հանրապետության</w:t>
      </w:r>
      <w:r w:rsidRPr="00832A0D">
        <w:rPr>
          <w:rFonts w:ascii="GHEA Grapalat" w:hAnsi="GHEA Grapalat"/>
          <w:sz w:val="24"/>
          <w:szCs w:val="24"/>
        </w:rPr>
        <w:t xml:space="preserve"> 2023 </w:t>
      </w:r>
      <w:r w:rsidRPr="00832A0D">
        <w:rPr>
          <w:rFonts w:ascii="GHEA Grapalat" w:hAnsi="GHEA Grapalat" w:cs="Arial"/>
          <w:sz w:val="24"/>
          <w:szCs w:val="24"/>
        </w:rPr>
        <w:t>թվականի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պետական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բյուջեի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մասին</w:t>
      </w:r>
      <w:r w:rsidRPr="00832A0D">
        <w:rPr>
          <w:rFonts w:ascii="GHEA Grapalat" w:hAnsi="GHEA Grapalat"/>
          <w:sz w:val="24"/>
          <w:szCs w:val="24"/>
        </w:rPr>
        <w:t xml:space="preserve">&gt;&gt; </w:t>
      </w:r>
      <w:r w:rsidRPr="00832A0D">
        <w:rPr>
          <w:rFonts w:ascii="GHEA Grapalat" w:hAnsi="GHEA Grapalat" w:cs="Arial"/>
          <w:sz w:val="24"/>
          <w:szCs w:val="24"/>
        </w:rPr>
        <w:t>ՀՀ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օրենքում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վերաբաշխում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և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Հայաստանի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Հանրապետության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կառավարության</w:t>
      </w:r>
      <w:r w:rsidRPr="00832A0D">
        <w:rPr>
          <w:rFonts w:ascii="GHEA Grapalat" w:hAnsi="GHEA Grapalat"/>
          <w:sz w:val="24"/>
          <w:szCs w:val="24"/>
        </w:rPr>
        <w:t xml:space="preserve"> 2022 </w:t>
      </w:r>
      <w:r w:rsidRPr="00832A0D">
        <w:rPr>
          <w:rFonts w:ascii="GHEA Grapalat" w:hAnsi="GHEA Grapalat" w:cs="Arial"/>
          <w:sz w:val="24"/>
          <w:szCs w:val="24"/>
        </w:rPr>
        <w:t>թվականի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դեկտեմբերի</w:t>
      </w:r>
      <w:r w:rsidRPr="00832A0D">
        <w:rPr>
          <w:rFonts w:ascii="GHEA Grapalat" w:hAnsi="GHEA Grapalat"/>
          <w:sz w:val="24"/>
          <w:szCs w:val="24"/>
        </w:rPr>
        <w:t xml:space="preserve"> 29-</w:t>
      </w:r>
      <w:r w:rsidRPr="00832A0D">
        <w:rPr>
          <w:rFonts w:ascii="GHEA Grapalat" w:hAnsi="GHEA Grapalat" w:cs="Arial"/>
          <w:sz w:val="24"/>
          <w:szCs w:val="24"/>
        </w:rPr>
        <w:t>ի</w:t>
      </w:r>
      <w:r w:rsidRPr="00832A0D">
        <w:rPr>
          <w:rFonts w:ascii="GHEA Grapalat" w:hAnsi="GHEA Grapalat"/>
          <w:sz w:val="24"/>
          <w:szCs w:val="24"/>
        </w:rPr>
        <w:t xml:space="preserve"> N 2111-</w:t>
      </w:r>
      <w:r w:rsidRPr="00832A0D">
        <w:rPr>
          <w:rFonts w:ascii="GHEA Grapalat" w:hAnsi="GHEA Grapalat" w:cs="Arial"/>
          <w:sz w:val="24"/>
          <w:szCs w:val="24"/>
        </w:rPr>
        <w:t>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որոշման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մեջ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փոփոխություններ</w:t>
      </w:r>
      <w:r w:rsidRPr="00832A0D">
        <w:rPr>
          <w:rFonts w:ascii="GHEA Grapalat" w:hAnsi="GHEA Grapalat"/>
          <w:sz w:val="24"/>
          <w:szCs w:val="24"/>
        </w:rPr>
        <w:t xml:space="preserve">, </w:t>
      </w:r>
      <w:r w:rsidRPr="00832A0D">
        <w:rPr>
          <w:rFonts w:ascii="GHEA Grapalat" w:hAnsi="GHEA Grapalat" w:cs="Arial"/>
          <w:sz w:val="24"/>
          <w:szCs w:val="24"/>
        </w:rPr>
        <w:t>լրացումներ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կատարելու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ու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ՀՀ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պաշտպանության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նախարարությանը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թույլտվություն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տալու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մասին</w:t>
      </w:r>
      <w:r w:rsidRPr="00832A0D">
        <w:rPr>
          <w:rFonts w:ascii="GHEA Grapalat" w:hAnsi="GHEA Grapalat"/>
          <w:sz w:val="24"/>
          <w:szCs w:val="24"/>
        </w:rPr>
        <w:t xml:space="preserve"> </w:t>
      </w:r>
    </w:p>
    <w:p w14:paraId="5AAC98E4" w14:textId="5604106A" w:rsidR="00C01FCA" w:rsidRDefault="00DE4EFD" w:rsidP="00832A0D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  <w:r w:rsidRPr="00832A0D">
        <w:rPr>
          <w:rFonts w:ascii="GHEA Grapalat" w:hAnsi="GHEA Grapalat" w:cs="Arial"/>
          <w:sz w:val="24"/>
          <w:szCs w:val="24"/>
        </w:rPr>
        <w:t>ՀՀ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կառավարության</w:t>
      </w:r>
      <w:r w:rsidRPr="00832A0D">
        <w:rPr>
          <w:rFonts w:ascii="GHEA Grapalat" w:hAnsi="GHEA Grapalat"/>
          <w:sz w:val="24"/>
          <w:szCs w:val="24"/>
        </w:rPr>
        <w:t xml:space="preserve"> </w:t>
      </w:r>
      <w:r w:rsidRPr="00832A0D">
        <w:rPr>
          <w:rFonts w:ascii="GHEA Grapalat" w:hAnsi="GHEA Grapalat" w:cs="Arial"/>
          <w:sz w:val="24"/>
          <w:szCs w:val="24"/>
        </w:rPr>
        <w:t>որոշման</w:t>
      </w:r>
      <w:r w:rsidR="00C01FCA" w:rsidRPr="00832A0D">
        <w:rPr>
          <w:rFonts w:ascii="GHEA Grapalat" w:hAnsi="GHEA Grapalat"/>
          <w:sz w:val="24"/>
          <w:szCs w:val="24"/>
        </w:rPr>
        <w:t xml:space="preserve"> նախագիծի</w:t>
      </w:r>
    </w:p>
    <w:p w14:paraId="74F69EB4" w14:textId="77777777" w:rsidR="00832A0D" w:rsidRPr="00832A0D" w:rsidRDefault="00832A0D" w:rsidP="00832A0D">
      <w:pPr>
        <w:spacing w:after="0" w:line="240" w:lineRule="auto"/>
        <w:ind w:left="-57" w:firstLine="567"/>
        <w:jc w:val="center"/>
        <w:rPr>
          <w:rFonts w:ascii="GHEA Grapalat" w:hAnsi="GHEA Grapalat"/>
          <w:sz w:val="24"/>
          <w:szCs w:val="24"/>
        </w:rPr>
      </w:pPr>
    </w:p>
    <w:tbl>
      <w:tblPr>
        <w:tblW w:w="974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2"/>
        <w:gridCol w:w="3496"/>
      </w:tblGrid>
      <w:tr w:rsidR="005A105D" w:rsidRPr="00832A0D" w14:paraId="6DF70571" w14:textId="77777777" w:rsidTr="00FF5D2D">
        <w:trPr>
          <w:trHeight w:val="436"/>
          <w:tblCellSpacing w:w="0" w:type="dxa"/>
        </w:trPr>
        <w:tc>
          <w:tcPr>
            <w:tcW w:w="62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832A0D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2A0D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47639237" w:rsidR="005A105D" w:rsidRPr="00832A0D" w:rsidRDefault="00C2133B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32A0D">
              <w:rPr>
                <w:rFonts w:ascii="GHEA Grapalat" w:hAnsi="GHEA Grapalat"/>
                <w:sz w:val="24"/>
                <w:szCs w:val="24"/>
              </w:rPr>
              <w:t>31</w:t>
            </w:r>
            <w:r w:rsidR="005A105D" w:rsidRPr="00832A0D">
              <w:rPr>
                <w:rFonts w:ascii="GHEA Grapalat" w:hAnsi="GHEA Grapalat"/>
                <w:sz w:val="24"/>
                <w:szCs w:val="24"/>
              </w:rPr>
              <w:t>.</w:t>
            </w:r>
            <w:r w:rsidR="00DE4EFD" w:rsidRPr="00832A0D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5A105D" w:rsidRPr="00832A0D">
              <w:rPr>
                <w:rFonts w:ascii="GHEA Grapalat" w:hAnsi="GHEA Grapalat"/>
                <w:sz w:val="24"/>
                <w:szCs w:val="24"/>
              </w:rPr>
              <w:t>.202</w:t>
            </w:r>
            <w:r w:rsidR="00DE4EFD" w:rsidRPr="00832A0D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5A105D" w:rsidRPr="00832A0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A105D" w:rsidRPr="00832A0D" w14:paraId="6992F85D" w14:textId="77777777" w:rsidTr="00FF5D2D">
        <w:trPr>
          <w:trHeight w:val="436"/>
          <w:tblCellSpacing w:w="0" w:type="dxa"/>
        </w:trPr>
        <w:tc>
          <w:tcPr>
            <w:tcW w:w="62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832A0D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498321AE" w:rsidR="005A105D" w:rsidRPr="00832A0D" w:rsidRDefault="005A105D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32A0D">
              <w:rPr>
                <w:rFonts w:ascii="GHEA Grapalat" w:eastAsia="Times New Roman" w:hAnsi="GHEA Grapalat" w:cs="Times New Roman"/>
                <w:sz w:val="24"/>
                <w:szCs w:val="24"/>
              </w:rPr>
              <w:t>N 01/34-1/</w:t>
            </w:r>
            <w:r w:rsidR="00C2133B" w:rsidRPr="00832A0D">
              <w:rPr>
                <w:rFonts w:ascii="GHEA Grapalat" w:eastAsia="Times New Roman" w:hAnsi="GHEA Grapalat" w:cs="Times New Roman"/>
                <w:sz w:val="24"/>
                <w:szCs w:val="24"/>
              </w:rPr>
              <w:t>6372</w:t>
            </w:r>
            <w:r w:rsidRPr="00832A0D">
              <w:rPr>
                <w:rFonts w:ascii="GHEA Grapalat" w:eastAsia="Times New Roman" w:hAnsi="GHEA Grapalat" w:cs="Times New Roman"/>
                <w:sz w:val="24"/>
                <w:szCs w:val="24"/>
              </w:rPr>
              <w:t>-202</w:t>
            </w:r>
            <w:r w:rsidR="00C2133B" w:rsidRPr="00832A0D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</w:tr>
      <w:tr w:rsidR="005A105D" w:rsidRPr="00832A0D" w14:paraId="4C07515A" w14:textId="77777777" w:rsidTr="00FF5D2D">
        <w:trPr>
          <w:trHeight w:val="436"/>
          <w:tblCellSpacing w:w="0" w:type="dxa"/>
        </w:trPr>
        <w:tc>
          <w:tcPr>
            <w:tcW w:w="6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56C39B" w14:textId="7F1A0B0F" w:rsidR="007B47FF" w:rsidRPr="00832A0D" w:rsidRDefault="007B47FF" w:rsidP="005C3963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832A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Նախագծի N 7 հավելվածում հիշյալ հատկացումները ներառված են որպես գնում չհանդիսացող ծախս</w:t>
            </w:r>
            <w:r w:rsidR="00832A0D" w:rsidRPr="00832A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։</w:t>
            </w:r>
          </w:p>
          <w:p w14:paraId="329AB7BF" w14:textId="77777777" w:rsidR="007B47FF" w:rsidRPr="00832A0D" w:rsidRDefault="007B47FF" w:rsidP="005C3963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832A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Այս կապակցությամբ գտնում ենք, որ եթե պայմանագրերի կատարման արդյունքները պատվիրատուի կողմից ընդունվել են՝</w:t>
            </w:r>
          </w:p>
          <w:p w14:paraId="7487FB31" w14:textId="77777777" w:rsidR="007B47FF" w:rsidRPr="00832A0D" w:rsidRDefault="007B47FF" w:rsidP="005C3963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832A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- 2022 թվականի ընթացքում, ապա դրանց դիմաց վճարումներ կատարելու հետ կապված հատկացումները Նախագծում պետք է արտացոլվեն որպես գնում չհանդիսացող ծախսեր.</w:t>
            </w:r>
          </w:p>
          <w:p w14:paraId="727539DF" w14:textId="08396A65" w:rsidR="005A105D" w:rsidRPr="00832A0D" w:rsidRDefault="007B47FF" w:rsidP="005C3963">
            <w:pPr>
              <w:spacing w:after="0" w:line="240" w:lineRule="auto"/>
              <w:ind w:left="192" w:right="122" w:firstLine="283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832A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- 2023 թվականի ընթացքում, ապա դրանց դիմաց վճարումներ կատարելու հետ կապված հատկացումները </w:t>
            </w:r>
            <w:r w:rsidR="00885E02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 </w:t>
            </w:r>
            <w:r w:rsidRPr="00832A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Նախագծում պետք է արտացոլվեն գնումների պլանում համապատասխան ԳՄԱ կոդերով և պայմանագրերի կնքման համար կիրառված գնման ձևերով</w:t>
            </w:r>
            <w:r w:rsidR="00832A0D" w:rsidRPr="00832A0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3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B72156" w14:textId="77777777" w:rsidR="00866AB6" w:rsidRDefault="005A105D" w:rsidP="00885E02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2A0D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</w:t>
            </w:r>
            <w:r w:rsidR="00832A0D" w:rsidRPr="00832A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7B47FF" w:rsidRPr="00832A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63A0CBC" w14:textId="633D44C0" w:rsidR="005A105D" w:rsidRPr="00832A0D" w:rsidRDefault="005A105D" w:rsidP="00885E02">
            <w:pPr>
              <w:spacing w:after="0" w:line="240" w:lineRule="auto"/>
              <w:ind w:left="12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01271D" w:rsidRPr="00832A0D" w14:paraId="1A79ECC1" w14:textId="77777777" w:rsidTr="00FF5D2D">
        <w:trPr>
          <w:trHeight w:val="436"/>
          <w:tblCellSpacing w:w="0" w:type="dxa"/>
        </w:trPr>
        <w:tc>
          <w:tcPr>
            <w:tcW w:w="6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3D9DD4" w14:textId="53C8C660" w:rsidR="0001271D" w:rsidRPr="00832A0D" w:rsidRDefault="005C3963" w:rsidP="005C3963">
            <w:pPr>
              <w:spacing w:after="0" w:line="240" w:lineRule="auto"/>
              <w:ind w:left="129" w:firstLine="29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Ն</w:t>
            </w:r>
            <w:r w:rsidRPr="001A09B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ախագծի հավելվածում նշված՝ «Հայփոստ» ՓԲԸ-ի հետ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20.</w:t>
            </w:r>
            <w:r w:rsidRPr="001A09B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12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.</w:t>
            </w:r>
            <w:r w:rsidRPr="001A09B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2022թ. կնքված փոստային ծառայությունների մատուցման ՄԱԾՁԲ-22-1-15 պայմանագրի վերաբե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րյալ տվյալները պետք է ներառվեն Ն</w:t>
            </w:r>
            <w:r w:rsidRPr="001A09BD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ախագծի փակ մասով ներկայացված հավելվածում:</w:t>
            </w:r>
          </w:p>
        </w:tc>
        <w:tc>
          <w:tcPr>
            <w:tcW w:w="3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DC962C" w14:textId="45EB4A5A" w:rsidR="0001271D" w:rsidRPr="00832A0D" w:rsidRDefault="005C3963" w:rsidP="005C3963">
            <w:pPr>
              <w:spacing w:after="0" w:line="240" w:lineRule="auto"/>
              <w:ind w:firstLine="128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32A0D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</w:t>
            </w:r>
            <w:r w:rsidRPr="00832A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01271D" w:rsidRPr="00832A0D" w14:paraId="0778C51D" w14:textId="77777777" w:rsidTr="00FF5D2D">
        <w:trPr>
          <w:trHeight w:val="436"/>
          <w:tblCellSpacing w:w="0" w:type="dxa"/>
        </w:trPr>
        <w:tc>
          <w:tcPr>
            <w:tcW w:w="6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4610AB" w14:textId="76AF48B8" w:rsidR="0001271D" w:rsidRPr="00CB775C" w:rsidRDefault="00CB775C" w:rsidP="00FF5D2D">
            <w:pPr>
              <w:spacing w:after="0" w:line="240" w:lineRule="auto"/>
              <w:ind w:left="168" w:firstLine="280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նախաբանում 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 համապատաս</w:t>
            </w:r>
            <w:r w:rsidR="00FF5D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խան</w:t>
            </w:r>
            <w:r w:rsidRPr="00FC28BC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բառերը փոխարինել 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</w:t>
            </w:r>
            <w:r w:rsidRPr="00FC28BC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բառով,</w:t>
            </w:r>
          </w:p>
        </w:tc>
        <w:tc>
          <w:tcPr>
            <w:tcW w:w="3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FA4011" w14:textId="317AFCE4" w:rsidR="0001271D" w:rsidRPr="00832A0D" w:rsidRDefault="00CB775C" w:rsidP="005E07AF">
            <w:pPr>
              <w:spacing w:after="0" w:line="240" w:lineRule="auto"/>
              <w:ind w:firstLine="128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832A0D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 է</w:t>
            </w:r>
            <w:r w:rsidRPr="00832A0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01271D" w:rsidRPr="00832A0D" w14:paraId="208F925F" w14:textId="77777777" w:rsidTr="00FF5D2D">
        <w:trPr>
          <w:trHeight w:val="436"/>
          <w:tblCellSpacing w:w="0" w:type="dxa"/>
        </w:trPr>
        <w:tc>
          <w:tcPr>
            <w:tcW w:w="6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CEE4AB" w14:textId="752C9045" w:rsidR="0001271D" w:rsidRPr="00A724D7" w:rsidRDefault="00A724D7" w:rsidP="00671EF3">
            <w:pPr>
              <w:spacing w:after="0" w:line="240" w:lineRule="auto"/>
              <w:ind w:left="168" w:firstLine="258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Նախագծի N 5 և N 6 հավելվածների աղյուսակները համապատասխանեցնել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կառավարության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202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թվականի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դեկտեմբերի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29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-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2111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C28B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N 9 և N 9.1 հավելվածների ձևաչափերին, միաժամանակ սահմանել արդյունքային չափորոշիչների փոփոխությունները:</w:t>
            </w:r>
          </w:p>
        </w:tc>
        <w:tc>
          <w:tcPr>
            <w:tcW w:w="3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276D0E" w14:textId="6D9DEACC" w:rsidR="0001271D" w:rsidRPr="00A724D7" w:rsidRDefault="00A724D7" w:rsidP="00FF5D2D">
            <w:pPr>
              <w:spacing w:after="0" w:line="240" w:lineRule="auto"/>
              <w:ind w:left="7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724D7">
              <w:rPr>
                <w:rFonts w:ascii="GHEA Grapalat" w:eastAsia="Times New Roman" w:hAnsi="GHEA Grapalat" w:cs="Times New Roman"/>
                <w:sz w:val="24"/>
                <w:szCs w:val="24"/>
              </w:rPr>
              <w:t>Մասամբ է ընդունվել</w:t>
            </w:r>
            <w:r w:rsidRPr="00A72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FF5D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արդյունքային չափորոշիչների փոփոխություններ չեն սահմանվել, քանի որ փոփոխության ենթակա չեն:</w:t>
            </w:r>
          </w:p>
        </w:tc>
      </w:tr>
    </w:tbl>
    <w:p w14:paraId="504D0EAD" w14:textId="77777777" w:rsidR="003F547E" w:rsidRPr="00832A0D" w:rsidRDefault="003F547E" w:rsidP="00A33A10">
      <w:pPr>
        <w:shd w:val="clear" w:color="auto" w:fill="FFFFFF"/>
        <w:spacing w:after="0" w:line="360" w:lineRule="auto"/>
        <w:ind w:firstLine="468"/>
        <w:rPr>
          <w:rFonts w:ascii="GHEA Grapalat" w:hAnsi="GHEA Grapalat"/>
          <w:sz w:val="24"/>
          <w:szCs w:val="24"/>
        </w:rPr>
      </w:pPr>
    </w:p>
    <w:sectPr w:rsidR="003F547E" w:rsidRPr="00832A0D" w:rsidSect="00592CA0">
      <w:pgSz w:w="11906" w:h="16838" w:code="9"/>
      <w:pgMar w:top="1418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FA3B8" w14:textId="77777777" w:rsidR="007E4481" w:rsidRDefault="007E4481" w:rsidP="00A33A10">
      <w:pPr>
        <w:spacing w:after="0" w:line="240" w:lineRule="auto"/>
      </w:pPr>
      <w:r>
        <w:separator/>
      </w:r>
    </w:p>
  </w:endnote>
  <w:endnote w:type="continuationSeparator" w:id="0">
    <w:p w14:paraId="2CFEB024" w14:textId="77777777" w:rsidR="007E4481" w:rsidRDefault="007E4481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575FE" w14:textId="77777777" w:rsidR="007E4481" w:rsidRDefault="007E4481" w:rsidP="00A33A10">
      <w:pPr>
        <w:spacing w:after="0" w:line="240" w:lineRule="auto"/>
      </w:pPr>
      <w:r>
        <w:separator/>
      </w:r>
    </w:p>
  </w:footnote>
  <w:footnote w:type="continuationSeparator" w:id="0">
    <w:p w14:paraId="4E94EF57" w14:textId="77777777" w:rsidR="007E4481" w:rsidRDefault="007E4481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6785"/>
    <w:rsid w:val="00055C0A"/>
    <w:rsid w:val="00055C67"/>
    <w:rsid w:val="000F476E"/>
    <w:rsid w:val="00111BA1"/>
    <w:rsid w:val="00117398"/>
    <w:rsid w:val="00132510"/>
    <w:rsid w:val="001355EA"/>
    <w:rsid w:val="00150EAF"/>
    <w:rsid w:val="00171166"/>
    <w:rsid w:val="0017567D"/>
    <w:rsid w:val="001762CE"/>
    <w:rsid w:val="00180C30"/>
    <w:rsid w:val="00187195"/>
    <w:rsid w:val="001947FC"/>
    <w:rsid w:val="001A0A1F"/>
    <w:rsid w:val="001C09D4"/>
    <w:rsid w:val="001F303D"/>
    <w:rsid w:val="00210325"/>
    <w:rsid w:val="00212649"/>
    <w:rsid w:val="00220695"/>
    <w:rsid w:val="00242D39"/>
    <w:rsid w:val="002529DF"/>
    <w:rsid w:val="00255AD2"/>
    <w:rsid w:val="002713CD"/>
    <w:rsid w:val="002968E3"/>
    <w:rsid w:val="002C1640"/>
    <w:rsid w:val="003202C0"/>
    <w:rsid w:val="00333BF6"/>
    <w:rsid w:val="00335C10"/>
    <w:rsid w:val="003416B8"/>
    <w:rsid w:val="00344A09"/>
    <w:rsid w:val="00384678"/>
    <w:rsid w:val="00392DC4"/>
    <w:rsid w:val="003B381F"/>
    <w:rsid w:val="003E414E"/>
    <w:rsid w:val="003F0A7A"/>
    <w:rsid w:val="003F547E"/>
    <w:rsid w:val="00406621"/>
    <w:rsid w:val="00445C3A"/>
    <w:rsid w:val="0045220B"/>
    <w:rsid w:val="00452ECF"/>
    <w:rsid w:val="004646ED"/>
    <w:rsid w:val="004649AA"/>
    <w:rsid w:val="00464F49"/>
    <w:rsid w:val="00477093"/>
    <w:rsid w:val="004C1FAB"/>
    <w:rsid w:val="004C273A"/>
    <w:rsid w:val="004C3AE5"/>
    <w:rsid w:val="004C4C0C"/>
    <w:rsid w:val="004C4EB9"/>
    <w:rsid w:val="004D2E70"/>
    <w:rsid w:val="004D3173"/>
    <w:rsid w:val="004E0BC8"/>
    <w:rsid w:val="004E5FA7"/>
    <w:rsid w:val="004F7EFB"/>
    <w:rsid w:val="00507D56"/>
    <w:rsid w:val="00511F3D"/>
    <w:rsid w:val="0052207E"/>
    <w:rsid w:val="00526141"/>
    <w:rsid w:val="00531052"/>
    <w:rsid w:val="0054426D"/>
    <w:rsid w:val="00560F01"/>
    <w:rsid w:val="005622A9"/>
    <w:rsid w:val="00592CA0"/>
    <w:rsid w:val="00592D1F"/>
    <w:rsid w:val="00594B31"/>
    <w:rsid w:val="005A105D"/>
    <w:rsid w:val="005C3963"/>
    <w:rsid w:val="005D4532"/>
    <w:rsid w:val="005E07AF"/>
    <w:rsid w:val="006037D6"/>
    <w:rsid w:val="006048A1"/>
    <w:rsid w:val="00607953"/>
    <w:rsid w:val="00623C4E"/>
    <w:rsid w:val="00640C94"/>
    <w:rsid w:val="00653395"/>
    <w:rsid w:val="006536CC"/>
    <w:rsid w:val="00656A05"/>
    <w:rsid w:val="00671EF3"/>
    <w:rsid w:val="00693974"/>
    <w:rsid w:val="006A50FB"/>
    <w:rsid w:val="006D19F9"/>
    <w:rsid w:val="006D6A08"/>
    <w:rsid w:val="006E022E"/>
    <w:rsid w:val="006E2487"/>
    <w:rsid w:val="006F1126"/>
    <w:rsid w:val="00703F1E"/>
    <w:rsid w:val="00724557"/>
    <w:rsid w:val="00736443"/>
    <w:rsid w:val="00741DEE"/>
    <w:rsid w:val="00756D0C"/>
    <w:rsid w:val="0076148D"/>
    <w:rsid w:val="007B47FF"/>
    <w:rsid w:val="007C4327"/>
    <w:rsid w:val="007E4481"/>
    <w:rsid w:val="008130D3"/>
    <w:rsid w:val="00817FE1"/>
    <w:rsid w:val="00825319"/>
    <w:rsid w:val="00827357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D3060"/>
    <w:rsid w:val="008D3E1B"/>
    <w:rsid w:val="008E2D0C"/>
    <w:rsid w:val="00932828"/>
    <w:rsid w:val="0094286F"/>
    <w:rsid w:val="00945CF7"/>
    <w:rsid w:val="00947AB0"/>
    <w:rsid w:val="0096461D"/>
    <w:rsid w:val="00965D80"/>
    <w:rsid w:val="009738DA"/>
    <w:rsid w:val="009862D5"/>
    <w:rsid w:val="009D261F"/>
    <w:rsid w:val="009F7D60"/>
    <w:rsid w:val="00A33A10"/>
    <w:rsid w:val="00A41531"/>
    <w:rsid w:val="00A53FFF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B16754"/>
    <w:rsid w:val="00B41292"/>
    <w:rsid w:val="00B54DD9"/>
    <w:rsid w:val="00B746E3"/>
    <w:rsid w:val="00B77507"/>
    <w:rsid w:val="00B85195"/>
    <w:rsid w:val="00B9190A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2EB9"/>
    <w:rsid w:val="00C477BF"/>
    <w:rsid w:val="00C76C67"/>
    <w:rsid w:val="00C770DA"/>
    <w:rsid w:val="00C909D1"/>
    <w:rsid w:val="00CB775C"/>
    <w:rsid w:val="00CD3DCF"/>
    <w:rsid w:val="00CE10EA"/>
    <w:rsid w:val="00CF1166"/>
    <w:rsid w:val="00D16E75"/>
    <w:rsid w:val="00D40A5B"/>
    <w:rsid w:val="00D64744"/>
    <w:rsid w:val="00D6727B"/>
    <w:rsid w:val="00D710CA"/>
    <w:rsid w:val="00D870A4"/>
    <w:rsid w:val="00DD6C6C"/>
    <w:rsid w:val="00DE4EFD"/>
    <w:rsid w:val="00E0035E"/>
    <w:rsid w:val="00E0376B"/>
    <w:rsid w:val="00E255EF"/>
    <w:rsid w:val="00E42194"/>
    <w:rsid w:val="00E551F3"/>
    <w:rsid w:val="00E56B98"/>
    <w:rsid w:val="00E6453F"/>
    <w:rsid w:val="00E6510D"/>
    <w:rsid w:val="00E837E2"/>
    <w:rsid w:val="00E85C78"/>
    <w:rsid w:val="00EB099B"/>
    <w:rsid w:val="00EB20F4"/>
    <w:rsid w:val="00EE267B"/>
    <w:rsid w:val="00F010BC"/>
    <w:rsid w:val="00F16D45"/>
    <w:rsid w:val="00F22572"/>
    <w:rsid w:val="00F41986"/>
    <w:rsid w:val="00F470A7"/>
    <w:rsid w:val="00F60B3F"/>
    <w:rsid w:val="00F678B7"/>
    <w:rsid w:val="00F84897"/>
    <w:rsid w:val="00FB7FBE"/>
    <w:rsid w:val="00FC2BF0"/>
    <w:rsid w:val="00FE1352"/>
    <w:rsid w:val="00FE33F3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144</cp:revision>
  <cp:lastPrinted>2022-12-20T14:58:00Z</cp:lastPrinted>
  <dcterms:created xsi:type="dcterms:W3CDTF">2021-03-16T06:04:00Z</dcterms:created>
  <dcterms:modified xsi:type="dcterms:W3CDTF">2023-04-10T06:54:00Z</dcterms:modified>
</cp:coreProperties>
</file>