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B3E47" w14:textId="77777777" w:rsidR="007F7102" w:rsidRPr="00975322" w:rsidRDefault="007F7102" w:rsidP="00E85778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 w:eastAsia="x-none"/>
        </w:rPr>
      </w:pPr>
      <w:bookmarkStart w:id="0" w:name="_GoBack"/>
      <w:bookmarkEnd w:id="0"/>
      <w:r w:rsidRPr="00975322">
        <w:rPr>
          <w:rFonts w:ascii="GHEA Grapalat" w:hAnsi="GHEA Grapalat" w:cs="Sylfaen"/>
          <w:b/>
          <w:sz w:val="24"/>
          <w:szCs w:val="24"/>
          <w:lang w:val="hy-AM" w:eastAsia="x-none"/>
        </w:rPr>
        <w:t>ԱՄՓՈՓԱԹԵՐԹ</w:t>
      </w:r>
    </w:p>
    <w:p w14:paraId="59061789" w14:textId="63AA19EB" w:rsidR="00524B49" w:rsidRPr="00524B49" w:rsidRDefault="003614BA" w:rsidP="003614BA">
      <w:pPr>
        <w:spacing w:line="360" w:lineRule="auto"/>
        <w:jc w:val="center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bookmarkStart w:id="1" w:name="_Hlk121938767"/>
      <w:r>
        <w:rPr>
          <w:rFonts w:ascii="GHEA Grapalat" w:eastAsia="Calibri" w:hAnsi="GHEA Grapalat"/>
          <w:b/>
          <w:sz w:val="24"/>
          <w:szCs w:val="24"/>
          <w:lang w:val="hy-AM"/>
        </w:rPr>
        <w:t>«</w:t>
      </w:r>
      <w:r w:rsidRPr="003614BA">
        <w:rPr>
          <w:rFonts w:ascii="GHEA Grapalat" w:eastAsia="Calibri" w:hAnsi="GHEA Grapalat"/>
          <w:b/>
          <w:sz w:val="24"/>
          <w:szCs w:val="24"/>
          <w:lang w:val="hy-AM"/>
        </w:rPr>
        <w:t>ՀԱՅԱՍՏԱՆԻ ՀԱՆՐԱՊԵՏՈՒԹՅԱՆ ԱՐԱԳԱԾՈՏՆԻ ՄԱՐԶԻ ԱՊԱՐԱՆ ՀԱՄԱՅՆՔԻ ԵՂԻՊԱՏՐՈՒՇ ԲՆԱԿԱՎԱՅՐԻ «ՄԱՅԼԵՌ» ՀԱՆԳՍՏԱՎԱՅՐԻ ԱՍՖԱԼՏԱՊԱՏ ԱՎՏՈՃԱՆԱՊԱՐՀԻ ԿԱՌՈՒՑՄԱՆ ԾՐԱԳԻՐԸ</w:t>
      </w:r>
      <w:r w:rsidRPr="003614BA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ՀԱՍՏԱՏԵԼՈՒ ՄԱՍԻՆ</w:t>
      </w:r>
      <w:r w:rsidR="00524B49">
        <w:rPr>
          <w:rFonts w:ascii="GHEA Grapalat" w:eastAsia="Calibri" w:hAnsi="GHEA Grapalat"/>
          <w:b/>
          <w:bCs/>
          <w:sz w:val="24"/>
          <w:szCs w:val="24"/>
          <w:lang w:val="hy-AM"/>
        </w:rPr>
        <w:t>»</w:t>
      </w:r>
    </w:p>
    <w:bookmarkEnd w:id="1"/>
    <w:p w14:paraId="44B0DF38" w14:textId="1B7E5816" w:rsidR="007F7102" w:rsidRPr="00975322" w:rsidRDefault="007F4E3D" w:rsidP="00E85778">
      <w:pPr>
        <w:spacing w:after="0" w:line="360" w:lineRule="auto"/>
        <w:jc w:val="center"/>
        <w:rPr>
          <w:rFonts w:ascii="GHEA Grapalat" w:eastAsia="NSimSun" w:hAnsi="GHEA Grapalat" w:cs="Lucida Sans"/>
          <w:b/>
          <w:caps/>
          <w:kern w:val="2"/>
          <w:sz w:val="24"/>
          <w:szCs w:val="24"/>
          <w:lang w:val="hy-AM" w:eastAsia="zh-CN" w:bidi="hi-IN"/>
        </w:rPr>
      </w:pPr>
      <w:r w:rsidRPr="00975322">
        <w:rPr>
          <w:rFonts w:ascii="GHEA Grapalat" w:hAnsi="GHEA Grapalat" w:cs="Sylfaen"/>
          <w:b/>
          <w:sz w:val="24"/>
          <w:szCs w:val="24"/>
          <w:lang w:val="hy-AM" w:eastAsia="x-none"/>
        </w:rPr>
        <w:t xml:space="preserve">ՀԱՅԱՍՏԱՆԻ ՀԱՆՐԱՊԵՏՈՒԹՅԱՆ </w:t>
      </w:r>
      <w:r w:rsidR="00C05A94" w:rsidRPr="00975322">
        <w:rPr>
          <w:rFonts w:ascii="GHEA Grapalat" w:hAnsi="GHEA Grapalat" w:cs="Sylfaen"/>
          <w:b/>
          <w:sz w:val="24"/>
          <w:szCs w:val="24"/>
          <w:lang w:val="hy-AM" w:eastAsia="x-none"/>
        </w:rPr>
        <w:t>ԿԱՌԱՎԱՐՈՒԹՅԱՆ</w:t>
      </w:r>
      <w:r w:rsidRPr="00975322">
        <w:rPr>
          <w:rFonts w:ascii="GHEA Grapalat" w:hAnsi="GHEA Grapalat" w:cs="Sylfaen"/>
          <w:b/>
          <w:sz w:val="24"/>
          <w:szCs w:val="24"/>
          <w:lang w:val="hy-AM" w:eastAsia="x-none"/>
        </w:rPr>
        <w:t xml:space="preserve"> ՈՐՈՇՄԱՆ </w:t>
      </w:r>
      <w:r w:rsidR="007F7102" w:rsidRPr="00975322">
        <w:rPr>
          <w:rFonts w:ascii="GHEA Grapalat" w:hAnsi="GHEA Grapalat" w:cs="Sylfaen"/>
          <w:b/>
          <w:sz w:val="24"/>
          <w:szCs w:val="24"/>
          <w:lang w:val="hy-AM" w:eastAsia="x-none"/>
        </w:rPr>
        <w:t>ՆԱԽԱԳԾԻ</w:t>
      </w:r>
    </w:p>
    <w:p w14:paraId="50702E60" w14:textId="77777777" w:rsidR="007F7102" w:rsidRPr="00975322" w:rsidRDefault="007F7102" w:rsidP="00E5498F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975322">
        <w:rPr>
          <w:rFonts w:cs="Calibri"/>
          <w:color w:val="000000"/>
          <w:sz w:val="24"/>
          <w:szCs w:val="24"/>
          <w:lang w:val="hy-AM"/>
        </w:rPr>
        <w:t>     </w:t>
      </w:r>
      <w:r w:rsidRPr="009753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75322">
        <w:rPr>
          <w:rFonts w:cs="Calibri"/>
          <w:color w:val="000000"/>
          <w:sz w:val="24"/>
          <w:szCs w:val="24"/>
          <w:lang w:val="hy-AM"/>
        </w:rPr>
        <w:t> </w:t>
      </w:r>
    </w:p>
    <w:tbl>
      <w:tblPr>
        <w:tblW w:w="1451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70"/>
        <w:gridCol w:w="423"/>
        <w:gridCol w:w="2620"/>
      </w:tblGrid>
      <w:tr w:rsidR="005075D8" w:rsidRPr="00975322" w14:paraId="4D3596C6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AAFFA34" w14:textId="77777777" w:rsidR="007F7102" w:rsidRPr="00975322" w:rsidRDefault="00A64E21" w:rsidP="00CB67A3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</w:t>
            </w:r>
            <w:r w:rsidR="007F7102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="00CB67A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1E9B38" w14:textId="77777777" w:rsidR="007F7102" w:rsidRPr="00975322" w:rsidRDefault="003B56AC" w:rsidP="00CB67A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</w:t>
            </w:r>
            <w:r w:rsidR="00CB67A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7</w:t>
            </w:r>
            <w:r w:rsidR="008A1357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 w:rsidR="00CB67A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02</w:t>
            </w:r>
            <w:r w:rsidR="007F7102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 w:rsidR="00E1108E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</w:t>
            </w:r>
            <w:r w:rsidR="00CB67A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="00E1108E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7F7102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075D8" w:rsidRPr="00975322" w14:paraId="2AA62A4D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E60532" w14:textId="77777777" w:rsidR="007F7102" w:rsidRPr="00975322" w:rsidRDefault="007F7102" w:rsidP="00E5498F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2620BC7" w14:textId="77777777" w:rsidR="007F7102" w:rsidRDefault="007F7102" w:rsidP="00CB67A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CB67A3" w:rsidRPr="00CB67A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ՍԹ/1071-2022</w:t>
            </w:r>
          </w:p>
          <w:p w14:paraId="666ACF78" w14:textId="77777777" w:rsidR="00934312" w:rsidRPr="00975322" w:rsidRDefault="00934312" w:rsidP="00CB67A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5075D8" w:rsidRPr="00975322" w14:paraId="5C3CB96B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B1A18A" w14:textId="77777777" w:rsidR="00CA5A63" w:rsidRPr="00934312" w:rsidRDefault="00CA5A63" w:rsidP="0093431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4312">
              <w:rPr>
                <w:rFonts w:ascii="Courier New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93431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="00D11B39" w:rsidRPr="0093431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34312" w:rsidRPr="00934312">
              <w:rPr>
                <w:rFonts w:ascii="GHEA Grapalat" w:hAnsi="GHEA Grapalat"/>
                <w:sz w:val="24"/>
                <w:szCs w:val="24"/>
                <w:lang w:val="af-ZA"/>
              </w:rPr>
              <w:t>Նախագծի 2-րդ կետից առաջարկում ենք հանել «և 3 հեկտար մակերեսով» բառերը, քանի որ առանց ճանապարհի մանրամասն նախագծի առկայության հնարավոր չէ որոշել ճանապարհի ազդեցության գոտու մակերեսը: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8F159C" w14:textId="77777777" w:rsidR="00CA5A63" w:rsidRPr="00CC008D" w:rsidRDefault="0031135D" w:rsidP="00935C7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C00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5075D8" w:rsidRPr="008C30B4" w14:paraId="3B3076DA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A21D1B" w14:textId="77777777" w:rsidR="00934312" w:rsidRPr="00934312" w:rsidRDefault="00934312" w:rsidP="00934312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2. </w:t>
            </w:r>
            <w:r w:rsidRPr="00934312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>Նախագծի N 2 հավելվածում ներկայացված ՀՀ Արագածոտնի մարզի Ապարան համայնքի Եղիպատրուշ բնակավայրի ներհամայնքային ավտոճանապարհը կադաստրային քարտեզում մոտավոր տեղադիրքով արտացոլելիս դրա մի հատվածը դուրս է մնում ՀՀ կառավարության 2021 թվականի հոկտեմբերի 7-ի «Հայաստանի Հանրապետության Արագածոտնի մարզի Ապարան համայնքում գտնվող որոշ տարածքների նկատմամբ հանրության գերակա շահ ճանաչելու մասին» N 1661-Ա որոշմամբ հանրության գերակա շահ ճանաչված տարածքի սահմաններից:</w:t>
            </w:r>
          </w:p>
          <w:p w14:paraId="0643697B" w14:textId="77777777" w:rsidR="00934312" w:rsidRPr="00934312" w:rsidRDefault="00934312" w:rsidP="00934312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34312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Ելնելով վերոգրյալից՝ առաջարկում ենք մինչ Նախագիծը շրջանառության մեջ դնելը ներկայացնել կառուցվող ճանապարհի WGS-84 (ARMREF 02) ազգային գեոդեզիական կոորդինատային համակարգով </w:t>
            </w:r>
            <w:r w:rsidRPr="00934312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lastRenderedPageBreak/>
              <w:t>կազմված հատակագիծը՝ վերը նշված ծրագծի ազդեցության գոտիներում գտնվող անշարժ գույքի միավորների նկատմամբ կատարված իրավունքների պետական գրանցումների առկայության, հողամասերի նպատակային և գործառնական նշանակությունների, սեփականության սուբյեկտների և գրանցված սահմանափակումների վերաբերյալ համապատասխան տեղեկատվություն տրամադրելու համար, ինչը կարող է փոփոխություններ առաջացնել ծրագրի ֆինանսական հաշվարկներում: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29847D" w14:textId="77777777" w:rsidR="00F66BDA" w:rsidRDefault="00CC008D" w:rsidP="00935C7F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00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Չի ընդունվել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  <w:p w14:paraId="1C5670C2" w14:textId="4F0318DC" w:rsidR="00CC008D" w:rsidRPr="00CC008D" w:rsidRDefault="00CC008D" w:rsidP="004D3437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Քանի </w:t>
            </w:r>
            <w:r w:rsidR="00880FA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 </w:t>
            </w:r>
            <w:r w:rsidR="001E2C2C" w:rsidRPr="00934312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ՀՀ կառավարության 2021 թվականի հոկտեմբերի 7-ի «Հայաստանի Հանրապետության Արագածոտնի մարզի Ապարան համայնքում </w:t>
            </w:r>
            <w:r w:rsidR="001E2C2C" w:rsidRPr="00934312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lastRenderedPageBreak/>
              <w:t xml:space="preserve">գտնվող որոշ տարածքների նկատմամբ հանրության գերակա շահ ճանաչելու մասին» N 1661-Ա որոշմամբ </w:t>
            </w:r>
            <w:r w:rsidR="004D34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նախատեսված չէր սույն նախագծով նշված ճանապարհի հստակ տեղադիրքը, ուստի</w:t>
            </w:r>
            <w:r w:rsidR="00E921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Նախագիծն ընդունվելուց հետո նշված տեղեկատվությունը կճշգրտվի և ներկայացվի Կադաստրի կոմիտե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5075D8" w:rsidRPr="00CB67A3" w14:paraId="29F5EBCD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D4C61C3" w14:textId="77777777" w:rsidR="00931644" w:rsidRPr="00975322" w:rsidRDefault="00A64E21" w:rsidP="00CB67A3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="005D59F4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="00CB67A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4F4425" w14:textId="77777777" w:rsidR="00931644" w:rsidRPr="00975322" w:rsidRDefault="00CA2ADA" w:rsidP="00CB67A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</w:t>
            </w:r>
            <w:r w:rsidR="00CB67A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9</w:t>
            </w:r>
            <w:r w:rsidR="00931644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 w:rsidR="00CB67A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02</w:t>
            </w:r>
            <w:r w:rsidR="00931644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 w:rsidR="00764E64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</w:t>
            </w:r>
            <w:r w:rsidR="00CB67A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="00764E64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931644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075D8" w:rsidRPr="00CB67A3" w14:paraId="5021CEED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63DF54" w14:textId="77777777" w:rsidR="00931644" w:rsidRPr="00975322" w:rsidRDefault="00931644" w:rsidP="00905983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7B7AC6" w14:textId="77777777" w:rsidR="00931644" w:rsidRPr="00CB67A3" w:rsidRDefault="00931644" w:rsidP="00CB67A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CB67A3" w:rsidRPr="00CB67A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1/17.1/873-2022</w:t>
            </w:r>
          </w:p>
        </w:tc>
      </w:tr>
      <w:tr w:rsidR="005075D8" w:rsidRPr="00975322" w14:paraId="659A6285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0C4180" w14:textId="77777777" w:rsidR="00CA5A63" w:rsidRPr="00975322" w:rsidRDefault="00E61109" w:rsidP="00665C30">
            <w:pPr>
              <w:spacing w:after="0"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934312" w:rsidRPr="009343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 պատասխան Ձեր 2022 թվականի հունվարի 31-ի № 01/996 գրության հայտնում եմ, որ ««Ենթակառուցվածքի կառուցման ծրագիրը» և «Հայաստանի Հանրապետության Արագածոտնի մարզի Ապարան համայնքի Եղիպատրուշ վարչական բնակավայրի ներհամայնքային ավտոճանապարհի </w:t>
            </w:r>
            <w:r w:rsidR="00934312" w:rsidRPr="009343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ծրագիծը» հաստատելու մասին» կառավարության որոշման նախագծի վերաբերյալ շրջակա միջավայրի նախարարությունն առաջարկություններ և առարկություններ չունի: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399874" w14:textId="77777777" w:rsidR="00316F18" w:rsidRPr="002833AB" w:rsidRDefault="006430E9" w:rsidP="009A0CDA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833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</w:t>
            </w:r>
            <w:r w:rsidR="00464458" w:rsidRPr="002833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Pr="002833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</w:t>
            </w:r>
            <w:r w:rsidR="004D4770" w:rsidRPr="002833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5075D8" w:rsidRPr="00CB67A3" w14:paraId="58399842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EC273FC" w14:textId="77777777" w:rsidR="00931644" w:rsidRPr="00975322" w:rsidRDefault="00A64E21" w:rsidP="00CB67A3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="00931644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="00CB67A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E88B6D" w14:textId="77777777" w:rsidR="00931644" w:rsidRPr="00975322" w:rsidRDefault="00CB67A3" w:rsidP="00CB67A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10.02</w:t>
            </w:r>
            <w:r w:rsidR="00931644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 w:rsidR="009347B0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="009347B0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931644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075D8" w:rsidRPr="00CB67A3" w14:paraId="55A867C5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92F6A4" w14:textId="77777777" w:rsidR="00931644" w:rsidRPr="00975322" w:rsidRDefault="00931644" w:rsidP="000A5C4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50CC32E" w14:textId="77777777" w:rsidR="00931644" w:rsidRPr="00975322" w:rsidRDefault="00931644" w:rsidP="00CB67A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CB67A3" w:rsidRPr="00CB67A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ԳՍ/30.1/2886-2022</w:t>
            </w:r>
          </w:p>
        </w:tc>
      </w:tr>
      <w:tr w:rsidR="005075D8" w:rsidRPr="00975322" w14:paraId="3761E377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A1C2EA" w14:textId="77777777" w:rsidR="00CA5A63" w:rsidRPr="00F66BDA" w:rsidRDefault="00934312" w:rsidP="00F66BDA">
            <w:pPr>
              <w:pStyle w:val="ListParagraph"/>
              <w:numPr>
                <w:ilvl w:val="0"/>
                <w:numId w:val="25"/>
              </w:numPr>
              <w:tabs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66BDA"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  <w:t>Առաջարկում ենք Նախագծի 2-րդ կետի բովանդակությունը և համապատասխանեցնել 2-րդ հավելվածի վերնագրին</w:t>
            </w:r>
            <w:r w:rsidRPr="00F66BDA">
              <w:rPr>
                <w:rFonts w:ascii="Cambria Math" w:eastAsia="MS Mincho" w:hAnsi="Cambria Math" w:cs="Cambria Math"/>
                <w:bCs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BF5663" w14:textId="77777777" w:rsidR="00CA5A63" w:rsidRPr="002833AB" w:rsidRDefault="00775250" w:rsidP="00491FA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833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 w:rsidR="00C8014E" w:rsidRPr="002833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Pr="002833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</w:t>
            </w:r>
            <w:r w:rsidR="00C8014E" w:rsidRPr="002833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։ </w:t>
            </w:r>
          </w:p>
        </w:tc>
      </w:tr>
      <w:tr w:rsidR="005075D8" w:rsidRPr="00934312" w14:paraId="1C013CF5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601B5B" w14:textId="77777777" w:rsidR="00934312" w:rsidRPr="00F66BDA" w:rsidRDefault="00934312" w:rsidP="00F66BDA">
            <w:pPr>
              <w:pStyle w:val="ListParagraph"/>
              <w:numPr>
                <w:ilvl w:val="0"/>
                <w:numId w:val="25"/>
              </w:numPr>
              <w:tabs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eastAsia="ru-RU"/>
              </w:rPr>
            </w:pPr>
            <w:r w:rsidRPr="00F66BDA"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  <w:t>Նախագծի 3-րդ կետը շարադրել հետևյալ խմբագրությամբ.</w:t>
            </w:r>
          </w:p>
          <w:p w14:paraId="1F0644B5" w14:textId="77777777" w:rsidR="00934312" w:rsidRPr="00F66BDA" w:rsidRDefault="00934312" w:rsidP="00F66BDA">
            <w:pPr>
              <w:tabs>
                <w:tab w:val="left" w:pos="1170"/>
              </w:tabs>
              <w:spacing w:after="0" w:line="360" w:lineRule="auto"/>
              <w:contextualSpacing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eastAsia="ru-RU"/>
              </w:rPr>
            </w:pPr>
            <w:r w:rsidRPr="00F66BDA"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  <w:t>«3</w:t>
            </w:r>
            <w:r w:rsidRPr="00F66BDA">
              <w:rPr>
                <w:rFonts w:ascii="Cambria Math" w:eastAsia="MS Mincho" w:hAnsi="Cambria Math" w:cs="Cambria Math"/>
                <w:bCs/>
                <w:sz w:val="24"/>
                <w:szCs w:val="24"/>
                <w:lang w:val="hy-AM" w:eastAsia="ru-RU"/>
              </w:rPr>
              <w:t>․</w:t>
            </w:r>
            <w:r w:rsidRPr="00F66BDA"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  <w:t xml:space="preserve"> Սահմանել, որ սույն որոշման 2-րդ կետում նշված ավտոճանապարհի կառուցման համար նախատեսված հատկացումները ֆինանսավորվում են Հայաստանի Հանրապետության 2022 թվականի պետական բյուջեի՝ Հայաստանի Հանրապետության կառավարության 2022 թվականի պահուստային ֆոնդից։» 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A042EF" w14:textId="77777777" w:rsidR="00934312" w:rsidRPr="00B16003" w:rsidRDefault="002833AB" w:rsidP="00491FA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B160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Մասամբ է ը</w:t>
            </w:r>
            <w:proofErr w:type="spellStart"/>
            <w:r w:rsidR="00934312" w:rsidRPr="00B16003">
              <w:rPr>
                <w:rFonts w:ascii="GHEA Grapalat" w:hAnsi="GHEA Grapalat"/>
                <w:b/>
                <w:sz w:val="24"/>
                <w:szCs w:val="24"/>
              </w:rPr>
              <w:t>նդունվել</w:t>
            </w:r>
            <w:proofErr w:type="spellEnd"/>
            <w:r w:rsidR="00934312" w:rsidRPr="00B16003">
              <w:rPr>
                <w:rFonts w:ascii="GHEA Grapalat" w:hAnsi="GHEA Grapalat"/>
                <w:b/>
                <w:sz w:val="24"/>
                <w:szCs w:val="24"/>
              </w:rPr>
              <w:t>։</w:t>
            </w:r>
          </w:p>
          <w:p w14:paraId="4E8694A4" w14:textId="43443558" w:rsidR="002833AB" w:rsidRPr="002833AB" w:rsidRDefault="002833AB" w:rsidP="004418B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2022 թվ</w:t>
            </w:r>
            <w:r w:rsidR="004418BA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կանի փոխարեն </w:t>
            </w:r>
            <w:r w:rsidR="004418B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ամրագրվել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  <w:r w:rsidR="004418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թվականը՝ հաշվի առնելով Ֆինանսների նախարարության 1-ին առաջարկը։</w:t>
            </w:r>
          </w:p>
        </w:tc>
      </w:tr>
      <w:tr w:rsidR="005075D8" w:rsidRPr="00934312" w14:paraId="0BE809FF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8C53A0" w14:textId="77777777" w:rsidR="00934312" w:rsidRPr="00F66BDA" w:rsidRDefault="00934312" w:rsidP="00F66BDA">
            <w:pPr>
              <w:pStyle w:val="NoSpacing"/>
              <w:numPr>
                <w:ilvl w:val="0"/>
                <w:numId w:val="25"/>
              </w:num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66BDA"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  <w:t>Նախագծից հանել 4-րդ կետի 2-րդ ենթակետը</w:t>
            </w:r>
            <w:r w:rsidRPr="00F66BDA">
              <w:rPr>
                <w:rFonts w:ascii="Cambria Math" w:hAnsi="Cambria Math" w:cs="Cambria Math"/>
                <w:bCs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710C0D" w14:textId="77777777" w:rsidR="00934312" w:rsidRPr="00B16003" w:rsidRDefault="00934312" w:rsidP="00491FA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160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5075D8" w:rsidRPr="00975322" w14:paraId="602FEFDE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D422C0" w14:textId="77777777" w:rsidR="00934312" w:rsidRPr="00F66BDA" w:rsidRDefault="00934312" w:rsidP="00F66BDA">
            <w:pPr>
              <w:pStyle w:val="ListParagraph"/>
              <w:numPr>
                <w:ilvl w:val="0"/>
                <w:numId w:val="25"/>
              </w:numPr>
              <w:tabs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</w:pPr>
            <w:r w:rsidRPr="00F66BDA"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  <w:t>Նախագծով հստակեցնել</w:t>
            </w:r>
            <w:r w:rsidR="00F66BDA">
              <w:rPr>
                <w:rFonts w:ascii="GHEA Grapalat" w:hAnsi="GHEA Grapalat" w:cs="GHEA Grapalat"/>
                <w:bCs/>
                <w:sz w:val="24"/>
                <w:szCs w:val="24"/>
                <w:lang w:eastAsia="ru-RU"/>
              </w:rPr>
              <w:t>,</w:t>
            </w:r>
            <w:r w:rsidRPr="00F66BDA"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  <w:t xml:space="preserve"> թե ում միջոցներով են իրականացվելու ճանապարհի կառուցման նպատակով հողամասերի օտարումները, ինչպես նաև ճանապարհը կառուցելուց  հետո ում է սեփականության իրավունքով պատկանելու ճանապարհը</w:t>
            </w:r>
            <w:r w:rsidRPr="00F66BDA">
              <w:rPr>
                <w:rFonts w:ascii="Cambria Math" w:eastAsia="MS Mincho" w:hAnsi="Cambria Math" w:cs="Cambria Math"/>
                <w:bCs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45FE0C" w14:textId="77777777" w:rsidR="00934312" w:rsidRPr="00B16003" w:rsidRDefault="00F66BDA" w:rsidP="00491FA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160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5075D8" w:rsidRPr="00B16003" w14:paraId="745F838E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120BDD" w14:textId="77777777" w:rsidR="00934312" w:rsidRPr="00934312" w:rsidRDefault="00934312" w:rsidP="00F66BDA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pacing w:after="0" w:line="240" w:lineRule="auto"/>
              <w:ind w:left="0" w:firstLine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</w:pPr>
            <w:r w:rsidRPr="00934312">
              <w:rPr>
                <w:rFonts w:ascii="GHEA Grapalat" w:eastAsia="Calibri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934312">
              <w:rPr>
                <w:rFonts w:ascii="GHEA Grapalat" w:eastAsia="Calibri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934312">
              <w:rPr>
                <w:rFonts w:ascii="GHEA Grapalat" w:eastAsia="Calibri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934312">
              <w:rPr>
                <w:rFonts w:ascii="GHEA Grapalat" w:eastAsia="Calibri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34312">
              <w:rPr>
                <w:rFonts w:ascii="GHEA Grapalat" w:eastAsia="Calibri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հավելվածի աղյուսակը</w:t>
            </w:r>
            <w:r w:rsidRPr="00934312">
              <w:rPr>
                <w:rFonts w:ascii="GHEA Grapalat" w:eastAsia="Calibri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34312">
              <w:rPr>
                <w:rFonts w:ascii="GHEA Grapalat" w:eastAsia="Calibri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շարադրել</w:t>
            </w:r>
            <w:r w:rsidRPr="00934312">
              <w:rPr>
                <w:rFonts w:ascii="GHEA Grapalat" w:eastAsia="Calibri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34312">
              <w:rPr>
                <w:rFonts w:ascii="GHEA Grapalat" w:eastAsia="Calibri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հետևյալ</w:t>
            </w:r>
            <w:r w:rsidRPr="00934312">
              <w:rPr>
                <w:rFonts w:ascii="GHEA Grapalat" w:eastAsia="Calibri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34312">
              <w:rPr>
                <w:rFonts w:ascii="GHEA Grapalat" w:eastAsia="Calibri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խմբագրությամբ</w:t>
            </w:r>
            <w:r w:rsidRPr="00934312">
              <w:rPr>
                <w:rFonts w:ascii="Cambria Math" w:eastAsia="MS Mincho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14:paraId="115DEC90" w14:textId="77777777" w:rsidR="00934312" w:rsidRPr="00934312" w:rsidRDefault="00934312" w:rsidP="00934312">
            <w:pPr>
              <w:spacing w:after="0" w:line="24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</w:pPr>
            <w:r w:rsidRPr="00934312">
              <w:rPr>
                <w:rFonts w:ascii="GHEA Grapalat" w:hAnsi="GHEA Grapalat" w:cs="Sylfaen"/>
                <w:color w:val="191919"/>
                <w:sz w:val="21"/>
                <w:szCs w:val="21"/>
                <w:shd w:val="clear" w:color="auto" w:fill="FFFFFF"/>
                <w:lang w:val="hy-AM" w:eastAsia="ru-RU"/>
              </w:rPr>
              <w:t>«</w:t>
            </w:r>
          </w:p>
          <w:tbl>
            <w:tblPr>
              <w:tblStyle w:val="TableGrid"/>
              <w:tblW w:w="11430" w:type="dxa"/>
              <w:tblLook w:val="04A0" w:firstRow="1" w:lastRow="0" w:firstColumn="1" w:lastColumn="0" w:noHBand="0" w:noVBand="1"/>
            </w:tblPr>
            <w:tblGrid>
              <w:gridCol w:w="1994"/>
              <w:gridCol w:w="2727"/>
              <w:gridCol w:w="2345"/>
              <w:gridCol w:w="1689"/>
              <w:gridCol w:w="1283"/>
              <w:gridCol w:w="1392"/>
            </w:tblGrid>
            <w:tr w:rsidR="00934312" w:rsidRPr="00934312" w14:paraId="7AD2E8A7" w14:textId="77777777" w:rsidTr="00C078E0">
              <w:tc>
                <w:tcPr>
                  <w:tcW w:w="2070" w:type="dxa"/>
                </w:tcPr>
                <w:p w14:paraId="5B490A88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b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b/>
                      <w:sz w:val="20"/>
                      <w:szCs w:val="20"/>
                      <w:lang w:val="hy-AM" w:eastAsia="ru-RU"/>
                    </w:rPr>
                    <w:lastRenderedPageBreak/>
                    <w:t>Միջոցառման անվանումը</w:t>
                  </w:r>
                </w:p>
              </w:tc>
              <w:tc>
                <w:tcPr>
                  <w:tcW w:w="2250" w:type="dxa"/>
                </w:tcPr>
                <w:p w14:paraId="1C25E26B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b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b/>
                      <w:sz w:val="20"/>
                      <w:szCs w:val="20"/>
                      <w:lang w:val="hy-AM" w:eastAsia="ru-RU"/>
                    </w:rPr>
                    <w:t>Միջոցառման նկարագիրը</w:t>
                  </w:r>
                </w:p>
              </w:tc>
              <w:tc>
                <w:tcPr>
                  <w:tcW w:w="2340" w:type="dxa"/>
                </w:tcPr>
                <w:p w14:paraId="746BE2A2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b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b/>
                      <w:sz w:val="20"/>
                      <w:szCs w:val="20"/>
                      <w:lang w:val="hy-AM" w:eastAsia="ru-RU"/>
                    </w:rPr>
                    <w:t xml:space="preserve">Կատարող </w:t>
                  </w:r>
                </w:p>
              </w:tc>
              <w:tc>
                <w:tcPr>
                  <w:tcW w:w="1890" w:type="dxa"/>
                </w:tcPr>
                <w:p w14:paraId="69E250CB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b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b/>
                      <w:sz w:val="20"/>
                      <w:szCs w:val="20"/>
                      <w:lang w:val="hy-AM" w:eastAsia="ru-RU"/>
                    </w:rPr>
                    <w:t>Ֆինանսական  գնահատական</w:t>
                  </w:r>
                </w:p>
              </w:tc>
              <w:tc>
                <w:tcPr>
                  <w:tcW w:w="1440" w:type="dxa"/>
                </w:tcPr>
                <w:p w14:paraId="2A4263F9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b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b/>
                      <w:sz w:val="20"/>
                      <w:szCs w:val="20"/>
                      <w:lang w:val="hy-AM" w:eastAsia="ru-RU"/>
                    </w:rPr>
                    <w:t>Ֆինանսա</w:t>
                  </w:r>
                  <w:r w:rsidRPr="00934312">
                    <w:rPr>
                      <w:rFonts w:ascii="GHEA Grapalat" w:hAnsi="GHEA Grapalat"/>
                      <w:b/>
                      <w:sz w:val="20"/>
                      <w:szCs w:val="20"/>
                      <w:lang w:eastAsia="ru-RU"/>
                    </w:rPr>
                    <w:t>-</w:t>
                  </w:r>
                  <w:r w:rsidRPr="00934312">
                    <w:rPr>
                      <w:rFonts w:ascii="GHEA Grapalat" w:hAnsi="GHEA Grapalat"/>
                      <w:b/>
                      <w:sz w:val="20"/>
                      <w:szCs w:val="20"/>
                      <w:lang w:val="hy-AM" w:eastAsia="ru-RU"/>
                    </w:rPr>
                    <w:t>վորման աղբյուր</w:t>
                  </w:r>
                </w:p>
              </w:tc>
              <w:tc>
                <w:tcPr>
                  <w:tcW w:w="1440" w:type="dxa"/>
                </w:tcPr>
                <w:p w14:paraId="50021455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b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b/>
                      <w:sz w:val="20"/>
                      <w:szCs w:val="20"/>
                      <w:lang w:val="hy-AM" w:eastAsia="ru-RU"/>
                    </w:rPr>
                    <w:t>Կատարման ժամկետ</w:t>
                  </w:r>
                </w:p>
              </w:tc>
            </w:tr>
            <w:tr w:rsidR="00934312" w:rsidRPr="008C30B4" w14:paraId="4913935A" w14:textId="77777777" w:rsidTr="00C078E0">
              <w:tc>
                <w:tcPr>
                  <w:tcW w:w="2070" w:type="dxa"/>
                </w:tcPr>
                <w:p w14:paraId="08343E77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  <w:t>Հայաստանի Հանրապետության Արագածոտնի մարզի Ապարան համայնքի Եղիպատրուշ վարչական բնակավայրի ավտոճանապարհի կառուցում</w:t>
                  </w:r>
                </w:p>
              </w:tc>
              <w:tc>
                <w:tcPr>
                  <w:tcW w:w="2250" w:type="dxa"/>
                </w:tcPr>
                <w:p w14:paraId="574D0F01" w14:textId="77777777" w:rsidR="00934312" w:rsidRPr="00934312" w:rsidRDefault="00934312" w:rsidP="00934312">
                  <w:pPr>
                    <w:spacing w:after="240" w:line="360" w:lineRule="auto"/>
                    <w:jc w:val="both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 w:eastAsia="ru-RU"/>
                    </w:rPr>
                    <w:t>Սույն որոշման 2-րդ կետով հաստատված Ծրագծին համապատասխան ավտոճանապարհի կառուցում։ Մասնավորապես՝</w:t>
                  </w:r>
                </w:p>
                <w:p w14:paraId="424586E9" w14:textId="77777777" w:rsidR="00934312" w:rsidRPr="00934312" w:rsidRDefault="00934312" w:rsidP="00934312">
                  <w:pPr>
                    <w:spacing w:after="240" w:line="360" w:lineRule="auto"/>
                    <w:jc w:val="both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 w:eastAsia="ru-RU"/>
                    </w:rPr>
                    <w:t xml:space="preserve">1. </w:t>
                  </w:r>
                  <w:r w:rsidRPr="00934312">
                    <w:rPr>
                      <w:rFonts w:ascii="GHEA Grapalat" w:hAnsi="GHEA Grapalat"/>
                      <w:color w:val="191919"/>
                      <w:sz w:val="20"/>
                      <w:szCs w:val="20"/>
                      <w:shd w:val="clear" w:color="auto" w:fill="FFFFFF"/>
                      <w:lang w:val="hy-AM" w:eastAsia="ru-RU"/>
                    </w:rPr>
                    <w:t>Ավտոճանապարհի կառուցման նախագծանախահաշվային փաստաթղթերի և դրանց փորձաքննության ծառայությունների ձեռքբերում</w:t>
                  </w:r>
                  <w:r w:rsidRPr="00934312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 w:eastAsia="ru-RU"/>
                    </w:rPr>
                    <w:t xml:space="preserve"> </w:t>
                  </w:r>
                </w:p>
                <w:p w14:paraId="0055618E" w14:textId="77777777" w:rsidR="00934312" w:rsidRPr="00934312" w:rsidRDefault="00934312" w:rsidP="00934312">
                  <w:pPr>
                    <w:spacing w:after="240" w:line="360" w:lineRule="auto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 w:eastAsia="ru-RU"/>
                    </w:rPr>
                    <w:t>2. Անհրաժեշտ հողատարածքի ձեռքբերում</w:t>
                  </w:r>
                </w:p>
                <w:p w14:paraId="668C2DF2" w14:textId="77777777" w:rsidR="00934312" w:rsidRPr="00934312" w:rsidRDefault="00934312" w:rsidP="00934312">
                  <w:pPr>
                    <w:spacing w:after="240" w:line="360" w:lineRule="auto"/>
                    <w:jc w:val="both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 w:eastAsia="ru-RU"/>
                    </w:rPr>
                  </w:pPr>
                </w:p>
                <w:p w14:paraId="2ACB80F2" w14:textId="77777777" w:rsidR="00934312" w:rsidRPr="00934312" w:rsidRDefault="00934312" w:rsidP="00934312">
                  <w:pPr>
                    <w:spacing w:after="240" w:line="360" w:lineRule="auto"/>
                    <w:jc w:val="both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 w:eastAsia="ru-RU"/>
                    </w:rPr>
                  </w:pPr>
                </w:p>
                <w:p w14:paraId="5C1E9895" w14:textId="77777777" w:rsidR="00934312" w:rsidRPr="00934312" w:rsidRDefault="00934312" w:rsidP="00934312">
                  <w:pPr>
                    <w:spacing w:after="240" w:line="360" w:lineRule="auto"/>
                    <w:jc w:val="both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 w:eastAsia="ru-RU"/>
                    </w:rPr>
                  </w:pPr>
                </w:p>
                <w:p w14:paraId="1CD06FB6" w14:textId="77777777" w:rsidR="00934312" w:rsidRPr="00934312" w:rsidRDefault="00934312" w:rsidP="00934312">
                  <w:pPr>
                    <w:spacing w:after="240" w:line="360" w:lineRule="auto"/>
                    <w:jc w:val="both"/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color w:val="000000"/>
                      <w:sz w:val="20"/>
                      <w:szCs w:val="20"/>
                      <w:lang w:val="hy-AM" w:eastAsia="ru-RU"/>
                    </w:rPr>
                    <w:t>3. Ասֆալտապատ ճանապարհի կառուցում</w:t>
                  </w:r>
                </w:p>
              </w:tc>
              <w:tc>
                <w:tcPr>
                  <w:tcW w:w="2340" w:type="dxa"/>
                </w:tcPr>
                <w:p w14:paraId="035A5BF5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  <w:lastRenderedPageBreak/>
                    <w:t>Հայաստանի Հանրապետության տարածքային կառավարման և ենթակառուցվածքների նախարարություն</w:t>
                  </w:r>
                </w:p>
              </w:tc>
              <w:tc>
                <w:tcPr>
                  <w:tcW w:w="1890" w:type="dxa"/>
                </w:tcPr>
                <w:p w14:paraId="3C867A61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0E11B3CF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582BB423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1FAA7570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6968118B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5875E2C0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3D88D71C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45B13493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3A3AB85B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  <w:t>13 մլն ՀՀ դրամ</w:t>
                  </w:r>
                </w:p>
                <w:p w14:paraId="79BF4370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398B0B5C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263FA303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725D74B7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06538D64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4E63E103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68BC05F5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103D67FE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1ECB228A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71F8C280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color w:val="191919"/>
                      <w:sz w:val="20"/>
                      <w:szCs w:val="20"/>
                      <w:shd w:val="clear" w:color="auto" w:fill="FFFFFF"/>
                      <w:lang w:val="hy-AM" w:eastAsia="ru-RU"/>
                    </w:rPr>
                    <w:t xml:space="preserve">Համաձայն անշարժ գույքի </w:t>
                  </w:r>
                  <w:r w:rsidRPr="00934312">
                    <w:rPr>
                      <w:rFonts w:ascii="GHEA Grapalat" w:hAnsi="GHEA Grapalat"/>
                      <w:color w:val="191919"/>
                      <w:sz w:val="20"/>
                      <w:szCs w:val="20"/>
                      <w:shd w:val="clear" w:color="auto" w:fill="FFFFFF"/>
                      <w:lang w:val="hy-AM" w:eastAsia="ru-RU"/>
                    </w:rPr>
                    <w:lastRenderedPageBreak/>
                    <w:t>գնահատողի կողմից ներկայացված գնահատման արժեքների</w:t>
                  </w:r>
                </w:p>
                <w:p w14:paraId="6F4A9571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1B541474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03A1581F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bCs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  <w:t>800 մլն ՀՀ դրամ*</w:t>
                  </w:r>
                </w:p>
              </w:tc>
              <w:tc>
                <w:tcPr>
                  <w:tcW w:w="1440" w:type="dxa"/>
                </w:tcPr>
                <w:p w14:paraId="5FBE56A8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240F4A1E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799B27A1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504C374F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16F2BA3A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78DF0574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1EE130CC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4019CD1D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38DEA48E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  <w:t>ՀՀ 2022թ</w:t>
                  </w:r>
                  <w:r w:rsidRPr="00934312">
                    <w:rPr>
                      <w:rFonts w:ascii="Cambria Math" w:eastAsia="MS Mincho" w:hAnsi="Cambria Math" w:cs="Cambria Math"/>
                      <w:sz w:val="20"/>
                      <w:szCs w:val="20"/>
                      <w:lang w:val="hy-AM" w:eastAsia="ru-RU"/>
                    </w:rPr>
                    <w:t>․</w:t>
                  </w:r>
                  <w:r w:rsidRPr="00934312"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  <w:t xml:space="preserve"> պետական բյուջե</w:t>
                  </w:r>
                </w:p>
                <w:p w14:paraId="505BBF51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6AC75732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7C691205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65E54991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28443457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5B98C053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0E171E60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27F503C5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  <w:lastRenderedPageBreak/>
                    <w:t>ՀՀ 2022թ</w:t>
                  </w:r>
                  <w:r w:rsidRPr="00934312">
                    <w:rPr>
                      <w:rFonts w:ascii="Cambria Math" w:eastAsia="MS Mincho" w:hAnsi="Cambria Math" w:cs="Cambria Math"/>
                      <w:sz w:val="20"/>
                      <w:szCs w:val="20"/>
                      <w:lang w:val="hy-AM" w:eastAsia="ru-RU"/>
                    </w:rPr>
                    <w:t>․</w:t>
                  </w:r>
                  <w:r w:rsidRPr="00934312"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  <w:t xml:space="preserve"> պետական բյուջե</w:t>
                  </w:r>
                </w:p>
                <w:p w14:paraId="7D9E6D8F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41DE14B7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7FCD7D6E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0951D3B5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23338C37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0B96DC12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358559F5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  <w:t>ՀՀ 2023թ</w:t>
                  </w:r>
                  <w:r w:rsidRPr="00934312">
                    <w:rPr>
                      <w:rFonts w:ascii="Cambria Math" w:eastAsia="MS Mincho" w:hAnsi="Cambria Math" w:cs="Cambria Math"/>
                      <w:sz w:val="20"/>
                      <w:szCs w:val="20"/>
                      <w:lang w:val="hy-AM" w:eastAsia="ru-RU"/>
                    </w:rPr>
                    <w:t>․</w:t>
                  </w:r>
                  <w:r w:rsidRPr="00934312"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  <w:t xml:space="preserve"> պետական բյուջե </w:t>
                  </w:r>
                </w:p>
              </w:tc>
              <w:tc>
                <w:tcPr>
                  <w:tcW w:w="1440" w:type="dxa"/>
                </w:tcPr>
                <w:p w14:paraId="57D8E76A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3732BE6D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30C02B2C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57450D13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0F1386CB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7B26DB01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1CACBD96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29F1DFA9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3F1E2AC4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  <w:t xml:space="preserve">2022 թվական </w:t>
                  </w:r>
                </w:p>
                <w:p w14:paraId="035B68EA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64D485F6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48242DF8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2F0469BF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57599861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2337B2D5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2AD456F1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2F1832EB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4E663344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  <w:t xml:space="preserve">2022 թվական </w:t>
                  </w:r>
                </w:p>
                <w:p w14:paraId="41C9A5FF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6FF20FDC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34575E2A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16C432D3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7FDE79A7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14EDF3EE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07B3B979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</w:p>
                <w:p w14:paraId="14DEF96D" w14:textId="77777777" w:rsidR="00934312" w:rsidRPr="00934312" w:rsidRDefault="00934312" w:rsidP="00934312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</w:pPr>
                  <w:r w:rsidRPr="00934312">
                    <w:rPr>
                      <w:rFonts w:ascii="GHEA Grapalat" w:hAnsi="GHEA Grapalat"/>
                      <w:sz w:val="20"/>
                      <w:szCs w:val="20"/>
                      <w:lang w:val="hy-AM" w:eastAsia="ru-RU"/>
                    </w:rPr>
                    <w:t>2023 թվական</w:t>
                  </w:r>
                </w:p>
              </w:tc>
            </w:tr>
          </w:tbl>
          <w:p w14:paraId="0F08CBD9" w14:textId="77777777" w:rsidR="00934312" w:rsidRPr="00934312" w:rsidRDefault="00934312" w:rsidP="00934312">
            <w:pPr>
              <w:spacing w:after="0" w:line="240" w:lineRule="auto"/>
              <w:jc w:val="both"/>
              <w:rPr>
                <w:rFonts w:ascii="GHEA Grapalat" w:hAnsi="GHEA Grapalat"/>
                <w:color w:val="191919"/>
                <w:sz w:val="21"/>
                <w:szCs w:val="21"/>
                <w:shd w:val="clear" w:color="auto" w:fill="FFFFFF"/>
                <w:lang w:eastAsia="ru-RU"/>
              </w:rPr>
            </w:pPr>
            <w:r w:rsidRPr="00934312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*</w:t>
            </w:r>
            <w:r w:rsidRPr="00934312">
              <w:rPr>
                <w:rFonts w:ascii="GHEA Grapalat" w:eastAsia="Cambria" w:hAnsi="GHEA Grapalat" w:cs="Times Armenian"/>
                <w:color w:val="000000"/>
                <w:sz w:val="20"/>
                <w:szCs w:val="20"/>
                <w:lang w:val="hy-AM" w:eastAsia="ru-RU"/>
              </w:rPr>
              <w:t xml:space="preserve"> Սույն հավելվածում նշված նոր ճանապարհի կառուցման համար ներկայացված ֆինանսական գնահատականը նախնական է, ուստի դրա հստակ արժեքը և համապատասխան գնահատականները, պայմանավորված մի շարք գործոններով, այդ թվում՝ տեղանքով, անհրաժեշտ հողատարածքների ձեռքբերման ծավալներով և այլն, հնարավոր է ստանալ միայնտվյալ ճանապարհի կառուցման նախագծանախահաշվային փաստաթղթերի առկայության դեպքում</w:t>
            </w:r>
            <w:r w:rsidRPr="00934312">
              <w:rPr>
                <w:rFonts w:ascii="GHEA Grapalat" w:hAnsi="GHEA Grapalat"/>
                <w:sz w:val="24"/>
                <w:szCs w:val="24"/>
                <w:lang w:val="hy-AM" w:eastAsia="ru-RU"/>
              </w:rPr>
              <w:t>։»։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832577" w14:textId="77777777" w:rsidR="00934312" w:rsidRDefault="00B16003" w:rsidP="00B1600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Մասամբ է ընդունվել</w:t>
            </w:r>
            <w:r w:rsidR="00934312" w:rsidRPr="00B160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5F8109BD" w14:textId="69C3C6CE" w:rsidR="00B16003" w:rsidRPr="00B16003" w:rsidRDefault="00B16003" w:rsidP="00B1600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600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Փոփոխությունները կատարվել են՝ հաշվի առնելով նաև Ֆինանսների նախարարության կողմից ներկայացված առաջարկները։</w:t>
            </w:r>
          </w:p>
        </w:tc>
      </w:tr>
      <w:tr w:rsidR="005075D8" w:rsidRPr="00CB67A3" w14:paraId="305E8CBA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8BA71B5" w14:textId="19E5C10F" w:rsidR="00903D2D" w:rsidRPr="00975322" w:rsidRDefault="00903D2D" w:rsidP="00E57BB7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bookmarkStart w:id="2" w:name="_Hlk99116517"/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A8DE21" w14:textId="6E12B821" w:rsidR="00903D2D" w:rsidRPr="00975322" w:rsidRDefault="00903D2D" w:rsidP="00E57BB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28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02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075D8" w:rsidRPr="00CB67A3" w14:paraId="4F406151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499569" w14:textId="77777777" w:rsidR="00903D2D" w:rsidRPr="00975322" w:rsidRDefault="00903D2D" w:rsidP="00E57BB7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F5AED1" w14:textId="13F880D2" w:rsidR="00903D2D" w:rsidRPr="00CB67A3" w:rsidRDefault="00903D2D" w:rsidP="00E57BB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Pr="00903D2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/27.3/8133-2022</w:t>
            </w:r>
          </w:p>
        </w:tc>
      </w:tr>
      <w:tr w:rsidR="005075D8" w:rsidRPr="00975322" w14:paraId="5F926349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E22EA6" w14:textId="5625546F" w:rsidR="00903D2D" w:rsidRPr="00975322" w:rsidRDefault="00903D2D" w:rsidP="00E57BB7">
            <w:pPr>
              <w:spacing w:after="0"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6B53A8">
              <w:rPr>
                <w:rFonts w:ascii="GHEA Grapalat" w:hAnsi="GHEA Grapalat"/>
                <w:bCs/>
                <w:lang w:val="hy-AM"/>
              </w:rPr>
              <w:t>1</w:t>
            </w:r>
            <w:r w:rsidRPr="006B53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 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Ենթակառուցվածքի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կառուցման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ծրագիրը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Արագածոտնի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մարզի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Ապարան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համայնքի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Եղիպատրուշ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վարչական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բնակավայրի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ներհամայնքային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ավտոճանապարհի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ծրագիծը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հաստատելու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6B53A8"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  <w:lang w:val="hy-AM"/>
              </w:rPr>
              <w:t> </w:t>
            </w:r>
            <w:r w:rsidRPr="006B53A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6B53A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որոշման</w:t>
            </w:r>
            <w:r w:rsidRPr="006B53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 </w:t>
            </w:r>
            <w:r w:rsidRPr="006B53A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(այսուհետ՝ Նախագիծ)</w:t>
            </w:r>
            <w:r w:rsidRPr="006B53A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բնույթը վերանայման կարիք ունի, մասնավորապես՝ </w:t>
            </w:r>
            <w:r w:rsidRPr="006B53A8">
              <w:rPr>
                <w:rFonts w:ascii="GHEA Grapalat" w:eastAsia="GHEA Grapalat" w:hAnsi="GHEA Grapalat" w:cs="GHEA Grapalat"/>
                <w:lang w:val="hy-AM"/>
              </w:rPr>
              <w:t xml:space="preserve">«Լ» </w:t>
            </w:r>
            <w:r w:rsidRPr="006B53A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տառն անհրաժեշտ է փոխարինել </w:t>
            </w:r>
            <w:r w:rsidRPr="006B53A8">
              <w:rPr>
                <w:rFonts w:ascii="GHEA Grapalat" w:eastAsia="GHEA Grapalat" w:hAnsi="GHEA Grapalat" w:cs="GHEA Grapalat"/>
                <w:lang w:val="hy-AM"/>
              </w:rPr>
              <w:t xml:space="preserve">«Ա» </w:t>
            </w:r>
            <w:r w:rsidRPr="006B53A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տառով՝ նկատի ունենալով </w:t>
            </w:r>
            <w:r w:rsidRPr="006B53A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«Նորմատիվ իրավական ակտերի </w:t>
            </w:r>
            <w:r w:rsidRPr="006B53A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մասին» օրենքի 2-րդ հոդվածի 1-ին մասի 5-րդ կետի պահանջները:</w:t>
            </w:r>
            <w:r w:rsidRPr="00C40D2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Այդ կապակցությամբ նախագծի 5-րդ կետն անհրաժեշտ է հանել՝ </w:t>
            </w:r>
            <w:r w:rsidRPr="001878A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նկատի ունենալով </w:t>
            </w:r>
            <w:r w:rsidRPr="001878A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«Նորմատիվ      իրավական ակտերի մասին» օրենքի 23-րդ հոդվածի 6-րդ մասի պահանջները: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24886C" w14:textId="77777777" w:rsidR="00903D2D" w:rsidRPr="00FF731B" w:rsidRDefault="00903D2D" w:rsidP="00FF731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F73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5075D8" w:rsidRPr="00975322" w14:paraId="6664258B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DEBE4D" w14:textId="350911C2" w:rsidR="00903D2D" w:rsidRPr="00903D2D" w:rsidRDefault="00903D2D" w:rsidP="00903D2D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2.</w:t>
            </w:r>
            <w:r w:rsidRPr="006B53A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Նախագծի </w:t>
            </w:r>
            <w:r w:rsidRPr="00C40D2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2-րդ կետով հաստատվում է</w:t>
            </w:r>
            <w:r w:rsidRPr="00131B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Արագածոտնի մարզի Ապարան համայնքի Եղիպատրուշ վարչական բնակավայրի ներհամայնքային ավտոճանապարհի ծրագ</w:t>
            </w:r>
            <w:r w:rsidRPr="00C40D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իծը: Այդ կապակցությամբ հայտնում ենք, որ Նախագծի 1-ին կետով հաստատվող ենթակառուցվածի կառուցման ծրագիրն իրենից ներկայացնում  է միայն վերոհիշյալ ավտոճանապարհի կառուցումը, ուստի անհրաժեշտ է նշված կետերի և դրանցով հաստատվող հավելվածների վերնագրերը համապատասխանեցնել միմյանց</w:t>
            </w:r>
            <w:r w:rsidRPr="006B5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377A86" w14:textId="47461990" w:rsidR="00903D2D" w:rsidRPr="00975322" w:rsidRDefault="00EA0C5C" w:rsidP="00FF731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73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5075D8" w:rsidRPr="00975322" w14:paraId="172545E5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D89D33" w14:textId="61478116" w:rsidR="00903D2D" w:rsidRPr="00975322" w:rsidRDefault="00903D2D" w:rsidP="00E57BB7">
            <w:pPr>
              <w:spacing w:after="0"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3D2D">
              <w:rPr>
                <w:rFonts w:ascii="GHEA Grapalat" w:hAnsi="GHEA Grapalat"/>
                <w:sz w:val="24"/>
                <w:szCs w:val="24"/>
                <w:lang w:val="hy-AM"/>
              </w:rPr>
              <w:t>3. Նախագծի նախաբանում «1246-Ա» բառերից առաջ անհրաժեշտ է լրացնել «հուլիսի 29-ի» բառերը: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13A172" w14:textId="6C095B89" w:rsidR="00903D2D" w:rsidRPr="00975322" w:rsidRDefault="00FF731B" w:rsidP="00E57BB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73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2"/>
      <w:tr w:rsidR="005075D8" w:rsidRPr="00CB67A3" w14:paraId="78DCD3AE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019EDD4" w14:textId="13E0E21B" w:rsidR="00EA0C5C" w:rsidRPr="00975322" w:rsidRDefault="00EA0C5C" w:rsidP="00932D67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5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="00FE1A3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Ֆինանսների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C5D082" w14:textId="689930FE" w:rsidR="00EA0C5C" w:rsidRPr="00975322" w:rsidRDefault="00EA0C5C" w:rsidP="00932D6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="00FE1A3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5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</w:t>
            </w:r>
            <w:r w:rsidR="00FE1A3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075D8" w:rsidRPr="00CB67A3" w14:paraId="61530DA1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B1ACDA" w14:textId="77777777" w:rsidR="00EA0C5C" w:rsidRPr="00975322" w:rsidRDefault="00EA0C5C" w:rsidP="00932D67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40FDBD" w14:textId="55539253" w:rsidR="00EA0C5C" w:rsidRPr="00CB67A3" w:rsidRDefault="00EA0C5C" w:rsidP="00932D6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1F19A2" w:rsidRPr="001F19A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01/25/2171-2022</w:t>
            </w:r>
          </w:p>
        </w:tc>
      </w:tr>
      <w:tr w:rsidR="005075D8" w:rsidRPr="003614BA" w14:paraId="03CBC1D0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62D25F" w14:textId="43A66CBD" w:rsidR="00F97096" w:rsidRPr="001F49BC" w:rsidRDefault="00F97096" w:rsidP="00F97096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F97096">
              <w:rPr>
                <w:rFonts w:cs="Calibri"/>
                <w:color w:val="000000"/>
                <w:sz w:val="24"/>
                <w:szCs w:val="24"/>
                <w:lang w:val="hy-AM"/>
              </w:rPr>
              <w:t>       </w:t>
            </w:r>
            <w:r w:rsidRPr="00F9709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1.</w:t>
            </w:r>
            <w:r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 w:rsidRPr="001F49BC">
              <w:rPr>
                <w:rFonts w:cs="Calibri"/>
                <w:color w:val="000000"/>
                <w:sz w:val="24"/>
                <w:szCs w:val="24"/>
                <w:lang w:val="hy-AM"/>
              </w:rPr>
              <w:t>   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Նախագիծը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մշակվել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29.07.2022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. «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Արագածոտնի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մարզում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լեռնային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հանգստավայրի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կառուցման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«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Մայլեռ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ներդրումային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ծրագրին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հավանություն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տալու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մասին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» N 1246-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6-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րդ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կետով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սահմանված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կարգավորումների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համապատասխան (պետության կողմից անհրաժեշտ ենթակառուցվածքների կառուցման ծրագրի մշակում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):</w:t>
            </w:r>
          </w:p>
          <w:p w14:paraId="582D642C" w14:textId="77777777" w:rsidR="00F97096" w:rsidRPr="001F49BC" w:rsidRDefault="00F97096" w:rsidP="00F97096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Նախագծով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նախատեսվում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ներդրող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ընկերության ներկայացրած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գործարար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ծրագրում,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ենթակառուցվածքների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մասով,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որպես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պետության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կողմից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ակնկալվող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ֆինանսական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աջակցություն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կառուցել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3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երկարությամբ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8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լայնությամբ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նոր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ճանապարհ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կառուցման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նախնական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ֆինանսական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գնահատականը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900.0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մլն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դրամ է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:</w:t>
            </w:r>
            <w:r w:rsidRPr="001F49BC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6068C7C5" w14:textId="77777777" w:rsidR="00F97096" w:rsidRPr="001F49BC" w:rsidRDefault="00F97096" w:rsidP="00F97096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Հարկ է նշել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03.02.2022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. N128-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որոշմամբ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հաստատվել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«Մայլեռ»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ներդրումային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ծրագրի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իրականացման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փուլերի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ժամանակացույցը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,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ըստ որի` </w:t>
            </w:r>
            <w:r w:rsidRPr="001F49BC">
              <w:rPr>
                <w:rFonts w:cs="Calibri"/>
                <w:color w:val="000000"/>
                <w:sz w:val="24"/>
                <w:szCs w:val="24"/>
                <w:lang w:val="hy-AM"/>
              </w:rPr>
              <w:t>  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ներդրողի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շինարարական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աշխատանքների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մեկնարկը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նախատեսվում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2023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.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առաջին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եռամսյակից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14:paraId="4A3ECEC0" w14:textId="726ED8E9" w:rsidR="00EA0C5C" w:rsidRPr="00F97096" w:rsidRDefault="00F97096" w:rsidP="00F97096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Այս առնչությամբ, հաշվի առնելով պետության կառուցելիք ներհամայնքային ասֆալտապատ ճանապարհի կառուցապատման մեկնարկի (ինչպես նաև կառուցման ժամկետի) և ներդրողի կատարելիք շինարարական աշխատանքների փոխկապակցվածությանն առնչվող տեղեկությունների բացակայության հանգամանքը,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նպատակահարմար ենք համարում քննարկել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ներդրումային ծրագրին անհրաժեշտ ներհամայանքային ճանապարհի կառուցապատումը վերոնշյալ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ժամանակացույցին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համապատասխան կամ ներդրողի կատարելիք շինարարական աշխատանքների ավարտից հետո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դիտարկելու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հնարավորությունը: Այսինքն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օրինակ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, ներհամայնքային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ասֆալտապատ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ճանապարհի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կառուցումը նպատակահարմար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իրականացնել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ներդրողի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կատարելիք շինարարական աշխատանքների ավարտից հետո կամ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դրան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համընթած, ինչը, թերևս երկկողմ փոխվստահության երաշխիք կլինի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: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Բացի այդ, դա կարող է հնարավոր ֆիսկալ ռիսկերի զսպման արդյունավետ մեխանիզմ</w:t>
            </w:r>
            <w:r w:rsidRPr="001F49BC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1F49BC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դառնալ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479A67" w14:textId="77777777" w:rsidR="00EA0C5C" w:rsidRDefault="00EA0C5C" w:rsidP="00932D6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F73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668E7FDA" w14:textId="6BE6981D" w:rsidR="00D01943" w:rsidRPr="00FF731B" w:rsidRDefault="00D01943" w:rsidP="00932D6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Հարկ է նշել, որ սույն որոշման ընդունումից հետո դեռևս պետական մարմինների կողմից պետք է իրականացվեն կազմակերպչական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անխատանքներ,</w:t>
            </w:r>
            <w:r w:rsidR="00BF67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որի արդյունքում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ճանապարհի կառուց</w:t>
            </w:r>
            <w:r w:rsidR="00BF67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ումը կիրականացվի 2023 թվականի վերջերին։ Միաժամանակ, ըստ կարծիքում նշված ժամանակացույցի Ընկերության </w:t>
            </w:r>
            <w:r w:rsidR="006835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կողմից շինարարական աշխատանքները իրականացվելու են փուլային եղանակով, իսկ այն հատվածները, որոնց նախատված են սկզբնական փուլերի համար, ավարտված լինլու դեպքում շահագործվելու են։ </w:t>
            </w:r>
            <w:r w:rsidR="006835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Հետևաբար, ճանապարհի առկայությունն անհրաժեշտ է լինելոի այդ հարվածների շահագործման տեսանկյունից և </w:t>
            </w:r>
            <w:r w:rsidR="00AB684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միայն ամբողջական շիանարարական աշծատանքների իրականացման ավարտից հետո նպատակահարմար չէ։ Հարկ է նշել, որ 2022 թվականի ընթացքում Ընկերությունն արդեն իսկ, իրականացրել է մեծ ծավալի ներդրումներ</w:t>
            </w:r>
            <w:r w:rsidR="007C72B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7C72B7" w:rsidRPr="007C72B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(</w:t>
            </w:r>
            <w:r w:rsidR="007C72B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շուրջ 6 մլրդ</w:t>
            </w:r>
            <w:r w:rsidR="007C72B7"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 xml:space="preserve">․ ՀՀ դրամ </w:t>
            </w:r>
            <w:r w:rsidR="007C72B7" w:rsidRPr="007C72B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)</w:t>
            </w:r>
            <w:r w:rsidR="007C72B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7C72B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և կառուցվել և շահագործվում է մեկ ճոպանուղի, </w:t>
            </w:r>
            <w:r w:rsidR="006279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դահուկուղիներ, ինչպես նաև ճոպանուղուն սպասարկող շինություններ</w:t>
            </w:r>
            <w:r w:rsidR="00CD50A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6279C2" w:rsidRPr="006279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(</w:t>
            </w:r>
            <w:r w:rsidR="006279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հանդերձարաններ, սրճարաններ և այլն</w:t>
            </w:r>
            <w:r w:rsidR="006279C2" w:rsidRPr="006279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)</w:t>
            </w:r>
            <w:r w:rsidR="006279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5075D8" w:rsidRPr="008C30B4" w14:paraId="5E655187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D70674" w14:textId="07854689" w:rsidR="00EA0C5C" w:rsidRPr="00F97096" w:rsidRDefault="00F97096" w:rsidP="00F97096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 xml:space="preserve">2.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Միաժամանակ, պարզաբանման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անհրաժեշտություն ունի,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թե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առանց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շինարարական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աշխատանքների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փորձագիտական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դրական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եզրակացությամբ </w:t>
            </w:r>
            <w:r w:rsidRPr="001F49BC">
              <w:rPr>
                <w:rFonts w:cs="Calibri"/>
                <w:color w:val="000000"/>
                <w:sz w:val="24"/>
                <w:szCs w:val="24"/>
                <w:lang w:val="hy-AM"/>
              </w:rPr>
              <w:t>  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նախագծանախահաշվային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փաստաթղթերի,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ինչպիսի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հաշվարկ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-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հիմնավորումների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հիման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վրա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տրվել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ներհամայնքային ճանապարհի կառուցման 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900.0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մլն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դրամ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նախնական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ֆինանսական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գնահատականը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FCC573" w14:textId="77777777" w:rsidR="00EA0C5C" w:rsidRDefault="00EA0C5C" w:rsidP="00932D6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F73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661F6B54" w14:textId="3C16D80C" w:rsidR="00FE1A33" w:rsidRPr="004F5D34" w:rsidRDefault="00FE1A33" w:rsidP="0003044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5D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Հաշվի առնելով, որ նախնական է </w:t>
            </w:r>
            <w:r w:rsidR="004F5D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ներկայացված </w:t>
            </w:r>
            <w:r w:rsidRPr="004F5D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գնահատականը, </w:t>
            </w:r>
            <w:r w:rsidR="004F5D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նախագծում համապատասխան </w:t>
            </w:r>
            <w:r w:rsidRPr="004F5D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աղյուսակի </w:t>
            </w:r>
            <w:r w:rsidR="004F5D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ներքևում</w:t>
            </w:r>
            <w:r w:rsidRPr="004F5D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4F5D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ամրագրվել է</w:t>
            </w:r>
            <w:r w:rsidRPr="004F5D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որ </w:t>
            </w:r>
            <w:r w:rsidR="00A13C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գնահատականը </w:t>
            </w:r>
            <w:r w:rsidRPr="004F5D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կհստակեցվի,</w:t>
            </w:r>
            <w:r w:rsidR="00A13C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</w:t>
            </w:r>
            <w:r w:rsidRPr="004F5D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03044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հետագայում </w:t>
            </w:r>
            <w:r w:rsidRPr="004F5D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արդեն կներկայացվի հ</w:t>
            </w:r>
            <w:r w:rsidR="0003044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Pr="004F5D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</w:t>
            </w:r>
            <w:r w:rsidR="0003044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Pr="004F5D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</w:t>
            </w:r>
            <w:r w:rsidR="0003044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Pr="004F5D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</w:t>
            </w:r>
            <w:r w:rsidR="0003044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ասխան</w:t>
            </w:r>
            <w:r w:rsidRPr="004F5D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բյ</w:t>
            </w:r>
            <w:r w:rsidR="0003044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ուջետային</w:t>
            </w:r>
            <w:r w:rsidRPr="004F5D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4F5D3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հայտերում։</w:t>
            </w:r>
          </w:p>
        </w:tc>
      </w:tr>
      <w:tr w:rsidR="005075D8" w:rsidRPr="00975322" w14:paraId="5FCCF668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9E02E3" w14:textId="433A28A9" w:rsidR="00A37205" w:rsidRPr="001F49BC" w:rsidRDefault="00A37205" w:rsidP="00A37205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720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3.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Հարկ է նկատել նաև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,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որ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ըստ Նախագծի հիմնավորման, ներդրող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ընկերության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ներկայացրած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գործարար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ծրագիրը, որպես պետության աջակցություն </w:t>
            </w:r>
            <w:r w:rsidRPr="001F49BC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նախանշում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3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երկարությամբ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8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լայնությամբ ճանապարհի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կառուցումը։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Այնինչ, Նախագծի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2-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րդ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կետում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նշվում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ներհամայնքային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ավտոճանապարհը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պետք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ունենա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3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երկարություն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3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հեկտար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մակերես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:</w:t>
            </w:r>
          </w:p>
          <w:p w14:paraId="6FF583FA" w14:textId="4252D9ED" w:rsidR="00EA0C5C" w:rsidRPr="00A37205" w:rsidRDefault="00A37205" w:rsidP="00A37205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1F49BC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Այստեղ հարկ է պարզաբանել, հստակեցնել պետության կառուցելիք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ասֆալտապատ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ճանապարհի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3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մակերեսի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նախանշումը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հաշվի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առնելով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3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երկարությամբ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8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լայնությամբ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ճանապարհի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ընդհանուր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մակերեսը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կազմում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2.4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: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Իսկ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3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երկարությամբ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3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մակերեսով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ասֆալտապատ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ճանապարհի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լայնությունն, ըստ պարզագույն հաշվարկի, 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10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 է, և ոչ թե՝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8</w:t>
            </w:r>
            <w:r w:rsidRPr="001F49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</w:t>
            </w:r>
            <w:r w:rsidRPr="001F49B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D50927" w14:textId="77777777" w:rsidR="00EA0C5C" w:rsidRPr="00975322" w:rsidRDefault="00EA0C5C" w:rsidP="00932D6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73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5075D8" w:rsidRPr="00532128" w14:paraId="03BAE345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2E9662" w14:textId="2D24F489" w:rsidR="00A37205" w:rsidRPr="00630ED1" w:rsidRDefault="00A37205" w:rsidP="00630ED1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after="0" w:line="360" w:lineRule="auto"/>
              <w:ind w:left="0" w:firstLine="60"/>
              <w:jc w:val="both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Ինչ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վերաբերում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ներհամայնքային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ավտոճանապարհի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կառուցման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ֆինանսավորումը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2022թ.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պետական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բյուջեի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պահուստային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ֆոնդից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իրականացմանը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ապա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հայտնում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ենք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որ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ՀՀ 2022թ.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պետական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բյուջեով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արդեն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իսկ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է «1049.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Ճանապարհային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ցանցի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բարելավում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ծրագրի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«21001.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Պետական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նշանակության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ավտոճանապարհների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հիմնանորոգում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միջոցառումը</w:t>
            </w:r>
            <w:proofErr w:type="spellEnd"/>
            <w:r w:rsidRPr="00630ED1">
              <w:rPr>
                <w:rFonts w:ascii="GHEA Grapalat" w:hAnsi="GHEA Grapalat" w:cs="Arial"/>
                <w:color w:val="000000"/>
                <w:sz w:val="24"/>
                <w:szCs w:val="24"/>
              </w:rPr>
              <w:t>:</w:t>
            </w:r>
          </w:p>
          <w:p w14:paraId="424BEECA" w14:textId="77777777" w:rsidR="00A37205" w:rsidRPr="00DF6F97" w:rsidRDefault="00A37205" w:rsidP="00630ED1">
            <w:pPr>
              <w:shd w:val="clear" w:color="auto" w:fill="FFFFFF"/>
              <w:spacing w:after="0" w:line="360" w:lineRule="auto"/>
              <w:ind w:firstLine="60"/>
              <w:jc w:val="both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Հետևաբար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ենք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վերը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նշված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աշխատանքներն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իրականացնել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այդ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միջոցառման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գծով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գումարի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շրջանակներում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ըստ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այդմ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խմբագրել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Նախագծի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կետերը</w:t>
            </w:r>
            <w:proofErr w:type="spellEnd"/>
            <w:r w:rsidRPr="00DF6F97">
              <w:rPr>
                <w:rFonts w:ascii="GHEA Grapalat" w:hAnsi="GHEA Grapalat" w:cs="Arial"/>
                <w:color w:val="000000"/>
                <w:sz w:val="24"/>
                <w:szCs w:val="24"/>
              </w:rPr>
              <w:t>։</w:t>
            </w:r>
          </w:p>
          <w:p w14:paraId="12E37CDA" w14:textId="4FF14A66" w:rsidR="00EA0C5C" w:rsidRPr="00A37205" w:rsidRDefault="00A37205" w:rsidP="000B15F9">
            <w:pPr>
              <w:shd w:val="clear" w:color="auto" w:fill="FFFFFF"/>
              <w:spacing w:after="0" w:line="360" w:lineRule="auto"/>
              <w:ind w:firstLine="6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F6F97">
              <w:rPr>
                <w:rFonts w:ascii="GHEA Grapalat" w:hAnsi="GHEA Grapalat"/>
                <w:sz w:val="24"/>
                <w:szCs w:val="24"/>
              </w:rPr>
              <w:lastRenderedPageBreak/>
              <w:t>Վերջինիս</w:t>
            </w:r>
            <w:proofErr w:type="spellEnd"/>
            <w:r w:rsidRPr="00DF6F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/>
                <w:sz w:val="24"/>
                <w:szCs w:val="24"/>
              </w:rPr>
              <w:t>առնչությամբ</w:t>
            </w:r>
            <w:proofErr w:type="spellEnd"/>
            <w:r w:rsidRPr="00DF6F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/>
                <w:sz w:val="24"/>
                <w:szCs w:val="24"/>
              </w:rPr>
              <w:t>կարևորում</w:t>
            </w:r>
            <w:proofErr w:type="spellEnd"/>
            <w:r w:rsidRPr="00DF6F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DF6F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DF6F97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DF6F97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DF6F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DF6F9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F6F97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DF6F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DF6F9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F6F97">
              <w:rPr>
                <w:rFonts w:ascii="GHEA Grapalat" w:hAnsi="GHEA Grapalat"/>
                <w:sz w:val="24"/>
                <w:szCs w:val="24"/>
              </w:rPr>
              <w:t>դիրքորոշումը</w:t>
            </w:r>
            <w:proofErr w:type="spellEnd"/>
            <w:r w:rsidRPr="00DF6F9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84A9A2" w14:textId="77777777" w:rsidR="00630ED1" w:rsidRDefault="00630ED1" w:rsidP="00932D6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F73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C3977EF" w14:textId="23366933" w:rsidR="00EA0C5C" w:rsidRPr="000B15F9" w:rsidRDefault="000A0EF4" w:rsidP="00013809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Նախագծում իրականացվել է համապատասխան փոփոխություն</w:t>
            </w:r>
            <w:r w:rsidR="00FE1A33" w:rsidRPr="000B15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ըստ որի՝ </w:t>
            </w:r>
            <w:r w:rsidR="00FE1A33" w:rsidRPr="000B15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բյ</w:t>
            </w:r>
            <w:r w:rsidR="005321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ուջետային</w:t>
            </w:r>
            <w:r w:rsidR="00FE1A33" w:rsidRPr="000B15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գործի </w:t>
            </w:r>
            <w:r w:rsidR="00FE1A33" w:rsidRPr="000B15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ընթացքում ՏԿԵՆ-ը կներկայա</w:t>
            </w:r>
            <w:r w:rsidR="005321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ց</w:t>
            </w:r>
            <w:r w:rsidR="00FE1A33" w:rsidRPr="000B15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նի հ</w:t>
            </w:r>
            <w:r w:rsidR="005321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="00FE1A33" w:rsidRPr="000B15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</w:t>
            </w:r>
            <w:r w:rsidR="005321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="00FE1A33" w:rsidRPr="000B15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</w:t>
            </w:r>
            <w:r w:rsidR="005321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="00FE1A33" w:rsidRPr="000B15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</w:t>
            </w:r>
            <w:r w:rsidR="005321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ասխան</w:t>
            </w:r>
            <w:r w:rsidR="00FE1A33" w:rsidRPr="000B15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բյուջետային ծրագիրը, որի ներքո </w:t>
            </w:r>
            <w:r w:rsidR="0001380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կիրականացվի աշխ</w:t>
            </w:r>
            <w:r w:rsidR="00FE1A33" w:rsidRPr="000B15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ատանքը։</w:t>
            </w:r>
          </w:p>
        </w:tc>
      </w:tr>
      <w:tr w:rsidR="005075D8" w:rsidRPr="00975322" w14:paraId="1B14CE2A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F85D47C" w14:textId="77777777" w:rsidR="00932073" w:rsidRPr="006C6C57" w:rsidRDefault="00932073" w:rsidP="006C6C57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6. Կադաստրի կոմիտե</w:t>
            </w: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357D4D" w14:textId="2A4ADB71" w:rsidR="00932073" w:rsidRPr="00975322" w:rsidRDefault="00810EAD" w:rsidP="00B11BC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22</w:t>
            </w:r>
            <w:r w:rsidR="00932073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06</w:t>
            </w:r>
            <w:r w:rsidR="00932073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93207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="00932073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075D8" w:rsidRPr="00975322" w14:paraId="14065928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35D6E9" w14:textId="77777777" w:rsidR="00932073" w:rsidRPr="006C6C57" w:rsidRDefault="00932073" w:rsidP="006C6C57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655F4F" w14:textId="0CE54D6F" w:rsidR="00932073" w:rsidRPr="00975322" w:rsidRDefault="00932073" w:rsidP="0093207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6C6C57" w:rsidRPr="006C6C5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ՍԹ/6617-2022</w:t>
            </w:r>
          </w:p>
        </w:tc>
      </w:tr>
      <w:tr w:rsidR="005075D8" w:rsidRPr="00EA0B4D" w14:paraId="7F4636DE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AAA7EC" w14:textId="77777777" w:rsidR="00810EAD" w:rsidRPr="006C6C57" w:rsidRDefault="00810EAD" w:rsidP="006C6C57">
            <w:pPr>
              <w:pStyle w:val="BodyText"/>
              <w:spacing w:after="0" w:line="360" w:lineRule="auto"/>
              <w:ind w:firstLine="142"/>
              <w:jc w:val="both"/>
              <w:rPr>
                <w:rFonts w:ascii="GHEA Grapalat" w:hAnsi="GHEA Grapalat" w:cs="Cambria Math"/>
                <w:lang w:val="hy-AM"/>
              </w:rPr>
            </w:pPr>
            <w:r w:rsidRPr="006C6C57">
              <w:rPr>
                <w:rFonts w:ascii="GHEA Grapalat" w:hAnsi="GHEA Grapalat"/>
                <w:lang w:val="hy-AM"/>
              </w:rPr>
              <w:t xml:space="preserve">Ի կատարումն ՀՀ վարչապետի աշխատակազմի ղեկավարի </w:t>
            </w:r>
            <w:r w:rsidRPr="006C6C57">
              <w:rPr>
                <w:rFonts w:ascii="GHEA Grapalat" w:hAnsi="GHEA Grapalat" w:cs="Cambria Math"/>
                <w:lang w:val="hy-AM"/>
              </w:rPr>
              <w:t>2022 թվականի հունիսի 17-ի N 02/16.9/19483-2022 հանձնարարականի` հայտնում ենք, որ ««Ենթակառուցվածքի կառուցման ծրագիրը» և «Հայաստանի Հանրապետության Արագածոտնի մարզի Ապարան համայնքի Եղիպատրուշ վարչական բնակավայրի ներհամայնքային ավտոճանապարհի ծրագիծը» հաստատելու մասին» ՀՀ կառավարության որոշման նախագծի վերաբերյալ իր դիրքորոշումը Կադաստրի կոմիտեն ներկայացրել է 2022 թվականի հունիսի 13-ի N ԱԳ/6170-2022 գրությամբ (կցվում է)։</w:t>
            </w:r>
          </w:p>
          <w:p w14:paraId="7CF35315" w14:textId="0118AED8" w:rsidR="00932073" w:rsidRPr="006C6C57" w:rsidRDefault="00810EAD" w:rsidP="006C6C57">
            <w:pPr>
              <w:spacing w:after="0" w:line="360" w:lineRule="auto"/>
              <w:ind w:firstLine="142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առաջարկում ենք որոշման նախագծում հողամասերի վերաբերյալ քանակական և որակական ցուցանիշները, ինչպես նաև սեփականության սուբեկտներին առնչվող տվյալները ճշգրիտ արտացոլելու նպատակով ներդնող ընկերությանը իրականացել վերլուծություն՝ հիմք ընդունելով միայն գործող կադաստրային քարտեզների և դրանց թեմատիկ շերտերի վերաբերյալ տեղեկատվությունը, որը </w:t>
            </w:r>
            <w:r w:rsidRPr="006C6C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հնարավոր է ձեռք բերել Կադաստրի կոմիտեի ցանկացած սպասարկման գրասենյակից՝ սահմանված կարգով ներկայացնելով դիմում։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C73B9A" w14:textId="77777777" w:rsidR="00932073" w:rsidRPr="006C6C57" w:rsidRDefault="00932073" w:rsidP="006C6C5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5075D8" w:rsidRPr="00975322" w14:paraId="2BDE8CED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3B3DE21" w14:textId="1088FD6D" w:rsidR="00932073" w:rsidRPr="006C6C57" w:rsidRDefault="00932073" w:rsidP="006C6C57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7. Կադաստրի կոմիտե</w:t>
            </w: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5D7F03" w14:textId="070DCF81" w:rsidR="00932073" w:rsidRPr="00975322" w:rsidRDefault="006C6C57" w:rsidP="00B11BC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14</w:t>
            </w:r>
            <w:r w:rsidR="00932073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06</w:t>
            </w:r>
            <w:r w:rsidR="00932073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93207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="00932073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075D8" w:rsidRPr="00975322" w14:paraId="39DC05CE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D13D16" w14:textId="77777777" w:rsidR="00932073" w:rsidRPr="006C6C57" w:rsidRDefault="00932073" w:rsidP="006C6C57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7E99B8" w14:textId="49797662" w:rsidR="00932073" w:rsidRPr="00975322" w:rsidRDefault="00932073" w:rsidP="0093207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N</w:t>
            </w:r>
            <w:r w:rsidR="006C6C5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6C6C57" w:rsidRPr="006C6C5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ԱԳ/6170-2022</w:t>
            </w:r>
          </w:p>
        </w:tc>
      </w:tr>
      <w:tr w:rsidR="005075D8" w:rsidRPr="00EA0B4D" w14:paraId="213067DF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FCED02" w14:textId="77777777" w:rsidR="006C6C57" w:rsidRPr="006C6C57" w:rsidRDefault="006C6C57" w:rsidP="006C6C5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sz w:val="24"/>
                <w:szCs w:val="24"/>
                <w:lang w:val="hy-AM"/>
              </w:rPr>
              <w:t>1. Նախագծով ներկայացված ծրագծերը կադաստրային քարտեզում արտացոլելիս դրանք անցնում են քաղաքացիների, իրավաբանական անձանց, համայնքի, Հայաստանի Հանրապետության սեփականությունը հանդիսացող հողամասերով, որոնց մի մասը ներառված չեն ՀՀ կառավարության 2021 թվականի հոկտեմբերի 7-ի «Հայաստանի Հանրապետության Արագածոտնի մարզի Ապարան համայնքում գտնվող որոշ տարածքների նկատմամբ հանրության գերակա շահ ճանաչելու մասին» N 1661-Ա որոշմամբ հանրության գերակա շահ ճանաչված տարածքի սահմաններում:</w:t>
            </w:r>
          </w:p>
          <w:p w14:paraId="181D1CCD" w14:textId="77777777" w:rsidR="006C6C57" w:rsidRPr="006C6C57" w:rsidRDefault="006C6C57" w:rsidP="006C6C5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C6C5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Առաջարկում ենք ն</w:t>
            </w:r>
            <w:r w:rsidRPr="006C6C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ախատեսել դրույթ Նախագիծն  ուժի մեջ մտնելուց հետո                    ՀՀ կառավարության 2021 թվականի հոկտեմբերի 7-ի «Հայաստանի Հանրապետության Արագածոտնի մարզի Ապարան համայնքում գտնվող որոշ տարածքների նկատմամբ հանրության գերակա շահ ճանաչելու մասին» N 1661-Ա որոշման մեջ փոփոխություններ կատարելու մասին՝ Արագածոտնի մարզի Ապարան համայնքի Եղիպատրուշ վարչական բնակավայրի ներհամայնքային ավտոճանապարհի և դրա օտարման գոտու մասով հողամասերի ձեռքբերող ճանաչելով Հայաստանի Հանրապետությանը:</w:t>
            </w:r>
          </w:p>
          <w:p w14:paraId="2FE6AB5B" w14:textId="77777777" w:rsidR="006C6C57" w:rsidRPr="006C6C57" w:rsidRDefault="006C6C57" w:rsidP="006C6C5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C6C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 2. Նախագծի 2-րդ կետի 2-րդ ենթակետը հանել, քանի որ </w:t>
            </w:r>
            <w:r w:rsidRPr="006C6C5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հողային օրենսգրքի 60-րդ հոդվածի 10-րդ մասի համաձայն՝ արգելվում է քաղաքացիներին և իրավաբանական անձանց սեփականության իրավունքով փոխանցել պետական և համայնքային սեփականություն հանդիսացող այն հողամասերը, </w:t>
            </w:r>
            <w:r w:rsidRPr="006C6C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որոնք զբաղեցված են ընդհանուր օգտագործման արոտավայրերով, անասունների անցատեղերով, ճանապարհներով, բնական ջրհորներով, աղբյուրներով և տեղական ինքնակառավարման մարմինների որոշմամբ, այլ օբյեկտներով, ինչպես նաև </w:t>
            </w:r>
            <w:r w:rsidRPr="006C6C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կառավարության 2021 թվականի հուլիսի 29-ի «Հայաստանի Հանրապետության Արագածոտնի մարզում լեռնային հանգստավայրի կառուցման «Մայլեռ» ներդրումային ծրագրին հավանություն տալու մասին» N 1246-Ա որոշմամբ չի նախատեսվել պայման պետության կողմից կառուցվող ճանապարհը կամ ավտոկայանատեղին կամ կոմունիկացիաները (ջուր, հոսանք, գազ) «Մայլեռ Մաունթայն Ռեզորթ» ՓԲԸ-ին (այսուհետ՝ Ընկերություն) որպես սեփականություն անհատույց փոխանցելու վերաբերյալ:</w:t>
            </w:r>
          </w:p>
          <w:p w14:paraId="256C372C" w14:textId="6F5AB344" w:rsidR="00932073" w:rsidRPr="006C6C57" w:rsidRDefault="006C6C57" w:rsidP="006C6C5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C6C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 Միաժամանակ հաշվի առնելով այն հանգամանքը, որ համապատասխան հողամասերը Ընկերության կողմից դեռևս ձեռք չեն բերվել, հայտնում ենք, որ ճանապարհը կառուցելուց հետո Ընկերությանը փոխանցելու դեպքում կառաջանա ճանապարհով ծանրաբեռնված հողամասերը Ընկերությանը օտարելու խնդիրներ: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8D5CDD" w14:textId="77777777" w:rsidR="00932073" w:rsidRPr="006C6C57" w:rsidRDefault="00932073" w:rsidP="006C6C5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5075D8" w:rsidRPr="00975322" w14:paraId="6A62823D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B913F46" w14:textId="7C5F7887" w:rsidR="0064685A" w:rsidRPr="006C6C57" w:rsidRDefault="00932073" w:rsidP="006C6C57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8</w:t>
            </w:r>
            <w:r w:rsidR="0064685A" w:rsidRPr="006C6C5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 Կադաստրի կոմիտե</w:t>
            </w: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3535EC" w14:textId="28AC690A" w:rsidR="0064685A" w:rsidRPr="00975322" w:rsidRDefault="00EA0B4D" w:rsidP="00B11BC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08</w:t>
            </w:r>
            <w:r w:rsidR="0064685A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08</w:t>
            </w:r>
            <w:r w:rsidR="0064685A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64685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="0064685A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075D8" w:rsidRPr="00975322" w14:paraId="14286A63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2B4064" w14:textId="77777777" w:rsidR="0064685A" w:rsidRPr="006C6C57" w:rsidRDefault="0064685A" w:rsidP="006C6C57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521B2F" w14:textId="17496A9A" w:rsidR="0064685A" w:rsidRDefault="0064685A" w:rsidP="00B11BC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N</w:t>
            </w:r>
            <w:r w:rsidR="00EA0B4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EA0B4D" w:rsidRPr="00EA0B4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ՍԹ/8464-2022</w:t>
            </w:r>
          </w:p>
          <w:p w14:paraId="46E9D8A1" w14:textId="77777777" w:rsidR="0064685A" w:rsidRPr="00975322" w:rsidRDefault="0064685A" w:rsidP="00B11BC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5075D8" w:rsidRPr="00EA0B4D" w14:paraId="21EBE1D3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D6FB1E" w14:textId="77777777" w:rsidR="00EA0B4D" w:rsidRPr="006C6C57" w:rsidRDefault="00EA0B4D" w:rsidP="006C6C57">
            <w:pPr>
              <w:tabs>
                <w:tab w:val="left" w:pos="567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փաթեթում ներկայացված ավտոճանապարհի կառուցման ծրագիծը կադաստրային քարտեզում արտացոլելիս անցնում է քաղաքացիների, իրավաբանական անձանց, համայնքի, Հայաստանի Հանրապետության սեփականությունը հանդիսացող հողամասերով, որոնց մի մասը չի ներառվում ՀՀ կառավարության 2021 թվականի հոկտեմբերի 7-ի «Հայաստանի Հանրապետության </w:t>
            </w:r>
            <w:r w:rsidRPr="006C6C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Արագածոտնի մարզի Ապարան համայնքում գտնվող որոշ տարածքների նկատմամբ հանրության գերակա շահ ճանաչելու մասին» N 1661-Ա որոշմամբ հանրության գերակա շահ ճանաչված տարածքի սահմաններում: </w:t>
            </w:r>
          </w:p>
          <w:p w14:paraId="096C7037" w14:textId="77777777" w:rsidR="00EA0B4D" w:rsidRPr="006C6C57" w:rsidRDefault="00EA0B4D" w:rsidP="006C6C57">
            <w:pPr>
              <w:tabs>
                <w:tab w:val="left" w:pos="567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Նախագծի փաթեթում առկա «ՄԱՅԼԵՌ ՄԱՈՒՆԹԱՅՆ ՌԵԶՈՐԹ» ԲԲԸ-ի՝  ՀՀ էկոնոմիկայի նախարարին հասցեագրված գրության մեջ նշվել է, որ կառուցվող ճանապարհը սկիզբ է առնում 02-040-0118-0001 կադաստրային ծածկագրով, համայնքային սեփականություն հանդիսացող հողամասից, այնինչ Նախագծի N 2 հավելվածում պատկերված ճանապարհը նշված հողամասի հետ հատում չունի, այն սկիզբ է առնում համայնքային սեփականություն հանդիսացող 02-040-0117-0019 կադաստրային ծածկագրով հողամասից:</w:t>
            </w:r>
          </w:p>
          <w:p w14:paraId="6D861FE5" w14:textId="1BE5FFCF" w:rsidR="0064685A" w:rsidRPr="006C6C57" w:rsidRDefault="00EA0B4D" w:rsidP="006C6C57">
            <w:pPr>
              <w:tabs>
                <w:tab w:val="left" w:pos="567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Հաշվի առնելով վերոգրյալը և հիմք ընդունելով ՀՀ հողային օրենսգրքի 17-րդ հոդվածի և 60-րդ հոդվածի 10-րդ մասի պահանջները՝ առաջարկում ենք Նախագիծը շրջանառության մեջ դնել (կամ Նախագծում նախատեսել պայման) պետական բյուջետային միջոցների հաշվին կառուցման ենթակա ճանապարհահատվածի համապատասխան հողամասերը պետությանը սեփականության իրավունքով փոխանցելուց հետո: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827C6B" w14:textId="5BF87DB5" w:rsidR="0064685A" w:rsidRPr="006C6C57" w:rsidRDefault="00EA0B4D" w:rsidP="006C6C5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5075D8" w:rsidRPr="00975322" w14:paraId="53340538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6F24190" w14:textId="51B550C1" w:rsidR="00BB2DB8" w:rsidRPr="006C6C57" w:rsidRDefault="00BB2DB8" w:rsidP="00C258DF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lastRenderedPageBreak/>
              <w:t>9</w:t>
            </w:r>
            <w:r w:rsidRPr="006C6C5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 Կադաստրի կոմիտե</w:t>
            </w: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CA1FD5" w14:textId="77777777" w:rsidR="00BB2DB8" w:rsidRPr="00975322" w:rsidRDefault="00BB2DB8" w:rsidP="00C258D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08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08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075D8" w:rsidRPr="00975322" w14:paraId="56FBE5A8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B92331" w14:textId="77777777" w:rsidR="00BB2DB8" w:rsidRPr="006C6C57" w:rsidRDefault="00BB2DB8" w:rsidP="00C258DF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287CD38" w14:textId="77777777" w:rsidR="00BB2DB8" w:rsidRDefault="00BB2DB8" w:rsidP="00C258D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Pr="00EA0B4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ՍԹ/8464-2022</w:t>
            </w:r>
          </w:p>
          <w:p w14:paraId="7ED89C94" w14:textId="77777777" w:rsidR="00BB2DB8" w:rsidRPr="00975322" w:rsidRDefault="00BB2DB8" w:rsidP="00C258D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5075D8" w:rsidRPr="00EA0B4D" w14:paraId="1C187C60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C96E09" w14:textId="77777777" w:rsidR="00F72C87" w:rsidRPr="00F72C87" w:rsidRDefault="00F72C87" w:rsidP="00F72C87">
            <w:pPr>
              <w:tabs>
                <w:tab w:val="left" w:pos="567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փաթեթում ներկայացված ավտոճանապարհի կառուցման </w:t>
            </w:r>
            <w:proofErr w:type="spellStart"/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t>ծրագիծը</w:t>
            </w:r>
            <w:proofErr w:type="spellEnd"/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կադաստրային </w:t>
            </w:r>
            <w:proofErr w:type="spellStart"/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t>քարտեզում</w:t>
            </w:r>
            <w:proofErr w:type="spellEnd"/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արտացոլելիս անցնում է քաղաքացիների, իրավաբանական անձանց, համայնքի, </w:t>
            </w:r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Հայաստանի Հանրապետության սեփականությունը հանդիսացող </w:t>
            </w:r>
            <w:proofErr w:type="spellStart"/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t>հողամասերով</w:t>
            </w:r>
            <w:proofErr w:type="spellEnd"/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F72C87">
              <w:rPr>
                <w:rFonts w:ascii="GHEA Grapalat" w:hAnsi="GHEA Grapalat"/>
                <w:sz w:val="24"/>
                <w:szCs w:val="24"/>
              </w:rPr>
              <w:t>ցանկը</w:t>
            </w:r>
            <w:proofErr w:type="spellEnd"/>
            <w:r w:rsidRPr="00F72C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2C87">
              <w:rPr>
                <w:rFonts w:ascii="GHEA Grapalat" w:hAnsi="GHEA Grapalat"/>
                <w:sz w:val="24"/>
                <w:szCs w:val="24"/>
              </w:rPr>
              <w:t>կցվում</w:t>
            </w:r>
            <w:proofErr w:type="spellEnd"/>
            <w:r w:rsidRPr="00F72C87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F72C8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F72C87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F72C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2C87">
              <w:rPr>
                <w:rFonts w:ascii="GHEA Grapalat" w:hAnsi="GHEA Grapalat"/>
                <w:sz w:val="24"/>
                <w:szCs w:val="24"/>
              </w:rPr>
              <w:t>հողամասերի</w:t>
            </w:r>
            <w:proofErr w:type="spellEnd"/>
            <w:r w:rsidRPr="00F72C8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F72C8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F72C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t>N 2</w:t>
            </w:r>
            <w:r w:rsidRPr="00F72C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2C87"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 w:rsidRPr="00F72C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2C87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F72C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2C87">
              <w:rPr>
                <w:rFonts w:ascii="GHEA Grapalat" w:hAnsi="GHEA Grapalat"/>
                <w:sz w:val="24"/>
                <w:szCs w:val="24"/>
              </w:rPr>
              <w:t>հողամասերի</w:t>
            </w:r>
            <w:proofErr w:type="spellEnd"/>
            <w:r w:rsidRPr="00F72C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2C87">
              <w:rPr>
                <w:rFonts w:ascii="GHEA Grapalat" w:hAnsi="GHEA Grapalat"/>
                <w:sz w:val="24"/>
                <w:szCs w:val="24"/>
              </w:rPr>
              <w:t>կադաստրային</w:t>
            </w:r>
            <w:proofErr w:type="spellEnd"/>
            <w:r w:rsidRPr="00F72C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2C87">
              <w:rPr>
                <w:rFonts w:ascii="GHEA Grapalat" w:hAnsi="GHEA Grapalat"/>
                <w:sz w:val="24"/>
                <w:szCs w:val="24"/>
              </w:rPr>
              <w:t>ծածկագրերի</w:t>
            </w:r>
            <w:proofErr w:type="spellEnd"/>
            <w:r w:rsidRPr="00F72C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2C87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F72C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2C87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F72C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2C87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F72C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2C87">
              <w:rPr>
                <w:rFonts w:ascii="GHEA Grapalat" w:hAnsi="GHEA Grapalat"/>
                <w:sz w:val="24"/>
                <w:szCs w:val="24"/>
              </w:rPr>
              <w:t>անհամապատասխանություններ</w:t>
            </w:r>
            <w:proofErr w:type="spellEnd"/>
            <w:r w:rsidRPr="00F72C8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օրինակ՝ </w:t>
            </w:r>
            <w:r w:rsidRPr="00F72C87">
              <w:rPr>
                <w:rFonts w:ascii="GHEA Grapalat" w:hAnsi="GHEA Grapalat"/>
                <w:sz w:val="24"/>
                <w:szCs w:val="24"/>
              </w:rPr>
              <w:t xml:space="preserve">N 2 </w:t>
            </w:r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t>հավելվածում</w:t>
            </w:r>
            <w:r w:rsidRPr="00F72C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t>բացակայում են կառուցվող ավտոճանապարհի ծրագծի ազդեցության գոտում գտնվող շուրջ 13 միավոր հողամասեր, 02-040-0303-0018 կադաստրային ծածկագրով հողամաս</w:t>
            </w:r>
            <w:r w:rsidRPr="00F72C87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առկա </w:t>
            </w:r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t xml:space="preserve">չէ </w:t>
            </w:r>
            <w:r w:rsidRPr="00F72C87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գործող </w:t>
            </w:r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t>կադաստրային քարտեզում</w:t>
            </w:r>
            <w:r w:rsidRPr="00F72C87">
              <w:rPr>
                <w:rFonts w:ascii="GHEA Grapalat" w:hAnsi="GHEA Grapalat"/>
                <w:sz w:val="24"/>
                <w:szCs w:val="24"/>
              </w:rPr>
              <w:t>)</w:t>
            </w:r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E8F4CFF" w14:textId="77777777" w:rsidR="00F72C87" w:rsidRPr="00F72C87" w:rsidRDefault="00F72C87" w:rsidP="00F72C87">
            <w:pPr>
              <w:tabs>
                <w:tab w:val="left" w:pos="567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առաջարկում ենք ևս մեկ անգամ ճշտել Նախագծի N 2 հավելվածում ներառված կադաստրային ծածկագրերի ցանկը, որում ընդգրկված հողամասերի մակերեսների չափերի, նպատակային և գործառնական նշանակությունների, սեփականության սուբյեկտների վերաբերյալ տեղեկատվություն ստանալու համար շահագրգիռ մարմինը սահմանված կարգով կարող է դիմել Կադաստրի կոմիտեի որևէ սպասարկման գրասենյակ:</w:t>
            </w:r>
          </w:p>
          <w:p w14:paraId="039186F8" w14:textId="25938634" w:rsidR="00BB2DB8" w:rsidRPr="006C6C57" w:rsidRDefault="00F72C87" w:rsidP="00F72C87">
            <w:pPr>
              <w:tabs>
                <w:tab w:val="left" w:pos="567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2C87">
              <w:rPr>
                <w:rFonts w:ascii="GHEA Grapalat" w:hAnsi="GHEA Grapalat"/>
                <w:sz w:val="24"/>
                <w:szCs w:val="24"/>
                <w:lang w:val="hy-AM"/>
              </w:rPr>
              <w:t>Առդիր՝ 1 ֆայլ: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F397F0" w14:textId="77777777" w:rsidR="00BB2DB8" w:rsidRPr="006C6C57" w:rsidRDefault="00BB2DB8" w:rsidP="00C258D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5075D8" w:rsidRPr="00975322" w14:paraId="204806AD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793C671" w14:textId="2C499C5E" w:rsidR="00A534AD" w:rsidRPr="006C6C57" w:rsidRDefault="00A534AD" w:rsidP="009206E3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1</w:t>
            </w:r>
            <w:r w:rsidR="000020F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</w:t>
            </w:r>
            <w:r w:rsidRPr="006C6C5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 Կադաստրի կոմիտե</w:t>
            </w: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B308AC2" w14:textId="31106D23" w:rsidR="00A534AD" w:rsidRPr="00975322" w:rsidRDefault="00A534AD" w:rsidP="009206E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29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08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075D8" w:rsidRPr="00975322" w14:paraId="5F74C630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34D84B" w14:textId="77777777" w:rsidR="00A534AD" w:rsidRPr="006C6C57" w:rsidRDefault="00A534AD" w:rsidP="009206E3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1FD681" w14:textId="1F008C08" w:rsidR="00A534AD" w:rsidRPr="000020FD" w:rsidRDefault="00A534AD" w:rsidP="000020FD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Pr="00A534A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ՍԹ/9219-2022</w:t>
            </w:r>
          </w:p>
        </w:tc>
      </w:tr>
      <w:tr w:rsidR="005075D8" w:rsidRPr="00EA0B4D" w14:paraId="5374F1CF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F15F1C" w14:textId="77777777" w:rsidR="00844832" w:rsidRPr="00844832" w:rsidRDefault="00844832" w:rsidP="00844832">
            <w:pPr>
              <w:tabs>
                <w:tab w:val="left" w:pos="567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44832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2022 թվականի օգոստոսի 22-ի N 01/13643-2022 գրության՝ ««Ենթակառուցվածքի կառուցման ծրագիրը» և «Հայաստանի Հանրապետության Արագածոտնի մարզի Ապարան համայնքի Եղիպատրուշ վարչական բնակավայրի ներհամայնքային ավտոճանապարհի ծրագիծը» հաստատելու մասին» </w:t>
            </w:r>
            <w:r w:rsidRPr="00844832">
              <w:rPr>
                <w:rFonts w:ascii="GHEA Grapalat" w:hAnsi="GHEA Grapalat"/>
                <w:sz w:val="24"/>
                <w:szCs w:val="24"/>
                <w:lang w:val="hy-AM"/>
              </w:rPr>
              <w:br/>
              <w:t>ՀՀ կառավարության որոշման նախագծի (այսուհետ՝ Նախագիծ) լրամշակված տարբերակի վերաբերյալ հայտնում ենք հետևյալը.</w:t>
            </w:r>
          </w:p>
          <w:p w14:paraId="40DA9F58" w14:textId="77777777" w:rsidR="00844832" w:rsidRPr="00844832" w:rsidRDefault="00844832" w:rsidP="00844832">
            <w:pPr>
              <w:tabs>
                <w:tab w:val="left" w:pos="567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483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փաթեթում ներկայացված ավտոճանապարհի կառուցման ծրագիծը կադաստրային քարտեզում արտացոլելիս անցնում է քաղաքացիների, իրավաբանական անձանց, համայնքի, Հայաստանի Հանրապետության սեփականությունը հանդիսացող հողամասերով (ցանկը կցվում է): Նշված հողամասերի և Նախագծի N 2 հավելվածում ներկայացված հողամասերի կադաստրային ծածկագրերի միջև առկա են անհամապատասխանություններ (օրինակ՝ N 2 հավելվածում բացակայում են կառուցվող ավտոճանապարհի ծրագծի ազդեցության գոտում գտնվող շուրջ 13 միավոր հողամասեր, 02-040-0303-0018 կադաստրային ծածկագրով հողամաս</w:t>
            </w:r>
            <w:r w:rsidRPr="0084483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առկա </w:t>
            </w:r>
            <w:r w:rsidRPr="00844832">
              <w:rPr>
                <w:rFonts w:ascii="GHEA Grapalat" w:hAnsi="GHEA Grapalat"/>
                <w:sz w:val="24"/>
                <w:szCs w:val="24"/>
                <w:lang w:val="hy-AM"/>
              </w:rPr>
              <w:t xml:space="preserve">չէ </w:t>
            </w:r>
            <w:r w:rsidRPr="0084483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գործող </w:t>
            </w:r>
            <w:r w:rsidRPr="00844832">
              <w:rPr>
                <w:rFonts w:ascii="GHEA Grapalat" w:hAnsi="GHEA Grapalat"/>
                <w:sz w:val="24"/>
                <w:szCs w:val="24"/>
                <w:lang w:val="hy-AM"/>
              </w:rPr>
              <w:t>կադաստրային քարտեզում):</w:t>
            </w:r>
          </w:p>
          <w:p w14:paraId="1E1FDB92" w14:textId="77777777" w:rsidR="00844832" w:rsidRPr="00844832" w:rsidRDefault="00844832" w:rsidP="00844832">
            <w:pPr>
              <w:tabs>
                <w:tab w:val="left" w:pos="567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4832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առաջարկում ենք ևս մեկ անգամ ճշտել Նախագծի N 2 հավելվածում ներառված կադաստրային ծածկագրերի ցանկը, որում ընդգրկված հողամասերի մակերեսների չափերի, նպատակային և գործառնական նշանակությունների, սեփականության սուբյեկտների վերաբերյալ տեղեկատվություն ստանալու համար շահագրգիռ մարմինը սահմանված կարգով կարող է դիմել Կադաստրի կոմիտեի որևէ սպասարկման գրասենյակ:</w:t>
            </w:r>
          </w:p>
          <w:p w14:paraId="758572E4" w14:textId="1FA85627" w:rsidR="00A534AD" w:rsidRPr="008E67F6" w:rsidRDefault="00844832" w:rsidP="007F262B">
            <w:pPr>
              <w:tabs>
                <w:tab w:val="left" w:pos="567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44832">
              <w:rPr>
                <w:rFonts w:ascii="GHEA Grapalat" w:hAnsi="GHEA Grapalat"/>
                <w:sz w:val="24"/>
                <w:szCs w:val="24"/>
                <w:lang w:val="hy-AM"/>
              </w:rPr>
              <w:t>Առդիր՝ 1 ֆայլ: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958DFD" w14:textId="77777777" w:rsidR="00A534AD" w:rsidRPr="006C6C57" w:rsidRDefault="00A534AD" w:rsidP="009206E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5075D8" w:rsidRPr="00975322" w14:paraId="1EABFC28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0C95523" w14:textId="6FCCF30D" w:rsidR="000020FD" w:rsidRPr="006C6C57" w:rsidRDefault="000020FD" w:rsidP="00A43BF2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lastRenderedPageBreak/>
              <w:t>11</w:t>
            </w:r>
            <w:r w:rsidRPr="006C6C5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D4040B" w14:textId="77777777" w:rsidR="000020FD" w:rsidRPr="00975322" w:rsidRDefault="000020FD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9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9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075D8" w:rsidRPr="00975322" w14:paraId="2F4EDC5E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F53C0F" w14:textId="77777777" w:rsidR="000020FD" w:rsidRPr="006C6C57" w:rsidRDefault="000020FD" w:rsidP="00A43BF2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80F54A" w14:textId="24952B8A" w:rsidR="000020FD" w:rsidRPr="00975322" w:rsidRDefault="000020FD" w:rsidP="000020FD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Pr="00F72C8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ԳՍ//23243-2022</w:t>
            </w:r>
          </w:p>
        </w:tc>
      </w:tr>
      <w:tr w:rsidR="005075D8" w:rsidRPr="00A62944" w14:paraId="212528E4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68DCBC" w14:textId="77777777" w:rsidR="000020FD" w:rsidRPr="006A5CB1" w:rsidRDefault="000020FD" w:rsidP="00A43BF2">
            <w:pPr>
              <w:pStyle w:val="yiv8101124948msonormal"/>
              <w:numPr>
                <w:ilvl w:val="0"/>
                <w:numId w:val="27"/>
              </w:numPr>
              <w:shd w:val="clear" w:color="auto" w:fill="FFFFFF"/>
              <w:tabs>
                <w:tab w:val="left" w:pos="1080"/>
              </w:tabs>
              <w:spacing w:before="0" w:beforeAutospacing="0" w:after="0" w:afterAutospacing="0" w:line="360" w:lineRule="auto"/>
              <w:ind w:left="0" w:firstLine="709"/>
              <w:jc w:val="both"/>
              <w:rPr>
                <w:rFonts w:ascii="GHEA Grapalat" w:hAnsi="GHEA Grapalat"/>
                <w:color w:val="1D2228"/>
                <w:lang w:val="hy-AM"/>
              </w:rPr>
            </w:pPr>
            <w:r w:rsidRPr="006A5CB1">
              <w:rPr>
                <w:rFonts w:ascii="GHEA Grapalat" w:hAnsi="GHEA Grapalat"/>
                <w:color w:val="1D2228"/>
                <w:lang w:val="hy-AM"/>
              </w:rPr>
              <w:t xml:space="preserve">Նախագծով նախատեսվում է </w:t>
            </w:r>
            <w:r w:rsidRPr="006A5CB1">
              <w:rPr>
                <w:rFonts w:ascii="GHEA Grapalat" w:hAnsi="GHEA Grapalat"/>
                <w:lang w:val="hy-AM"/>
              </w:rPr>
              <w:t>ՀՀ Արագածոտնի մարզում «Մայլեռ» լեռնային հանգստավայրի կառուցման ներդրումային ծրագրով (այսուհետ՝ Ծրագիր) նախատեսված` պետության կողմից անհրաժեշտ ճանապարհային ենթակառուցվածք կառուցելու նպատակով</w:t>
            </w:r>
            <w:r w:rsidRPr="006A5CB1">
              <w:rPr>
                <w:rFonts w:ascii="GHEA Grapalat" w:hAnsi="GHEA Grapalat"/>
                <w:color w:val="1D2228"/>
                <w:lang w:val="hy-AM"/>
              </w:rPr>
              <w:t xml:space="preserve"> </w:t>
            </w:r>
            <w:r w:rsidRPr="006A5CB1">
              <w:rPr>
                <w:rFonts w:ascii="GHEA Grapalat" w:hAnsi="GHEA Grapalat"/>
                <w:lang w:val="hy-AM"/>
              </w:rPr>
              <w:t xml:space="preserve">ՀՀ Արագածոտնի մարզի Ապարան համայնքի Եղիպատրուշ վարչական տարածքում ՀՀ պետական բյուջեի միջոցներով կառուցել </w:t>
            </w:r>
            <w:r w:rsidRPr="006A5CB1">
              <w:rPr>
                <w:rFonts w:ascii="GHEA Grapalat" w:hAnsi="GHEA Grapalat"/>
                <w:lang w:val="hy-AM"/>
              </w:rPr>
              <w:lastRenderedPageBreak/>
              <w:t>3 կիլոմետր երկարությամբ և 8 մետր լայնությամբ ասֆալտապատ ավտոճանապարհ։ ՀՀ կառավարության 07.10.2021թ. թիվ 1661-Ա որոշման (այսուհետ՝ Որոշում) 3-րդ կետի 1-ին ենթակետով սահմանվում է, որ Ծրագրով նախատեսված հողերի (այդ թվում նաև ճանապարհային ենթակառուցվածքների կառուցման համար նախատեսված հողատարածքի) սեփականատեր է հանդիսանում «Մայլեռ Մաունթայն Ռեզորթ» փակ բաժնետիրական ընկերությունը (այսուհետ՝ ընկերություն)։ Նախագծի 1-ին կետի 2-րդ ենթակետ</w:t>
            </w:r>
            <w:r>
              <w:rPr>
                <w:rFonts w:ascii="GHEA Grapalat" w:hAnsi="GHEA Grapalat"/>
                <w:lang w:val="hy-AM"/>
              </w:rPr>
              <w:t>ով սահմանվում է, որ</w:t>
            </w:r>
            <w:r w:rsidRPr="006A5CB1">
              <w:rPr>
                <w:rFonts w:ascii="GHEA Grapalat" w:hAnsi="GHEA Grapalat"/>
                <w:lang w:val="hy-AM"/>
              </w:rPr>
              <w:t xml:space="preserve"> ճանապարհի կառուցման համար անհրաժեշտ հողատարածքները հանդիսանալու են պետական սեփականություն։ Միաժամանակ, Նախագծի 2-րդ հավելվածով հաստատվող ճանապարհի ծրագծում նշված տարածքներից ոչ բոլորն են Որոշմամբ ճանաչվել հանրային գերակա շահ։ Մասնավորապես, 2-րդ հավելվածի թվով յոթ ճանապարհահատվածներ հանդիսանում են համայնքային կամ մասնավոր սեփականություն։ Նշենք նաև, որ Որոշման 3-րդ կետի 3-րդ ենթակետով սեփականության օտարման գործընթացն սկսելու վերջնական ժամկետ է սահմանվել 2023 թվականի մայիսի 31-ը։ Հիշյալով պայմանավորված պարզաբանման կարիք ունի</w:t>
            </w:r>
            <w:r w:rsidRPr="006A5CB1">
              <w:rPr>
                <w:rFonts w:ascii="MS Mincho" w:eastAsia="MS Mincho" w:hAnsi="MS Mincho" w:cs="MS Mincho" w:hint="eastAsia"/>
                <w:lang w:val="hy-AM"/>
              </w:rPr>
              <w:t>․</w:t>
            </w:r>
          </w:p>
          <w:p w14:paraId="74E90949" w14:textId="254844D9" w:rsidR="000020FD" w:rsidRDefault="000020FD" w:rsidP="00A43BF2">
            <w:pPr>
              <w:pStyle w:val="yiv8101124948msonormal"/>
              <w:numPr>
                <w:ilvl w:val="1"/>
                <w:numId w:val="27"/>
              </w:numPr>
              <w:shd w:val="clear" w:color="auto" w:fill="FFFFFF"/>
              <w:tabs>
                <w:tab w:val="left" w:pos="1080"/>
              </w:tabs>
              <w:spacing w:before="0" w:beforeAutospacing="0" w:after="0" w:afterAutospacing="0" w:line="360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թե </w:t>
            </w:r>
            <w:r w:rsidRPr="006A5CB1">
              <w:rPr>
                <w:rFonts w:ascii="GHEA Grapalat" w:hAnsi="GHEA Grapalat"/>
                <w:lang w:val="hy-AM"/>
              </w:rPr>
              <w:t>ում են ներկայում սեփականության իրավունքով պատկանում Նախագծի 2-րդ հավելվածում նշված տարածքները, այսինքն ընկերությունը հանդիսանում է այդ տարածքների սեփականատերը, թե ոչ,</w:t>
            </w:r>
          </w:p>
          <w:p w14:paraId="2B16326D" w14:textId="77777777" w:rsidR="000020FD" w:rsidRPr="006A5CB1" w:rsidRDefault="000020FD" w:rsidP="00A43BF2">
            <w:pPr>
              <w:pStyle w:val="yiv8101124948msonormal"/>
              <w:numPr>
                <w:ilvl w:val="1"/>
                <w:numId w:val="27"/>
              </w:numPr>
              <w:shd w:val="clear" w:color="auto" w:fill="FFFFFF"/>
              <w:tabs>
                <w:tab w:val="left" w:pos="1080"/>
              </w:tabs>
              <w:spacing w:before="0" w:beforeAutospacing="0" w:after="0" w:afterAutospacing="0" w:line="360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 w:rsidRPr="006A5CB1">
              <w:rPr>
                <w:rFonts w:ascii="GHEA Grapalat" w:hAnsi="GHEA Grapalat"/>
                <w:lang w:val="hy-AM"/>
              </w:rPr>
              <w:t>իրականացվել է արդյոք Նախագծի 2-րդ հավելվածում նշված տարածքներ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6A5CB1">
              <w:rPr>
                <w:rFonts w:ascii="GHEA Grapalat" w:hAnsi="GHEA Grapalat"/>
                <w:lang w:val="hy-AM"/>
              </w:rPr>
              <w:t xml:space="preserve"> էներգետիկայի, տրանսպորտի, կապի, կոմունալ ենթակառուցվածքների օբյեկտների </w:t>
            </w:r>
            <w:r>
              <w:rPr>
                <w:rFonts w:ascii="GHEA Grapalat" w:hAnsi="GHEA Grapalat"/>
                <w:lang w:val="hy-AM"/>
              </w:rPr>
              <w:t xml:space="preserve">նպատակային նշանակության </w:t>
            </w:r>
            <w:r w:rsidRPr="006A5CB1">
              <w:rPr>
                <w:rFonts w:ascii="GHEA Grapalat" w:hAnsi="GHEA Grapalat"/>
                <w:lang w:val="hy-AM"/>
              </w:rPr>
              <w:t>տրանսպորտի գործառնական նշանակության փոփոխության գործընթաց, թե ոչ։</w:t>
            </w:r>
          </w:p>
          <w:p w14:paraId="0D9951A6" w14:textId="20C79401" w:rsidR="000020FD" w:rsidRDefault="000020FD" w:rsidP="00A43BF2">
            <w:pPr>
              <w:pStyle w:val="yiv8101124948msonormal"/>
              <w:shd w:val="clear" w:color="auto" w:fill="FFFFFF"/>
              <w:tabs>
                <w:tab w:val="left" w:pos="1080"/>
              </w:tabs>
              <w:spacing w:before="0" w:beforeAutospacing="0" w:after="0" w:afterAutospacing="0" w:line="360" w:lineRule="auto"/>
              <w:ind w:firstLine="709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Միաժամանակ, ա</w:t>
            </w:r>
            <w:r w:rsidRPr="006A5CB1">
              <w:rPr>
                <w:rFonts w:ascii="GHEA Grapalat" w:hAnsi="GHEA Grapalat" w:cs="Sylfaen"/>
                <w:lang w:val="hy-AM"/>
              </w:rPr>
              <w:t>ռաջարկում ենք նպատակային նշանակության փոփոխության արդյունքում պետությանը սեփականության իրավունքով փոխանցվեն միայն կառուցող ճանապարհի օտարման գոտում գտնվող հատվածները՝ խմբագրելով Նախագծի 2-րդ կետի 2-րդ և 3-րդ կետի 1-ին ենթակետերը</w:t>
            </w:r>
            <w:r>
              <w:rPr>
                <w:rFonts w:ascii="GHEA Grapalat" w:hAnsi="GHEA Grapalat" w:cs="Sylfaen"/>
                <w:lang w:val="hy-AM"/>
              </w:rPr>
              <w:t>։</w:t>
            </w:r>
          </w:p>
          <w:p w14:paraId="2385A243" w14:textId="58AEAB25" w:rsidR="00CA6787" w:rsidRDefault="00CA6787" w:rsidP="00A43BF2">
            <w:pPr>
              <w:pStyle w:val="yiv8101124948msonormal"/>
              <w:shd w:val="clear" w:color="auto" w:fill="FFFFFF"/>
              <w:tabs>
                <w:tab w:val="left" w:pos="1080"/>
              </w:tabs>
              <w:spacing w:before="0" w:beforeAutospacing="0" w:after="0" w:afterAutospacing="0" w:line="360" w:lineRule="auto"/>
              <w:ind w:firstLine="709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FE89D3B" w14:textId="59E4C4C3" w:rsidR="00CA6787" w:rsidRDefault="00CA6787" w:rsidP="00A43BF2">
            <w:pPr>
              <w:pStyle w:val="yiv8101124948msonormal"/>
              <w:shd w:val="clear" w:color="auto" w:fill="FFFFFF"/>
              <w:tabs>
                <w:tab w:val="left" w:pos="1080"/>
              </w:tabs>
              <w:spacing w:before="0" w:beforeAutospacing="0" w:after="0" w:afterAutospacing="0" w:line="360" w:lineRule="auto"/>
              <w:ind w:firstLine="709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DDDFCCF" w14:textId="41486804" w:rsidR="000020FD" w:rsidRDefault="000020FD" w:rsidP="00AF37D6">
            <w:pPr>
              <w:pStyle w:val="yiv8101124948msonormal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 w:line="360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 w:rsidRPr="006A5CB1">
              <w:rPr>
                <w:rFonts w:ascii="GHEA Grapalat" w:hAnsi="GHEA Grapalat"/>
                <w:lang w:val="hy-AM"/>
              </w:rPr>
              <w:t xml:space="preserve">Նախագծի 1-ին կետի 2-րդ ենթակետում </w:t>
            </w:r>
            <w:r>
              <w:rPr>
                <w:rFonts w:ascii="GHEA Grapalat" w:hAnsi="GHEA Grapalat"/>
                <w:lang w:val="hy-AM"/>
              </w:rPr>
              <w:t xml:space="preserve">անհրաժեշտ է </w:t>
            </w:r>
            <w:r w:rsidRPr="006A5CB1">
              <w:rPr>
                <w:rFonts w:ascii="GHEA Grapalat" w:hAnsi="GHEA Grapalat"/>
                <w:lang w:val="hy-AM"/>
              </w:rPr>
              <w:t xml:space="preserve">նշել ընկերության կողմից պետությանը </w:t>
            </w:r>
            <w:r>
              <w:rPr>
                <w:rFonts w:ascii="GHEA Grapalat" w:hAnsi="GHEA Grapalat"/>
                <w:lang w:val="hy-AM"/>
              </w:rPr>
              <w:t xml:space="preserve">սեփականության իրավունքով փոխանցվող </w:t>
            </w:r>
            <w:r w:rsidRPr="006A5CB1">
              <w:rPr>
                <w:rFonts w:ascii="GHEA Grapalat" w:hAnsi="GHEA Grapalat"/>
                <w:lang w:val="hy-AM"/>
              </w:rPr>
              <w:t xml:space="preserve">տարածքների իրավական հիմքը՝ սահմանելով, որ այդ տարածքները Հայաստանի Հանրապետությանը տրամադրվելու են նվիրաբերության պայմանագրի հիման վրա։ </w:t>
            </w:r>
          </w:p>
          <w:p w14:paraId="11CB26FD" w14:textId="39A380F7" w:rsidR="00C550D0" w:rsidRDefault="00C550D0" w:rsidP="00C550D0">
            <w:pPr>
              <w:pStyle w:val="yiv8101124948msonormal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068B1DC" w14:textId="77777777" w:rsidR="003B5B10" w:rsidRPr="006A5CB1" w:rsidRDefault="003B5B10" w:rsidP="00C550D0">
            <w:pPr>
              <w:pStyle w:val="yiv8101124948msonormal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838712E" w14:textId="2079427F" w:rsidR="000020FD" w:rsidRDefault="000020FD" w:rsidP="00A43BF2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1170"/>
              </w:tabs>
              <w:autoSpaceDE w:val="0"/>
              <w:autoSpaceDN w:val="0"/>
              <w:spacing w:after="0" w:line="360" w:lineRule="auto"/>
              <w:ind w:left="0" w:firstLine="709"/>
              <w:contextualSpacing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A5CB1">
              <w:rPr>
                <w:rFonts w:ascii="GHEA Grapalat" w:hAnsi="GHEA Grapalat"/>
                <w:color w:val="1D2228"/>
                <w:sz w:val="24"/>
                <w:szCs w:val="24"/>
                <w:lang w:val="hy-AM"/>
              </w:rPr>
              <w:t>«</w:t>
            </w:r>
            <w:r w:rsidRPr="006A5C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Գնումների մասին» ՀՀ օրենքի 15-րդ հոդվածի 4-րդ մասի համաձայն՝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 Առանց նախագծային փաստաթղթերի առկայության շինարարական աշխատանքների գնման համար ֆինանսական միջոցներ նախատեսվել չեն կարող: Հաշվի առնելով, որ ճանապարհի նախագծանախահաշվային փաստաթղթերի ձեռքբերման և շինարարական աշխատանքները կարող են իրականացվել Նախագծի 3-րդ կետի 3-րդ ենթակետով նախատեսված հողատարածքների օրենսդրությամբ սահմանված կարգով Հայաստանի Հանրապետությանը սեփականության իրավունքով </w:t>
            </w:r>
            <w:r w:rsidRPr="006A5CB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փոխանցման գործընթացից հետո,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որը ժամանակատար է,</w:t>
            </w:r>
            <w:r w:rsidRPr="006A5C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ուստի առաջարկում ենք Նախագծի 1-ին հավելվածի 1-ին և 3-րդ միջոցառումներով նախատեսված ժամկետները վերանայել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իսկ Նախագծի </w:t>
            </w:r>
            <w:r w:rsidRPr="006A5C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3-րդ կետի 2-րդ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ենթա</w:t>
            </w:r>
            <w:r w:rsidRPr="006A5CB1">
              <w:rPr>
                <w:rFonts w:ascii="GHEA Grapalat" w:hAnsi="GHEA Grapalat" w:cs="Sylfaen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 հանել նախագծից</w:t>
            </w:r>
            <w:r w:rsidRPr="006A5CB1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66F8BF6D" w14:textId="77777777" w:rsidR="00B026EC" w:rsidRPr="00B026EC" w:rsidRDefault="00B026EC" w:rsidP="00B026EC">
            <w:pPr>
              <w:widowControl w:val="0"/>
              <w:tabs>
                <w:tab w:val="left" w:pos="1170"/>
              </w:tabs>
              <w:autoSpaceDE w:val="0"/>
              <w:autoSpaceDN w:val="0"/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85AE5B4" w14:textId="2209403A" w:rsidR="000020FD" w:rsidRPr="0074328E" w:rsidRDefault="000020FD" w:rsidP="00A43BF2">
            <w:pPr>
              <w:pStyle w:val="yiv8101124948msonormal"/>
              <w:numPr>
                <w:ilvl w:val="0"/>
                <w:numId w:val="27"/>
              </w:numPr>
              <w:shd w:val="clear" w:color="auto" w:fill="FFFFFF"/>
              <w:tabs>
                <w:tab w:val="left" w:pos="990"/>
              </w:tabs>
              <w:spacing w:before="0" w:beforeAutospacing="0" w:after="0" w:afterAutospacing="0" w:line="360" w:lineRule="auto"/>
              <w:ind w:left="0"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6A5CB1">
              <w:rPr>
                <w:rFonts w:ascii="GHEA Grapalat" w:hAnsi="GHEA Grapalat"/>
                <w:color w:val="1D2228"/>
                <w:lang w:val="hy-AM"/>
              </w:rPr>
              <w:t xml:space="preserve"> Որոշման համաձայն ճանապարհի կառուցման համար նախատեսված հողամասերը սեփականության իրավունքով պատկանում են հիշյալ ընկերությանը, ուստի առաջարկում ենք Նախագծի 1-ին հավելվածից հանել «2. Անհրաժեշտ հողատարածքի ձեռքբերում» միջոցառումը</w:t>
            </w:r>
            <w:r w:rsidRPr="006A5CB1">
              <w:rPr>
                <w:rFonts w:ascii="GHEA Grapalat" w:eastAsia="MS Mincho" w:hAnsi="GHEA Grapalat" w:cs="Tahoma"/>
                <w:color w:val="1D2228"/>
                <w:lang w:val="hy-AM"/>
              </w:rPr>
              <w:t>։</w:t>
            </w:r>
          </w:p>
          <w:p w14:paraId="6CA9DBE0" w14:textId="77777777" w:rsidR="0074328E" w:rsidRDefault="0074328E" w:rsidP="0074328E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  <w:p w14:paraId="222AE4C3" w14:textId="13DB88DF" w:rsidR="000020FD" w:rsidRPr="00A239A4" w:rsidRDefault="000020FD" w:rsidP="00A43BF2">
            <w:pPr>
              <w:pStyle w:val="yiv8101124948msonormal"/>
              <w:numPr>
                <w:ilvl w:val="0"/>
                <w:numId w:val="27"/>
              </w:numPr>
              <w:shd w:val="clear" w:color="auto" w:fill="FFFFFF"/>
              <w:tabs>
                <w:tab w:val="left" w:pos="990"/>
              </w:tabs>
              <w:spacing w:before="0" w:beforeAutospacing="0" w:after="0" w:afterAutospacing="0" w:line="360" w:lineRule="auto"/>
              <w:ind w:left="0" w:firstLine="720"/>
              <w:jc w:val="both"/>
              <w:rPr>
                <w:rFonts w:ascii="GHEA Grapalat" w:hAnsi="GHEA Grapalat"/>
                <w:color w:val="1D2228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</w:t>
            </w:r>
            <w:r w:rsidRPr="006A5CB1">
              <w:rPr>
                <w:rFonts w:ascii="GHEA Grapalat" w:hAnsi="GHEA Grapalat" w:cs="Sylfaen"/>
                <w:lang w:val="hy-AM"/>
              </w:rPr>
              <w:t xml:space="preserve">ռաջարկում ենք Նախագծի 3-րդ կետի 3-րդ ենթակետով կառուցող ճանապարհի օտարման գոտում գտնվող հատվածները օրենսդրությամբ սահմանված կարգով Հայաստանի Հանրապետությանը սեփականության իրավունքով փոխանցման </w:t>
            </w:r>
            <w:r>
              <w:rPr>
                <w:rFonts w:ascii="GHEA Grapalat" w:hAnsi="GHEA Grapalat" w:cs="Sylfaen"/>
                <w:lang w:val="hy-AM"/>
              </w:rPr>
              <w:t>գործընթացի իրականացումը նախատես</w:t>
            </w:r>
            <w:r w:rsidRPr="006A5CB1">
              <w:rPr>
                <w:rFonts w:ascii="GHEA Grapalat" w:hAnsi="GHEA Grapalat" w:cs="Sylfaen"/>
                <w:lang w:val="hy-AM"/>
              </w:rPr>
              <w:t>ել Նախագծի 1-ին հավելվածով հաստատվող ծրագրում</w:t>
            </w:r>
            <w:r>
              <w:rPr>
                <w:rFonts w:ascii="GHEA Grapalat" w:hAnsi="GHEA Grapalat" w:cs="Sylfaen"/>
                <w:lang w:val="hy-AM"/>
              </w:rPr>
              <w:t>՝</w:t>
            </w:r>
            <w:r w:rsidRPr="006A5CB1">
              <w:rPr>
                <w:rFonts w:ascii="GHEA Grapalat" w:hAnsi="GHEA Grapalat" w:cs="Sylfaen"/>
                <w:lang w:val="hy-AM"/>
              </w:rPr>
              <w:t xml:space="preserve"> որպես առանձին միջոցառում։</w:t>
            </w:r>
          </w:p>
          <w:p w14:paraId="681E9432" w14:textId="7828436A" w:rsidR="00A239A4" w:rsidRDefault="00A239A4" w:rsidP="00A239A4">
            <w:pPr>
              <w:pStyle w:val="yiv8101124948msonormal"/>
              <w:shd w:val="clear" w:color="auto" w:fill="FFFFFF"/>
              <w:tabs>
                <w:tab w:val="left" w:pos="99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BAF2003" w14:textId="486BD926" w:rsidR="00A239A4" w:rsidRDefault="00A239A4" w:rsidP="00A239A4">
            <w:pPr>
              <w:pStyle w:val="yiv8101124948msonormal"/>
              <w:shd w:val="clear" w:color="auto" w:fill="FFFFFF"/>
              <w:tabs>
                <w:tab w:val="left" w:pos="99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C765A46" w14:textId="1372169C" w:rsidR="00A239A4" w:rsidRDefault="00A239A4" w:rsidP="00A239A4">
            <w:pPr>
              <w:pStyle w:val="yiv8101124948msonormal"/>
              <w:shd w:val="clear" w:color="auto" w:fill="FFFFFF"/>
              <w:tabs>
                <w:tab w:val="left" w:pos="99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ADA16CC" w14:textId="3BA94575" w:rsidR="00A239A4" w:rsidRDefault="00A239A4" w:rsidP="00A239A4">
            <w:pPr>
              <w:pStyle w:val="yiv8101124948msonormal"/>
              <w:shd w:val="clear" w:color="auto" w:fill="FFFFFF"/>
              <w:tabs>
                <w:tab w:val="left" w:pos="99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296D36C" w14:textId="37DAE458" w:rsidR="000020FD" w:rsidRDefault="000020FD" w:rsidP="00A43BF2">
            <w:pPr>
              <w:pStyle w:val="ListParagraph"/>
              <w:widowControl w:val="0"/>
              <w:numPr>
                <w:ilvl w:val="0"/>
                <w:numId w:val="27"/>
              </w:numPr>
              <w:shd w:val="clear" w:color="auto" w:fill="FFFFFF"/>
              <w:autoSpaceDE w:val="0"/>
              <w:autoSpaceDN w:val="0"/>
              <w:spacing w:after="0" w:line="360" w:lineRule="auto"/>
              <w:ind w:left="0" w:firstLine="709"/>
              <w:contextualSpacing w:val="0"/>
              <w:jc w:val="both"/>
              <w:rPr>
                <w:rFonts w:ascii="GHEA Grapalat" w:hAnsi="GHEA Grapalat"/>
                <w:color w:val="1D2228"/>
                <w:sz w:val="24"/>
                <w:szCs w:val="24"/>
                <w:lang w:val="hy-AM"/>
              </w:rPr>
            </w:pPr>
            <w:r w:rsidRPr="006A5CB1">
              <w:rPr>
                <w:rFonts w:ascii="GHEA Grapalat" w:hAnsi="GHEA Grapalat"/>
                <w:color w:val="1D2228"/>
                <w:sz w:val="24"/>
                <w:szCs w:val="24"/>
                <w:lang w:val="hy-AM"/>
              </w:rPr>
              <w:t xml:space="preserve">Նշենք նաև, որ նկատի ունենալով, որ 8 մետր լայնությամբ նոր կառուցվող ճանապարհը սկիզբ է առնելու Տ-1-21, /Մ-3/ (Քուչակ)-Եղիպատրուշ-Սուրբ Աստվածածին եկեղեցի մարզային (տեղական) նշանակության ավտոմոբիլային ճանապարհից, որի երթևեկամասի ա/բետոնե ծածկի </w:t>
            </w:r>
            <w:r w:rsidRPr="006A5CB1">
              <w:rPr>
                <w:rFonts w:ascii="GHEA Grapalat" w:hAnsi="GHEA Grapalat"/>
                <w:color w:val="1D2228"/>
                <w:sz w:val="24"/>
                <w:szCs w:val="24"/>
                <w:lang w:val="hy-AM"/>
              </w:rPr>
              <w:lastRenderedPageBreak/>
              <w:t>լայնությունը կազմում է 5.4-6մ, ինչպես նաև այն, որ Ծրագրի իրականացման արդյունքում բարձրանալու է գործող ճանապարհի թողունակությունը և երթևեկության ինտենսիվությունը, ուստի առաջարկում ենք դիտարկել նաև Տ-1-21, /Մ-3/ (Քուչակ)-Եղիպատրուշ ճանապարհահատվածի լայնացման և 8 մետր լայնությամբ ասֆալտապատ երթևեկամասով ճանապարհի վերակառուցումը Նախագծում ներառելու նպատակահարմարության հարցը:</w:t>
            </w:r>
          </w:p>
          <w:p w14:paraId="5E344D64" w14:textId="77777777" w:rsidR="009E1D09" w:rsidRPr="009E1D09" w:rsidRDefault="009E1D09" w:rsidP="009E1D09">
            <w:pPr>
              <w:pStyle w:val="ListParagraph"/>
              <w:rPr>
                <w:rFonts w:ascii="GHEA Grapalat" w:hAnsi="GHEA Grapalat"/>
                <w:color w:val="1D2228"/>
                <w:sz w:val="24"/>
                <w:szCs w:val="24"/>
                <w:lang w:val="hy-AM"/>
              </w:rPr>
            </w:pPr>
          </w:p>
          <w:p w14:paraId="6376C36E" w14:textId="3BBC6829" w:rsidR="009E1D09" w:rsidRDefault="009E1D09" w:rsidP="009E1D09">
            <w:pPr>
              <w:widowControl w:val="0"/>
              <w:shd w:val="clear" w:color="auto" w:fill="FFFFFF"/>
              <w:autoSpaceDE w:val="0"/>
              <w:autoSpaceDN w:val="0"/>
              <w:spacing w:after="0" w:line="360" w:lineRule="auto"/>
              <w:jc w:val="both"/>
              <w:rPr>
                <w:rFonts w:ascii="GHEA Grapalat" w:hAnsi="GHEA Grapalat"/>
                <w:color w:val="1D2228"/>
                <w:sz w:val="24"/>
                <w:szCs w:val="24"/>
                <w:lang w:val="hy-AM"/>
              </w:rPr>
            </w:pPr>
          </w:p>
          <w:p w14:paraId="4F39B41E" w14:textId="77777777" w:rsidR="000020FD" w:rsidRPr="00A507DF" w:rsidRDefault="000020FD" w:rsidP="00A43BF2">
            <w:pPr>
              <w:pStyle w:val="ListParagraph"/>
              <w:widowControl w:val="0"/>
              <w:numPr>
                <w:ilvl w:val="0"/>
                <w:numId w:val="27"/>
              </w:numPr>
              <w:shd w:val="clear" w:color="auto" w:fill="FFFFFF"/>
              <w:autoSpaceDE w:val="0"/>
              <w:autoSpaceDN w:val="0"/>
              <w:spacing w:after="0" w:line="360" w:lineRule="auto"/>
              <w:ind w:left="0" w:firstLine="709"/>
              <w:contextualSpacing w:val="0"/>
              <w:jc w:val="both"/>
              <w:rPr>
                <w:rFonts w:ascii="GHEA Grapalat" w:hAnsi="GHEA Grapalat"/>
                <w:color w:val="1D2228"/>
                <w:sz w:val="24"/>
                <w:szCs w:val="24"/>
                <w:shd w:val="clear" w:color="auto" w:fill="FFFFFF"/>
                <w:lang w:val="hy-AM"/>
              </w:rPr>
            </w:pPr>
            <w:r w:rsidRPr="006A5CB1">
              <w:rPr>
                <w:rFonts w:ascii="GHEA Grapalat" w:hAnsi="GHEA Grapalat"/>
                <w:color w:val="1D2228"/>
                <w:sz w:val="24"/>
                <w:szCs w:val="24"/>
                <w:lang w:val="hy-AM"/>
              </w:rPr>
              <w:t>Միաժամանակ «Ավտոմոբիլային ճանապարհների մասին» ՀՀ օրենքով ՀՀ ընդհանուր օգտագործման «ներհամայնքային» ավտոմոբիլային ճանապարհների դասակարգում նախատեսված չէ։ Հաշվի առնելով, որ նշված ճանապարհը կառուցվելու է ՀՀ պետական բյուջեի միջոցների շրջանակներում՝ առաջարկում ենք նոր կառուցվող ճանապարհը նախատեսել որպես մարզային (տեղական) նշանակության ճանապարհ՝ Նախագծի</w:t>
            </w:r>
            <w:r>
              <w:rPr>
                <w:rFonts w:ascii="GHEA Grapalat" w:hAnsi="GHEA Grapalat"/>
                <w:color w:val="1D2228"/>
                <w:sz w:val="24"/>
                <w:szCs w:val="24"/>
                <w:lang w:val="hy-AM"/>
              </w:rPr>
              <w:t xml:space="preserve"> վերնագրից և</w:t>
            </w:r>
            <w:r w:rsidRPr="006A5CB1">
              <w:rPr>
                <w:rFonts w:ascii="GHEA Grapalat" w:hAnsi="GHEA Grapalat"/>
                <w:color w:val="1D222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1D2228"/>
                <w:sz w:val="24"/>
                <w:szCs w:val="24"/>
                <w:lang w:val="hy-AM"/>
              </w:rPr>
              <w:t>ամբ</w:t>
            </w:r>
            <w:r w:rsidRPr="006A5CB1">
              <w:rPr>
                <w:rFonts w:ascii="GHEA Grapalat" w:hAnsi="GHEA Grapalat"/>
                <w:color w:val="1D2228"/>
                <w:sz w:val="24"/>
                <w:szCs w:val="24"/>
                <w:lang w:val="hy-AM"/>
              </w:rPr>
              <w:t>ողջ տեքստից հանելով «ներհամայնքային» բառը։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3B0B6A" w14:textId="77777777" w:rsidR="00345B56" w:rsidRDefault="00345B56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BF04B47" w14:textId="27A924C6" w:rsidR="000020FD" w:rsidRDefault="000020FD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7BF1DCC3" w14:textId="77777777" w:rsidR="00AF37D6" w:rsidRDefault="00AF37D6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21D1F59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12123E51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0D037C3D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014BF31A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6800393E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16662373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029E1019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1120378F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4A8E5FF6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62A03764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599356AF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0E6EF197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440FED4A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051A59B6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44E424CE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56CDF462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4E0A7A2B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5546D848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606BDECA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5EE49458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033CC723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7E05BF82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7B4FE115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7DA50AFC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7949F6AA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0E2AE62F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56116D00" w14:textId="2588DA49" w:rsidR="0074328E" w:rsidRPr="0074328E" w:rsidRDefault="0007756B" w:rsidP="00A43BF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="0074328E" w:rsidRPr="0074328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  <w:r w:rsidR="0074328E" w:rsidRPr="0074328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։</w:t>
            </w:r>
          </w:p>
          <w:p w14:paraId="125193EF" w14:textId="5EA4E9CD" w:rsidR="00AF37D6" w:rsidRDefault="00AF37D6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7AA3D3A" w14:textId="58FBDF84" w:rsidR="00AF37D6" w:rsidRDefault="00AF37D6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1BAB81F" w14:textId="0336700E" w:rsidR="00AF37D6" w:rsidRDefault="00AF37D6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51E2D79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C7C5496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F8C8E4A" w14:textId="31C34D61" w:rsidR="00AF37D6" w:rsidRDefault="00AF37D6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01337571" w14:textId="38C5C9DF" w:rsidR="00AF37D6" w:rsidRDefault="00AF37D6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6DE3F83" w14:textId="673753B6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0936620" w14:textId="41C1C0E0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11136C1" w14:textId="4C6E5ABC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09BC938" w14:textId="33834AE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EDD466D" w14:textId="19E39A84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BAB8867" w14:textId="0E9CB814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D4E96E2" w14:textId="3AFF17BF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73EC457" w14:textId="77777777" w:rsidR="0007756B" w:rsidRDefault="0007756B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5C137D2" w14:textId="30873650" w:rsidR="00AF37D6" w:rsidRDefault="00AF37D6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E3B740A" w14:textId="59DF8513" w:rsidR="00AF37D6" w:rsidRDefault="00AF37D6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E313891" w14:textId="1153D969" w:rsidR="00AF37D6" w:rsidRDefault="00AF37D6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D3210D8" w14:textId="762A36B8" w:rsidR="00AF37D6" w:rsidRDefault="00605676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74328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է</w:t>
            </w:r>
            <w:r w:rsidR="0074328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14:paraId="0775CE87" w14:textId="3A4163DD" w:rsidR="00AF37D6" w:rsidRDefault="00AF37D6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9A0F50A" w14:textId="2EE58615" w:rsidR="00605676" w:rsidRDefault="00605676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6559A70" w14:textId="0D12871E" w:rsidR="00605676" w:rsidRDefault="00605676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088799F" w14:textId="7E9F5909" w:rsidR="00372DA1" w:rsidRDefault="00A6689A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DC6B9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է</w:t>
            </w:r>
            <w:r w:rsidR="00DC6B9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14:paraId="0ACCB59B" w14:textId="77777777" w:rsidR="00A6689A" w:rsidRDefault="00A6689A" w:rsidP="00A43BF2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29BF3E1" w14:textId="77777777" w:rsidR="00A6689A" w:rsidRDefault="00A6689A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5DBB8EB" w14:textId="77777777" w:rsidR="00A6689A" w:rsidRDefault="00A6689A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7722286" w14:textId="77777777" w:rsidR="00A6689A" w:rsidRDefault="00A6689A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E9B7C1B" w14:textId="77777777" w:rsidR="00A6689A" w:rsidRDefault="00A6689A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A824C7B" w14:textId="77777777" w:rsidR="00A6689A" w:rsidRDefault="00A6689A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D2EF191" w14:textId="0E1FAF11" w:rsidR="00372DA1" w:rsidRDefault="00372DA1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78AAF0D6" w14:textId="7AA8C6AD" w:rsidR="00267EF9" w:rsidRDefault="00267EF9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85D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Նախագծում կատարվել է խմբագրում</w:t>
            </w:r>
            <w:r w:rsidR="009E1D09" w:rsidRPr="00285D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ըստ որի՝</w:t>
            </w:r>
            <w:r w:rsidR="009E1D0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9E1D09" w:rsidRPr="000807DD">
              <w:rPr>
                <w:rFonts w:ascii="GHEA Grapalat" w:hAnsi="GHEA Grapalat"/>
                <w:sz w:val="24"/>
                <w:szCs w:val="24"/>
                <w:lang w:val="hy-AM"/>
              </w:rPr>
              <w:t>3 կիլոմետր երկարությամբ և 8 մետր լայնությամբ ասֆալտապատ ավտոճանապարհի</w:t>
            </w:r>
            <w:r w:rsidR="009E1D0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կառուցումը վերաբերում է երթևեկելի մասին։</w:t>
            </w:r>
          </w:p>
          <w:p w14:paraId="78E59351" w14:textId="1A518B61" w:rsidR="008216D1" w:rsidRDefault="008216D1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55CD2F1" w14:textId="15154510" w:rsidR="008216D1" w:rsidRDefault="008216D1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1B4FCA4" w14:textId="674CE63C" w:rsidR="008216D1" w:rsidRDefault="008216D1" w:rsidP="00A43BF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3BFD396" w14:textId="5D0BBBDE" w:rsidR="00AF37D6" w:rsidRPr="006C6C57" w:rsidRDefault="008216D1" w:rsidP="008216D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5075D8" w:rsidRPr="00975322" w14:paraId="5B6C6EE9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02ED7FB" w14:textId="14B9C087" w:rsidR="00A546ED" w:rsidRPr="006C6C57" w:rsidRDefault="00A546ED" w:rsidP="00C43949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lastRenderedPageBreak/>
              <w:t>12</w:t>
            </w:r>
            <w:r w:rsidRPr="006C6C5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208A74" w14:textId="2F366D0A" w:rsidR="00A546ED" w:rsidRPr="00975322" w:rsidRDefault="00B71722" w:rsidP="00C4394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12</w:t>
            </w:r>
            <w:r w:rsidR="00A546ED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12</w:t>
            </w:r>
            <w:r w:rsidR="00A546ED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A546E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="00A546ED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075D8" w:rsidRPr="00975322" w14:paraId="6BF6F753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E7DAA0" w14:textId="77777777" w:rsidR="00A546ED" w:rsidRPr="006C6C57" w:rsidRDefault="00A546ED" w:rsidP="00C43949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BB213C" w14:textId="29AF4DB2" w:rsidR="00A546ED" w:rsidRPr="000020FD" w:rsidRDefault="00A546ED" w:rsidP="00C4394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B71722" w:rsidRPr="00B7172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ԳՍ/30.1/33560-2022</w:t>
            </w:r>
          </w:p>
        </w:tc>
      </w:tr>
      <w:tr w:rsidR="005075D8" w:rsidRPr="00EA0B4D" w14:paraId="55A28810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7C99F9" w14:textId="77777777" w:rsidR="00B71722" w:rsidRPr="00B71722" w:rsidRDefault="00B71722" w:rsidP="00B71722">
            <w:pPr>
              <w:tabs>
                <w:tab w:val="left" w:pos="567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7172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սույն թվականի դեկտեմբերի 24-ին </w:t>
            </w:r>
            <w:r w:rsidRPr="00B717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նախարարությունում (այսուհետ՝ Նախարարություն) տեղի ունեցած քննարկման արդյունքները՝ կ</w:t>
            </w:r>
            <w:r w:rsidRPr="00B71722">
              <w:rPr>
                <w:rFonts w:ascii="GHEA Grapalat" w:hAnsi="GHEA Grapalat"/>
                <w:sz w:val="24"/>
                <w:szCs w:val="24"/>
                <w:lang w:val="hy-AM"/>
              </w:rPr>
              <w:t xml:space="preserve">ից ներկայացնում ենք </w:t>
            </w:r>
            <w:r w:rsidRPr="00B717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7172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Արագածոտնի մարզի </w:t>
            </w:r>
            <w:r w:rsidRPr="00B7172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Ապարան համայնքի Եղիպատրուշ վարչական բնակավայրի 3 կիլոմետր երկարությամբ և 8 մետր լայնությամբ (երթևեկելի մաս) ասֆալտապատ ավտոճանապարհի կառուցման ծրագիրը</w:t>
            </w:r>
            <w:r w:rsidRPr="00B717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</w:t>
            </w:r>
            <w:r w:rsidRPr="00B7172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Արագածոտնի մարզի Ապարան համայնքի Եղիպատրուշ վարչական բնակավայրի 3 կիլոմետր երկարությամբ և 8 մետր լայնությամբ ասֆալտապատ ավտոճանապարհի ծրագիծը</w:t>
            </w:r>
            <w:r w:rsidRPr="00B717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հաստատելու մասին» ՀՀ կառավարության որոշման նախագծի (այսուհետ՝ Նախագիծ) լրամշակված տարբերակի վերաբերյալ Նախարարության առաջարկությունները՝ կատարված Նախագծի և հիմնավորման տեքստի վրա, Track Changes ձևաչափով։ </w:t>
            </w:r>
          </w:p>
          <w:p w14:paraId="340CEAC9" w14:textId="5B94BE69" w:rsidR="00A546ED" w:rsidRPr="00B71722" w:rsidRDefault="00B71722" w:rsidP="00B71722">
            <w:pPr>
              <w:tabs>
                <w:tab w:val="left" w:pos="567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1722">
              <w:rPr>
                <w:rFonts w:ascii="GHEA Grapalat" w:hAnsi="GHEA Grapalat"/>
                <w:sz w:val="24"/>
                <w:szCs w:val="24"/>
                <w:lang w:val="hy-AM"/>
              </w:rPr>
              <w:t>Առդիր՝ էլ</w:t>
            </w:r>
            <w:r w:rsidRPr="00B7172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717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նյութ։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97EE6C" w14:textId="77777777" w:rsidR="00A546ED" w:rsidRPr="006C6C57" w:rsidRDefault="00A546ED" w:rsidP="00C43949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5075D8" w:rsidRPr="00975322" w14:paraId="0FC1CCB1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4886F07" w14:textId="28D40373" w:rsidR="00410B17" w:rsidRPr="00975322" w:rsidRDefault="00410B17" w:rsidP="00B37F58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3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186404" w14:textId="0E373D75" w:rsidR="00410B17" w:rsidRPr="00975322" w:rsidRDefault="00092D6A" w:rsidP="00B37F5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03</w:t>
            </w:r>
            <w:r w:rsidR="00410B17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01</w:t>
            </w:r>
            <w:r w:rsidR="00410B17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410B1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</w:t>
            </w:r>
            <w:r w:rsidR="00410B17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075D8" w:rsidRPr="00975322" w14:paraId="68D3C27E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D6509C" w14:textId="77777777" w:rsidR="00410B17" w:rsidRPr="00975322" w:rsidRDefault="00410B17" w:rsidP="00B37F58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DF2DE3" w14:textId="46A7408B" w:rsidR="00410B17" w:rsidRDefault="00410B17" w:rsidP="00B37F5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092D6A" w:rsidRPr="00092D6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02/16.9/43077-2022</w:t>
            </w:r>
          </w:p>
          <w:p w14:paraId="3CF046AA" w14:textId="77777777" w:rsidR="00410B17" w:rsidRPr="00975322" w:rsidRDefault="00410B17" w:rsidP="00B37F5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5075D8" w:rsidRPr="00975322" w14:paraId="363E4E06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D95AB4" w14:textId="40E58631" w:rsidR="00410B17" w:rsidRPr="00934312" w:rsidRDefault="00092D6A" w:rsidP="00092D6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D6A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1. Նախագծի նախաբանում նշված չէ նորմատիվ իրավական ակտի համապատասխան դրույթը, որը կառավարությանը լիազորում է ընդունել սույն որոշման նախագիծը, ինչը հակասում է «Նորմատիվ իրավական ակտերի մասին» օրենքի 2-րդ հոդվածի 1-ին մասին, ըստ որի՝  անհատական իրավական ակտը ընդունվում  է </w:t>
            </w:r>
            <w:r w:rsidRPr="00092D6A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նորմատիվ իրավական ակտի հիման վրա և դրան համապատասխան</w:t>
            </w:r>
            <w:r w:rsidRPr="00092D6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7979B2" w14:textId="77777777" w:rsidR="00410B17" w:rsidRPr="00CC008D" w:rsidRDefault="00410B17" w:rsidP="00B37F58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C00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5075D8" w:rsidRPr="00975322" w14:paraId="2E17216B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B161E5" w14:textId="7FC470A7" w:rsidR="00092D6A" w:rsidRPr="00092D6A" w:rsidRDefault="00092D6A" w:rsidP="00092D6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D6A">
              <w:rPr>
                <w:rFonts w:ascii="GHEA Grapalat" w:hAnsi="GHEA Grapalat"/>
                <w:sz w:val="24"/>
                <w:szCs w:val="24"/>
                <w:lang w:val="hy-AM"/>
              </w:rPr>
              <w:t>2. Նախագծի հիմնավորման մեջ ներառված չէ տեղեկատվություն սեփականության իրավունքով ում է պատկանում այն հողն, որի վրա կառուցվելու է ճանապարհը՝ հետևաբար այդ մասով իրավական գնահատական տալ հնարավոր չէ: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0536E1" w14:textId="04775AEE" w:rsidR="00092D6A" w:rsidRPr="00CC008D" w:rsidRDefault="00D11423" w:rsidP="00B37F58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C00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5075D8" w:rsidRPr="00092D6A" w14:paraId="06DC4BB5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71932C" w14:textId="2E22A377" w:rsidR="00092D6A" w:rsidRPr="00092D6A" w:rsidRDefault="00092D6A" w:rsidP="00092D6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  Նախագծի 2-րդ կետով սահմանվում է գնման գործընթացին վերաբերող դրույթներ, որոնք դուրս են սույն որոշման կարգավորման շրջանակներից: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27B1C9" w14:textId="71E80B23" w:rsidR="00092D6A" w:rsidRPr="00CC008D" w:rsidRDefault="00D11423" w:rsidP="00B37F58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C00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5075D8" w:rsidRPr="00975322" w14:paraId="5C05948A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280534F" w14:textId="6BD659B0" w:rsidR="00410B17" w:rsidRPr="00975322" w:rsidRDefault="00410B17" w:rsidP="00B37F58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Վարչապետի աշխատակազմի </w:t>
            </w:r>
            <w:r w:rsidR="00A332A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ֆինանսատնտեսագիտական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վարչություն</w:t>
            </w: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08C8A1" w14:textId="33C54EEC" w:rsidR="00410B17" w:rsidRPr="00975322" w:rsidRDefault="00092D6A" w:rsidP="00B37F5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03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01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075D8" w:rsidRPr="00975322" w14:paraId="1622D562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2059FB" w14:textId="77777777" w:rsidR="00410B17" w:rsidRPr="00975322" w:rsidRDefault="00410B17" w:rsidP="00B37F58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57D61EE" w14:textId="05E5AE21" w:rsidR="00410B17" w:rsidRPr="00975322" w:rsidRDefault="00092D6A" w:rsidP="00092D6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Pr="00092D6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02/16.9/43077-2022</w:t>
            </w:r>
          </w:p>
        </w:tc>
      </w:tr>
      <w:tr w:rsidR="005075D8" w:rsidRPr="00975322" w14:paraId="4E3A2072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60D5FC" w14:textId="670E479D" w:rsidR="00410B17" w:rsidRPr="00934312" w:rsidRDefault="0017666F" w:rsidP="0017666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666F">
              <w:rPr>
                <w:rFonts w:ascii="GHEA Grapalat" w:hAnsi="GHEA Grapalat"/>
                <w:sz w:val="24"/>
                <w:szCs w:val="24"/>
                <w:lang w:val="hy-AM"/>
              </w:rPr>
              <w:t>1. Նախագծով նախատեսվող ասֆալտապատ ավտոճանապարհի կառուցման ծրագրի ֆինանսական գնահատականի բացակայության մասով նախագիծն անհրաժեշտ է ևս մեկ անգամ համաձայնեցնել Ֆինանսների նախարարության հետ՝ հաշվի առնելով նաև ՀՀ կառավարության 2021 թվականի հուլիսի 23-ի N 1246-Ա որոշման 6-րդ կետի պահանջները: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FE0608" w14:textId="77777777" w:rsidR="00410B17" w:rsidRPr="00CC008D" w:rsidRDefault="00410B17" w:rsidP="00B37F58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C00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5075D8" w:rsidRPr="0017666F" w14:paraId="6270ABE1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DC45F3" w14:textId="5A01DE15" w:rsidR="0017666F" w:rsidRPr="0017666F" w:rsidRDefault="0017666F" w:rsidP="0017666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666F">
              <w:rPr>
                <w:rFonts w:ascii="GHEA Grapalat" w:hAnsi="GHEA Grapalat"/>
                <w:sz w:val="24"/>
                <w:szCs w:val="24"/>
                <w:lang w:val="hy-AM"/>
              </w:rPr>
              <w:t>2. Առաջարկում ենք նախագծի 2-րդ կետում նշված նախագծանախահաշվային փաստաթղթերի ձեռքբերման գնման գործընթացի կազմակերպման համար պահանջվող 1-ամսյա ժամկետի սահմանումը հիմնավորել: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74586A" w14:textId="6E004422" w:rsidR="0017666F" w:rsidRPr="00CC008D" w:rsidRDefault="00D11423" w:rsidP="00B37F58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C00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5075D8" w:rsidRPr="008C30B4" w14:paraId="76544982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849BC" w14:textId="02980B0E" w:rsidR="00C74B98" w:rsidRPr="0017666F" w:rsidRDefault="00C74B98" w:rsidP="00C74B9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17666F">
              <w:rPr>
                <w:rFonts w:ascii="GHEA Grapalat" w:hAnsi="GHEA Grapalat"/>
                <w:sz w:val="24"/>
                <w:szCs w:val="24"/>
                <w:lang w:val="hy-AM"/>
              </w:rPr>
              <w:t>. Անհրաժեշտ է որոշման նախագծով հաստատվող Հավելված 1-ի միջոցառումների ծրագրի կատարման ժամկետները հստակեցնել՝ նվազագույնը եռամսյակային կտրվածքով:</w:t>
            </w:r>
          </w:p>
          <w:p w14:paraId="1437FA82" w14:textId="7C819ED7" w:rsidR="00C74B98" w:rsidRPr="0017666F" w:rsidRDefault="00C74B98" w:rsidP="00C74B9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666F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Հիմք ընդունելով վերոնշյալ առաջարկները՝ անհրաժեշտ է լրամշակել նախագիծը: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E8DA52" w14:textId="77777777" w:rsidR="00C74B98" w:rsidRDefault="001B5E34" w:rsidP="00C74B98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Մասամբ է ը</w:t>
            </w:r>
            <w:r w:rsidR="00C74B98" w:rsidRPr="00CC00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նդունվել։</w:t>
            </w:r>
          </w:p>
          <w:p w14:paraId="4292019A" w14:textId="2203248A" w:rsidR="001B5E34" w:rsidRPr="001B5E34" w:rsidRDefault="001B5E34" w:rsidP="00C74B98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Հաշվի առնելով, որ շ</w:t>
            </w:r>
            <w:r w:rsidRPr="001B5E3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ինարարական աշխատանքների ժամկետը կախված է նախագծանախահաշվային փաստաթղթերի հիման վրա շինարարական </w:t>
            </w:r>
            <w:r w:rsidRPr="001B5E3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աշխատանքների համար սահմանվող օրացուցային գրաֆիկից</w:t>
            </w:r>
            <w:r w:rsidR="007006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միջոցառումների ծրագրի </w:t>
            </w:r>
            <w:r w:rsidR="0070063D" w:rsidRPr="0017666F">
              <w:rPr>
                <w:rFonts w:ascii="GHEA Grapalat" w:hAnsi="GHEA Grapalat"/>
                <w:sz w:val="24"/>
                <w:szCs w:val="24"/>
                <w:lang w:val="hy-AM"/>
              </w:rPr>
              <w:t>կատարման ժամկետները նվազագույնը եռամսյակային կտրվածքով</w:t>
            </w:r>
            <w:r w:rsidR="0070063D" w:rsidRPr="001B5E3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7006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հստակեցնելը նպատակահարմար չէ</w:t>
            </w:r>
            <w:r w:rsidRPr="001B5E3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5075D8" w:rsidRPr="00975322" w14:paraId="712560BD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09ECB08" w14:textId="7E5C4F61" w:rsidR="0070063D" w:rsidRPr="006C6C57" w:rsidRDefault="0070063D" w:rsidP="00461665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70063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5</w:t>
            </w:r>
            <w:r w:rsidRPr="006C6C5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DFC215" w14:textId="4B6FC2F7" w:rsidR="0070063D" w:rsidRPr="00975322" w:rsidRDefault="00D47D92" w:rsidP="0046166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23</w:t>
            </w:r>
            <w:r w:rsidR="0070063D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</w:t>
            </w:r>
            <w:r w:rsidR="0070063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</w:t>
            </w:r>
            <w:r w:rsidR="0070063D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</w:t>
            </w:r>
            <w:r w:rsidR="0070063D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075D8" w:rsidRPr="00975322" w14:paraId="5056F808" w14:textId="77777777" w:rsidTr="0070063D">
        <w:trPr>
          <w:tblCellSpacing w:w="0" w:type="dxa"/>
          <w:jc w:val="center"/>
        </w:trPr>
        <w:tc>
          <w:tcPr>
            <w:tcW w:w="118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FD2CF1" w14:textId="77777777" w:rsidR="0070063D" w:rsidRPr="006C6C57" w:rsidRDefault="0070063D" w:rsidP="00461665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B2042D" w14:textId="258D133D" w:rsidR="0070063D" w:rsidRPr="000020FD" w:rsidRDefault="0070063D" w:rsidP="0046166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D47D92" w:rsidRPr="00D47D9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ԳՍ/30.1/788-2023</w:t>
            </w:r>
          </w:p>
        </w:tc>
      </w:tr>
      <w:tr w:rsidR="005075D8" w:rsidRPr="00EA0B4D" w14:paraId="644A43A0" w14:textId="77777777" w:rsidTr="0070063D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230FE3" w14:textId="77777777" w:rsidR="00D47D92" w:rsidRPr="00D47D92" w:rsidRDefault="00D47D92" w:rsidP="00D47D92">
            <w:pPr>
              <w:tabs>
                <w:tab w:val="left" w:pos="567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7D92">
              <w:rPr>
                <w:rFonts w:ascii="GHEA Grapalat" w:hAnsi="GHEA Grapalat"/>
                <w:sz w:val="24"/>
                <w:szCs w:val="24"/>
                <w:lang w:val="hy-AM"/>
              </w:rPr>
              <w:t>Կից ներկայացնում ենք ՀՀ վարչապետի աշխատակազմի ներկայացրած կարծիքների հիման վրա ՀՀ տարածքային կառավարման և ենթակառուցվածքների նախարարության կողմից լրամշակված «Հայաստանի Հանրապետության Արագածոտնի մարզի Ապարան համայնքի Եղիպատրուշ վարչական բնակավայրի 3 կիլոմետր երկարությամբ և 8 մետր լայնությամբ ասֆալտապատ ավտոճանապարհի կառուցման ծրագիրը և Հայաստանի Հանրապետության Արագածոտնի մարզի Ապարան համայնքի Եղիպատրուշ վարչական բնակավայրի 3 կիլոմետր երկարությամբ և 8 մետր լայնությամբ ասֆալտապատ ավտոճանապարհի ծրագիծը հաստատելու մասին» ՀՀ կառավարության որոշման նախագիծը։</w:t>
            </w:r>
          </w:p>
          <w:p w14:paraId="55FF49F9" w14:textId="567C8C6A" w:rsidR="0070063D" w:rsidRPr="00B71722" w:rsidRDefault="00D47D92" w:rsidP="00461665">
            <w:pPr>
              <w:tabs>
                <w:tab w:val="left" w:pos="567"/>
              </w:tabs>
              <w:spacing w:after="0"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7D9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  <w:t>Առդիր՝ էլ</w:t>
            </w:r>
            <w:r w:rsidRPr="00D47D9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47D9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47D92">
              <w:rPr>
                <w:rFonts w:ascii="GHEA Grapalat" w:hAnsi="GHEA Grapalat" w:cs="GHEA Grapalat"/>
                <w:sz w:val="24"/>
                <w:szCs w:val="24"/>
                <w:lang w:val="hy-AM"/>
              </w:rPr>
              <w:t>նյութ։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C5B1FE" w14:textId="77777777" w:rsidR="0070063D" w:rsidRPr="006C6C57" w:rsidRDefault="0070063D" w:rsidP="00461665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5075D8" w:rsidRPr="00975322" w14:paraId="52909617" w14:textId="77777777" w:rsidTr="00307D2B">
        <w:trPr>
          <w:tblCellSpacing w:w="0" w:type="dxa"/>
          <w:jc w:val="center"/>
        </w:trPr>
        <w:tc>
          <w:tcPr>
            <w:tcW w:w="118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0ACA4C0" w14:textId="384CDC01" w:rsidR="00F969F2" w:rsidRPr="006C6C57" w:rsidRDefault="00F969F2" w:rsidP="00307D2B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70063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6</w:t>
            </w:r>
            <w:r w:rsidRPr="006C6C5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39481F" w14:textId="58AD4BAB" w:rsidR="00F969F2" w:rsidRPr="00975322" w:rsidRDefault="002E7EE7" w:rsidP="00307D2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</w:t>
            </w:r>
            <w:r w:rsidR="00F969F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="00F969F2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 w:rsidR="00F969F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</w:t>
            </w:r>
            <w:r w:rsidR="00F969F2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F969F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</w:t>
            </w:r>
            <w:r w:rsidR="00F969F2"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5075D8" w:rsidRPr="00975322" w14:paraId="7B4FB114" w14:textId="77777777" w:rsidTr="00307D2B">
        <w:trPr>
          <w:tblCellSpacing w:w="0" w:type="dxa"/>
          <w:jc w:val="center"/>
        </w:trPr>
        <w:tc>
          <w:tcPr>
            <w:tcW w:w="118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DADF7A" w14:textId="77777777" w:rsidR="00F969F2" w:rsidRPr="006C6C57" w:rsidRDefault="00F969F2" w:rsidP="00307D2B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ABC0D1B" w14:textId="1A93FBFB" w:rsidR="00F969F2" w:rsidRPr="000020FD" w:rsidRDefault="00F969F2" w:rsidP="00307D2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97532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2E7EE7" w:rsidRPr="002E7EE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01/9-1/3478-2023</w:t>
            </w:r>
          </w:p>
        </w:tc>
      </w:tr>
      <w:tr w:rsidR="005075D8" w:rsidRPr="00EA0B4D" w14:paraId="6B7892FF" w14:textId="77777777" w:rsidTr="00307D2B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602ABF" w14:textId="77777777" w:rsidR="00F969F2" w:rsidRDefault="00F969F2" w:rsidP="002E7EE7">
            <w:pPr>
              <w:pStyle w:val="ListParagraph"/>
              <w:numPr>
                <w:ilvl w:val="0"/>
                <w:numId w:val="28"/>
              </w:numPr>
              <w:shd w:val="clear" w:color="auto" w:fill="FFFFFF"/>
              <w:tabs>
                <w:tab w:val="left" w:pos="851"/>
              </w:tabs>
              <w:suppressAutoHyphens/>
              <w:spacing w:after="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0AF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 կետով սահմանվում է, </w:t>
            </w:r>
            <w:r w:rsidRPr="00871AD0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71AD0">
              <w:rPr>
                <w:rFonts w:ascii="GHEA Grapalat" w:hAnsi="GHEA Grapalat"/>
                <w:sz w:val="24"/>
                <w:szCs w:val="24"/>
                <w:lang w:val="hy-AM"/>
              </w:rPr>
              <w:t>սույն որոշման 1-ին կետում նշված ավտոճանապարհի կառուցման համար նախատեսված հատկացումները ֆինանսավորվում են Հայաստանի Հանրապետության 2023 թվականի պետական բյուջեի միջոցներից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  <w:p w14:paraId="02FC6C51" w14:textId="1614CBE7" w:rsidR="00F969F2" w:rsidRPr="00B71722" w:rsidRDefault="00F969F2" w:rsidP="002E7EE7">
            <w:pPr>
              <w:shd w:val="clear" w:color="auto" w:fill="FFFFFF"/>
              <w:tabs>
                <w:tab w:val="left" w:pos="0"/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1AD0">
              <w:rPr>
                <w:rFonts w:ascii="GHEA Grapalat" w:hAnsi="GHEA Grapalat"/>
                <w:sz w:val="24"/>
                <w:szCs w:val="24"/>
                <w:lang w:val="hy-AM"/>
              </w:rPr>
              <w:t>Մինչդեռ Նախագծով հաստատվող՝ ՀՀ Արագածոտնի մարզի Ապարան համայնքի Եղիպատրուշ վարչական բնակավայրի 3 կիլոմետր երկարությամբ և 8 մետր լայնությամբ (երթևեկելի մաս) ասֆալտապատ ավտոճանապարհի կառուցման ծրագրի (Այսուհետ՝ Ծրագիր) համաձայն հիշյալ ավտոճանապարհի կառուցման աշխատանքները նախատեսվում են իրականացնել 2023-2024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1AD0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վականներին</w:t>
            </w:r>
            <w:r w:rsidRPr="00871AD0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վերը </w:t>
            </w:r>
            <w:r w:rsidRPr="00871AD0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 </w:t>
            </w:r>
            <w:r w:rsidRPr="00871AD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խմբագրել Նախագծի 2-րդ կետը։ 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D416B9" w14:textId="77777777" w:rsidR="00F969F2" w:rsidRPr="006C6C57" w:rsidRDefault="00F969F2" w:rsidP="00307D2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5075D8" w:rsidRPr="002E7EE7" w14:paraId="674C148F" w14:textId="77777777" w:rsidTr="00307D2B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CA9797" w14:textId="138D554A" w:rsidR="00F969F2" w:rsidRPr="002E7EE7" w:rsidRDefault="002E7EE7" w:rsidP="002E7EE7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pacing w:after="0" w:line="360" w:lineRule="auto"/>
              <w:ind w:left="0" w:firstLine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7EE7">
              <w:rPr>
                <w:rFonts w:ascii="GHEA Grapalat" w:hAnsi="GHEA Grapalat"/>
                <w:sz w:val="24"/>
                <w:szCs w:val="24"/>
                <w:lang w:val="hy-AM"/>
              </w:rPr>
              <w:t>Նկատի ունենալով որ ՀՀ 2022թ. պետական բյուջեով արդեն իսկ նախատեսված է «1049. Ճանապարհային ցանցի բարելավում» ծրագրի «21001. Պետական նշանակության ավտոճանապարհների հիմնանորոգում» միջոցառումը առաջարկում ենք Նախագծի 2-րդ  կետում «Հայաստանի Հանրապետության 2023 թվականի պետական բյուջեի միջոցներից» արտահայտությունը փոխարինել «</w:t>
            </w:r>
            <w:bookmarkStart w:id="3" w:name="_Hlk129613064"/>
            <w:r w:rsidRPr="002E7EE7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2023 թվականի պետական բյուջեով պետական նշանակության ավտոճանապարհների հիմնանորոգման նպատակով հատկացվող միջոցների հաշվին՝ առանց տարեկան չափաքանակի ավելացման</w:t>
            </w:r>
            <w:bookmarkEnd w:id="3"/>
            <w:r w:rsidRPr="002E7EE7">
              <w:rPr>
                <w:rFonts w:ascii="GHEA Grapalat" w:hAnsi="GHEA Grapalat"/>
                <w:sz w:val="24"/>
                <w:szCs w:val="24"/>
                <w:lang w:val="hy-AM"/>
              </w:rPr>
              <w:t>» արտահայտությամբ: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262452" w14:textId="34A06D5F" w:rsidR="00F969F2" w:rsidRPr="006C6C57" w:rsidRDefault="00EA0110" w:rsidP="00307D2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5075D8" w:rsidRPr="002E7EE7" w14:paraId="3B87CABB" w14:textId="77777777" w:rsidTr="00307D2B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85D3BB" w14:textId="77777777" w:rsidR="002E7EE7" w:rsidRPr="00DC6297" w:rsidRDefault="002E7EE7" w:rsidP="00EA0110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uppressAutoHyphens/>
              <w:spacing w:after="0" w:line="360" w:lineRule="auto"/>
              <w:ind w:left="0" w:firstLine="5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3-րդ կետի 2-րդ ենթակետով հանձնարարվում է՝ «սույն որոշումն ուժի մեջ մտնելուց հետո մեկամսյա ժամկետում մշակել և Հայաստանի Հանրապետության կառավարության հաստատմանը ներկայացնել 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2023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բյուջեի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օրենքում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2022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կանի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դեկտեմբերի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29-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2023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բյուջեի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կատարումն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ապահովող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միջոցառումների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>» N 2111-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մեջ համապատասխան փոփոխություններ կատարելու մասին» ՀՀ կառավարության որոշման նախագիծ»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Առաջարկում ենք խմբագրել նշված ձևակերպումը և ամրագրել, որ ՀՀ պետական բյուջեից </w:t>
            </w:r>
            <w:r w:rsidRPr="00860AF5">
              <w:rPr>
                <w:rFonts w:ascii="GHEA Grapalat" w:hAnsi="GHEA Grapalat"/>
                <w:sz w:val="24"/>
                <w:szCs w:val="24"/>
                <w:lang w:val="hy-AM"/>
              </w:rPr>
              <w:t>ավտոճանապարհի կառուցման աշխատանքներ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համար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հատկացումները կատարվելու են երկու փուլով.</w:t>
            </w:r>
          </w:p>
          <w:p w14:paraId="0918A007" w14:textId="77777777" w:rsidR="002E7EE7" w:rsidRDefault="002E7EE7" w:rsidP="002E7EE7">
            <w:pPr>
              <w:pStyle w:val="ListParagraph"/>
              <w:shd w:val="clear" w:color="auto" w:fill="FFFFFF"/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ա) առաջին փուլ՝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ավտոճանապարհի կառուցման նախագծանախահաշվային փաստաթղթերի և դրանց փորձաքննության ծառայությունների ձեռքբերման համար,</w:t>
            </w:r>
          </w:p>
          <w:p w14:paraId="44507AED" w14:textId="6CB9ECB6" w:rsidR="00F969F2" w:rsidRPr="002E7EE7" w:rsidRDefault="002E7EE7" w:rsidP="002E7EE7">
            <w:pPr>
              <w:pStyle w:val="ListParagraph"/>
              <w:shd w:val="clear" w:color="auto" w:fill="FFFFFF"/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բ) երկրորդ փուլ՝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շինարարական աշխատանքների իրականացման, տեխնիկական և հեղինակային հսկողության ծառայությունների ձեռքբերման համար։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88A752" w14:textId="33D5E950" w:rsidR="00F969F2" w:rsidRPr="006C6C57" w:rsidRDefault="004C57BE" w:rsidP="00307D2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6C5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5075D8" w:rsidRPr="003614BA" w14:paraId="537CE4EB" w14:textId="77777777" w:rsidTr="00307D2B">
        <w:trPr>
          <w:tblCellSpacing w:w="0" w:type="dxa"/>
          <w:jc w:val="center"/>
        </w:trPr>
        <w:tc>
          <w:tcPr>
            <w:tcW w:w="1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E09B6C" w14:textId="77777777" w:rsidR="002E7EE7" w:rsidRPr="00871AD0" w:rsidRDefault="002E7EE7" w:rsidP="002E7EE7">
            <w:pPr>
              <w:pStyle w:val="ListParagraph"/>
              <w:numPr>
                <w:ilvl w:val="0"/>
                <w:numId w:val="28"/>
              </w:numPr>
              <w:shd w:val="clear" w:color="auto" w:fill="FFFFFF"/>
              <w:suppressAutoHyphens/>
              <w:spacing w:after="0" w:line="360" w:lineRule="auto"/>
              <w:ind w:left="0" w:firstLine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0AF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29.07.2021թ. «Հայաստանի Հանրապետության Արագածոտնի մարզում լեռնային հանգստավայրի կառուցման «Մայլեռ» ներդրումային ծրագրին հավանություն տալու մասին» N 1246-Ա որոշմամբ հաստատված ծրագրի 3-րդ կետի համաձայն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 </w:t>
            </w:r>
            <w:r w:rsidRPr="00860AF5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իրականացման շրջանակներում նախատեսված տարածքի նկատմամբ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60AF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հանրության գերակա շահի ճանաչման գործընթացում բացառիկ` գերակա հանրային շահ ճանաչվող տարածքների ձեռքբերող հանդիսանալու </w:t>
            </w:r>
            <w:r w:rsidRPr="00860A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է ընկերությունը, ինչի արդյունքում պետության համար լրացուցիչ ֆինանսական պարտավորություններ չեն առաջանա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860AF5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0DB763C4" w14:textId="77777777" w:rsidR="002E7EE7" w:rsidRDefault="002E7EE7" w:rsidP="002E7EE7">
            <w:pPr>
              <w:shd w:val="clear" w:color="auto" w:fill="FFFFFF"/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1AD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 Նախագծով հաստատվող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Ծրագրով ՀՀ պետական բյուջեի միջոցների հաշվին նախատեսված է </w:t>
            </w:r>
            <w:r w:rsidRPr="00871AD0">
              <w:rPr>
                <w:rFonts w:ascii="GHEA Grapalat" w:hAnsi="GHEA Grapalat"/>
                <w:sz w:val="24"/>
                <w:szCs w:val="24"/>
                <w:lang w:val="hy-AM"/>
              </w:rPr>
              <w:t>87.0 մլն 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871AD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հողատարածքի ձեռքբերման և ՀՀ անվամբ պետական գրանցման գործընթացի իրականացման համար։ </w:t>
            </w:r>
          </w:p>
          <w:p w14:paraId="4874C233" w14:textId="4F7B0E66" w:rsidR="00F969F2" w:rsidRPr="002E7EE7" w:rsidRDefault="002E7EE7" w:rsidP="002E7EE7">
            <w:pPr>
              <w:shd w:val="clear" w:color="auto" w:fill="FFFFFF"/>
              <w:tabs>
                <w:tab w:val="left" w:pos="851"/>
              </w:tabs>
              <w:suppressAutoHyphens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r w:rsidRPr="00871A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պարզաբանման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կարիք ունի ՀՀ պետական միջոցների հաշվին </w:t>
            </w:r>
            <w:r w:rsidRPr="00871AD0">
              <w:rPr>
                <w:rFonts w:ascii="GHEA Grapalat" w:hAnsi="GHEA Grapalat"/>
                <w:sz w:val="24"/>
                <w:szCs w:val="24"/>
                <w:lang w:val="hy-AM"/>
              </w:rPr>
              <w:t>ավտոճանապարհ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871A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կառուց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 մասով</w:t>
            </w:r>
            <w:r w:rsidRPr="00871AD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0AF5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բացառիկ` </w:t>
            </w:r>
            <w:r w:rsidRPr="00871AD0">
              <w:rPr>
                <w:rFonts w:ascii="GHEA Grapalat" w:hAnsi="GHEA Grapalat"/>
                <w:sz w:val="24"/>
                <w:szCs w:val="24"/>
                <w:lang w:val="hy-AM"/>
              </w:rPr>
              <w:t>գերակա հանրային շահ ճանաչվող տարածքների ձեռքբեր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ումը</w:t>
            </w:r>
            <w:r w:rsidRPr="00871AD0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75D1F1" w14:textId="77777777" w:rsidR="00F969F2" w:rsidRDefault="00574CFC" w:rsidP="00307D2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Մասամբ է ընդունվել։</w:t>
            </w:r>
          </w:p>
          <w:p w14:paraId="424B07F4" w14:textId="1603B5D0" w:rsidR="00574CFC" w:rsidRPr="00574CFC" w:rsidRDefault="00E92CEC" w:rsidP="00307D2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Հարկ է ընդծել, որ </w:t>
            </w:r>
            <w:r w:rsidR="00BC01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նշված ճանապարհի համար անհրաժեշտ տարածքը հանդիսանում է համայնքային </w:t>
            </w:r>
            <w:r w:rsidR="00BC01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սեփականություն, </w:t>
            </w:r>
            <w:r w:rsidR="005075D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ներդրող </w:t>
            </w:r>
            <w:r w:rsidR="00BC01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ընկերության սեփականություն, </w:t>
            </w:r>
            <w:r w:rsidR="005075D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ինչպես նաև դրա որոշ մասը գտնվում է ՀՀ կառավարության 2021 թվականի հոկտեմբերի 7-ի </w:t>
            </w:r>
            <w:r w:rsidR="005075D8" w:rsidRPr="005075D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1661-</w:t>
            </w:r>
            <w:r w:rsidR="005075D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 որոշմամբ հանրության գերակա շահ ճանաչված տարածքի սահմաններում։ </w:t>
            </w:r>
            <w:r w:rsidR="00BC01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Միաժամանակ, </w:t>
            </w:r>
            <w:r w:rsidR="00C454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ներդրող ընկերությունը ներկայացրել է գրություն</w:t>
            </w:r>
            <w:r w:rsidR="00B23BF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23BFD" w:rsidRPr="00B23BF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</w:t>
            </w:r>
            <w:r w:rsidR="00B23BF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կցվում է</w:t>
            </w:r>
            <w:r w:rsidR="00B23BFD" w:rsidRPr="00B23BF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="00C454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ըստ որի ճանապարհի կառուցումից հետո կհրաժարվի ճանապարհի սեփականության </w:t>
            </w:r>
            <w:r w:rsidR="00C454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իրավունքից՝ հօգուտ համայնքի։</w:t>
            </w:r>
            <w:r w:rsidR="009D5A3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0F46CE02" w14:textId="77777777" w:rsidR="002062BD" w:rsidRPr="00FE1A33" w:rsidRDefault="002062BD" w:rsidP="002062B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062BD" w:rsidRPr="00FE1A33" w:rsidSect="002062BD">
      <w:footerReference w:type="default" r:id="rId8"/>
      <w:pgSz w:w="16838" w:h="11906" w:orient="landscape" w:code="9"/>
      <w:pgMar w:top="426" w:right="1134" w:bottom="62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12BEE" w14:textId="77777777" w:rsidR="001A5E70" w:rsidRDefault="001A5E70" w:rsidP="00C56560">
      <w:pPr>
        <w:spacing w:after="0" w:line="240" w:lineRule="auto"/>
      </w:pPr>
      <w:r>
        <w:separator/>
      </w:r>
    </w:p>
  </w:endnote>
  <w:endnote w:type="continuationSeparator" w:id="0">
    <w:p w14:paraId="1DA235E1" w14:textId="77777777" w:rsidR="001A5E70" w:rsidRDefault="001A5E70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panose1 w:val="02020603050405020304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4BBC6" w14:textId="77777777" w:rsidR="002653A4" w:rsidRDefault="002653A4">
    <w:pPr>
      <w:pStyle w:val="Footer"/>
      <w:jc w:val="right"/>
    </w:pPr>
  </w:p>
  <w:p w14:paraId="66F49403" w14:textId="77777777" w:rsidR="002653A4" w:rsidRDefault="00265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880CAA" w14:textId="77777777" w:rsidR="001A5E70" w:rsidRDefault="001A5E70" w:rsidP="00C56560">
      <w:pPr>
        <w:spacing w:after="0" w:line="240" w:lineRule="auto"/>
      </w:pPr>
      <w:r>
        <w:separator/>
      </w:r>
    </w:p>
  </w:footnote>
  <w:footnote w:type="continuationSeparator" w:id="0">
    <w:p w14:paraId="26A1EBA9" w14:textId="77777777" w:rsidR="001A5E70" w:rsidRDefault="001A5E70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5F7E"/>
    <w:multiLevelType w:val="hybridMultilevel"/>
    <w:tmpl w:val="4DD0B1A2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090523E3"/>
    <w:multiLevelType w:val="hybridMultilevel"/>
    <w:tmpl w:val="E490099A"/>
    <w:lvl w:ilvl="0" w:tplc="9CBC6694">
      <w:start w:val="1"/>
      <w:numFmt w:val="decimal"/>
      <w:lvlText w:val="%1."/>
      <w:lvlJc w:val="left"/>
      <w:pPr>
        <w:ind w:left="1080" w:hanging="360"/>
      </w:pPr>
      <w:rPr>
        <w:rFonts w:ascii="GHEA Grapalat" w:eastAsia="MS Mincho" w:hAnsi="GHEA Grapalat" w:cs="MS Mincho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4645F7"/>
    <w:multiLevelType w:val="hybridMultilevel"/>
    <w:tmpl w:val="8A126A82"/>
    <w:lvl w:ilvl="0" w:tplc="0CE0504A">
      <w:start w:val="1"/>
      <w:numFmt w:val="decimal"/>
      <w:lvlText w:val="%1."/>
      <w:lvlJc w:val="left"/>
      <w:pPr>
        <w:ind w:left="4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0F9276B6"/>
    <w:multiLevelType w:val="hybridMultilevel"/>
    <w:tmpl w:val="F33A8B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C6088"/>
    <w:multiLevelType w:val="hybridMultilevel"/>
    <w:tmpl w:val="0D3CF552"/>
    <w:lvl w:ilvl="0" w:tplc="67BC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A9553F"/>
    <w:multiLevelType w:val="hybridMultilevel"/>
    <w:tmpl w:val="AB624E28"/>
    <w:lvl w:ilvl="0" w:tplc="FCDE6D6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23D6F31"/>
    <w:multiLevelType w:val="hybridMultilevel"/>
    <w:tmpl w:val="77149A56"/>
    <w:lvl w:ilvl="0" w:tplc="47060D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23211"/>
    <w:multiLevelType w:val="hybridMultilevel"/>
    <w:tmpl w:val="7254632A"/>
    <w:lvl w:ilvl="0" w:tplc="A25C2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E3AC0"/>
    <w:multiLevelType w:val="hybridMultilevel"/>
    <w:tmpl w:val="B0843CD6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BFC495A"/>
    <w:multiLevelType w:val="hybridMultilevel"/>
    <w:tmpl w:val="5750233C"/>
    <w:lvl w:ilvl="0" w:tplc="00FAD8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53A27"/>
    <w:multiLevelType w:val="hybridMultilevel"/>
    <w:tmpl w:val="A0428BE6"/>
    <w:lvl w:ilvl="0" w:tplc="6A860FB0">
      <w:start w:val="1"/>
      <w:numFmt w:val="decimal"/>
      <w:lvlText w:val="%1."/>
      <w:lvlJc w:val="left"/>
      <w:pPr>
        <w:ind w:left="61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BC5CF8"/>
    <w:multiLevelType w:val="hybridMultilevel"/>
    <w:tmpl w:val="B9DA5A10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0693254"/>
    <w:multiLevelType w:val="hybridMultilevel"/>
    <w:tmpl w:val="64FC8D4A"/>
    <w:lvl w:ilvl="0" w:tplc="20F49604">
      <w:start w:val="1"/>
      <w:numFmt w:val="decimal"/>
      <w:lvlText w:val="%1."/>
      <w:lvlJc w:val="left"/>
      <w:pPr>
        <w:ind w:left="612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3" w15:restartNumberingAfterBreak="0">
    <w:nsid w:val="43F67355"/>
    <w:multiLevelType w:val="hybridMultilevel"/>
    <w:tmpl w:val="B5DC61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3C31B6"/>
    <w:multiLevelType w:val="hybridMultilevel"/>
    <w:tmpl w:val="19C4BF32"/>
    <w:lvl w:ilvl="0" w:tplc="D7B26D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3F1E94"/>
    <w:multiLevelType w:val="hybridMultilevel"/>
    <w:tmpl w:val="6AA84BBC"/>
    <w:lvl w:ilvl="0" w:tplc="5E706AE0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FD7A3B"/>
    <w:multiLevelType w:val="hybridMultilevel"/>
    <w:tmpl w:val="F0A21AB6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7" w15:restartNumberingAfterBreak="0">
    <w:nsid w:val="54835CE6"/>
    <w:multiLevelType w:val="hybridMultilevel"/>
    <w:tmpl w:val="5B12465C"/>
    <w:lvl w:ilvl="0" w:tplc="C9067566">
      <w:start w:val="5"/>
      <w:numFmt w:val="decimal"/>
      <w:lvlText w:val="%1."/>
      <w:lvlJc w:val="left"/>
      <w:pPr>
        <w:ind w:left="1080" w:hanging="360"/>
      </w:pPr>
      <w:rPr>
        <w:rFonts w:eastAsia="Calibri" w:cs="Sylfae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5480382"/>
    <w:multiLevelType w:val="hybridMultilevel"/>
    <w:tmpl w:val="A08CC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7117B2"/>
    <w:multiLevelType w:val="hybridMultilevel"/>
    <w:tmpl w:val="1A44E600"/>
    <w:lvl w:ilvl="0" w:tplc="20F49604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862C7F"/>
    <w:multiLevelType w:val="hybridMultilevel"/>
    <w:tmpl w:val="236AEB78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8BF471F"/>
    <w:multiLevelType w:val="hybridMultilevel"/>
    <w:tmpl w:val="C13A7598"/>
    <w:lvl w:ilvl="0" w:tplc="6922B1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6A6326AF"/>
    <w:multiLevelType w:val="hybridMultilevel"/>
    <w:tmpl w:val="896A14AE"/>
    <w:lvl w:ilvl="0" w:tplc="A178E7B8">
      <w:start w:val="1"/>
      <w:numFmt w:val="decimal"/>
      <w:lvlText w:val="%1."/>
      <w:lvlJc w:val="left"/>
      <w:pPr>
        <w:ind w:left="420" w:hanging="360"/>
      </w:pPr>
      <w:rPr>
        <w:rFonts w:ascii="GHEA Grapalat" w:hAnsi="GHEA Grapalat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6B35152F"/>
    <w:multiLevelType w:val="hybridMultilevel"/>
    <w:tmpl w:val="E490099A"/>
    <w:lvl w:ilvl="0" w:tplc="9CBC6694">
      <w:start w:val="1"/>
      <w:numFmt w:val="decimal"/>
      <w:lvlText w:val="%1."/>
      <w:lvlJc w:val="left"/>
      <w:pPr>
        <w:ind w:left="1080" w:hanging="360"/>
      </w:pPr>
      <w:rPr>
        <w:rFonts w:ascii="GHEA Grapalat" w:eastAsia="MS Mincho" w:hAnsi="GHEA Grapalat" w:cs="MS Mincho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2270EDF"/>
    <w:multiLevelType w:val="hybridMultilevel"/>
    <w:tmpl w:val="6AA84BBC"/>
    <w:lvl w:ilvl="0" w:tplc="5E706AE0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7" w15:restartNumberingAfterBreak="0">
    <w:nsid w:val="7A0E3300"/>
    <w:multiLevelType w:val="hybridMultilevel"/>
    <w:tmpl w:val="67A2520A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28" w15:restartNumberingAfterBreak="0">
    <w:nsid w:val="7DC42E31"/>
    <w:multiLevelType w:val="hybridMultilevel"/>
    <w:tmpl w:val="239EC5B6"/>
    <w:lvl w:ilvl="0" w:tplc="1B76F0B6">
      <w:start w:val="4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7ECB7A64"/>
    <w:multiLevelType w:val="hybridMultilevel"/>
    <w:tmpl w:val="6ED66514"/>
    <w:lvl w:ilvl="0" w:tplc="BDBA01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6"/>
  </w:num>
  <w:num w:numId="2">
    <w:abstractNumId w:val="20"/>
  </w:num>
  <w:num w:numId="3">
    <w:abstractNumId w:val="19"/>
  </w:num>
  <w:num w:numId="4">
    <w:abstractNumId w:val="12"/>
  </w:num>
  <w:num w:numId="5">
    <w:abstractNumId w:val="7"/>
  </w:num>
  <w:num w:numId="6">
    <w:abstractNumId w:val="11"/>
  </w:num>
  <w:num w:numId="7">
    <w:abstractNumId w:val="9"/>
  </w:num>
  <w:num w:numId="8">
    <w:abstractNumId w:val="6"/>
  </w:num>
  <w:num w:numId="9">
    <w:abstractNumId w:val="3"/>
  </w:num>
  <w:num w:numId="10">
    <w:abstractNumId w:val="2"/>
  </w:num>
  <w:num w:numId="11">
    <w:abstractNumId w:val="13"/>
  </w:num>
  <w:num w:numId="12">
    <w:abstractNumId w:val="16"/>
  </w:num>
  <w:num w:numId="13">
    <w:abstractNumId w:val="27"/>
  </w:num>
  <w:num w:numId="14">
    <w:abstractNumId w:val="10"/>
  </w:num>
  <w:num w:numId="15">
    <w:abstractNumId w:val="18"/>
  </w:num>
  <w:num w:numId="16">
    <w:abstractNumId w:val="14"/>
  </w:num>
  <w:num w:numId="17">
    <w:abstractNumId w:val="22"/>
  </w:num>
  <w:num w:numId="18">
    <w:abstractNumId w:val="25"/>
  </w:num>
  <w:num w:numId="19">
    <w:abstractNumId w:val="15"/>
  </w:num>
  <w:num w:numId="20">
    <w:abstractNumId w:val="0"/>
  </w:num>
  <w:num w:numId="21">
    <w:abstractNumId w:val="5"/>
  </w:num>
  <w:num w:numId="22">
    <w:abstractNumId w:val="24"/>
  </w:num>
  <w:num w:numId="23">
    <w:abstractNumId w:val="1"/>
  </w:num>
  <w:num w:numId="24">
    <w:abstractNumId w:val="17"/>
  </w:num>
  <w:num w:numId="25">
    <w:abstractNumId w:val="23"/>
  </w:num>
  <w:num w:numId="26">
    <w:abstractNumId w:val="28"/>
  </w:num>
  <w:num w:numId="27">
    <w:abstractNumId w:val="4"/>
  </w:num>
  <w:num w:numId="28">
    <w:abstractNumId w:val="29"/>
  </w:num>
  <w:num w:numId="29">
    <w:abstractNumId w:val="21"/>
  </w:num>
  <w:num w:numId="30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14B"/>
    <w:rsid w:val="000012CE"/>
    <w:rsid w:val="00001AAB"/>
    <w:rsid w:val="000020FD"/>
    <w:rsid w:val="00003FE5"/>
    <w:rsid w:val="000059C1"/>
    <w:rsid w:val="00005E7B"/>
    <w:rsid w:val="00006164"/>
    <w:rsid w:val="000061F8"/>
    <w:rsid w:val="000064BF"/>
    <w:rsid w:val="0000687D"/>
    <w:rsid w:val="00007066"/>
    <w:rsid w:val="00010238"/>
    <w:rsid w:val="00013809"/>
    <w:rsid w:val="0001521C"/>
    <w:rsid w:val="000157FC"/>
    <w:rsid w:val="00020033"/>
    <w:rsid w:val="0002550E"/>
    <w:rsid w:val="000257D1"/>
    <w:rsid w:val="00025D87"/>
    <w:rsid w:val="000264E7"/>
    <w:rsid w:val="00027A56"/>
    <w:rsid w:val="0003044F"/>
    <w:rsid w:val="000304C2"/>
    <w:rsid w:val="00030501"/>
    <w:rsid w:val="0003175C"/>
    <w:rsid w:val="0003303D"/>
    <w:rsid w:val="00033648"/>
    <w:rsid w:val="00033B90"/>
    <w:rsid w:val="00033CD6"/>
    <w:rsid w:val="0003455E"/>
    <w:rsid w:val="000365FF"/>
    <w:rsid w:val="00043BAF"/>
    <w:rsid w:val="00043BEA"/>
    <w:rsid w:val="000465CC"/>
    <w:rsid w:val="00046A13"/>
    <w:rsid w:val="00046BF8"/>
    <w:rsid w:val="00047117"/>
    <w:rsid w:val="0005004A"/>
    <w:rsid w:val="000501AE"/>
    <w:rsid w:val="000503A0"/>
    <w:rsid w:val="00051B2B"/>
    <w:rsid w:val="00053DAD"/>
    <w:rsid w:val="00054468"/>
    <w:rsid w:val="00055CD4"/>
    <w:rsid w:val="000566E2"/>
    <w:rsid w:val="00056786"/>
    <w:rsid w:val="00060ECA"/>
    <w:rsid w:val="000622B6"/>
    <w:rsid w:val="000650D4"/>
    <w:rsid w:val="00066794"/>
    <w:rsid w:val="00066B53"/>
    <w:rsid w:val="000672FC"/>
    <w:rsid w:val="000673E4"/>
    <w:rsid w:val="00070074"/>
    <w:rsid w:val="00071952"/>
    <w:rsid w:val="000724BC"/>
    <w:rsid w:val="0007323A"/>
    <w:rsid w:val="00074146"/>
    <w:rsid w:val="00074479"/>
    <w:rsid w:val="00074D02"/>
    <w:rsid w:val="00076413"/>
    <w:rsid w:val="0007651E"/>
    <w:rsid w:val="00077293"/>
    <w:rsid w:val="0007756B"/>
    <w:rsid w:val="000804B1"/>
    <w:rsid w:val="00080688"/>
    <w:rsid w:val="00080C5C"/>
    <w:rsid w:val="00081422"/>
    <w:rsid w:val="00084BEB"/>
    <w:rsid w:val="00084CC8"/>
    <w:rsid w:val="00085397"/>
    <w:rsid w:val="0008587E"/>
    <w:rsid w:val="00085A87"/>
    <w:rsid w:val="00085D2C"/>
    <w:rsid w:val="00090DB2"/>
    <w:rsid w:val="000916F4"/>
    <w:rsid w:val="00091A47"/>
    <w:rsid w:val="00091E80"/>
    <w:rsid w:val="00092D6A"/>
    <w:rsid w:val="000966C7"/>
    <w:rsid w:val="00096C6B"/>
    <w:rsid w:val="00096CBD"/>
    <w:rsid w:val="000971E5"/>
    <w:rsid w:val="00097C37"/>
    <w:rsid w:val="000A0EF4"/>
    <w:rsid w:val="000A4091"/>
    <w:rsid w:val="000A55B3"/>
    <w:rsid w:val="000A5C43"/>
    <w:rsid w:val="000A6D2E"/>
    <w:rsid w:val="000B15F9"/>
    <w:rsid w:val="000B4174"/>
    <w:rsid w:val="000B467D"/>
    <w:rsid w:val="000B523A"/>
    <w:rsid w:val="000B5864"/>
    <w:rsid w:val="000B5CCB"/>
    <w:rsid w:val="000C0484"/>
    <w:rsid w:val="000C0FC3"/>
    <w:rsid w:val="000C239E"/>
    <w:rsid w:val="000C30AB"/>
    <w:rsid w:val="000C47A2"/>
    <w:rsid w:val="000C61A2"/>
    <w:rsid w:val="000C6B80"/>
    <w:rsid w:val="000C7F5D"/>
    <w:rsid w:val="000D06E3"/>
    <w:rsid w:val="000D0AB4"/>
    <w:rsid w:val="000D19E2"/>
    <w:rsid w:val="000D3022"/>
    <w:rsid w:val="000D405A"/>
    <w:rsid w:val="000D45EE"/>
    <w:rsid w:val="000D5568"/>
    <w:rsid w:val="000D5874"/>
    <w:rsid w:val="000D6049"/>
    <w:rsid w:val="000D6679"/>
    <w:rsid w:val="000D7028"/>
    <w:rsid w:val="000D7F0A"/>
    <w:rsid w:val="000E2B5C"/>
    <w:rsid w:val="000E3074"/>
    <w:rsid w:val="000E79D8"/>
    <w:rsid w:val="000E7C04"/>
    <w:rsid w:val="000F0E46"/>
    <w:rsid w:val="000F131F"/>
    <w:rsid w:val="000F13E1"/>
    <w:rsid w:val="000F5417"/>
    <w:rsid w:val="000F5AEE"/>
    <w:rsid w:val="000F5C65"/>
    <w:rsid w:val="00101699"/>
    <w:rsid w:val="00102245"/>
    <w:rsid w:val="00103A5F"/>
    <w:rsid w:val="00110C51"/>
    <w:rsid w:val="00110F68"/>
    <w:rsid w:val="00111628"/>
    <w:rsid w:val="0011271B"/>
    <w:rsid w:val="0011314C"/>
    <w:rsid w:val="00114D63"/>
    <w:rsid w:val="00115738"/>
    <w:rsid w:val="00115AAA"/>
    <w:rsid w:val="00117A6B"/>
    <w:rsid w:val="001203B6"/>
    <w:rsid w:val="001232C4"/>
    <w:rsid w:val="00123B6A"/>
    <w:rsid w:val="00126D6D"/>
    <w:rsid w:val="00126FAF"/>
    <w:rsid w:val="00127359"/>
    <w:rsid w:val="00127AC7"/>
    <w:rsid w:val="00130C55"/>
    <w:rsid w:val="0013286E"/>
    <w:rsid w:val="00132A61"/>
    <w:rsid w:val="00134C35"/>
    <w:rsid w:val="00136629"/>
    <w:rsid w:val="0013691D"/>
    <w:rsid w:val="0013700F"/>
    <w:rsid w:val="00137A96"/>
    <w:rsid w:val="00140F08"/>
    <w:rsid w:val="00144581"/>
    <w:rsid w:val="00144A37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40DC"/>
    <w:rsid w:val="00164B4B"/>
    <w:rsid w:val="0016530E"/>
    <w:rsid w:val="00166515"/>
    <w:rsid w:val="00166530"/>
    <w:rsid w:val="00166C26"/>
    <w:rsid w:val="00170694"/>
    <w:rsid w:val="00170846"/>
    <w:rsid w:val="00170C84"/>
    <w:rsid w:val="001732AF"/>
    <w:rsid w:val="00173343"/>
    <w:rsid w:val="0017379B"/>
    <w:rsid w:val="00173BB7"/>
    <w:rsid w:val="00175D4D"/>
    <w:rsid w:val="0017666F"/>
    <w:rsid w:val="00177F51"/>
    <w:rsid w:val="0018113A"/>
    <w:rsid w:val="001812C4"/>
    <w:rsid w:val="00181855"/>
    <w:rsid w:val="00183CE2"/>
    <w:rsid w:val="00185943"/>
    <w:rsid w:val="001862E3"/>
    <w:rsid w:val="001903E7"/>
    <w:rsid w:val="001904D3"/>
    <w:rsid w:val="001910BB"/>
    <w:rsid w:val="00191758"/>
    <w:rsid w:val="0019237F"/>
    <w:rsid w:val="001924EF"/>
    <w:rsid w:val="00192D63"/>
    <w:rsid w:val="00196B13"/>
    <w:rsid w:val="001A15A7"/>
    <w:rsid w:val="001A2F2A"/>
    <w:rsid w:val="001A3B58"/>
    <w:rsid w:val="001A411B"/>
    <w:rsid w:val="001A543A"/>
    <w:rsid w:val="001A5E70"/>
    <w:rsid w:val="001A63D7"/>
    <w:rsid w:val="001A6808"/>
    <w:rsid w:val="001A73AC"/>
    <w:rsid w:val="001B302E"/>
    <w:rsid w:val="001B45FD"/>
    <w:rsid w:val="001B49D9"/>
    <w:rsid w:val="001B5878"/>
    <w:rsid w:val="001B5AC4"/>
    <w:rsid w:val="001B5E34"/>
    <w:rsid w:val="001B6941"/>
    <w:rsid w:val="001B7A16"/>
    <w:rsid w:val="001B7BCD"/>
    <w:rsid w:val="001C0F38"/>
    <w:rsid w:val="001C2CED"/>
    <w:rsid w:val="001C6C50"/>
    <w:rsid w:val="001C75FB"/>
    <w:rsid w:val="001D0B18"/>
    <w:rsid w:val="001D0D82"/>
    <w:rsid w:val="001D28AA"/>
    <w:rsid w:val="001D2D05"/>
    <w:rsid w:val="001D31C3"/>
    <w:rsid w:val="001D3483"/>
    <w:rsid w:val="001D34F9"/>
    <w:rsid w:val="001D3E4A"/>
    <w:rsid w:val="001D4AFD"/>
    <w:rsid w:val="001D5262"/>
    <w:rsid w:val="001D5A45"/>
    <w:rsid w:val="001E0BB3"/>
    <w:rsid w:val="001E1A7F"/>
    <w:rsid w:val="001E1D14"/>
    <w:rsid w:val="001E2222"/>
    <w:rsid w:val="001E2C2C"/>
    <w:rsid w:val="001E3A29"/>
    <w:rsid w:val="001E3AFF"/>
    <w:rsid w:val="001E64E9"/>
    <w:rsid w:val="001E7A01"/>
    <w:rsid w:val="001F13C6"/>
    <w:rsid w:val="001F17A7"/>
    <w:rsid w:val="001F19A2"/>
    <w:rsid w:val="001F356C"/>
    <w:rsid w:val="001F486E"/>
    <w:rsid w:val="001F4A46"/>
    <w:rsid w:val="001F5B07"/>
    <w:rsid w:val="001F6392"/>
    <w:rsid w:val="001F66E6"/>
    <w:rsid w:val="001F6CCE"/>
    <w:rsid w:val="001F6D32"/>
    <w:rsid w:val="001F7274"/>
    <w:rsid w:val="00200167"/>
    <w:rsid w:val="002029D6"/>
    <w:rsid w:val="00203612"/>
    <w:rsid w:val="0020586F"/>
    <w:rsid w:val="002062BD"/>
    <w:rsid w:val="00206788"/>
    <w:rsid w:val="00206EC8"/>
    <w:rsid w:val="0020752C"/>
    <w:rsid w:val="002102FE"/>
    <w:rsid w:val="00211843"/>
    <w:rsid w:val="00213E48"/>
    <w:rsid w:val="002140D3"/>
    <w:rsid w:val="00215384"/>
    <w:rsid w:val="0021668F"/>
    <w:rsid w:val="00216FF8"/>
    <w:rsid w:val="00223AAE"/>
    <w:rsid w:val="00224BA1"/>
    <w:rsid w:val="00224E76"/>
    <w:rsid w:val="0022570F"/>
    <w:rsid w:val="002259B2"/>
    <w:rsid w:val="00226AF5"/>
    <w:rsid w:val="00227E76"/>
    <w:rsid w:val="002317B8"/>
    <w:rsid w:val="00231F67"/>
    <w:rsid w:val="002323DD"/>
    <w:rsid w:val="0023592F"/>
    <w:rsid w:val="00235DB4"/>
    <w:rsid w:val="00235F5B"/>
    <w:rsid w:val="00235FF0"/>
    <w:rsid w:val="0024014F"/>
    <w:rsid w:val="0024061F"/>
    <w:rsid w:val="00242A36"/>
    <w:rsid w:val="00244E5F"/>
    <w:rsid w:val="002462CB"/>
    <w:rsid w:val="00246F6A"/>
    <w:rsid w:val="00247336"/>
    <w:rsid w:val="00247AC9"/>
    <w:rsid w:val="002517AD"/>
    <w:rsid w:val="0025195F"/>
    <w:rsid w:val="00252A9F"/>
    <w:rsid w:val="00253719"/>
    <w:rsid w:val="00256009"/>
    <w:rsid w:val="00256DF8"/>
    <w:rsid w:val="00256E0A"/>
    <w:rsid w:val="00257431"/>
    <w:rsid w:val="002608FF"/>
    <w:rsid w:val="002610D4"/>
    <w:rsid w:val="0026183A"/>
    <w:rsid w:val="00262553"/>
    <w:rsid w:val="0026268A"/>
    <w:rsid w:val="00262FA5"/>
    <w:rsid w:val="002634E3"/>
    <w:rsid w:val="00263520"/>
    <w:rsid w:val="0026519D"/>
    <w:rsid w:val="002653A4"/>
    <w:rsid w:val="00266A30"/>
    <w:rsid w:val="00267421"/>
    <w:rsid w:val="00267EF9"/>
    <w:rsid w:val="0027249C"/>
    <w:rsid w:val="0027292F"/>
    <w:rsid w:val="00272BC5"/>
    <w:rsid w:val="00273A8F"/>
    <w:rsid w:val="00275105"/>
    <w:rsid w:val="002759C5"/>
    <w:rsid w:val="00280061"/>
    <w:rsid w:val="0028063F"/>
    <w:rsid w:val="002827C6"/>
    <w:rsid w:val="002833AB"/>
    <w:rsid w:val="00284398"/>
    <w:rsid w:val="00285D53"/>
    <w:rsid w:val="00286882"/>
    <w:rsid w:val="00290256"/>
    <w:rsid w:val="00290A2C"/>
    <w:rsid w:val="00291442"/>
    <w:rsid w:val="00291B7E"/>
    <w:rsid w:val="00295F13"/>
    <w:rsid w:val="002A00B9"/>
    <w:rsid w:val="002A2B8E"/>
    <w:rsid w:val="002A7A1B"/>
    <w:rsid w:val="002B3945"/>
    <w:rsid w:val="002B3BDC"/>
    <w:rsid w:val="002C1C25"/>
    <w:rsid w:val="002C28BC"/>
    <w:rsid w:val="002C5963"/>
    <w:rsid w:val="002C5A47"/>
    <w:rsid w:val="002C671E"/>
    <w:rsid w:val="002C7821"/>
    <w:rsid w:val="002C796D"/>
    <w:rsid w:val="002D0E13"/>
    <w:rsid w:val="002D114E"/>
    <w:rsid w:val="002D1401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0B67"/>
    <w:rsid w:val="002E25DC"/>
    <w:rsid w:val="002E2E64"/>
    <w:rsid w:val="002E3D8E"/>
    <w:rsid w:val="002E3EC8"/>
    <w:rsid w:val="002E509D"/>
    <w:rsid w:val="002E6A24"/>
    <w:rsid w:val="002E6E77"/>
    <w:rsid w:val="002E7DD2"/>
    <w:rsid w:val="002E7EE7"/>
    <w:rsid w:val="002F0178"/>
    <w:rsid w:val="002F177B"/>
    <w:rsid w:val="002F225B"/>
    <w:rsid w:val="002F2CE4"/>
    <w:rsid w:val="002F4D08"/>
    <w:rsid w:val="002F539D"/>
    <w:rsid w:val="002F5DFB"/>
    <w:rsid w:val="002F62BE"/>
    <w:rsid w:val="003006A2"/>
    <w:rsid w:val="00300F66"/>
    <w:rsid w:val="0030168F"/>
    <w:rsid w:val="00302A62"/>
    <w:rsid w:val="00304146"/>
    <w:rsid w:val="00304565"/>
    <w:rsid w:val="0030615B"/>
    <w:rsid w:val="00306260"/>
    <w:rsid w:val="003063FE"/>
    <w:rsid w:val="00307223"/>
    <w:rsid w:val="0031029E"/>
    <w:rsid w:val="00310DE1"/>
    <w:rsid w:val="0031135D"/>
    <w:rsid w:val="00312938"/>
    <w:rsid w:val="003166C7"/>
    <w:rsid w:val="00316F18"/>
    <w:rsid w:val="003175CF"/>
    <w:rsid w:val="003205CF"/>
    <w:rsid w:val="00320750"/>
    <w:rsid w:val="00321699"/>
    <w:rsid w:val="00321EF8"/>
    <w:rsid w:val="00322F98"/>
    <w:rsid w:val="00325F19"/>
    <w:rsid w:val="003269B5"/>
    <w:rsid w:val="003269F4"/>
    <w:rsid w:val="00327BDD"/>
    <w:rsid w:val="00327CEE"/>
    <w:rsid w:val="00330013"/>
    <w:rsid w:val="0033004F"/>
    <w:rsid w:val="00331B9C"/>
    <w:rsid w:val="003348AF"/>
    <w:rsid w:val="00336E31"/>
    <w:rsid w:val="00337717"/>
    <w:rsid w:val="00337995"/>
    <w:rsid w:val="00340B16"/>
    <w:rsid w:val="00341490"/>
    <w:rsid w:val="0034387C"/>
    <w:rsid w:val="00345B56"/>
    <w:rsid w:val="00346078"/>
    <w:rsid w:val="00346317"/>
    <w:rsid w:val="00346362"/>
    <w:rsid w:val="00347DF4"/>
    <w:rsid w:val="00350B7A"/>
    <w:rsid w:val="00350C48"/>
    <w:rsid w:val="00351175"/>
    <w:rsid w:val="003522D0"/>
    <w:rsid w:val="00352810"/>
    <w:rsid w:val="0035622B"/>
    <w:rsid w:val="0035709E"/>
    <w:rsid w:val="00360A18"/>
    <w:rsid w:val="003614BA"/>
    <w:rsid w:val="0036183A"/>
    <w:rsid w:val="00361DB5"/>
    <w:rsid w:val="0036289A"/>
    <w:rsid w:val="00362C84"/>
    <w:rsid w:val="0036377B"/>
    <w:rsid w:val="00363FB9"/>
    <w:rsid w:val="00364303"/>
    <w:rsid w:val="0036491B"/>
    <w:rsid w:val="0036528B"/>
    <w:rsid w:val="0036564B"/>
    <w:rsid w:val="00365885"/>
    <w:rsid w:val="00365FD3"/>
    <w:rsid w:val="00366273"/>
    <w:rsid w:val="00372DA1"/>
    <w:rsid w:val="00372F7B"/>
    <w:rsid w:val="00374FF8"/>
    <w:rsid w:val="00376E4B"/>
    <w:rsid w:val="003773B3"/>
    <w:rsid w:val="00377C8A"/>
    <w:rsid w:val="00381F15"/>
    <w:rsid w:val="00382B1C"/>
    <w:rsid w:val="0038314B"/>
    <w:rsid w:val="00384BE3"/>
    <w:rsid w:val="00387CB2"/>
    <w:rsid w:val="003900EF"/>
    <w:rsid w:val="003914CA"/>
    <w:rsid w:val="00393FE8"/>
    <w:rsid w:val="003944EA"/>
    <w:rsid w:val="00394C3D"/>
    <w:rsid w:val="003964FE"/>
    <w:rsid w:val="003968EE"/>
    <w:rsid w:val="00396CA9"/>
    <w:rsid w:val="003A0248"/>
    <w:rsid w:val="003A4FDD"/>
    <w:rsid w:val="003A52BD"/>
    <w:rsid w:val="003A5328"/>
    <w:rsid w:val="003A61C1"/>
    <w:rsid w:val="003A679A"/>
    <w:rsid w:val="003B0F64"/>
    <w:rsid w:val="003B282F"/>
    <w:rsid w:val="003B4895"/>
    <w:rsid w:val="003B56AC"/>
    <w:rsid w:val="003B5B10"/>
    <w:rsid w:val="003B68BA"/>
    <w:rsid w:val="003B71DC"/>
    <w:rsid w:val="003B73A7"/>
    <w:rsid w:val="003B78BE"/>
    <w:rsid w:val="003C0185"/>
    <w:rsid w:val="003C0AA4"/>
    <w:rsid w:val="003C2A25"/>
    <w:rsid w:val="003C33E0"/>
    <w:rsid w:val="003C57D1"/>
    <w:rsid w:val="003C6351"/>
    <w:rsid w:val="003C7ABE"/>
    <w:rsid w:val="003D40AA"/>
    <w:rsid w:val="003D6ECA"/>
    <w:rsid w:val="003D7FD3"/>
    <w:rsid w:val="003E1A3D"/>
    <w:rsid w:val="003E1B84"/>
    <w:rsid w:val="003E1DA4"/>
    <w:rsid w:val="003E3FB7"/>
    <w:rsid w:val="003E68EA"/>
    <w:rsid w:val="003E734C"/>
    <w:rsid w:val="003F1CB6"/>
    <w:rsid w:val="003F1FB5"/>
    <w:rsid w:val="0040081C"/>
    <w:rsid w:val="00401D70"/>
    <w:rsid w:val="00402C95"/>
    <w:rsid w:val="00403637"/>
    <w:rsid w:val="00404034"/>
    <w:rsid w:val="0040692C"/>
    <w:rsid w:val="00406D6B"/>
    <w:rsid w:val="00407469"/>
    <w:rsid w:val="004074F6"/>
    <w:rsid w:val="00410B17"/>
    <w:rsid w:val="00413451"/>
    <w:rsid w:val="00414F83"/>
    <w:rsid w:val="004151D9"/>
    <w:rsid w:val="0041543B"/>
    <w:rsid w:val="00416A14"/>
    <w:rsid w:val="00416AC2"/>
    <w:rsid w:val="004171D7"/>
    <w:rsid w:val="004203B0"/>
    <w:rsid w:val="004216FD"/>
    <w:rsid w:val="004225BF"/>
    <w:rsid w:val="00424B07"/>
    <w:rsid w:val="00427BA1"/>
    <w:rsid w:val="00430266"/>
    <w:rsid w:val="00433579"/>
    <w:rsid w:val="00433B7F"/>
    <w:rsid w:val="00434744"/>
    <w:rsid w:val="004351F1"/>
    <w:rsid w:val="004366BF"/>
    <w:rsid w:val="00436BF9"/>
    <w:rsid w:val="00437A2C"/>
    <w:rsid w:val="00440A90"/>
    <w:rsid w:val="00441112"/>
    <w:rsid w:val="004412C9"/>
    <w:rsid w:val="004418BA"/>
    <w:rsid w:val="00441E5E"/>
    <w:rsid w:val="00442B41"/>
    <w:rsid w:val="00443535"/>
    <w:rsid w:val="00444F2E"/>
    <w:rsid w:val="00447A2E"/>
    <w:rsid w:val="00451988"/>
    <w:rsid w:val="004522D8"/>
    <w:rsid w:val="004523D6"/>
    <w:rsid w:val="00453A60"/>
    <w:rsid w:val="00453D7F"/>
    <w:rsid w:val="004550EE"/>
    <w:rsid w:val="00455728"/>
    <w:rsid w:val="0045656F"/>
    <w:rsid w:val="004570A0"/>
    <w:rsid w:val="004578E4"/>
    <w:rsid w:val="0046199B"/>
    <w:rsid w:val="00462A6D"/>
    <w:rsid w:val="00464458"/>
    <w:rsid w:val="004651AD"/>
    <w:rsid w:val="004659A5"/>
    <w:rsid w:val="0046778A"/>
    <w:rsid w:val="004715C9"/>
    <w:rsid w:val="00471E38"/>
    <w:rsid w:val="004720CF"/>
    <w:rsid w:val="00472988"/>
    <w:rsid w:val="004731AE"/>
    <w:rsid w:val="004742EF"/>
    <w:rsid w:val="00474535"/>
    <w:rsid w:val="004746E7"/>
    <w:rsid w:val="00474983"/>
    <w:rsid w:val="0047617A"/>
    <w:rsid w:val="00476355"/>
    <w:rsid w:val="004805D3"/>
    <w:rsid w:val="0048225D"/>
    <w:rsid w:val="004823E0"/>
    <w:rsid w:val="00483199"/>
    <w:rsid w:val="00483CFF"/>
    <w:rsid w:val="00484658"/>
    <w:rsid w:val="00484F7B"/>
    <w:rsid w:val="0048518B"/>
    <w:rsid w:val="0048626B"/>
    <w:rsid w:val="00487906"/>
    <w:rsid w:val="00490EC5"/>
    <w:rsid w:val="00491FAB"/>
    <w:rsid w:val="004930F6"/>
    <w:rsid w:val="00494764"/>
    <w:rsid w:val="00495CF9"/>
    <w:rsid w:val="00495D21"/>
    <w:rsid w:val="0049661B"/>
    <w:rsid w:val="004A040A"/>
    <w:rsid w:val="004A046D"/>
    <w:rsid w:val="004A08DA"/>
    <w:rsid w:val="004A157D"/>
    <w:rsid w:val="004A1793"/>
    <w:rsid w:val="004B1E4F"/>
    <w:rsid w:val="004B39F4"/>
    <w:rsid w:val="004B45C7"/>
    <w:rsid w:val="004B479E"/>
    <w:rsid w:val="004B4C99"/>
    <w:rsid w:val="004B4D4A"/>
    <w:rsid w:val="004B5088"/>
    <w:rsid w:val="004B6398"/>
    <w:rsid w:val="004B7E8C"/>
    <w:rsid w:val="004C2534"/>
    <w:rsid w:val="004C52D4"/>
    <w:rsid w:val="004C5644"/>
    <w:rsid w:val="004C57BE"/>
    <w:rsid w:val="004C6B69"/>
    <w:rsid w:val="004D03E6"/>
    <w:rsid w:val="004D0C3F"/>
    <w:rsid w:val="004D120A"/>
    <w:rsid w:val="004D2BA8"/>
    <w:rsid w:val="004D2D59"/>
    <w:rsid w:val="004D3437"/>
    <w:rsid w:val="004D4770"/>
    <w:rsid w:val="004D4B5F"/>
    <w:rsid w:val="004D56FD"/>
    <w:rsid w:val="004D5C34"/>
    <w:rsid w:val="004E0B31"/>
    <w:rsid w:val="004E1D64"/>
    <w:rsid w:val="004E3175"/>
    <w:rsid w:val="004E3C68"/>
    <w:rsid w:val="004E6A37"/>
    <w:rsid w:val="004E7817"/>
    <w:rsid w:val="004F373E"/>
    <w:rsid w:val="004F37B3"/>
    <w:rsid w:val="004F5CC6"/>
    <w:rsid w:val="004F5D34"/>
    <w:rsid w:val="004F750A"/>
    <w:rsid w:val="005008FF"/>
    <w:rsid w:val="00500B0B"/>
    <w:rsid w:val="0050103A"/>
    <w:rsid w:val="005016B7"/>
    <w:rsid w:val="00503526"/>
    <w:rsid w:val="005048C9"/>
    <w:rsid w:val="005048EC"/>
    <w:rsid w:val="00504CD2"/>
    <w:rsid w:val="00506D20"/>
    <w:rsid w:val="005075D8"/>
    <w:rsid w:val="005078D1"/>
    <w:rsid w:val="00507993"/>
    <w:rsid w:val="00507B10"/>
    <w:rsid w:val="0051046B"/>
    <w:rsid w:val="00511368"/>
    <w:rsid w:val="00512B7F"/>
    <w:rsid w:val="0051300B"/>
    <w:rsid w:val="00513B67"/>
    <w:rsid w:val="00517624"/>
    <w:rsid w:val="00517FEA"/>
    <w:rsid w:val="00523057"/>
    <w:rsid w:val="005241D6"/>
    <w:rsid w:val="00524B49"/>
    <w:rsid w:val="005261E3"/>
    <w:rsid w:val="00526E25"/>
    <w:rsid w:val="00527758"/>
    <w:rsid w:val="00527ABD"/>
    <w:rsid w:val="00532128"/>
    <w:rsid w:val="0053262B"/>
    <w:rsid w:val="00533007"/>
    <w:rsid w:val="00536410"/>
    <w:rsid w:val="0054119A"/>
    <w:rsid w:val="00542355"/>
    <w:rsid w:val="005446A8"/>
    <w:rsid w:val="00544F76"/>
    <w:rsid w:val="0054588D"/>
    <w:rsid w:val="00545E36"/>
    <w:rsid w:val="005466B7"/>
    <w:rsid w:val="00546FF4"/>
    <w:rsid w:val="00547522"/>
    <w:rsid w:val="00547E7F"/>
    <w:rsid w:val="0055049E"/>
    <w:rsid w:val="00551489"/>
    <w:rsid w:val="00552C24"/>
    <w:rsid w:val="0055377E"/>
    <w:rsid w:val="00553CF8"/>
    <w:rsid w:val="00553EAF"/>
    <w:rsid w:val="00555552"/>
    <w:rsid w:val="005559AB"/>
    <w:rsid w:val="0055635B"/>
    <w:rsid w:val="00556B2C"/>
    <w:rsid w:val="005578C7"/>
    <w:rsid w:val="005607B9"/>
    <w:rsid w:val="00563298"/>
    <w:rsid w:val="00566AD6"/>
    <w:rsid w:val="00566E09"/>
    <w:rsid w:val="00567985"/>
    <w:rsid w:val="00570F13"/>
    <w:rsid w:val="00572834"/>
    <w:rsid w:val="00572D23"/>
    <w:rsid w:val="00572E48"/>
    <w:rsid w:val="00573184"/>
    <w:rsid w:val="005732E7"/>
    <w:rsid w:val="0057350C"/>
    <w:rsid w:val="0057417E"/>
    <w:rsid w:val="00574CFC"/>
    <w:rsid w:val="00577445"/>
    <w:rsid w:val="005776D8"/>
    <w:rsid w:val="00577C0B"/>
    <w:rsid w:val="00577C83"/>
    <w:rsid w:val="005841CF"/>
    <w:rsid w:val="00584BDA"/>
    <w:rsid w:val="00585867"/>
    <w:rsid w:val="00585FA1"/>
    <w:rsid w:val="00587C8C"/>
    <w:rsid w:val="00591B89"/>
    <w:rsid w:val="00592B7F"/>
    <w:rsid w:val="005945D5"/>
    <w:rsid w:val="00594E60"/>
    <w:rsid w:val="00594FD2"/>
    <w:rsid w:val="00596014"/>
    <w:rsid w:val="0059625E"/>
    <w:rsid w:val="0059638C"/>
    <w:rsid w:val="00596F57"/>
    <w:rsid w:val="00597681"/>
    <w:rsid w:val="005A0446"/>
    <w:rsid w:val="005A06F8"/>
    <w:rsid w:val="005A0ECB"/>
    <w:rsid w:val="005A2832"/>
    <w:rsid w:val="005A3079"/>
    <w:rsid w:val="005A3443"/>
    <w:rsid w:val="005A378A"/>
    <w:rsid w:val="005A3E4A"/>
    <w:rsid w:val="005A4250"/>
    <w:rsid w:val="005A48C2"/>
    <w:rsid w:val="005A4C3F"/>
    <w:rsid w:val="005A6694"/>
    <w:rsid w:val="005B0424"/>
    <w:rsid w:val="005B12F8"/>
    <w:rsid w:val="005B22BE"/>
    <w:rsid w:val="005B5675"/>
    <w:rsid w:val="005B56EC"/>
    <w:rsid w:val="005B67F5"/>
    <w:rsid w:val="005B6B71"/>
    <w:rsid w:val="005B744F"/>
    <w:rsid w:val="005C03FA"/>
    <w:rsid w:val="005C0EA6"/>
    <w:rsid w:val="005C16D3"/>
    <w:rsid w:val="005C1BCC"/>
    <w:rsid w:val="005C27E4"/>
    <w:rsid w:val="005C4DFC"/>
    <w:rsid w:val="005C4F63"/>
    <w:rsid w:val="005C5066"/>
    <w:rsid w:val="005C5B60"/>
    <w:rsid w:val="005C7B2E"/>
    <w:rsid w:val="005D3E08"/>
    <w:rsid w:val="005D528C"/>
    <w:rsid w:val="005D59F4"/>
    <w:rsid w:val="005D7CE3"/>
    <w:rsid w:val="005E1192"/>
    <w:rsid w:val="005E3330"/>
    <w:rsid w:val="005E366A"/>
    <w:rsid w:val="005E5155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1DC"/>
    <w:rsid w:val="005F6BEE"/>
    <w:rsid w:val="006005F5"/>
    <w:rsid w:val="00601F8B"/>
    <w:rsid w:val="00604AB5"/>
    <w:rsid w:val="00604ED6"/>
    <w:rsid w:val="00605676"/>
    <w:rsid w:val="00607245"/>
    <w:rsid w:val="00611250"/>
    <w:rsid w:val="006114B8"/>
    <w:rsid w:val="00612194"/>
    <w:rsid w:val="00613785"/>
    <w:rsid w:val="00613839"/>
    <w:rsid w:val="00614C40"/>
    <w:rsid w:val="00615C6F"/>
    <w:rsid w:val="00615C81"/>
    <w:rsid w:val="00616140"/>
    <w:rsid w:val="00617CC7"/>
    <w:rsid w:val="00620807"/>
    <w:rsid w:val="00621149"/>
    <w:rsid w:val="00623277"/>
    <w:rsid w:val="0062393E"/>
    <w:rsid w:val="006243E5"/>
    <w:rsid w:val="00624B57"/>
    <w:rsid w:val="00625168"/>
    <w:rsid w:val="006278FE"/>
    <w:rsid w:val="006279C2"/>
    <w:rsid w:val="00627D75"/>
    <w:rsid w:val="00627F0B"/>
    <w:rsid w:val="00630ED1"/>
    <w:rsid w:val="006339CE"/>
    <w:rsid w:val="00634955"/>
    <w:rsid w:val="00635912"/>
    <w:rsid w:val="0063720A"/>
    <w:rsid w:val="006412A0"/>
    <w:rsid w:val="00641EEF"/>
    <w:rsid w:val="006428CA"/>
    <w:rsid w:val="006430E9"/>
    <w:rsid w:val="0064359C"/>
    <w:rsid w:val="00643CE4"/>
    <w:rsid w:val="0064685A"/>
    <w:rsid w:val="00647D10"/>
    <w:rsid w:val="006503A3"/>
    <w:rsid w:val="00650AC1"/>
    <w:rsid w:val="0065359B"/>
    <w:rsid w:val="006542A4"/>
    <w:rsid w:val="00655F36"/>
    <w:rsid w:val="006560DD"/>
    <w:rsid w:val="0065617A"/>
    <w:rsid w:val="00656254"/>
    <w:rsid w:val="00656680"/>
    <w:rsid w:val="006602D7"/>
    <w:rsid w:val="00662568"/>
    <w:rsid w:val="006637F0"/>
    <w:rsid w:val="0066414D"/>
    <w:rsid w:val="00665C30"/>
    <w:rsid w:val="00665F8F"/>
    <w:rsid w:val="00667565"/>
    <w:rsid w:val="00667F60"/>
    <w:rsid w:val="0067189D"/>
    <w:rsid w:val="006720D3"/>
    <w:rsid w:val="0067529B"/>
    <w:rsid w:val="00676B91"/>
    <w:rsid w:val="00677013"/>
    <w:rsid w:val="00680607"/>
    <w:rsid w:val="006835D7"/>
    <w:rsid w:val="0068452A"/>
    <w:rsid w:val="00684B5D"/>
    <w:rsid w:val="006854E3"/>
    <w:rsid w:val="00685738"/>
    <w:rsid w:val="00685AC0"/>
    <w:rsid w:val="00685DF1"/>
    <w:rsid w:val="0068716C"/>
    <w:rsid w:val="006929B6"/>
    <w:rsid w:val="00693883"/>
    <w:rsid w:val="006950DB"/>
    <w:rsid w:val="0069659A"/>
    <w:rsid w:val="00696D53"/>
    <w:rsid w:val="00696FFC"/>
    <w:rsid w:val="006A001D"/>
    <w:rsid w:val="006A3C89"/>
    <w:rsid w:val="006A6DB2"/>
    <w:rsid w:val="006A6EC7"/>
    <w:rsid w:val="006A73F3"/>
    <w:rsid w:val="006B2650"/>
    <w:rsid w:val="006B36D1"/>
    <w:rsid w:val="006B3A0C"/>
    <w:rsid w:val="006C00FB"/>
    <w:rsid w:val="006C02A1"/>
    <w:rsid w:val="006C2272"/>
    <w:rsid w:val="006C40C4"/>
    <w:rsid w:val="006C4264"/>
    <w:rsid w:val="006C445E"/>
    <w:rsid w:val="006C51E2"/>
    <w:rsid w:val="006C6C57"/>
    <w:rsid w:val="006C79B6"/>
    <w:rsid w:val="006D04E4"/>
    <w:rsid w:val="006D056B"/>
    <w:rsid w:val="006D1411"/>
    <w:rsid w:val="006D1674"/>
    <w:rsid w:val="006D348F"/>
    <w:rsid w:val="006D758A"/>
    <w:rsid w:val="006E03A7"/>
    <w:rsid w:val="006E3EB1"/>
    <w:rsid w:val="006E4591"/>
    <w:rsid w:val="006F0CDE"/>
    <w:rsid w:val="006F24EA"/>
    <w:rsid w:val="006F2E27"/>
    <w:rsid w:val="006F3727"/>
    <w:rsid w:val="006F4B43"/>
    <w:rsid w:val="006F4F9B"/>
    <w:rsid w:val="006F5B6F"/>
    <w:rsid w:val="006F6553"/>
    <w:rsid w:val="006F66FD"/>
    <w:rsid w:val="006F6EA2"/>
    <w:rsid w:val="006F7D6F"/>
    <w:rsid w:val="0070063D"/>
    <w:rsid w:val="007006F1"/>
    <w:rsid w:val="00700C74"/>
    <w:rsid w:val="00701F6F"/>
    <w:rsid w:val="0070272A"/>
    <w:rsid w:val="0071056E"/>
    <w:rsid w:val="00710B91"/>
    <w:rsid w:val="00710CD7"/>
    <w:rsid w:val="00711419"/>
    <w:rsid w:val="00712D2F"/>
    <w:rsid w:val="007159D5"/>
    <w:rsid w:val="00715EF8"/>
    <w:rsid w:val="00717962"/>
    <w:rsid w:val="007240B6"/>
    <w:rsid w:val="0072438A"/>
    <w:rsid w:val="007245C1"/>
    <w:rsid w:val="00725990"/>
    <w:rsid w:val="007261C5"/>
    <w:rsid w:val="00726517"/>
    <w:rsid w:val="00726F2C"/>
    <w:rsid w:val="0072765C"/>
    <w:rsid w:val="00730F41"/>
    <w:rsid w:val="007329C4"/>
    <w:rsid w:val="00732D1A"/>
    <w:rsid w:val="00732DD8"/>
    <w:rsid w:val="00735C23"/>
    <w:rsid w:val="00736B86"/>
    <w:rsid w:val="007370D9"/>
    <w:rsid w:val="0073726D"/>
    <w:rsid w:val="00737517"/>
    <w:rsid w:val="0074062A"/>
    <w:rsid w:val="0074328E"/>
    <w:rsid w:val="00743B2E"/>
    <w:rsid w:val="007442BE"/>
    <w:rsid w:val="00745F45"/>
    <w:rsid w:val="007503A8"/>
    <w:rsid w:val="007508FC"/>
    <w:rsid w:val="00750942"/>
    <w:rsid w:val="00750BA4"/>
    <w:rsid w:val="007517BD"/>
    <w:rsid w:val="00752312"/>
    <w:rsid w:val="00753B49"/>
    <w:rsid w:val="00753C64"/>
    <w:rsid w:val="00753E1D"/>
    <w:rsid w:val="00754584"/>
    <w:rsid w:val="0075731A"/>
    <w:rsid w:val="0075761D"/>
    <w:rsid w:val="007627BA"/>
    <w:rsid w:val="00762E8B"/>
    <w:rsid w:val="00764939"/>
    <w:rsid w:val="00764A01"/>
    <w:rsid w:val="00764E64"/>
    <w:rsid w:val="00765BBB"/>
    <w:rsid w:val="00766403"/>
    <w:rsid w:val="00770C73"/>
    <w:rsid w:val="007718C0"/>
    <w:rsid w:val="00772878"/>
    <w:rsid w:val="00773492"/>
    <w:rsid w:val="00775250"/>
    <w:rsid w:val="007761F6"/>
    <w:rsid w:val="00776E92"/>
    <w:rsid w:val="007804EE"/>
    <w:rsid w:val="0078235F"/>
    <w:rsid w:val="007838D2"/>
    <w:rsid w:val="00787999"/>
    <w:rsid w:val="0079066B"/>
    <w:rsid w:val="007912C3"/>
    <w:rsid w:val="0079145F"/>
    <w:rsid w:val="00791F62"/>
    <w:rsid w:val="00792151"/>
    <w:rsid w:val="007925DC"/>
    <w:rsid w:val="007930BA"/>
    <w:rsid w:val="007930E6"/>
    <w:rsid w:val="00794E7D"/>
    <w:rsid w:val="00795D96"/>
    <w:rsid w:val="00796712"/>
    <w:rsid w:val="00796A17"/>
    <w:rsid w:val="00797B75"/>
    <w:rsid w:val="007A035C"/>
    <w:rsid w:val="007A0953"/>
    <w:rsid w:val="007A0E3D"/>
    <w:rsid w:val="007A24C4"/>
    <w:rsid w:val="007A4A71"/>
    <w:rsid w:val="007A57F9"/>
    <w:rsid w:val="007A5A6C"/>
    <w:rsid w:val="007A5EC4"/>
    <w:rsid w:val="007B0E4C"/>
    <w:rsid w:val="007B103F"/>
    <w:rsid w:val="007B2A34"/>
    <w:rsid w:val="007B4462"/>
    <w:rsid w:val="007B4802"/>
    <w:rsid w:val="007B6132"/>
    <w:rsid w:val="007C1069"/>
    <w:rsid w:val="007C20FF"/>
    <w:rsid w:val="007C5997"/>
    <w:rsid w:val="007C72B7"/>
    <w:rsid w:val="007C7F01"/>
    <w:rsid w:val="007D0B33"/>
    <w:rsid w:val="007D1AA2"/>
    <w:rsid w:val="007D26FE"/>
    <w:rsid w:val="007D2A4B"/>
    <w:rsid w:val="007D2C4B"/>
    <w:rsid w:val="007D3FE4"/>
    <w:rsid w:val="007D4E6E"/>
    <w:rsid w:val="007D57C9"/>
    <w:rsid w:val="007D597C"/>
    <w:rsid w:val="007D77DD"/>
    <w:rsid w:val="007E2604"/>
    <w:rsid w:val="007E28AB"/>
    <w:rsid w:val="007E3D2D"/>
    <w:rsid w:val="007E4F4D"/>
    <w:rsid w:val="007E4FAB"/>
    <w:rsid w:val="007E5677"/>
    <w:rsid w:val="007F16C0"/>
    <w:rsid w:val="007F2284"/>
    <w:rsid w:val="007F262B"/>
    <w:rsid w:val="007F2D5E"/>
    <w:rsid w:val="007F3335"/>
    <w:rsid w:val="007F40EE"/>
    <w:rsid w:val="007F41B1"/>
    <w:rsid w:val="007F4491"/>
    <w:rsid w:val="007F4805"/>
    <w:rsid w:val="007F4E3D"/>
    <w:rsid w:val="007F50C8"/>
    <w:rsid w:val="007F7102"/>
    <w:rsid w:val="007F771B"/>
    <w:rsid w:val="0080132B"/>
    <w:rsid w:val="0080156D"/>
    <w:rsid w:val="00801681"/>
    <w:rsid w:val="00802C23"/>
    <w:rsid w:val="00802F40"/>
    <w:rsid w:val="00803997"/>
    <w:rsid w:val="00804947"/>
    <w:rsid w:val="00805E87"/>
    <w:rsid w:val="008103AB"/>
    <w:rsid w:val="00810EAD"/>
    <w:rsid w:val="0081206E"/>
    <w:rsid w:val="00812549"/>
    <w:rsid w:val="00820032"/>
    <w:rsid w:val="008201B9"/>
    <w:rsid w:val="008216D1"/>
    <w:rsid w:val="008235EB"/>
    <w:rsid w:val="00823F37"/>
    <w:rsid w:val="008249F0"/>
    <w:rsid w:val="00824E12"/>
    <w:rsid w:val="00825A06"/>
    <w:rsid w:val="00826726"/>
    <w:rsid w:val="00826897"/>
    <w:rsid w:val="00826ADA"/>
    <w:rsid w:val="00826B10"/>
    <w:rsid w:val="00826EC9"/>
    <w:rsid w:val="00826EF8"/>
    <w:rsid w:val="008307F7"/>
    <w:rsid w:val="00830D9B"/>
    <w:rsid w:val="008318F1"/>
    <w:rsid w:val="00833659"/>
    <w:rsid w:val="008342B6"/>
    <w:rsid w:val="00835964"/>
    <w:rsid w:val="008364B2"/>
    <w:rsid w:val="008367B9"/>
    <w:rsid w:val="00840DF5"/>
    <w:rsid w:val="008429BC"/>
    <w:rsid w:val="00843D0C"/>
    <w:rsid w:val="00843FB3"/>
    <w:rsid w:val="00844700"/>
    <w:rsid w:val="00844769"/>
    <w:rsid w:val="00844832"/>
    <w:rsid w:val="008456D6"/>
    <w:rsid w:val="00845F13"/>
    <w:rsid w:val="00846579"/>
    <w:rsid w:val="00846A44"/>
    <w:rsid w:val="008470B1"/>
    <w:rsid w:val="008470B8"/>
    <w:rsid w:val="0084738D"/>
    <w:rsid w:val="00847602"/>
    <w:rsid w:val="00850E84"/>
    <w:rsid w:val="008525A8"/>
    <w:rsid w:val="00853724"/>
    <w:rsid w:val="00856DC0"/>
    <w:rsid w:val="00857C0D"/>
    <w:rsid w:val="008605FB"/>
    <w:rsid w:val="008629DB"/>
    <w:rsid w:val="0086443E"/>
    <w:rsid w:val="0086482F"/>
    <w:rsid w:val="008652AB"/>
    <w:rsid w:val="00867005"/>
    <w:rsid w:val="00867880"/>
    <w:rsid w:val="008718D5"/>
    <w:rsid w:val="00872D2B"/>
    <w:rsid w:val="008759B7"/>
    <w:rsid w:val="00876E49"/>
    <w:rsid w:val="00880FA0"/>
    <w:rsid w:val="008817EB"/>
    <w:rsid w:val="008835A6"/>
    <w:rsid w:val="00883759"/>
    <w:rsid w:val="008840CF"/>
    <w:rsid w:val="00886B9F"/>
    <w:rsid w:val="0088704F"/>
    <w:rsid w:val="00890E44"/>
    <w:rsid w:val="008929E9"/>
    <w:rsid w:val="00893D13"/>
    <w:rsid w:val="00893F32"/>
    <w:rsid w:val="008961DC"/>
    <w:rsid w:val="0089633D"/>
    <w:rsid w:val="00897087"/>
    <w:rsid w:val="008A1357"/>
    <w:rsid w:val="008A25B8"/>
    <w:rsid w:val="008A33F0"/>
    <w:rsid w:val="008A41F5"/>
    <w:rsid w:val="008A5F83"/>
    <w:rsid w:val="008A622B"/>
    <w:rsid w:val="008A6A16"/>
    <w:rsid w:val="008A76C3"/>
    <w:rsid w:val="008B1533"/>
    <w:rsid w:val="008B17EA"/>
    <w:rsid w:val="008B1A5F"/>
    <w:rsid w:val="008B1FE8"/>
    <w:rsid w:val="008B3139"/>
    <w:rsid w:val="008B3C22"/>
    <w:rsid w:val="008B71F2"/>
    <w:rsid w:val="008B7A2E"/>
    <w:rsid w:val="008B7CBE"/>
    <w:rsid w:val="008C03BF"/>
    <w:rsid w:val="008C30B4"/>
    <w:rsid w:val="008C41AC"/>
    <w:rsid w:val="008C4E7C"/>
    <w:rsid w:val="008C55D8"/>
    <w:rsid w:val="008C5953"/>
    <w:rsid w:val="008D202C"/>
    <w:rsid w:val="008D2342"/>
    <w:rsid w:val="008D2BA5"/>
    <w:rsid w:val="008D2E0F"/>
    <w:rsid w:val="008D310F"/>
    <w:rsid w:val="008D32FB"/>
    <w:rsid w:val="008D3C3A"/>
    <w:rsid w:val="008D43BE"/>
    <w:rsid w:val="008D5CB0"/>
    <w:rsid w:val="008D793E"/>
    <w:rsid w:val="008E2A10"/>
    <w:rsid w:val="008E326F"/>
    <w:rsid w:val="008E3766"/>
    <w:rsid w:val="008E4E8D"/>
    <w:rsid w:val="008E4F31"/>
    <w:rsid w:val="008E5BE8"/>
    <w:rsid w:val="008E67F6"/>
    <w:rsid w:val="008E6CD1"/>
    <w:rsid w:val="008E7982"/>
    <w:rsid w:val="008F18EB"/>
    <w:rsid w:val="008F321E"/>
    <w:rsid w:val="008F4A63"/>
    <w:rsid w:val="008F6479"/>
    <w:rsid w:val="008F6724"/>
    <w:rsid w:val="0090072F"/>
    <w:rsid w:val="0090194D"/>
    <w:rsid w:val="00902419"/>
    <w:rsid w:val="00903D2D"/>
    <w:rsid w:val="009051E6"/>
    <w:rsid w:val="00905261"/>
    <w:rsid w:val="00905983"/>
    <w:rsid w:val="00906336"/>
    <w:rsid w:val="00911F56"/>
    <w:rsid w:val="00913852"/>
    <w:rsid w:val="009156F2"/>
    <w:rsid w:val="00915E24"/>
    <w:rsid w:val="00920892"/>
    <w:rsid w:val="00921755"/>
    <w:rsid w:val="00921848"/>
    <w:rsid w:val="0092374F"/>
    <w:rsid w:val="009242B0"/>
    <w:rsid w:val="00924B33"/>
    <w:rsid w:val="00925D8F"/>
    <w:rsid w:val="00930655"/>
    <w:rsid w:val="00931644"/>
    <w:rsid w:val="00932073"/>
    <w:rsid w:val="0093396D"/>
    <w:rsid w:val="00934312"/>
    <w:rsid w:val="009344FB"/>
    <w:rsid w:val="009347B0"/>
    <w:rsid w:val="009355CC"/>
    <w:rsid w:val="00935C7F"/>
    <w:rsid w:val="00940578"/>
    <w:rsid w:val="00942113"/>
    <w:rsid w:val="0094268B"/>
    <w:rsid w:val="009434BC"/>
    <w:rsid w:val="009446D8"/>
    <w:rsid w:val="009469E8"/>
    <w:rsid w:val="00947274"/>
    <w:rsid w:val="00947A85"/>
    <w:rsid w:val="0095028D"/>
    <w:rsid w:val="00953850"/>
    <w:rsid w:val="00954935"/>
    <w:rsid w:val="00954C22"/>
    <w:rsid w:val="00955DD8"/>
    <w:rsid w:val="009608D4"/>
    <w:rsid w:val="00962C26"/>
    <w:rsid w:val="00963BC7"/>
    <w:rsid w:val="0096463C"/>
    <w:rsid w:val="00964BB4"/>
    <w:rsid w:val="009651CA"/>
    <w:rsid w:val="0096539A"/>
    <w:rsid w:val="00965662"/>
    <w:rsid w:val="0097126A"/>
    <w:rsid w:val="009713E1"/>
    <w:rsid w:val="0097390F"/>
    <w:rsid w:val="00974D77"/>
    <w:rsid w:val="009750D0"/>
    <w:rsid w:val="00975322"/>
    <w:rsid w:val="0097533C"/>
    <w:rsid w:val="009755BF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3897"/>
    <w:rsid w:val="0099477E"/>
    <w:rsid w:val="00995084"/>
    <w:rsid w:val="00995DA3"/>
    <w:rsid w:val="00997FA0"/>
    <w:rsid w:val="009A0491"/>
    <w:rsid w:val="009A0CDA"/>
    <w:rsid w:val="009A0F78"/>
    <w:rsid w:val="009A281D"/>
    <w:rsid w:val="009A4A16"/>
    <w:rsid w:val="009A4A89"/>
    <w:rsid w:val="009A5735"/>
    <w:rsid w:val="009A76C6"/>
    <w:rsid w:val="009B3FD2"/>
    <w:rsid w:val="009B4BB2"/>
    <w:rsid w:val="009B4FB3"/>
    <w:rsid w:val="009B796D"/>
    <w:rsid w:val="009B79F5"/>
    <w:rsid w:val="009C0BF0"/>
    <w:rsid w:val="009C1253"/>
    <w:rsid w:val="009C5702"/>
    <w:rsid w:val="009C6CF4"/>
    <w:rsid w:val="009C70DA"/>
    <w:rsid w:val="009C7E08"/>
    <w:rsid w:val="009D035F"/>
    <w:rsid w:val="009D1678"/>
    <w:rsid w:val="009D253C"/>
    <w:rsid w:val="009D2C55"/>
    <w:rsid w:val="009D3017"/>
    <w:rsid w:val="009D3E15"/>
    <w:rsid w:val="009D3E1A"/>
    <w:rsid w:val="009D54A8"/>
    <w:rsid w:val="009D5659"/>
    <w:rsid w:val="009D5A3F"/>
    <w:rsid w:val="009D6BE7"/>
    <w:rsid w:val="009D7E89"/>
    <w:rsid w:val="009D7FE0"/>
    <w:rsid w:val="009E078F"/>
    <w:rsid w:val="009E1D09"/>
    <w:rsid w:val="009E2097"/>
    <w:rsid w:val="009E3470"/>
    <w:rsid w:val="009E34B7"/>
    <w:rsid w:val="009E483B"/>
    <w:rsid w:val="009E4B67"/>
    <w:rsid w:val="009E5EF4"/>
    <w:rsid w:val="009E7A6C"/>
    <w:rsid w:val="009F2802"/>
    <w:rsid w:val="009F2D46"/>
    <w:rsid w:val="009F3B56"/>
    <w:rsid w:val="009F4BDF"/>
    <w:rsid w:val="009F667B"/>
    <w:rsid w:val="00A001AC"/>
    <w:rsid w:val="00A00E7A"/>
    <w:rsid w:val="00A00EFF"/>
    <w:rsid w:val="00A0129F"/>
    <w:rsid w:val="00A022A9"/>
    <w:rsid w:val="00A02BBE"/>
    <w:rsid w:val="00A0317E"/>
    <w:rsid w:val="00A04231"/>
    <w:rsid w:val="00A04903"/>
    <w:rsid w:val="00A049B6"/>
    <w:rsid w:val="00A06DAB"/>
    <w:rsid w:val="00A07144"/>
    <w:rsid w:val="00A073E6"/>
    <w:rsid w:val="00A076CE"/>
    <w:rsid w:val="00A1048C"/>
    <w:rsid w:val="00A11EFA"/>
    <w:rsid w:val="00A13CF7"/>
    <w:rsid w:val="00A13DF3"/>
    <w:rsid w:val="00A158A4"/>
    <w:rsid w:val="00A15B5F"/>
    <w:rsid w:val="00A160CF"/>
    <w:rsid w:val="00A165A0"/>
    <w:rsid w:val="00A165CF"/>
    <w:rsid w:val="00A16BA5"/>
    <w:rsid w:val="00A17B2F"/>
    <w:rsid w:val="00A20840"/>
    <w:rsid w:val="00A2210E"/>
    <w:rsid w:val="00A2350E"/>
    <w:rsid w:val="00A239A4"/>
    <w:rsid w:val="00A23DC1"/>
    <w:rsid w:val="00A2500C"/>
    <w:rsid w:val="00A25882"/>
    <w:rsid w:val="00A25FC1"/>
    <w:rsid w:val="00A303A1"/>
    <w:rsid w:val="00A30AA8"/>
    <w:rsid w:val="00A31882"/>
    <w:rsid w:val="00A332A4"/>
    <w:rsid w:val="00A33E05"/>
    <w:rsid w:val="00A34629"/>
    <w:rsid w:val="00A35153"/>
    <w:rsid w:val="00A35277"/>
    <w:rsid w:val="00A35A4B"/>
    <w:rsid w:val="00A37205"/>
    <w:rsid w:val="00A41010"/>
    <w:rsid w:val="00A4152C"/>
    <w:rsid w:val="00A423EC"/>
    <w:rsid w:val="00A4358F"/>
    <w:rsid w:val="00A444EF"/>
    <w:rsid w:val="00A44654"/>
    <w:rsid w:val="00A44DA8"/>
    <w:rsid w:val="00A44DC6"/>
    <w:rsid w:val="00A46A22"/>
    <w:rsid w:val="00A507DF"/>
    <w:rsid w:val="00A51C14"/>
    <w:rsid w:val="00A51C7B"/>
    <w:rsid w:val="00A520B8"/>
    <w:rsid w:val="00A534AD"/>
    <w:rsid w:val="00A53A12"/>
    <w:rsid w:val="00A546ED"/>
    <w:rsid w:val="00A5551E"/>
    <w:rsid w:val="00A55F30"/>
    <w:rsid w:val="00A56967"/>
    <w:rsid w:val="00A61A05"/>
    <w:rsid w:val="00A62944"/>
    <w:rsid w:val="00A639E4"/>
    <w:rsid w:val="00A64E21"/>
    <w:rsid w:val="00A65C42"/>
    <w:rsid w:val="00A65D1D"/>
    <w:rsid w:val="00A6672D"/>
    <w:rsid w:val="00A6689A"/>
    <w:rsid w:val="00A67CDA"/>
    <w:rsid w:val="00A728C3"/>
    <w:rsid w:val="00A72FAD"/>
    <w:rsid w:val="00A73FAF"/>
    <w:rsid w:val="00A74072"/>
    <w:rsid w:val="00A74494"/>
    <w:rsid w:val="00A745FB"/>
    <w:rsid w:val="00A74CE9"/>
    <w:rsid w:val="00A750AF"/>
    <w:rsid w:val="00A77D3C"/>
    <w:rsid w:val="00A77E23"/>
    <w:rsid w:val="00A77FEF"/>
    <w:rsid w:val="00A8028B"/>
    <w:rsid w:val="00A80E91"/>
    <w:rsid w:val="00A8168C"/>
    <w:rsid w:val="00A823D0"/>
    <w:rsid w:val="00A83746"/>
    <w:rsid w:val="00A84072"/>
    <w:rsid w:val="00A85DFD"/>
    <w:rsid w:val="00A87CF0"/>
    <w:rsid w:val="00A93BDC"/>
    <w:rsid w:val="00A95AFF"/>
    <w:rsid w:val="00A97520"/>
    <w:rsid w:val="00AA1261"/>
    <w:rsid w:val="00AA1825"/>
    <w:rsid w:val="00AA19EA"/>
    <w:rsid w:val="00AA2B0E"/>
    <w:rsid w:val="00AA71F8"/>
    <w:rsid w:val="00AB30DA"/>
    <w:rsid w:val="00AB385D"/>
    <w:rsid w:val="00AB3BB9"/>
    <w:rsid w:val="00AB3D3E"/>
    <w:rsid w:val="00AB502F"/>
    <w:rsid w:val="00AB54EE"/>
    <w:rsid w:val="00AB6841"/>
    <w:rsid w:val="00AC0F31"/>
    <w:rsid w:val="00AC1A2C"/>
    <w:rsid w:val="00AC2168"/>
    <w:rsid w:val="00AC2CCD"/>
    <w:rsid w:val="00AC2E29"/>
    <w:rsid w:val="00AC30B8"/>
    <w:rsid w:val="00AC3696"/>
    <w:rsid w:val="00AC3FBC"/>
    <w:rsid w:val="00AC54CD"/>
    <w:rsid w:val="00AC56D7"/>
    <w:rsid w:val="00AC63E8"/>
    <w:rsid w:val="00AD083E"/>
    <w:rsid w:val="00AD148C"/>
    <w:rsid w:val="00AD1997"/>
    <w:rsid w:val="00AD1F6F"/>
    <w:rsid w:val="00AD27B0"/>
    <w:rsid w:val="00AD2895"/>
    <w:rsid w:val="00AD2DC9"/>
    <w:rsid w:val="00AD3AF4"/>
    <w:rsid w:val="00AD4A7F"/>
    <w:rsid w:val="00AD5924"/>
    <w:rsid w:val="00AD62BE"/>
    <w:rsid w:val="00AD6421"/>
    <w:rsid w:val="00AD770F"/>
    <w:rsid w:val="00AE0B46"/>
    <w:rsid w:val="00AE11D4"/>
    <w:rsid w:val="00AE7233"/>
    <w:rsid w:val="00AE7B9D"/>
    <w:rsid w:val="00AF04FE"/>
    <w:rsid w:val="00AF2BA6"/>
    <w:rsid w:val="00AF37D6"/>
    <w:rsid w:val="00AF491E"/>
    <w:rsid w:val="00AF4CB5"/>
    <w:rsid w:val="00AF765C"/>
    <w:rsid w:val="00AF798D"/>
    <w:rsid w:val="00B00C33"/>
    <w:rsid w:val="00B00D24"/>
    <w:rsid w:val="00B01CAD"/>
    <w:rsid w:val="00B026EC"/>
    <w:rsid w:val="00B02D3F"/>
    <w:rsid w:val="00B049E6"/>
    <w:rsid w:val="00B04B54"/>
    <w:rsid w:val="00B05116"/>
    <w:rsid w:val="00B05B24"/>
    <w:rsid w:val="00B062A3"/>
    <w:rsid w:val="00B06FB7"/>
    <w:rsid w:val="00B10D30"/>
    <w:rsid w:val="00B1255B"/>
    <w:rsid w:val="00B127F3"/>
    <w:rsid w:val="00B14593"/>
    <w:rsid w:val="00B1518A"/>
    <w:rsid w:val="00B16003"/>
    <w:rsid w:val="00B176CB"/>
    <w:rsid w:val="00B17E11"/>
    <w:rsid w:val="00B20197"/>
    <w:rsid w:val="00B2019C"/>
    <w:rsid w:val="00B208A2"/>
    <w:rsid w:val="00B23BFD"/>
    <w:rsid w:val="00B2476E"/>
    <w:rsid w:val="00B24FFA"/>
    <w:rsid w:val="00B252AC"/>
    <w:rsid w:val="00B25353"/>
    <w:rsid w:val="00B26E20"/>
    <w:rsid w:val="00B271A2"/>
    <w:rsid w:val="00B276EF"/>
    <w:rsid w:val="00B27BD6"/>
    <w:rsid w:val="00B31672"/>
    <w:rsid w:val="00B32A39"/>
    <w:rsid w:val="00B330EA"/>
    <w:rsid w:val="00B334AA"/>
    <w:rsid w:val="00B3527F"/>
    <w:rsid w:val="00B366C3"/>
    <w:rsid w:val="00B37BE3"/>
    <w:rsid w:val="00B47BFF"/>
    <w:rsid w:val="00B50284"/>
    <w:rsid w:val="00B50285"/>
    <w:rsid w:val="00B51431"/>
    <w:rsid w:val="00B51578"/>
    <w:rsid w:val="00B52D69"/>
    <w:rsid w:val="00B53A39"/>
    <w:rsid w:val="00B54F9D"/>
    <w:rsid w:val="00B55A87"/>
    <w:rsid w:val="00B55F17"/>
    <w:rsid w:val="00B57056"/>
    <w:rsid w:val="00B6050F"/>
    <w:rsid w:val="00B6069F"/>
    <w:rsid w:val="00B60BAF"/>
    <w:rsid w:val="00B63076"/>
    <w:rsid w:val="00B6377F"/>
    <w:rsid w:val="00B640CC"/>
    <w:rsid w:val="00B653DA"/>
    <w:rsid w:val="00B6562D"/>
    <w:rsid w:val="00B66C0F"/>
    <w:rsid w:val="00B7035D"/>
    <w:rsid w:val="00B71722"/>
    <w:rsid w:val="00B735A0"/>
    <w:rsid w:val="00B737C8"/>
    <w:rsid w:val="00B73BE5"/>
    <w:rsid w:val="00B744A2"/>
    <w:rsid w:val="00B7622E"/>
    <w:rsid w:val="00B777CC"/>
    <w:rsid w:val="00B829D5"/>
    <w:rsid w:val="00B82B37"/>
    <w:rsid w:val="00B82C99"/>
    <w:rsid w:val="00B835D1"/>
    <w:rsid w:val="00B83BD5"/>
    <w:rsid w:val="00B84195"/>
    <w:rsid w:val="00B8513F"/>
    <w:rsid w:val="00B8590F"/>
    <w:rsid w:val="00B8654A"/>
    <w:rsid w:val="00B87D45"/>
    <w:rsid w:val="00B87ED1"/>
    <w:rsid w:val="00B90F3D"/>
    <w:rsid w:val="00B90FD1"/>
    <w:rsid w:val="00B9364C"/>
    <w:rsid w:val="00B97713"/>
    <w:rsid w:val="00BA1329"/>
    <w:rsid w:val="00BA33CD"/>
    <w:rsid w:val="00BA453D"/>
    <w:rsid w:val="00BA45D9"/>
    <w:rsid w:val="00BA7C9B"/>
    <w:rsid w:val="00BB02B2"/>
    <w:rsid w:val="00BB2D21"/>
    <w:rsid w:val="00BB2DB8"/>
    <w:rsid w:val="00BB488E"/>
    <w:rsid w:val="00BB4E0C"/>
    <w:rsid w:val="00BB771C"/>
    <w:rsid w:val="00BB7C94"/>
    <w:rsid w:val="00BC01A1"/>
    <w:rsid w:val="00BC0265"/>
    <w:rsid w:val="00BC1380"/>
    <w:rsid w:val="00BC26E3"/>
    <w:rsid w:val="00BC497A"/>
    <w:rsid w:val="00BC4BC5"/>
    <w:rsid w:val="00BC5E97"/>
    <w:rsid w:val="00BD08C8"/>
    <w:rsid w:val="00BD0908"/>
    <w:rsid w:val="00BD216C"/>
    <w:rsid w:val="00BD2F1F"/>
    <w:rsid w:val="00BD3DFF"/>
    <w:rsid w:val="00BD5201"/>
    <w:rsid w:val="00BD5C3A"/>
    <w:rsid w:val="00BD64C7"/>
    <w:rsid w:val="00BD6724"/>
    <w:rsid w:val="00BD7481"/>
    <w:rsid w:val="00BE0378"/>
    <w:rsid w:val="00BE0737"/>
    <w:rsid w:val="00BE078A"/>
    <w:rsid w:val="00BE3341"/>
    <w:rsid w:val="00BE3CC4"/>
    <w:rsid w:val="00BE4438"/>
    <w:rsid w:val="00BE453C"/>
    <w:rsid w:val="00BE52F3"/>
    <w:rsid w:val="00BE6220"/>
    <w:rsid w:val="00BF11FD"/>
    <w:rsid w:val="00BF23CB"/>
    <w:rsid w:val="00BF24BB"/>
    <w:rsid w:val="00BF26D8"/>
    <w:rsid w:val="00BF2A06"/>
    <w:rsid w:val="00BF3C78"/>
    <w:rsid w:val="00BF4455"/>
    <w:rsid w:val="00BF4E81"/>
    <w:rsid w:val="00BF516D"/>
    <w:rsid w:val="00BF554D"/>
    <w:rsid w:val="00BF67EB"/>
    <w:rsid w:val="00BF7C54"/>
    <w:rsid w:val="00BF7DBE"/>
    <w:rsid w:val="00C0030D"/>
    <w:rsid w:val="00C004E7"/>
    <w:rsid w:val="00C0054D"/>
    <w:rsid w:val="00C00766"/>
    <w:rsid w:val="00C008F9"/>
    <w:rsid w:val="00C03B35"/>
    <w:rsid w:val="00C03C1A"/>
    <w:rsid w:val="00C0503A"/>
    <w:rsid w:val="00C0542F"/>
    <w:rsid w:val="00C05A94"/>
    <w:rsid w:val="00C06A4F"/>
    <w:rsid w:val="00C07C80"/>
    <w:rsid w:val="00C11AEE"/>
    <w:rsid w:val="00C11FC2"/>
    <w:rsid w:val="00C14B70"/>
    <w:rsid w:val="00C171B6"/>
    <w:rsid w:val="00C203ED"/>
    <w:rsid w:val="00C21E3C"/>
    <w:rsid w:val="00C24388"/>
    <w:rsid w:val="00C243DA"/>
    <w:rsid w:val="00C25820"/>
    <w:rsid w:val="00C25C64"/>
    <w:rsid w:val="00C2662E"/>
    <w:rsid w:val="00C272CE"/>
    <w:rsid w:val="00C3075C"/>
    <w:rsid w:val="00C328F3"/>
    <w:rsid w:val="00C3316F"/>
    <w:rsid w:val="00C33BBD"/>
    <w:rsid w:val="00C33E08"/>
    <w:rsid w:val="00C34315"/>
    <w:rsid w:val="00C35550"/>
    <w:rsid w:val="00C35A0E"/>
    <w:rsid w:val="00C40C12"/>
    <w:rsid w:val="00C43B02"/>
    <w:rsid w:val="00C43B10"/>
    <w:rsid w:val="00C454DD"/>
    <w:rsid w:val="00C457A2"/>
    <w:rsid w:val="00C45DF8"/>
    <w:rsid w:val="00C46D6D"/>
    <w:rsid w:val="00C47A2A"/>
    <w:rsid w:val="00C52972"/>
    <w:rsid w:val="00C54398"/>
    <w:rsid w:val="00C550D0"/>
    <w:rsid w:val="00C5587A"/>
    <w:rsid w:val="00C56560"/>
    <w:rsid w:val="00C573C9"/>
    <w:rsid w:val="00C602EC"/>
    <w:rsid w:val="00C60F7C"/>
    <w:rsid w:val="00C61727"/>
    <w:rsid w:val="00C61E91"/>
    <w:rsid w:val="00C61FBD"/>
    <w:rsid w:val="00C622C2"/>
    <w:rsid w:val="00C62DEC"/>
    <w:rsid w:val="00C64871"/>
    <w:rsid w:val="00C704CA"/>
    <w:rsid w:val="00C7080F"/>
    <w:rsid w:val="00C70EF3"/>
    <w:rsid w:val="00C7157E"/>
    <w:rsid w:val="00C718CB"/>
    <w:rsid w:val="00C719AD"/>
    <w:rsid w:val="00C720EF"/>
    <w:rsid w:val="00C729D6"/>
    <w:rsid w:val="00C734B7"/>
    <w:rsid w:val="00C73836"/>
    <w:rsid w:val="00C74843"/>
    <w:rsid w:val="00C74B98"/>
    <w:rsid w:val="00C74CB7"/>
    <w:rsid w:val="00C7694F"/>
    <w:rsid w:val="00C8014E"/>
    <w:rsid w:val="00C8030C"/>
    <w:rsid w:val="00C813B6"/>
    <w:rsid w:val="00C81FA3"/>
    <w:rsid w:val="00C85411"/>
    <w:rsid w:val="00C86B51"/>
    <w:rsid w:val="00C91415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ADA"/>
    <w:rsid w:val="00CA2F9B"/>
    <w:rsid w:val="00CA4EE3"/>
    <w:rsid w:val="00CA5A63"/>
    <w:rsid w:val="00CA6787"/>
    <w:rsid w:val="00CA6FE2"/>
    <w:rsid w:val="00CB06F9"/>
    <w:rsid w:val="00CB0A40"/>
    <w:rsid w:val="00CB13B8"/>
    <w:rsid w:val="00CB40D3"/>
    <w:rsid w:val="00CB40D8"/>
    <w:rsid w:val="00CB4B4D"/>
    <w:rsid w:val="00CB4F99"/>
    <w:rsid w:val="00CB67A3"/>
    <w:rsid w:val="00CB72ED"/>
    <w:rsid w:val="00CC008D"/>
    <w:rsid w:val="00CC02F6"/>
    <w:rsid w:val="00CC1335"/>
    <w:rsid w:val="00CC1FF1"/>
    <w:rsid w:val="00CC3645"/>
    <w:rsid w:val="00CC420A"/>
    <w:rsid w:val="00CC4929"/>
    <w:rsid w:val="00CC5A2A"/>
    <w:rsid w:val="00CC7C58"/>
    <w:rsid w:val="00CC7C60"/>
    <w:rsid w:val="00CC7D6C"/>
    <w:rsid w:val="00CD0B24"/>
    <w:rsid w:val="00CD1DE1"/>
    <w:rsid w:val="00CD2951"/>
    <w:rsid w:val="00CD35F4"/>
    <w:rsid w:val="00CD3A71"/>
    <w:rsid w:val="00CD50A7"/>
    <w:rsid w:val="00CD5E90"/>
    <w:rsid w:val="00CE0181"/>
    <w:rsid w:val="00CE0A01"/>
    <w:rsid w:val="00CE151A"/>
    <w:rsid w:val="00CE284E"/>
    <w:rsid w:val="00CE287A"/>
    <w:rsid w:val="00CE5EE6"/>
    <w:rsid w:val="00CE648D"/>
    <w:rsid w:val="00CE73FD"/>
    <w:rsid w:val="00CF0F63"/>
    <w:rsid w:val="00CF1122"/>
    <w:rsid w:val="00CF1643"/>
    <w:rsid w:val="00CF1C0E"/>
    <w:rsid w:val="00CF23DB"/>
    <w:rsid w:val="00CF3C47"/>
    <w:rsid w:val="00CF63AB"/>
    <w:rsid w:val="00D007DD"/>
    <w:rsid w:val="00D01943"/>
    <w:rsid w:val="00D026C3"/>
    <w:rsid w:val="00D04515"/>
    <w:rsid w:val="00D101AE"/>
    <w:rsid w:val="00D10245"/>
    <w:rsid w:val="00D11423"/>
    <w:rsid w:val="00D11B39"/>
    <w:rsid w:val="00D12EC2"/>
    <w:rsid w:val="00D14B5B"/>
    <w:rsid w:val="00D14F4E"/>
    <w:rsid w:val="00D153E5"/>
    <w:rsid w:val="00D158CF"/>
    <w:rsid w:val="00D15AAA"/>
    <w:rsid w:val="00D15AE5"/>
    <w:rsid w:val="00D15DD7"/>
    <w:rsid w:val="00D1672A"/>
    <w:rsid w:val="00D16973"/>
    <w:rsid w:val="00D16E9D"/>
    <w:rsid w:val="00D20581"/>
    <w:rsid w:val="00D21904"/>
    <w:rsid w:val="00D21932"/>
    <w:rsid w:val="00D2368D"/>
    <w:rsid w:val="00D23E1A"/>
    <w:rsid w:val="00D24345"/>
    <w:rsid w:val="00D24EF0"/>
    <w:rsid w:val="00D3010F"/>
    <w:rsid w:val="00D30670"/>
    <w:rsid w:val="00D35EB8"/>
    <w:rsid w:val="00D3626D"/>
    <w:rsid w:val="00D37C34"/>
    <w:rsid w:val="00D43D9F"/>
    <w:rsid w:val="00D46613"/>
    <w:rsid w:val="00D47D92"/>
    <w:rsid w:val="00D500D5"/>
    <w:rsid w:val="00D50287"/>
    <w:rsid w:val="00D5035B"/>
    <w:rsid w:val="00D52622"/>
    <w:rsid w:val="00D54B2A"/>
    <w:rsid w:val="00D56754"/>
    <w:rsid w:val="00D571EA"/>
    <w:rsid w:val="00D57A50"/>
    <w:rsid w:val="00D630B7"/>
    <w:rsid w:val="00D64629"/>
    <w:rsid w:val="00D64AE0"/>
    <w:rsid w:val="00D6601D"/>
    <w:rsid w:val="00D66189"/>
    <w:rsid w:val="00D70A34"/>
    <w:rsid w:val="00D71CDA"/>
    <w:rsid w:val="00D71FC7"/>
    <w:rsid w:val="00D7256D"/>
    <w:rsid w:val="00D75262"/>
    <w:rsid w:val="00D75605"/>
    <w:rsid w:val="00D76615"/>
    <w:rsid w:val="00D77036"/>
    <w:rsid w:val="00D778A1"/>
    <w:rsid w:val="00D81673"/>
    <w:rsid w:val="00D830D5"/>
    <w:rsid w:val="00D83145"/>
    <w:rsid w:val="00D8375D"/>
    <w:rsid w:val="00D85D76"/>
    <w:rsid w:val="00D87873"/>
    <w:rsid w:val="00D90529"/>
    <w:rsid w:val="00D9063A"/>
    <w:rsid w:val="00D90F8F"/>
    <w:rsid w:val="00D9107F"/>
    <w:rsid w:val="00D915A3"/>
    <w:rsid w:val="00D9324F"/>
    <w:rsid w:val="00D950F1"/>
    <w:rsid w:val="00D95D4F"/>
    <w:rsid w:val="00D971B8"/>
    <w:rsid w:val="00D97F9C"/>
    <w:rsid w:val="00DA00AB"/>
    <w:rsid w:val="00DA0D68"/>
    <w:rsid w:val="00DA0EB5"/>
    <w:rsid w:val="00DA115C"/>
    <w:rsid w:val="00DA3452"/>
    <w:rsid w:val="00DA4DE0"/>
    <w:rsid w:val="00DA64A0"/>
    <w:rsid w:val="00DA6A89"/>
    <w:rsid w:val="00DA70B4"/>
    <w:rsid w:val="00DA7D4F"/>
    <w:rsid w:val="00DB08ED"/>
    <w:rsid w:val="00DB1294"/>
    <w:rsid w:val="00DB4052"/>
    <w:rsid w:val="00DB40E6"/>
    <w:rsid w:val="00DB4B56"/>
    <w:rsid w:val="00DB5305"/>
    <w:rsid w:val="00DB709E"/>
    <w:rsid w:val="00DB7D14"/>
    <w:rsid w:val="00DC07A6"/>
    <w:rsid w:val="00DC1261"/>
    <w:rsid w:val="00DC238E"/>
    <w:rsid w:val="00DC5BC2"/>
    <w:rsid w:val="00DC5CA5"/>
    <w:rsid w:val="00DC6B95"/>
    <w:rsid w:val="00DC7A33"/>
    <w:rsid w:val="00DD07D0"/>
    <w:rsid w:val="00DD0BC8"/>
    <w:rsid w:val="00DD2C59"/>
    <w:rsid w:val="00DD2D23"/>
    <w:rsid w:val="00DD6830"/>
    <w:rsid w:val="00DD6F51"/>
    <w:rsid w:val="00DE0431"/>
    <w:rsid w:val="00DE0A19"/>
    <w:rsid w:val="00DE1000"/>
    <w:rsid w:val="00DE2E3D"/>
    <w:rsid w:val="00DE391F"/>
    <w:rsid w:val="00DE6AF0"/>
    <w:rsid w:val="00DE76E5"/>
    <w:rsid w:val="00DF10F1"/>
    <w:rsid w:val="00DF185C"/>
    <w:rsid w:val="00DF1931"/>
    <w:rsid w:val="00DF1CFF"/>
    <w:rsid w:val="00DF5CF1"/>
    <w:rsid w:val="00DF655C"/>
    <w:rsid w:val="00DF71A6"/>
    <w:rsid w:val="00DF7FF0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4FAD"/>
    <w:rsid w:val="00E0533E"/>
    <w:rsid w:val="00E0568E"/>
    <w:rsid w:val="00E05C8F"/>
    <w:rsid w:val="00E05F1D"/>
    <w:rsid w:val="00E06631"/>
    <w:rsid w:val="00E0687F"/>
    <w:rsid w:val="00E073AB"/>
    <w:rsid w:val="00E1108E"/>
    <w:rsid w:val="00E117C6"/>
    <w:rsid w:val="00E13734"/>
    <w:rsid w:val="00E156CF"/>
    <w:rsid w:val="00E15927"/>
    <w:rsid w:val="00E17A2A"/>
    <w:rsid w:val="00E20C7C"/>
    <w:rsid w:val="00E21479"/>
    <w:rsid w:val="00E21E11"/>
    <w:rsid w:val="00E23731"/>
    <w:rsid w:val="00E23B95"/>
    <w:rsid w:val="00E25C21"/>
    <w:rsid w:val="00E25DE2"/>
    <w:rsid w:val="00E26675"/>
    <w:rsid w:val="00E26D4A"/>
    <w:rsid w:val="00E272BA"/>
    <w:rsid w:val="00E303A5"/>
    <w:rsid w:val="00E30B63"/>
    <w:rsid w:val="00E3162D"/>
    <w:rsid w:val="00E31B18"/>
    <w:rsid w:val="00E32144"/>
    <w:rsid w:val="00E32595"/>
    <w:rsid w:val="00E3532B"/>
    <w:rsid w:val="00E37059"/>
    <w:rsid w:val="00E378A8"/>
    <w:rsid w:val="00E406AA"/>
    <w:rsid w:val="00E40841"/>
    <w:rsid w:val="00E41E87"/>
    <w:rsid w:val="00E42BE9"/>
    <w:rsid w:val="00E447B2"/>
    <w:rsid w:val="00E465D5"/>
    <w:rsid w:val="00E46B14"/>
    <w:rsid w:val="00E46F7A"/>
    <w:rsid w:val="00E50FC9"/>
    <w:rsid w:val="00E51F6C"/>
    <w:rsid w:val="00E5289B"/>
    <w:rsid w:val="00E53A37"/>
    <w:rsid w:val="00E546F8"/>
    <w:rsid w:val="00E5498F"/>
    <w:rsid w:val="00E54C4C"/>
    <w:rsid w:val="00E54D99"/>
    <w:rsid w:val="00E564C4"/>
    <w:rsid w:val="00E56FAC"/>
    <w:rsid w:val="00E57B5F"/>
    <w:rsid w:val="00E61109"/>
    <w:rsid w:val="00E633F5"/>
    <w:rsid w:val="00E6405F"/>
    <w:rsid w:val="00E64DE0"/>
    <w:rsid w:val="00E65037"/>
    <w:rsid w:val="00E66198"/>
    <w:rsid w:val="00E70EA6"/>
    <w:rsid w:val="00E727BB"/>
    <w:rsid w:val="00E72B69"/>
    <w:rsid w:val="00E75B58"/>
    <w:rsid w:val="00E75D55"/>
    <w:rsid w:val="00E760CF"/>
    <w:rsid w:val="00E762F4"/>
    <w:rsid w:val="00E80B5E"/>
    <w:rsid w:val="00E80E21"/>
    <w:rsid w:val="00E81B6D"/>
    <w:rsid w:val="00E82309"/>
    <w:rsid w:val="00E85778"/>
    <w:rsid w:val="00E92153"/>
    <w:rsid w:val="00E92373"/>
    <w:rsid w:val="00E925BF"/>
    <w:rsid w:val="00E92A77"/>
    <w:rsid w:val="00E92CEC"/>
    <w:rsid w:val="00E93AC3"/>
    <w:rsid w:val="00E9459B"/>
    <w:rsid w:val="00E94AD0"/>
    <w:rsid w:val="00E94E9C"/>
    <w:rsid w:val="00E95316"/>
    <w:rsid w:val="00E95937"/>
    <w:rsid w:val="00E96339"/>
    <w:rsid w:val="00EA0110"/>
    <w:rsid w:val="00EA0138"/>
    <w:rsid w:val="00EA04CA"/>
    <w:rsid w:val="00EA0A87"/>
    <w:rsid w:val="00EA0B4D"/>
    <w:rsid w:val="00EA0C5C"/>
    <w:rsid w:val="00EA1DB8"/>
    <w:rsid w:val="00EA2F5A"/>
    <w:rsid w:val="00EA31B0"/>
    <w:rsid w:val="00EA40A7"/>
    <w:rsid w:val="00EA75BA"/>
    <w:rsid w:val="00EB3D2B"/>
    <w:rsid w:val="00EB4598"/>
    <w:rsid w:val="00EC239E"/>
    <w:rsid w:val="00EC3F81"/>
    <w:rsid w:val="00EC5A32"/>
    <w:rsid w:val="00EC67B0"/>
    <w:rsid w:val="00ED06B6"/>
    <w:rsid w:val="00ED18FC"/>
    <w:rsid w:val="00ED1A91"/>
    <w:rsid w:val="00ED25F7"/>
    <w:rsid w:val="00ED4D1D"/>
    <w:rsid w:val="00EE038A"/>
    <w:rsid w:val="00EE2675"/>
    <w:rsid w:val="00EE3A15"/>
    <w:rsid w:val="00EE5474"/>
    <w:rsid w:val="00EE5944"/>
    <w:rsid w:val="00EE7EF7"/>
    <w:rsid w:val="00EF0C41"/>
    <w:rsid w:val="00EF1164"/>
    <w:rsid w:val="00EF13DE"/>
    <w:rsid w:val="00EF1A7F"/>
    <w:rsid w:val="00EF1B7C"/>
    <w:rsid w:val="00EF2895"/>
    <w:rsid w:val="00EF29F7"/>
    <w:rsid w:val="00EF2B04"/>
    <w:rsid w:val="00EF43FF"/>
    <w:rsid w:val="00EF4CEC"/>
    <w:rsid w:val="00EF544D"/>
    <w:rsid w:val="00EF7FD9"/>
    <w:rsid w:val="00F00A52"/>
    <w:rsid w:val="00F00EA0"/>
    <w:rsid w:val="00F010C9"/>
    <w:rsid w:val="00F013C9"/>
    <w:rsid w:val="00F027D0"/>
    <w:rsid w:val="00F043FA"/>
    <w:rsid w:val="00F06704"/>
    <w:rsid w:val="00F06731"/>
    <w:rsid w:val="00F06C4B"/>
    <w:rsid w:val="00F07AD5"/>
    <w:rsid w:val="00F07C13"/>
    <w:rsid w:val="00F100F9"/>
    <w:rsid w:val="00F102AD"/>
    <w:rsid w:val="00F102DA"/>
    <w:rsid w:val="00F1152F"/>
    <w:rsid w:val="00F11818"/>
    <w:rsid w:val="00F118D5"/>
    <w:rsid w:val="00F1335C"/>
    <w:rsid w:val="00F13438"/>
    <w:rsid w:val="00F137FA"/>
    <w:rsid w:val="00F142C9"/>
    <w:rsid w:val="00F14A5A"/>
    <w:rsid w:val="00F14BDA"/>
    <w:rsid w:val="00F1594E"/>
    <w:rsid w:val="00F15A48"/>
    <w:rsid w:val="00F1679B"/>
    <w:rsid w:val="00F2041F"/>
    <w:rsid w:val="00F20C12"/>
    <w:rsid w:val="00F21CF7"/>
    <w:rsid w:val="00F2263E"/>
    <w:rsid w:val="00F22A60"/>
    <w:rsid w:val="00F2309A"/>
    <w:rsid w:val="00F233A5"/>
    <w:rsid w:val="00F2367C"/>
    <w:rsid w:val="00F24152"/>
    <w:rsid w:val="00F241EB"/>
    <w:rsid w:val="00F26BEC"/>
    <w:rsid w:val="00F30A32"/>
    <w:rsid w:val="00F30DC0"/>
    <w:rsid w:val="00F31914"/>
    <w:rsid w:val="00F3266F"/>
    <w:rsid w:val="00F34040"/>
    <w:rsid w:val="00F362F8"/>
    <w:rsid w:val="00F36A33"/>
    <w:rsid w:val="00F37228"/>
    <w:rsid w:val="00F414BF"/>
    <w:rsid w:val="00F41958"/>
    <w:rsid w:val="00F43253"/>
    <w:rsid w:val="00F439FB"/>
    <w:rsid w:val="00F44233"/>
    <w:rsid w:val="00F45E68"/>
    <w:rsid w:val="00F4773C"/>
    <w:rsid w:val="00F47865"/>
    <w:rsid w:val="00F47BA2"/>
    <w:rsid w:val="00F51C30"/>
    <w:rsid w:val="00F532D7"/>
    <w:rsid w:val="00F567F4"/>
    <w:rsid w:val="00F57459"/>
    <w:rsid w:val="00F574D4"/>
    <w:rsid w:val="00F576F8"/>
    <w:rsid w:val="00F57F03"/>
    <w:rsid w:val="00F60D27"/>
    <w:rsid w:val="00F6159B"/>
    <w:rsid w:val="00F62178"/>
    <w:rsid w:val="00F63076"/>
    <w:rsid w:val="00F6490C"/>
    <w:rsid w:val="00F66806"/>
    <w:rsid w:val="00F66A90"/>
    <w:rsid w:val="00F66BDA"/>
    <w:rsid w:val="00F721A1"/>
    <w:rsid w:val="00F72C87"/>
    <w:rsid w:val="00F730EF"/>
    <w:rsid w:val="00F7382B"/>
    <w:rsid w:val="00F74C27"/>
    <w:rsid w:val="00F7596B"/>
    <w:rsid w:val="00F77626"/>
    <w:rsid w:val="00F77957"/>
    <w:rsid w:val="00F77F4C"/>
    <w:rsid w:val="00F8063F"/>
    <w:rsid w:val="00F8496E"/>
    <w:rsid w:val="00F90A1F"/>
    <w:rsid w:val="00F90C42"/>
    <w:rsid w:val="00F90EC3"/>
    <w:rsid w:val="00F911D5"/>
    <w:rsid w:val="00F91385"/>
    <w:rsid w:val="00F92144"/>
    <w:rsid w:val="00F94308"/>
    <w:rsid w:val="00F96474"/>
    <w:rsid w:val="00F969F2"/>
    <w:rsid w:val="00F96CBA"/>
    <w:rsid w:val="00F97096"/>
    <w:rsid w:val="00FA0346"/>
    <w:rsid w:val="00FA0FDD"/>
    <w:rsid w:val="00FA164B"/>
    <w:rsid w:val="00FA1B03"/>
    <w:rsid w:val="00FA4F3F"/>
    <w:rsid w:val="00FA58E2"/>
    <w:rsid w:val="00FA7038"/>
    <w:rsid w:val="00FB10BF"/>
    <w:rsid w:val="00FB128B"/>
    <w:rsid w:val="00FB253A"/>
    <w:rsid w:val="00FB25CF"/>
    <w:rsid w:val="00FB4043"/>
    <w:rsid w:val="00FB46E7"/>
    <w:rsid w:val="00FB6B81"/>
    <w:rsid w:val="00FB7276"/>
    <w:rsid w:val="00FC0239"/>
    <w:rsid w:val="00FC2CFD"/>
    <w:rsid w:val="00FC2D43"/>
    <w:rsid w:val="00FC4512"/>
    <w:rsid w:val="00FC5739"/>
    <w:rsid w:val="00FC5B81"/>
    <w:rsid w:val="00FD0380"/>
    <w:rsid w:val="00FD0634"/>
    <w:rsid w:val="00FD0D49"/>
    <w:rsid w:val="00FD2704"/>
    <w:rsid w:val="00FD43CB"/>
    <w:rsid w:val="00FD4675"/>
    <w:rsid w:val="00FD51D2"/>
    <w:rsid w:val="00FD5D11"/>
    <w:rsid w:val="00FE0BFC"/>
    <w:rsid w:val="00FE1A33"/>
    <w:rsid w:val="00FE2127"/>
    <w:rsid w:val="00FE36B0"/>
    <w:rsid w:val="00FF03C4"/>
    <w:rsid w:val="00FF1442"/>
    <w:rsid w:val="00FF229E"/>
    <w:rsid w:val="00FF2397"/>
    <w:rsid w:val="00FF3907"/>
    <w:rsid w:val="00FF3AFA"/>
    <w:rsid w:val="00FF5577"/>
    <w:rsid w:val="00FF5E17"/>
    <w:rsid w:val="00FF653A"/>
    <w:rsid w:val="00FF7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1B767"/>
  <w15:docId w15:val="{D38401B4-BCAA-4603-B188-5CC82F867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E4A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 w:cs="Times New Roman"/>
      <w:b/>
      <w:bCs/>
      <w:smallCaps/>
      <w:kern w:val="28"/>
      <w:sz w:val="24"/>
      <w:szCs w:val="24"/>
      <w:lang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206788"/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D50287"/>
    <w:rPr>
      <w:rFonts w:eastAsia="Calibri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30615B"/>
    <w:rPr>
      <w:rFonts w:eastAsia="Calibri"/>
      <w:sz w:val="22"/>
      <w:szCs w:val="22"/>
    </w:rPr>
  </w:style>
  <w:style w:type="paragraph" w:customStyle="1" w:styleId="yiv8101124948msonormal">
    <w:name w:val="yiv8101124948msonormal"/>
    <w:basedOn w:val="Normal"/>
    <w:rsid w:val="00A507D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6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3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2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7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4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0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1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0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1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23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1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13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5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9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7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76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9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9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2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8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1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8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7C3E5E-4B6F-47D1-AD2B-02D61BBA3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4372</Words>
  <Characters>24925</Characters>
  <Application>Microsoft Office Word</Application>
  <DocSecurity>0</DocSecurity>
  <Lines>207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/>
  <cp:lastModifiedBy>Arevik Miqaelyan</cp:lastModifiedBy>
  <cp:revision>2</cp:revision>
  <cp:lastPrinted>2021-08-09T08:35:00Z</cp:lastPrinted>
  <dcterms:created xsi:type="dcterms:W3CDTF">2023-04-13T05:49:00Z</dcterms:created>
  <dcterms:modified xsi:type="dcterms:W3CDTF">2023-04-13T05:49:00Z</dcterms:modified>
</cp:coreProperties>
</file>