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73" w:rsidRPr="00FF0BD5" w:rsidRDefault="00186C73" w:rsidP="00090175">
      <w:pPr>
        <w:shd w:val="clear" w:color="auto" w:fill="FFFFFF"/>
        <w:spacing w:after="0"/>
        <w:ind w:firstLine="375"/>
        <w:jc w:val="right"/>
        <w:rPr>
          <w:rFonts w:ascii="GHEA Grapalat" w:eastAsia="Times New Roman" w:hAnsi="GHEA Grapalat"/>
          <w:color w:val="000000"/>
          <w:sz w:val="24"/>
          <w:szCs w:val="24"/>
        </w:rPr>
      </w:pPr>
      <w:r w:rsidRPr="00FF0BD5">
        <w:rPr>
          <w:rFonts w:eastAsia="Times New Roman" w:cs="Calibri"/>
          <w:color w:val="000000"/>
          <w:sz w:val="24"/>
          <w:szCs w:val="24"/>
        </w:rPr>
        <w:t>      </w:t>
      </w:r>
    </w:p>
    <w:p w:rsidR="00186C73" w:rsidRDefault="00ED1FBB" w:rsidP="00ED1FBB">
      <w:pPr>
        <w:shd w:val="clear" w:color="auto" w:fill="FFFFFF"/>
        <w:spacing w:after="0"/>
        <w:ind w:firstLine="375"/>
        <w:jc w:val="center"/>
        <w:rPr>
          <w:rFonts w:ascii="GHEA Grapalat" w:eastAsia="Times New Roman" w:hAnsi="GHEA Grapalat"/>
          <w:b/>
          <w:bCs/>
          <w:color w:val="000000"/>
          <w:sz w:val="28"/>
          <w:szCs w:val="28"/>
        </w:rPr>
      </w:pPr>
      <w:r w:rsidRPr="00FF0BD5">
        <w:rPr>
          <w:rFonts w:ascii="GHEA Grapalat" w:eastAsia="Times New Roman" w:hAnsi="GHEA Grapalat"/>
          <w:b/>
          <w:bCs/>
          <w:color w:val="000000"/>
          <w:sz w:val="28"/>
          <w:szCs w:val="28"/>
        </w:rPr>
        <w:t>ԱՄՓՈՓԱԹԵՐԹ</w:t>
      </w:r>
    </w:p>
    <w:p w:rsidR="004C5D08" w:rsidRPr="00FF0BD5" w:rsidRDefault="004C5D08" w:rsidP="00ED1FBB">
      <w:pPr>
        <w:shd w:val="clear" w:color="auto" w:fill="FFFFFF"/>
        <w:spacing w:after="0"/>
        <w:ind w:firstLine="375"/>
        <w:jc w:val="center"/>
        <w:rPr>
          <w:rFonts w:ascii="GHEA Grapalat" w:eastAsia="Times New Roman" w:hAnsi="GHEA Grapalat"/>
          <w:b/>
          <w:bCs/>
          <w:color w:val="000000"/>
          <w:sz w:val="28"/>
          <w:szCs w:val="28"/>
        </w:rPr>
      </w:pPr>
    </w:p>
    <w:p w:rsidR="00FF0BD5" w:rsidRDefault="0070462E" w:rsidP="004C5D08">
      <w:pPr>
        <w:spacing w:after="0" w:line="360" w:lineRule="auto"/>
        <w:ind w:firstLine="706"/>
        <w:jc w:val="center"/>
        <w:rPr>
          <w:rFonts w:ascii="GHEA Grapalat" w:hAnsi="GHEA Grapalat" w:cs="GHEA Grapalat"/>
          <w:b/>
          <w:color w:val="000000" w:themeColor="text1"/>
          <w:sz w:val="24"/>
          <w:lang w:val="hy-AM"/>
        </w:rPr>
      </w:pPr>
      <w:r w:rsidRPr="0070462E">
        <w:rPr>
          <w:rFonts w:ascii="GHEA Grapalat" w:hAnsi="GHEA Grapalat"/>
          <w:b/>
          <w:color w:val="000000"/>
          <w:sz w:val="24"/>
          <w:shd w:val="clear" w:color="auto" w:fill="FFFFFF"/>
          <w:lang w:val="hy-AM"/>
        </w:rPr>
        <w:t>«ՀԱՅԱՍՏԱՆԻ ՀԱՆՐԱՊԵՏՈՒԹՅԱՆ 2023 ԹՎԱԿԱՆԻ ՊԵՏԱԿԱՆ ԲՅՈՒՋԵԻ ՄԱՍԻՆ» ՕՐԵՆՔՈՒՄ ՎԵՐԱԲԱՇԽՈՒՄ</w:t>
      </w:r>
      <w:r w:rsidR="00393BBB">
        <w:rPr>
          <w:rFonts w:ascii="GHEA Grapalat" w:hAnsi="GHEA Grapalat"/>
          <w:b/>
          <w:color w:val="000000"/>
          <w:sz w:val="24"/>
          <w:shd w:val="clear" w:color="auto" w:fill="FFFFFF"/>
          <w:lang w:val="hy-AM"/>
        </w:rPr>
        <w:t xml:space="preserve">, </w:t>
      </w:r>
      <w:r w:rsidR="0016311D" w:rsidRPr="0070462E">
        <w:rPr>
          <w:rFonts w:ascii="GHEA Grapalat" w:hAnsi="GHEA Grapalat"/>
          <w:b/>
          <w:color w:val="000000"/>
          <w:sz w:val="24"/>
          <w:shd w:val="clear" w:color="auto" w:fill="FFFFFF"/>
          <w:lang w:val="hy-AM"/>
        </w:rPr>
        <w:t>ՓՈՓՈԽՈՒԹՅՈՒՆՆԵՐ ՈՒ ԼՐԱՑՈՒՄՆԵՐ</w:t>
      </w:r>
      <w:r w:rsidR="0016311D">
        <w:rPr>
          <w:rFonts w:ascii="GHEA Grapalat" w:hAnsi="GHEA Grapalat"/>
          <w:b/>
          <w:color w:val="000000"/>
          <w:sz w:val="24"/>
          <w:shd w:val="clear" w:color="auto" w:fill="FFFFFF"/>
        </w:rPr>
        <w:t>,</w:t>
      </w:r>
      <w:r w:rsidRPr="0070462E">
        <w:rPr>
          <w:rFonts w:ascii="GHEA Grapalat" w:hAnsi="GHEA Grapalat"/>
          <w:b/>
          <w:color w:val="000000"/>
          <w:sz w:val="24"/>
          <w:shd w:val="clear" w:color="auto" w:fill="FFFFFF"/>
          <w:lang w:val="hy-AM"/>
        </w:rPr>
        <w:t xml:space="preserve">ՀԱՅԱՍՏԱՆԻ ՀԱՆՐԱՊԵՏՈՒԹՅԱՆ ԿԱՌԱՎԱՐՈՒԹՅԱՆ 2022 ԹՎԱԿԱՆԻ ԴԵԿՏԵՄԲԵՐԻ 29-Ի N 2111-Ն ՈՐՈՇՄԱՆ ՄԵՋ ՓՈՓՈԽՈՒԹՅՈՒՆՆԵՐ ՈՒ ԼՐԱՑՈՒՄՆԵՐ ԿԱՏԱՐԵԼՈՒ, ՀԱՅԱՍՏԱՆԻ ՀԱՆՐԱՊԵՏՈՒԹՅԱՆ ՏԱՐԱԾՔԱՅԻՆ ԿԱՌԱՎԱՐՄԱՆ </w:t>
      </w:r>
      <w:r>
        <w:rPr>
          <w:rFonts w:ascii="GHEA Grapalat" w:hAnsi="GHEA Grapalat"/>
          <w:b/>
          <w:color w:val="000000"/>
          <w:sz w:val="24"/>
          <w:shd w:val="clear" w:color="auto" w:fill="FFFFFF"/>
          <w:lang w:val="hy-AM"/>
        </w:rPr>
        <w:t>ԵՎ</w:t>
      </w:r>
      <w:r w:rsidRPr="0070462E">
        <w:rPr>
          <w:rFonts w:ascii="GHEA Grapalat" w:hAnsi="GHEA Grapalat"/>
          <w:b/>
          <w:color w:val="000000"/>
          <w:sz w:val="24"/>
          <w:shd w:val="clear" w:color="auto" w:fill="FFFFFF"/>
          <w:lang w:val="hy-AM"/>
        </w:rPr>
        <w:t xml:space="preserve"> ԵՆԹԱԿԱՌՈՒՑՎԱԾՔՆԵՐԻ ՆԱԽԱՐԱՐՈՒԹՅԱՆԸ ԳՈՒՄԱՐ ՀԱՏԿԱՑՆԵԼՈՒ </w:t>
      </w:r>
      <w:r>
        <w:rPr>
          <w:rFonts w:ascii="GHEA Grapalat" w:hAnsi="GHEA Grapalat"/>
          <w:b/>
          <w:color w:val="000000"/>
          <w:sz w:val="24"/>
          <w:shd w:val="clear" w:color="auto" w:fill="FFFFFF"/>
          <w:lang w:val="hy-AM"/>
        </w:rPr>
        <w:t>ԵՎ</w:t>
      </w:r>
      <w:r w:rsidRPr="0070462E">
        <w:rPr>
          <w:rFonts w:ascii="GHEA Grapalat" w:hAnsi="GHEA Grapalat"/>
          <w:b/>
          <w:color w:val="000000"/>
          <w:sz w:val="24"/>
          <w:shd w:val="clear" w:color="auto" w:fill="FFFFFF"/>
          <w:lang w:val="hy-AM"/>
        </w:rPr>
        <w:t xml:space="preserve"> ԳՈՒՅՔ ՆՎԻՐԵԼՈՒ ՄԱՍԻՆ» </w:t>
      </w:r>
      <w:r w:rsidRPr="0070462E">
        <w:rPr>
          <w:rFonts w:ascii="GHEA Grapalat" w:hAnsi="GHEA Grapalat" w:cs="GHEA Grapalat"/>
          <w:b/>
          <w:color w:val="000000" w:themeColor="text1"/>
          <w:sz w:val="24"/>
          <w:lang w:val="af-ZA"/>
        </w:rPr>
        <w:t>ՀՀ ԿԱՌԱՎԱՐՈՒԹՅԱՆ ՈՐՈՇՄԱՆ ՆԱԽԱԳ</w:t>
      </w:r>
      <w:r w:rsidRPr="0070462E">
        <w:rPr>
          <w:rFonts w:ascii="GHEA Grapalat" w:hAnsi="GHEA Grapalat" w:cs="GHEA Grapalat"/>
          <w:b/>
          <w:color w:val="000000" w:themeColor="text1"/>
          <w:sz w:val="24"/>
          <w:lang w:val="hy-AM"/>
        </w:rPr>
        <w:t xml:space="preserve">ԾԻ </w:t>
      </w:r>
    </w:p>
    <w:tbl>
      <w:tblPr>
        <w:tblW w:w="14718" w:type="dxa"/>
        <w:jc w:val="center"/>
        <w:tblCellSpacing w:w="0" w:type="dxa"/>
        <w:tblInd w:w="88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218"/>
        <w:gridCol w:w="4500"/>
      </w:tblGrid>
      <w:tr w:rsidR="009D1F34" w:rsidRPr="00587763" w:rsidTr="003B0A3E">
        <w:trPr>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9D1F34" w:rsidRPr="00587763" w:rsidRDefault="009D1F34" w:rsidP="009D1F34">
            <w:pPr>
              <w:pStyle w:val="BodyText"/>
              <w:tabs>
                <w:tab w:val="left" w:pos="4582"/>
              </w:tabs>
              <w:spacing w:line="276" w:lineRule="auto"/>
              <w:rPr>
                <w:rFonts w:ascii="GHEA Grapalat" w:hAnsi="GHEA Grapalat" w:cs="Arial Unicode"/>
                <w:b/>
                <w:color w:val="000000"/>
                <w:szCs w:val="24"/>
                <w:lang w:val="hy-AM"/>
              </w:rPr>
            </w:pPr>
            <w:r w:rsidRPr="00587763">
              <w:rPr>
                <w:rFonts w:ascii="GHEA Grapalat" w:hAnsi="GHEA Grapalat" w:cs="Arial Unicode"/>
                <w:b/>
                <w:color w:val="000000"/>
                <w:szCs w:val="24"/>
              </w:rPr>
              <w:t xml:space="preserve">1.  </w:t>
            </w:r>
            <w:r w:rsidRPr="00587763">
              <w:rPr>
                <w:rFonts w:ascii="GHEA Grapalat" w:hAnsi="GHEA Grapalat"/>
                <w:b/>
                <w:szCs w:val="24"/>
                <w:lang w:val="hy-AM"/>
              </w:rPr>
              <w:t>Ֆինասատնտեսական նախարրական կոմիտե</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9D1F34" w:rsidP="003B0A3E">
            <w:pPr>
              <w:pStyle w:val="BodyText"/>
              <w:spacing w:line="276" w:lineRule="auto"/>
              <w:rPr>
                <w:rFonts w:ascii="GHEA Grapalat" w:hAnsi="GHEA Grapalat"/>
                <w:b/>
                <w:color w:val="000000" w:themeColor="text1"/>
                <w:szCs w:val="24"/>
                <w:lang w:val="hy-AM"/>
              </w:rPr>
            </w:pPr>
            <w:r w:rsidRPr="00587763">
              <w:rPr>
                <w:rFonts w:ascii="GHEA Grapalat" w:hAnsi="GHEA Grapalat"/>
                <w:b/>
                <w:szCs w:val="24"/>
                <w:lang w:val="hy-AM"/>
              </w:rPr>
              <w:t>14</w:t>
            </w:r>
            <w:r w:rsidRPr="00587763">
              <w:rPr>
                <w:rFonts w:ascii="GHEA Grapalat" w:hAnsi="GHEA Grapalat"/>
                <w:b/>
                <w:szCs w:val="24"/>
                <w:lang w:val="ru-RU"/>
              </w:rPr>
              <w:t>.03.</w:t>
            </w:r>
            <w:r w:rsidRPr="00587763">
              <w:rPr>
                <w:rFonts w:ascii="GHEA Grapalat" w:hAnsi="GHEA Grapalat"/>
                <w:b/>
                <w:szCs w:val="24"/>
                <w:lang w:val="af-ZA"/>
              </w:rPr>
              <w:t>2023թ.</w:t>
            </w:r>
          </w:p>
        </w:tc>
      </w:tr>
      <w:tr w:rsidR="009D1F34" w:rsidRPr="00587763" w:rsidTr="003B0A3E">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9D1F34" w:rsidRPr="00587763" w:rsidRDefault="009D1F34" w:rsidP="003B0A3E">
            <w:pPr>
              <w:pStyle w:val="BodyText"/>
              <w:tabs>
                <w:tab w:val="left" w:pos="4582"/>
              </w:tabs>
              <w:spacing w:line="276" w:lineRule="auto"/>
              <w:rPr>
                <w:rFonts w:ascii="GHEA Grapalat" w:hAnsi="GHEA Grapalat" w:cs="Arial Unicode"/>
                <w:color w:val="000000"/>
                <w:szCs w:val="24"/>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9D1F34" w:rsidP="009D1F34">
            <w:pPr>
              <w:widowControl w:val="0"/>
              <w:ind w:right="210"/>
              <w:contextualSpacing/>
              <w:jc w:val="center"/>
              <w:rPr>
                <w:rFonts w:ascii="GHEA Grapalat" w:hAnsi="GHEA Grapalat"/>
                <w:sz w:val="24"/>
                <w:szCs w:val="24"/>
              </w:rPr>
            </w:pPr>
            <w:r w:rsidRPr="00587763">
              <w:rPr>
                <w:rFonts w:ascii="GHEA Grapalat" w:hAnsi="GHEA Grapalat" w:cs="Calibri Cyr"/>
                <w:b/>
                <w:sz w:val="24"/>
                <w:szCs w:val="24"/>
                <w:lang w:val="hy-AM"/>
              </w:rPr>
              <w:t xml:space="preserve">№ </w:t>
            </w:r>
            <w:r w:rsidRPr="00587763">
              <w:rPr>
                <w:rFonts w:ascii="GHEA Grapalat" w:hAnsi="GHEA Grapalat"/>
                <w:b/>
                <w:sz w:val="24"/>
                <w:szCs w:val="24"/>
                <w:lang w:val="hy-AM"/>
              </w:rPr>
              <w:t>ԿԱ/97-2023</w:t>
            </w:r>
          </w:p>
          <w:p w:rsidR="009D1F34" w:rsidRPr="00587763" w:rsidRDefault="009D1F34" w:rsidP="003B0A3E">
            <w:pPr>
              <w:widowControl w:val="0"/>
              <w:spacing w:after="0"/>
              <w:ind w:right="210"/>
              <w:contextualSpacing/>
              <w:jc w:val="center"/>
              <w:rPr>
                <w:rFonts w:ascii="GHEA Grapalat" w:hAnsi="GHEA Grapalat"/>
                <w:sz w:val="24"/>
                <w:szCs w:val="24"/>
              </w:rPr>
            </w:pPr>
          </w:p>
        </w:tc>
      </w:tr>
      <w:tr w:rsidR="009D1F34" w:rsidRPr="00587763" w:rsidTr="003B0A3E">
        <w:trPr>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hideMark/>
          </w:tcPr>
          <w:p w:rsidR="009D1F34" w:rsidRPr="00587763" w:rsidRDefault="009D1F34" w:rsidP="00587763">
            <w:pPr>
              <w:pStyle w:val="NormalWeb"/>
              <w:shd w:val="clear" w:color="auto" w:fill="FFFFFF"/>
              <w:tabs>
                <w:tab w:val="left" w:pos="709"/>
                <w:tab w:val="left" w:pos="851"/>
              </w:tabs>
              <w:spacing w:before="0" w:beforeAutospacing="0" w:after="0" w:afterAutospacing="0" w:line="360" w:lineRule="auto"/>
              <w:jc w:val="both"/>
              <w:rPr>
                <w:rFonts w:ascii="GHEA Grapalat" w:hAnsi="GHEA Grapalat" w:cs="GHEA Grapalat"/>
                <w:lang w:val="hy-AM"/>
              </w:rPr>
            </w:pPr>
            <w:r w:rsidRPr="00587763">
              <w:rPr>
                <w:rFonts w:ascii="GHEA Grapalat" w:hAnsi="GHEA Grapalat"/>
                <w:lang w:val="hy-AM"/>
              </w:rPr>
              <w:t>Արձանագրության 23-րդ կետ.</w:t>
            </w:r>
          </w:p>
          <w:p w:rsidR="00587763" w:rsidRDefault="009D1F34" w:rsidP="00587763">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r w:rsidRPr="00587763">
              <w:rPr>
                <w:rFonts w:ascii="GHEA Grapalat" w:hAnsi="GHEA Grapalat"/>
                <w:lang w:val="af-ZA"/>
              </w:rPr>
              <w:t xml:space="preserve">1) </w:t>
            </w:r>
            <w:r w:rsidRPr="00587763">
              <w:rPr>
                <w:rFonts w:ascii="GHEA Grapalat" w:hAnsi="GHEA Grapalat" w:cs="Sylfaen"/>
                <w:lang w:val="hy-AM"/>
              </w:rPr>
              <w:t>նախագծին</w:t>
            </w:r>
            <w:r w:rsidRPr="00587763">
              <w:rPr>
                <w:rFonts w:ascii="GHEA Grapalat" w:hAnsi="GHEA Grapalat"/>
                <w:lang w:val="af-ZA"/>
              </w:rPr>
              <w:t xml:space="preserve"> </w:t>
            </w:r>
            <w:r w:rsidRPr="00587763">
              <w:rPr>
                <w:rFonts w:ascii="GHEA Grapalat" w:hAnsi="GHEA Grapalat" w:cs="Sylfaen"/>
                <w:lang w:val="hy-AM"/>
              </w:rPr>
              <w:t>անդրադառնալ</w:t>
            </w:r>
            <w:r w:rsidRPr="00587763">
              <w:rPr>
                <w:rFonts w:ascii="GHEA Grapalat" w:hAnsi="GHEA Grapalat"/>
                <w:lang w:val="af-ZA"/>
              </w:rPr>
              <w:t xml:space="preserve"> </w:t>
            </w:r>
            <w:r w:rsidRPr="00587763">
              <w:rPr>
                <w:rFonts w:ascii="GHEA Grapalat" w:hAnsi="GHEA Grapalat" w:cs="Sylfaen"/>
                <w:lang w:val="hy-AM"/>
              </w:rPr>
              <w:t>մրցույթների</w:t>
            </w:r>
            <w:r w:rsidRPr="00587763">
              <w:rPr>
                <w:rFonts w:ascii="GHEA Grapalat" w:hAnsi="GHEA Grapalat"/>
                <w:lang w:val="af-ZA"/>
              </w:rPr>
              <w:t xml:space="preserve"> </w:t>
            </w:r>
            <w:r w:rsidRPr="00587763">
              <w:rPr>
                <w:rFonts w:ascii="GHEA Grapalat" w:hAnsi="GHEA Grapalat" w:cs="Sylfaen"/>
                <w:lang w:val="hy-AM"/>
              </w:rPr>
              <w:t>կայացումից</w:t>
            </w:r>
            <w:r w:rsidRPr="00587763">
              <w:rPr>
                <w:rFonts w:ascii="GHEA Grapalat" w:hAnsi="GHEA Grapalat"/>
                <w:lang w:val="af-ZA"/>
              </w:rPr>
              <w:t xml:space="preserve"> </w:t>
            </w:r>
            <w:r w:rsidRPr="00587763">
              <w:rPr>
                <w:rFonts w:ascii="GHEA Grapalat" w:hAnsi="GHEA Grapalat" w:cs="Sylfaen"/>
                <w:lang w:val="hy-AM"/>
              </w:rPr>
              <w:t>հետո</w:t>
            </w:r>
            <w:r w:rsidRPr="00587763">
              <w:rPr>
                <w:rFonts w:ascii="GHEA Grapalat" w:hAnsi="GHEA Grapalat"/>
                <w:lang w:val="af-ZA"/>
              </w:rPr>
              <w:t>.</w:t>
            </w:r>
          </w:p>
          <w:p w:rsidR="00587763" w:rsidRPr="00587763" w:rsidRDefault="00587763" w:rsidP="00587763">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p>
          <w:p w:rsidR="009D1F34" w:rsidRDefault="009D1F34" w:rsidP="00587763">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r w:rsidRPr="00587763">
              <w:rPr>
                <w:rFonts w:ascii="GHEA Grapalat" w:hAnsi="GHEA Grapalat"/>
                <w:lang w:val="af-ZA"/>
              </w:rPr>
              <w:t xml:space="preserve"> 2) </w:t>
            </w:r>
            <w:r w:rsidRPr="00587763">
              <w:rPr>
                <w:rFonts w:ascii="GHEA Grapalat" w:hAnsi="GHEA Grapalat" w:cs="Sylfaen"/>
                <w:lang w:val="hy-AM"/>
              </w:rPr>
              <w:t>Տարածքային</w:t>
            </w:r>
            <w:r w:rsidRPr="00587763">
              <w:rPr>
                <w:rFonts w:ascii="GHEA Grapalat" w:hAnsi="GHEA Grapalat"/>
                <w:lang w:val="af-ZA"/>
              </w:rPr>
              <w:t xml:space="preserve"> </w:t>
            </w:r>
            <w:r w:rsidRPr="00587763">
              <w:rPr>
                <w:rFonts w:ascii="GHEA Grapalat" w:hAnsi="GHEA Grapalat" w:cs="Sylfaen"/>
                <w:lang w:val="hy-AM"/>
              </w:rPr>
              <w:t>կառավարման</w:t>
            </w:r>
            <w:r w:rsidRPr="00587763">
              <w:rPr>
                <w:rFonts w:ascii="GHEA Grapalat" w:hAnsi="GHEA Grapalat"/>
                <w:lang w:val="af-ZA"/>
              </w:rPr>
              <w:t xml:space="preserve"> </w:t>
            </w:r>
            <w:r w:rsidRPr="00587763">
              <w:rPr>
                <w:rFonts w:ascii="GHEA Grapalat" w:hAnsi="GHEA Grapalat" w:cs="Sylfaen"/>
                <w:lang w:val="hy-AM"/>
              </w:rPr>
              <w:t>և</w:t>
            </w:r>
            <w:r w:rsidRPr="00587763">
              <w:rPr>
                <w:rFonts w:ascii="GHEA Grapalat" w:hAnsi="GHEA Grapalat"/>
                <w:lang w:val="af-ZA"/>
              </w:rPr>
              <w:t xml:space="preserve"> </w:t>
            </w:r>
            <w:r w:rsidRPr="00587763">
              <w:rPr>
                <w:rFonts w:ascii="GHEA Grapalat" w:hAnsi="GHEA Grapalat" w:cs="Sylfaen"/>
                <w:lang w:val="hy-AM"/>
              </w:rPr>
              <w:t>ենթակառուցվածքների</w:t>
            </w:r>
            <w:r w:rsidRPr="00587763">
              <w:rPr>
                <w:rFonts w:ascii="GHEA Grapalat" w:hAnsi="GHEA Grapalat"/>
                <w:lang w:val="af-ZA"/>
              </w:rPr>
              <w:t xml:space="preserve"> </w:t>
            </w:r>
            <w:r w:rsidRPr="00587763">
              <w:rPr>
                <w:rFonts w:ascii="GHEA Grapalat" w:hAnsi="GHEA Grapalat" w:cs="Sylfaen"/>
                <w:lang w:val="hy-AM"/>
              </w:rPr>
              <w:t>նախարարության</w:t>
            </w:r>
            <w:r w:rsidRPr="00587763">
              <w:rPr>
                <w:rFonts w:ascii="GHEA Grapalat" w:hAnsi="GHEA Grapalat"/>
                <w:lang w:val="af-ZA"/>
              </w:rPr>
              <w:t xml:space="preserve"> </w:t>
            </w:r>
            <w:r w:rsidRPr="00587763">
              <w:rPr>
                <w:rFonts w:ascii="GHEA Grapalat" w:hAnsi="GHEA Grapalat" w:cs="Sylfaen"/>
                <w:lang w:val="hy-AM"/>
              </w:rPr>
              <w:t>հետ</w:t>
            </w:r>
            <w:r w:rsidRPr="00587763">
              <w:rPr>
                <w:rFonts w:ascii="GHEA Grapalat" w:hAnsi="GHEA Grapalat"/>
                <w:lang w:val="af-ZA"/>
              </w:rPr>
              <w:t xml:space="preserve"> </w:t>
            </w:r>
            <w:r w:rsidRPr="00587763">
              <w:rPr>
                <w:rFonts w:ascii="GHEA Grapalat" w:hAnsi="GHEA Grapalat" w:cs="Sylfaen"/>
                <w:lang w:val="hy-AM"/>
              </w:rPr>
              <w:t>քննարկել</w:t>
            </w:r>
            <w:r w:rsidRPr="00587763">
              <w:rPr>
                <w:rFonts w:ascii="GHEA Grapalat" w:hAnsi="GHEA Grapalat"/>
                <w:lang w:val="af-ZA"/>
              </w:rPr>
              <w:t xml:space="preserve"> </w:t>
            </w:r>
            <w:r w:rsidRPr="00587763">
              <w:rPr>
                <w:rFonts w:ascii="GHEA Grapalat" w:hAnsi="GHEA Grapalat" w:cs="Sylfaen"/>
                <w:lang w:val="hy-AM"/>
              </w:rPr>
              <w:t>վերելակների</w:t>
            </w:r>
            <w:r w:rsidRPr="00587763">
              <w:rPr>
                <w:rFonts w:ascii="GHEA Grapalat" w:hAnsi="GHEA Grapalat"/>
                <w:lang w:val="af-ZA"/>
              </w:rPr>
              <w:t xml:space="preserve"> </w:t>
            </w:r>
            <w:r w:rsidRPr="00587763">
              <w:rPr>
                <w:rFonts w:ascii="GHEA Grapalat" w:hAnsi="GHEA Grapalat" w:cs="Sylfaen"/>
                <w:lang w:val="hy-AM"/>
              </w:rPr>
              <w:t>հարցը</w:t>
            </w:r>
            <w:r w:rsidRPr="00587763">
              <w:rPr>
                <w:rFonts w:ascii="GHEA Grapalat" w:hAnsi="GHEA Grapalat"/>
                <w:lang w:val="af-ZA"/>
              </w:rPr>
              <w:t xml:space="preserve"> «</w:t>
            </w:r>
            <w:r w:rsidRPr="00587763">
              <w:rPr>
                <w:rFonts w:ascii="GHEA Grapalat" w:hAnsi="GHEA Grapalat" w:cs="Sylfaen"/>
                <w:lang w:val="hy-AM"/>
              </w:rPr>
              <w:t>Քաղաքային</w:t>
            </w:r>
            <w:r w:rsidRPr="00587763">
              <w:rPr>
                <w:rFonts w:ascii="GHEA Grapalat" w:hAnsi="GHEA Grapalat"/>
                <w:lang w:val="af-ZA"/>
              </w:rPr>
              <w:t xml:space="preserve"> </w:t>
            </w:r>
            <w:r w:rsidRPr="00587763">
              <w:rPr>
                <w:rFonts w:ascii="GHEA Grapalat" w:hAnsi="GHEA Grapalat" w:cs="Sylfaen"/>
                <w:lang w:val="hy-AM"/>
              </w:rPr>
              <w:t>զարգացում</w:t>
            </w:r>
            <w:r w:rsidRPr="00587763">
              <w:rPr>
                <w:rFonts w:ascii="GHEA Grapalat" w:hAnsi="GHEA Grapalat"/>
                <w:lang w:val="af-ZA"/>
              </w:rPr>
              <w:t xml:space="preserve">» </w:t>
            </w:r>
            <w:r w:rsidRPr="00587763">
              <w:rPr>
                <w:rFonts w:ascii="GHEA Grapalat" w:hAnsi="GHEA Grapalat" w:cs="Sylfaen"/>
                <w:lang w:val="hy-AM"/>
              </w:rPr>
              <w:t>ծրագրի</w:t>
            </w:r>
            <w:r w:rsidRPr="00587763">
              <w:rPr>
                <w:rFonts w:ascii="GHEA Grapalat" w:hAnsi="GHEA Grapalat"/>
                <w:lang w:val="af-ZA"/>
              </w:rPr>
              <w:t xml:space="preserve"> </w:t>
            </w:r>
            <w:r w:rsidRPr="00587763">
              <w:rPr>
                <w:rFonts w:ascii="GHEA Grapalat" w:hAnsi="GHEA Grapalat" w:cs="Sylfaen"/>
                <w:lang w:val="hy-AM"/>
              </w:rPr>
              <w:t>շրջանակներում</w:t>
            </w:r>
            <w:r w:rsidRPr="00587763">
              <w:rPr>
                <w:rFonts w:ascii="GHEA Grapalat" w:hAnsi="GHEA Grapalat"/>
                <w:lang w:val="af-ZA"/>
              </w:rPr>
              <w:t xml:space="preserve"> </w:t>
            </w:r>
            <w:r w:rsidRPr="00587763">
              <w:rPr>
                <w:rFonts w:ascii="GHEA Grapalat" w:hAnsi="GHEA Grapalat" w:cs="Sylfaen"/>
                <w:lang w:val="hy-AM"/>
              </w:rPr>
              <w:t>իրականացնելու</w:t>
            </w:r>
            <w:r w:rsidRPr="00587763">
              <w:rPr>
                <w:rFonts w:ascii="GHEA Grapalat" w:hAnsi="GHEA Grapalat"/>
                <w:lang w:val="af-ZA"/>
              </w:rPr>
              <w:t xml:space="preserve"> </w:t>
            </w:r>
            <w:r w:rsidRPr="00587763">
              <w:rPr>
                <w:rFonts w:ascii="GHEA Grapalat" w:hAnsi="GHEA Grapalat" w:cs="Sylfaen"/>
                <w:lang w:val="hy-AM"/>
              </w:rPr>
              <w:t>հնարավորության</w:t>
            </w:r>
            <w:r w:rsidRPr="00587763">
              <w:rPr>
                <w:rFonts w:ascii="GHEA Grapalat" w:hAnsi="GHEA Grapalat"/>
                <w:lang w:val="af-ZA"/>
              </w:rPr>
              <w:t xml:space="preserve"> </w:t>
            </w:r>
            <w:r w:rsidRPr="00587763">
              <w:rPr>
                <w:rFonts w:ascii="GHEA Grapalat" w:hAnsi="GHEA Grapalat" w:cs="Sylfaen"/>
                <w:lang w:val="hy-AM"/>
              </w:rPr>
              <w:t>հարցը</w:t>
            </w:r>
            <w:r w:rsidRPr="00587763">
              <w:rPr>
                <w:rFonts w:ascii="GHEA Grapalat" w:hAnsi="GHEA Grapalat"/>
                <w:lang w:val="af-ZA"/>
              </w:rPr>
              <w:t xml:space="preserve">. </w:t>
            </w:r>
          </w:p>
          <w:p w:rsidR="00587763" w:rsidRPr="00587763" w:rsidRDefault="00587763" w:rsidP="00587763">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p>
          <w:p w:rsidR="009D1F34" w:rsidRPr="00587763" w:rsidRDefault="009D1F34" w:rsidP="00587763">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r w:rsidRPr="00587763">
              <w:rPr>
                <w:rFonts w:ascii="GHEA Grapalat" w:hAnsi="GHEA Grapalat"/>
                <w:lang w:val="af-ZA"/>
              </w:rPr>
              <w:t xml:space="preserve">3) </w:t>
            </w:r>
            <w:r w:rsidRPr="00587763">
              <w:rPr>
                <w:rFonts w:ascii="GHEA Grapalat" w:hAnsi="GHEA Grapalat" w:cs="Sylfaen"/>
                <w:lang w:val="hy-AM"/>
              </w:rPr>
              <w:t>քննարկել</w:t>
            </w:r>
            <w:r w:rsidRPr="00587763">
              <w:rPr>
                <w:rFonts w:ascii="GHEA Grapalat" w:hAnsi="GHEA Grapalat"/>
                <w:lang w:val="af-ZA"/>
              </w:rPr>
              <w:t xml:space="preserve"> </w:t>
            </w:r>
            <w:r w:rsidRPr="00587763">
              <w:rPr>
                <w:rFonts w:ascii="GHEA Grapalat" w:hAnsi="GHEA Grapalat" w:cs="Sylfaen"/>
                <w:lang w:val="hy-AM"/>
              </w:rPr>
              <w:t>մանկապարտեզների</w:t>
            </w:r>
            <w:r w:rsidRPr="00587763">
              <w:rPr>
                <w:rFonts w:ascii="GHEA Grapalat" w:hAnsi="GHEA Grapalat"/>
                <w:lang w:val="af-ZA"/>
              </w:rPr>
              <w:t xml:space="preserve"> </w:t>
            </w:r>
            <w:r w:rsidRPr="00587763">
              <w:rPr>
                <w:rFonts w:ascii="GHEA Grapalat" w:hAnsi="GHEA Grapalat" w:cs="Sylfaen"/>
                <w:lang w:val="hy-AM"/>
              </w:rPr>
              <w:t>և</w:t>
            </w:r>
            <w:r w:rsidRPr="00587763">
              <w:rPr>
                <w:rFonts w:ascii="GHEA Grapalat" w:hAnsi="GHEA Grapalat"/>
                <w:lang w:val="af-ZA"/>
              </w:rPr>
              <w:t xml:space="preserve"> </w:t>
            </w:r>
            <w:r w:rsidRPr="00587763">
              <w:rPr>
                <w:rFonts w:ascii="GHEA Grapalat" w:hAnsi="GHEA Grapalat" w:cs="Sylfaen"/>
                <w:lang w:val="hy-AM"/>
              </w:rPr>
              <w:t>պոլիկլինիկաների</w:t>
            </w:r>
            <w:r w:rsidRPr="00587763">
              <w:rPr>
                <w:rFonts w:ascii="GHEA Grapalat" w:hAnsi="GHEA Grapalat"/>
                <w:lang w:val="af-ZA"/>
              </w:rPr>
              <w:t xml:space="preserve"> </w:t>
            </w:r>
            <w:r w:rsidRPr="00587763">
              <w:rPr>
                <w:rFonts w:ascii="GHEA Grapalat" w:hAnsi="GHEA Grapalat" w:cs="Sylfaen"/>
                <w:lang w:val="hy-AM"/>
              </w:rPr>
              <w:t>կառուցման</w:t>
            </w:r>
            <w:r w:rsidRPr="00587763">
              <w:rPr>
                <w:rFonts w:ascii="GHEA Grapalat" w:hAnsi="GHEA Grapalat"/>
                <w:lang w:val="af-ZA"/>
              </w:rPr>
              <w:t xml:space="preserve"> /</w:t>
            </w:r>
            <w:r w:rsidRPr="00587763">
              <w:rPr>
                <w:rFonts w:ascii="GHEA Grapalat" w:hAnsi="GHEA Grapalat" w:cs="Sylfaen"/>
                <w:lang w:val="hy-AM"/>
              </w:rPr>
              <w:t>վերանորոգման</w:t>
            </w:r>
            <w:r w:rsidRPr="00587763">
              <w:rPr>
                <w:rFonts w:ascii="GHEA Grapalat" w:hAnsi="GHEA Grapalat"/>
                <w:lang w:val="af-ZA"/>
              </w:rPr>
              <w:t xml:space="preserve">/ </w:t>
            </w:r>
            <w:r w:rsidRPr="00587763">
              <w:rPr>
                <w:rFonts w:ascii="GHEA Grapalat" w:hAnsi="GHEA Grapalat" w:cs="Sylfaen"/>
                <w:lang w:val="hy-AM"/>
              </w:rPr>
              <w:t>աշխատանքները</w:t>
            </w:r>
            <w:r w:rsidRPr="00587763">
              <w:rPr>
                <w:rFonts w:ascii="GHEA Grapalat" w:hAnsi="GHEA Grapalat"/>
                <w:lang w:val="af-ZA"/>
              </w:rPr>
              <w:t xml:space="preserve"> </w:t>
            </w:r>
            <w:r w:rsidRPr="00587763">
              <w:rPr>
                <w:rFonts w:ascii="GHEA Grapalat" w:hAnsi="GHEA Grapalat" w:cs="Sylfaen"/>
                <w:lang w:val="hy-AM"/>
              </w:rPr>
              <w:t>ոլորտը</w:t>
            </w:r>
            <w:r w:rsidRPr="00587763">
              <w:rPr>
                <w:rFonts w:ascii="GHEA Grapalat" w:hAnsi="GHEA Grapalat"/>
                <w:lang w:val="af-ZA"/>
              </w:rPr>
              <w:t xml:space="preserve"> </w:t>
            </w:r>
            <w:r w:rsidRPr="00587763">
              <w:rPr>
                <w:rFonts w:ascii="GHEA Grapalat" w:hAnsi="GHEA Grapalat" w:cs="Sylfaen"/>
                <w:lang w:val="hy-AM"/>
              </w:rPr>
              <w:t>համակարգող</w:t>
            </w:r>
            <w:r w:rsidRPr="00587763">
              <w:rPr>
                <w:rFonts w:ascii="GHEA Grapalat" w:hAnsi="GHEA Grapalat"/>
                <w:lang w:val="af-ZA"/>
              </w:rPr>
              <w:t xml:space="preserve"> </w:t>
            </w:r>
            <w:r w:rsidRPr="00587763">
              <w:rPr>
                <w:rFonts w:ascii="GHEA Grapalat" w:hAnsi="GHEA Grapalat" w:cs="Sylfaen"/>
                <w:lang w:val="hy-AM"/>
              </w:rPr>
              <w:t>համապատասխան</w:t>
            </w:r>
            <w:r w:rsidRPr="00587763">
              <w:rPr>
                <w:rFonts w:ascii="GHEA Grapalat" w:hAnsi="GHEA Grapalat"/>
                <w:lang w:val="af-ZA"/>
              </w:rPr>
              <w:t xml:space="preserve"> </w:t>
            </w:r>
            <w:r w:rsidRPr="00587763">
              <w:rPr>
                <w:rFonts w:ascii="GHEA Grapalat" w:hAnsi="GHEA Grapalat" w:cs="Sylfaen"/>
                <w:lang w:val="hy-AM"/>
              </w:rPr>
              <w:t>մարմինների</w:t>
            </w:r>
            <w:r w:rsidRPr="00587763">
              <w:rPr>
                <w:rFonts w:ascii="GHEA Grapalat" w:hAnsi="GHEA Grapalat"/>
                <w:lang w:val="af-ZA"/>
              </w:rPr>
              <w:t xml:space="preserve"> </w:t>
            </w:r>
            <w:r w:rsidRPr="00587763">
              <w:rPr>
                <w:rFonts w:ascii="GHEA Grapalat" w:hAnsi="GHEA Grapalat" w:cs="Sylfaen"/>
                <w:lang w:val="hy-AM"/>
              </w:rPr>
              <w:t>միջոցով</w:t>
            </w:r>
            <w:r w:rsidRPr="00587763">
              <w:rPr>
                <w:rFonts w:ascii="GHEA Grapalat" w:hAnsi="GHEA Grapalat"/>
                <w:lang w:val="af-ZA"/>
              </w:rPr>
              <w:t xml:space="preserve"> </w:t>
            </w:r>
            <w:r w:rsidRPr="00587763">
              <w:rPr>
                <w:rFonts w:ascii="GHEA Grapalat" w:hAnsi="GHEA Grapalat" w:cs="Sylfaen"/>
                <w:lang w:val="hy-AM"/>
              </w:rPr>
              <w:t>իրականացնելու</w:t>
            </w:r>
            <w:r w:rsidRPr="00587763">
              <w:rPr>
                <w:rFonts w:ascii="GHEA Grapalat" w:hAnsi="GHEA Grapalat"/>
                <w:lang w:val="af-ZA"/>
              </w:rPr>
              <w:t xml:space="preserve"> </w:t>
            </w:r>
            <w:r w:rsidRPr="00587763">
              <w:rPr>
                <w:rFonts w:ascii="GHEA Grapalat" w:hAnsi="GHEA Grapalat" w:cs="Sylfaen"/>
                <w:lang w:val="hy-AM"/>
              </w:rPr>
              <w:t>հնարավորության</w:t>
            </w:r>
            <w:r w:rsidRPr="00587763">
              <w:rPr>
                <w:rFonts w:ascii="GHEA Grapalat" w:hAnsi="GHEA Grapalat"/>
                <w:lang w:val="af-ZA"/>
              </w:rPr>
              <w:t xml:space="preserve"> </w:t>
            </w:r>
            <w:r w:rsidRPr="00587763">
              <w:rPr>
                <w:rFonts w:ascii="GHEA Grapalat" w:hAnsi="GHEA Grapalat" w:cs="Sylfaen"/>
                <w:lang w:val="hy-AM"/>
              </w:rPr>
              <w:t>հարցը</w:t>
            </w:r>
            <w:r w:rsidRPr="00587763">
              <w:rPr>
                <w:rFonts w:ascii="GHEA Grapalat" w:hAnsi="GHEA Grapalat"/>
                <w:lang w:val="af-ZA"/>
              </w:rPr>
              <w:t xml:space="preserve">. </w:t>
            </w:r>
          </w:p>
          <w:p w:rsidR="009D1F34" w:rsidRPr="00587763" w:rsidRDefault="009D1F34" w:rsidP="009D1F34">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9D1F34" w:rsidRPr="00587763" w:rsidRDefault="009D1F34" w:rsidP="009D1F34">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9D1F34" w:rsidRPr="00587763" w:rsidRDefault="009D1F34" w:rsidP="009D1F34">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r w:rsidRPr="00587763">
              <w:rPr>
                <w:rFonts w:ascii="GHEA Grapalat" w:hAnsi="GHEA Grapalat"/>
                <w:lang w:val="af-ZA"/>
              </w:rPr>
              <w:t xml:space="preserve">4) </w:t>
            </w:r>
            <w:r w:rsidRPr="00587763">
              <w:rPr>
                <w:rFonts w:ascii="GHEA Grapalat" w:hAnsi="GHEA Grapalat" w:cs="Sylfaen"/>
                <w:lang w:val="hy-AM"/>
              </w:rPr>
              <w:t>Տարածքային</w:t>
            </w:r>
            <w:r w:rsidRPr="00587763">
              <w:rPr>
                <w:rFonts w:ascii="GHEA Grapalat" w:hAnsi="GHEA Grapalat"/>
                <w:lang w:val="af-ZA"/>
              </w:rPr>
              <w:t xml:space="preserve"> </w:t>
            </w:r>
            <w:r w:rsidRPr="00587763">
              <w:rPr>
                <w:rFonts w:ascii="GHEA Grapalat" w:hAnsi="GHEA Grapalat" w:cs="Sylfaen"/>
                <w:lang w:val="hy-AM"/>
              </w:rPr>
              <w:t>կառավարման</w:t>
            </w:r>
            <w:r w:rsidRPr="00587763">
              <w:rPr>
                <w:rFonts w:ascii="GHEA Grapalat" w:hAnsi="GHEA Grapalat"/>
                <w:lang w:val="af-ZA"/>
              </w:rPr>
              <w:t xml:space="preserve"> </w:t>
            </w:r>
            <w:r w:rsidRPr="00587763">
              <w:rPr>
                <w:rFonts w:ascii="GHEA Grapalat" w:hAnsi="GHEA Grapalat" w:cs="Sylfaen"/>
                <w:lang w:val="hy-AM"/>
              </w:rPr>
              <w:t>և</w:t>
            </w:r>
            <w:r w:rsidRPr="00587763">
              <w:rPr>
                <w:rFonts w:ascii="GHEA Grapalat" w:hAnsi="GHEA Grapalat"/>
                <w:lang w:val="af-ZA"/>
              </w:rPr>
              <w:t xml:space="preserve"> </w:t>
            </w:r>
            <w:r w:rsidRPr="00587763">
              <w:rPr>
                <w:rFonts w:ascii="GHEA Grapalat" w:hAnsi="GHEA Grapalat" w:cs="Sylfaen"/>
                <w:lang w:val="hy-AM"/>
              </w:rPr>
              <w:t>ենթակառուցվածքների</w:t>
            </w:r>
            <w:r w:rsidRPr="00587763">
              <w:rPr>
                <w:rFonts w:ascii="GHEA Grapalat" w:hAnsi="GHEA Grapalat"/>
                <w:lang w:val="af-ZA"/>
              </w:rPr>
              <w:t xml:space="preserve"> </w:t>
            </w:r>
            <w:r w:rsidRPr="00587763">
              <w:rPr>
                <w:rFonts w:ascii="GHEA Grapalat" w:hAnsi="GHEA Grapalat" w:cs="Sylfaen"/>
                <w:lang w:val="hy-AM"/>
              </w:rPr>
              <w:t>նախարարության</w:t>
            </w:r>
            <w:r w:rsidRPr="00587763">
              <w:rPr>
                <w:rFonts w:ascii="GHEA Grapalat" w:hAnsi="GHEA Grapalat"/>
                <w:lang w:val="af-ZA"/>
              </w:rPr>
              <w:t xml:space="preserve"> </w:t>
            </w:r>
            <w:r w:rsidRPr="00587763">
              <w:rPr>
                <w:rFonts w:ascii="GHEA Grapalat" w:hAnsi="GHEA Grapalat" w:cs="Sylfaen"/>
                <w:lang w:val="hy-AM"/>
              </w:rPr>
              <w:t>ու</w:t>
            </w:r>
            <w:r w:rsidRPr="00587763">
              <w:rPr>
                <w:rFonts w:ascii="GHEA Grapalat" w:hAnsi="GHEA Grapalat"/>
                <w:lang w:val="af-ZA"/>
              </w:rPr>
              <w:t xml:space="preserve"> «</w:t>
            </w:r>
            <w:r w:rsidRPr="00587763">
              <w:rPr>
                <w:rFonts w:ascii="GHEA Grapalat" w:hAnsi="GHEA Grapalat" w:cs="Sylfaen"/>
                <w:lang w:val="hy-AM"/>
              </w:rPr>
              <w:t>Գազպրոմ</w:t>
            </w:r>
            <w:r w:rsidRPr="00587763">
              <w:rPr>
                <w:rFonts w:ascii="GHEA Grapalat" w:hAnsi="GHEA Grapalat"/>
                <w:lang w:val="af-ZA"/>
              </w:rPr>
              <w:t xml:space="preserve"> </w:t>
            </w:r>
            <w:r w:rsidRPr="00587763">
              <w:rPr>
                <w:rFonts w:ascii="GHEA Grapalat" w:hAnsi="GHEA Grapalat" w:cs="Sylfaen"/>
                <w:lang w:val="hy-AM"/>
              </w:rPr>
              <w:lastRenderedPageBreak/>
              <w:t>Արմենիա</w:t>
            </w:r>
            <w:r w:rsidRPr="00587763">
              <w:rPr>
                <w:rFonts w:ascii="GHEA Grapalat" w:hAnsi="GHEA Grapalat"/>
                <w:lang w:val="af-ZA"/>
              </w:rPr>
              <w:t xml:space="preserve">» </w:t>
            </w:r>
            <w:r w:rsidRPr="00587763">
              <w:rPr>
                <w:rFonts w:ascii="GHEA Grapalat" w:hAnsi="GHEA Grapalat" w:cs="Sylfaen"/>
                <w:lang w:val="hy-AM"/>
              </w:rPr>
              <w:t>փակ</w:t>
            </w:r>
            <w:r w:rsidRPr="00587763">
              <w:rPr>
                <w:rFonts w:ascii="GHEA Grapalat" w:hAnsi="GHEA Grapalat"/>
                <w:lang w:val="af-ZA"/>
              </w:rPr>
              <w:t xml:space="preserve"> </w:t>
            </w:r>
            <w:r w:rsidRPr="00587763">
              <w:rPr>
                <w:rFonts w:ascii="GHEA Grapalat" w:hAnsi="GHEA Grapalat" w:cs="Sylfaen"/>
                <w:lang w:val="hy-AM"/>
              </w:rPr>
              <w:t>բաժնետիրական</w:t>
            </w:r>
            <w:r w:rsidRPr="00587763">
              <w:rPr>
                <w:rFonts w:ascii="GHEA Grapalat" w:hAnsi="GHEA Grapalat"/>
                <w:lang w:val="af-ZA"/>
              </w:rPr>
              <w:t xml:space="preserve"> </w:t>
            </w:r>
            <w:r w:rsidRPr="00587763">
              <w:rPr>
                <w:rFonts w:ascii="GHEA Grapalat" w:hAnsi="GHEA Grapalat" w:cs="Sylfaen"/>
                <w:lang w:val="hy-AM"/>
              </w:rPr>
              <w:t>ընկերության</w:t>
            </w:r>
            <w:r w:rsidRPr="00587763">
              <w:rPr>
                <w:rFonts w:ascii="GHEA Grapalat" w:hAnsi="GHEA Grapalat"/>
                <w:lang w:val="af-ZA"/>
              </w:rPr>
              <w:t xml:space="preserve"> </w:t>
            </w:r>
            <w:r w:rsidRPr="00587763">
              <w:rPr>
                <w:rFonts w:ascii="GHEA Grapalat" w:hAnsi="GHEA Grapalat" w:cs="Sylfaen"/>
                <w:lang w:val="hy-AM"/>
              </w:rPr>
              <w:t>հետ</w:t>
            </w:r>
            <w:r w:rsidRPr="00587763">
              <w:rPr>
                <w:rFonts w:ascii="GHEA Grapalat" w:hAnsi="GHEA Grapalat"/>
                <w:lang w:val="af-ZA"/>
              </w:rPr>
              <w:t xml:space="preserve"> </w:t>
            </w:r>
            <w:r w:rsidRPr="00587763">
              <w:rPr>
                <w:rFonts w:ascii="GHEA Grapalat" w:hAnsi="GHEA Grapalat" w:cs="Sylfaen"/>
                <w:lang w:val="hy-AM"/>
              </w:rPr>
              <w:t>քննարկել</w:t>
            </w:r>
            <w:r w:rsidRPr="00587763">
              <w:rPr>
                <w:rFonts w:ascii="GHEA Grapalat" w:hAnsi="GHEA Grapalat"/>
                <w:lang w:val="af-ZA"/>
              </w:rPr>
              <w:t xml:space="preserve"> </w:t>
            </w:r>
            <w:r w:rsidRPr="00587763">
              <w:rPr>
                <w:rFonts w:ascii="GHEA Grapalat" w:hAnsi="GHEA Grapalat" w:cs="Sylfaen"/>
                <w:lang w:val="hy-AM"/>
              </w:rPr>
              <w:t>Նոր</w:t>
            </w:r>
            <w:r w:rsidRPr="00587763">
              <w:rPr>
                <w:rFonts w:ascii="GHEA Grapalat" w:hAnsi="GHEA Grapalat"/>
                <w:lang w:val="af-ZA"/>
              </w:rPr>
              <w:t xml:space="preserve"> </w:t>
            </w:r>
            <w:r w:rsidRPr="00587763">
              <w:rPr>
                <w:rFonts w:ascii="GHEA Grapalat" w:hAnsi="GHEA Grapalat" w:cs="Sylfaen"/>
                <w:lang w:val="hy-AM"/>
              </w:rPr>
              <w:t>Խարբերդում</w:t>
            </w:r>
            <w:r w:rsidRPr="00587763">
              <w:rPr>
                <w:rFonts w:ascii="GHEA Grapalat" w:hAnsi="GHEA Grapalat"/>
                <w:lang w:val="af-ZA"/>
              </w:rPr>
              <w:t xml:space="preserve"> </w:t>
            </w:r>
            <w:r w:rsidRPr="00587763">
              <w:rPr>
                <w:rFonts w:ascii="GHEA Grapalat" w:hAnsi="GHEA Grapalat" w:cs="Sylfaen"/>
                <w:lang w:val="hy-AM"/>
              </w:rPr>
              <w:t>գազատարի</w:t>
            </w:r>
            <w:r w:rsidRPr="00587763">
              <w:rPr>
                <w:rFonts w:ascii="GHEA Grapalat" w:hAnsi="GHEA Grapalat"/>
                <w:lang w:val="af-ZA"/>
              </w:rPr>
              <w:t xml:space="preserve"> </w:t>
            </w:r>
            <w:r w:rsidRPr="00587763">
              <w:rPr>
                <w:rFonts w:ascii="GHEA Grapalat" w:hAnsi="GHEA Grapalat" w:cs="Sylfaen"/>
                <w:lang w:val="hy-AM"/>
              </w:rPr>
              <w:t>անցկացումը</w:t>
            </w:r>
            <w:r w:rsidRPr="00587763">
              <w:rPr>
                <w:rFonts w:ascii="GHEA Grapalat" w:hAnsi="GHEA Grapalat"/>
                <w:lang w:val="af-ZA"/>
              </w:rPr>
              <w:t xml:space="preserve"> </w:t>
            </w:r>
            <w:r w:rsidRPr="00587763">
              <w:rPr>
                <w:rFonts w:ascii="GHEA Grapalat" w:hAnsi="GHEA Grapalat" w:cs="Sylfaen"/>
                <w:lang w:val="hy-AM"/>
              </w:rPr>
              <w:t>ներդրումային</w:t>
            </w:r>
            <w:r w:rsidRPr="00587763">
              <w:rPr>
                <w:rFonts w:ascii="GHEA Grapalat" w:hAnsi="GHEA Grapalat"/>
                <w:lang w:val="af-ZA"/>
              </w:rPr>
              <w:t xml:space="preserve"> </w:t>
            </w:r>
            <w:r w:rsidRPr="00587763">
              <w:rPr>
                <w:rFonts w:ascii="GHEA Grapalat" w:hAnsi="GHEA Grapalat" w:cs="Sylfaen"/>
                <w:lang w:val="hy-AM"/>
              </w:rPr>
              <w:t>ծրագրի</w:t>
            </w:r>
            <w:r w:rsidRPr="00587763">
              <w:rPr>
                <w:rFonts w:ascii="GHEA Grapalat" w:hAnsi="GHEA Grapalat"/>
                <w:lang w:val="af-ZA"/>
              </w:rPr>
              <w:t xml:space="preserve"> </w:t>
            </w:r>
            <w:r w:rsidRPr="00587763">
              <w:rPr>
                <w:rFonts w:ascii="GHEA Grapalat" w:hAnsi="GHEA Grapalat" w:cs="Sylfaen"/>
                <w:lang w:val="hy-AM"/>
              </w:rPr>
              <w:t>շրջանակներում</w:t>
            </w:r>
            <w:r w:rsidRPr="00587763">
              <w:rPr>
                <w:rFonts w:ascii="GHEA Grapalat" w:hAnsi="GHEA Grapalat"/>
                <w:lang w:val="af-ZA"/>
              </w:rPr>
              <w:t xml:space="preserve"> </w:t>
            </w:r>
            <w:r w:rsidRPr="00587763">
              <w:rPr>
                <w:rFonts w:ascii="GHEA Grapalat" w:hAnsi="GHEA Grapalat" w:cs="Sylfaen"/>
                <w:lang w:val="hy-AM"/>
              </w:rPr>
              <w:t>իրականացնելու</w:t>
            </w:r>
            <w:r w:rsidRPr="00587763">
              <w:rPr>
                <w:rFonts w:ascii="GHEA Grapalat" w:hAnsi="GHEA Grapalat"/>
                <w:lang w:val="af-ZA"/>
              </w:rPr>
              <w:t xml:space="preserve"> </w:t>
            </w:r>
            <w:r w:rsidRPr="00587763">
              <w:rPr>
                <w:rFonts w:ascii="GHEA Grapalat" w:hAnsi="GHEA Grapalat" w:cs="Sylfaen"/>
                <w:lang w:val="hy-AM"/>
              </w:rPr>
              <w:t>հնարավորության</w:t>
            </w:r>
            <w:r w:rsidRPr="00587763">
              <w:rPr>
                <w:rFonts w:ascii="GHEA Grapalat" w:hAnsi="GHEA Grapalat"/>
                <w:lang w:val="af-ZA"/>
              </w:rPr>
              <w:t xml:space="preserve"> </w:t>
            </w:r>
            <w:r w:rsidRPr="00587763">
              <w:rPr>
                <w:rFonts w:ascii="GHEA Grapalat" w:hAnsi="GHEA Grapalat" w:cs="Sylfaen"/>
                <w:lang w:val="hy-AM"/>
              </w:rPr>
              <w:t>հարցը</w:t>
            </w:r>
            <w:r w:rsidRPr="00587763">
              <w:rPr>
                <w:rFonts w:ascii="GHEA Grapalat" w:hAnsi="GHEA Grapalat"/>
                <w:lang w:val="hy-AM"/>
              </w:rPr>
              <w:t>.</w:t>
            </w:r>
          </w:p>
          <w:p w:rsidR="009D1F34" w:rsidRPr="00587763" w:rsidRDefault="009D1F34" w:rsidP="009D1F34">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hAnsi="GHEA Grapalat"/>
                <w:lang w:val="af-ZA"/>
              </w:rPr>
              <w:t xml:space="preserve"> </w:t>
            </w:r>
            <w:r w:rsidRPr="00587763">
              <w:rPr>
                <w:rFonts w:ascii="GHEA Grapalat" w:hAnsi="GHEA Grapalat"/>
                <w:lang w:val="hy-AM"/>
              </w:rPr>
              <w:t xml:space="preserve">5) </w:t>
            </w:r>
            <w:r w:rsidRPr="00587763">
              <w:rPr>
                <w:rFonts w:ascii="GHEA Grapalat" w:hAnsi="GHEA Grapalat" w:cs="Sylfaen"/>
                <w:lang w:val="hy-AM"/>
              </w:rPr>
              <w:t>ճանապարհների</w:t>
            </w:r>
            <w:r w:rsidRPr="00587763">
              <w:rPr>
                <w:rFonts w:ascii="GHEA Grapalat" w:hAnsi="GHEA Grapalat"/>
                <w:lang w:val="hy-AM"/>
              </w:rPr>
              <w:t xml:space="preserve"> </w:t>
            </w:r>
            <w:r w:rsidRPr="00587763">
              <w:rPr>
                <w:rFonts w:ascii="GHEA Grapalat" w:hAnsi="GHEA Grapalat" w:cs="Sylfaen"/>
                <w:lang w:val="hy-AM"/>
              </w:rPr>
              <w:t>ընթացիկ</w:t>
            </w:r>
            <w:r w:rsidRPr="00587763">
              <w:rPr>
                <w:rFonts w:ascii="GHEA Grapalat" w:hAnsi="GHEA Grapalat"/>
                <w:lang w:val="hy-AM"/>
              </w:rPr>
              <w:t xml:space="preserve"> </w:t>
            </w:r>
            <w:r w:rsidRPr="00587763">
              <w:rPr>
                <w:rFonts w:ascii="GHEA Grapalat" w:hAnsi="GHEA Grapalat" w:cs="Sylfaen"/>
                <w:lang w:val="hy-AM"/>
              </w:rPr>
              <w:t>վերանորոգումն</w:t>
            </w:r>
            <w:r w:rsidRPr="00587763">
              <w:rPr>
                <w:rFonts w:ascii="GHEA Grapalat" w:hAnsi="GHEA Grapalat"/>
                <w:lang w:val="hy-AM"/>
              </w:rPr>
              <w:t xml:space="preserve"> </w:t>
            </w:r>
            <w:r w:rsidRPr="00587763">
              <w:rPr>
                <w:rFonts w:ascii="GHEA Grapalat" w:hAnsi="GHEA Grapalat" w:cs="Sylfaen"/>
                <w:lang w:val="hy-AM"/>
              </w:rPr>
              <w:t>իրականացնել</w:t>
            </w:r>
            <w:r w:rsidRPr="00587763">
              <w:rPr>
                <w:rFonts w:ascii="GHEA Grapalat" w:hAnsi="GHEA Grapalat"/>
                <w:lang w:val="hy-AM"/>
              </w:rPr>
              <w:t xml:space="preserve"> </w:t>
            </w:r>
            <w:r w:rsidRPr="00587763">
              <w:rPr>
                <w:rFonts w:ascii="GHEA Grapalat" w:hAnsi="GHEA Grapalat" w:cs="Sylfaen"/>
                <w:lang w:val="hy-AM"/>
              </w:rPr>
              <w:t>կնքված</w:t>
            </w:r>
            <w:r w:rsidRPr="00587763">
              <w:rPr>
                <w:rFonts w:ascii="GHEA Grapalat" w:hAnsi="GHEA Grapalat"/>
                <w:lang w:val="hy-AM"/>
              </w:rPr>
              <w:t xml:space="preserve"> </w:t>
            </w:r>
            <w:r w:rsidRPr="00587763">
              <w:rPr>
                <w:rFonts w:ascii="GHEA Grapalat" w:hAnsi="GHEA Grapalat" w:cs="Sylfaen"/>
                <w:lang w:val="hy-AM"/>
              </w:rPr>
              <w:t>պայմանագրերի</w:t>
            </w:r>
            <w:r w:rsidRPr="00587763">
              <w:rPr>
                <w:rFonts w:ascii="GHEA Grapalat" w:hAnsi="GHEA Grapalat"/>
                <w:lang w:val="hy-AM"/>
              </w:rPr>
              <w:t xml:space="preserve"> </w:t>
            </w:r>
            <w:r w:rsidRPr="00587763">
              <w:rPr>
                <w:rFonts w:ascii="GHEA Grapalat" w:hAnsi="GHEA Grapalat" w:cs="Sylfaen"/>
                <w:lang w:val="hy-AM"/>
              </w:rPr>
              <w:t>շրջանակներում</w:t>
            </w: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rsidR="009D1F34" w:rsidRPr="00587763" w:rsidRDefault="009D1F34" w:rsidP="003B0A3E">
            <w:pPr>
              <w:pStyle w:val="BodyText"/>
              <w:spacing w:line="276" w:lineRule="auto"/>
              <w:ind w:left="90" w:firstLine="360"/>
              <w:jc w:val="both"/>
              <w:rPr>
                <w:rFonts w:ascii="GHEA Grapalat" w:hAnsi="GHEA Grapalat"/>
                <w:b/>
                <w:color w:val="000000" w:themeColor="text1"/>
                <w:szCs w:val="24"/>
                <w:lang w:val="hy-AM"/>
              </w:rPr>
            </w:pPr>
          </w:p>
          <w:p w:rsidR="009D1F34" w:rsidRPr="00587763" w:rsidRDefault="009D1F34" w:rsidP="009D1F34">
            <w:pPr>
              <w:tabs>
                <w:tab w:val="left" w:pos="945"/>
              </w:tabs>
              <w:spacing w:line="360" w:lineRule="auto"/>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1.Ընդունվել է</w:t>
            </w:r>
          </w:p>
          <w:p w:rsidR="009D1F34" w:rsidRPr="00587763" w:rsidRDefault="009D1F34" w:rsidP="009D1F34">
            <w:pPr>
              <w:tabs>
                <w:tab w:val="left" w:pos="945"/>
              </w:tabs>
              <w:spacing w:line="360" w:lineRule="auto"/>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2.Ընդունվել է, կատարվել են համապատասխան փոփոխությունները</w:t>
            </w:r>
          </w:p>
          <w:p w:rsidR="009D1F34" w:rsidRPr="00587763" w:rsidRDefault="009D1F34" w:rsidP="009D1F34">
            <w:pPr>
              <w:tabs>
                <w:tab w:val="left" w:pos="945"/>
              </w:tabs>
              <w:spacing w:line="360" w:lineRule="auto"/>
              <w:jc w:val="both"/>
              <w:rPr>
                <w:rFonts w:ascii="GHEA Grapalat" w:eastAsia="PMingLiU" w:hAnsi="GHEA Grapalat" w:cs="Arial"/>
                <w:sz w:val="24"/>
                <w:szCs w:val="24"/>
                <w:lang w:val="hy-AM"/>
              </w:rPr>
            </w:pPr>
          </w:p>
          <w:p w:rsidR="009D1F34" w:rsidRDefault="009D1F34" w:rsidP="009D1F34">
            <w:pPr>
              <w:tabs>
                <w:tab w:val="left" w:pos="945"/>
              </w:tabs>
              <w:spacing w:line="360" w:lineRule="auto"/>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3.ընդունվել է ի գիտություն, հարցը աշխատանքային կարգով քննարկվել է համապատասխան գերտեսչությունների հետ:</w:t>
            </w:r>
          </w:p>
          <w:p w:rsidR="00587763" w:rsidRPr="00587763" w:rsidRDefault="00587763" w:rsidP="009D1F34">
            <w:pPr>
              <w:tabs>
                <w:tab w:val="left" w:pos="945"/>
              </w:tabs>
              <w:spacing w:line="360" w:lineRule="auto"/>
              <w:jc w:val="both"/>
              <w:rPr>
                <w:rFonts w:ascii="GHEA Grapalat" w:eastAsia="PMingLiU" w:hAnsi="GHEA Grapalat" w:cs="Arial"/>
                <w:sz w:val="24"/>
                <w:szCs w:val="24"/>
                <w:lang w:val="hy-AM"/>
              </w:rPr>
            </w:pPr>
          </w:p>
          <w:p w:rsidR="009D1F34" w:rsidRPr="00587763" w:rsidRDefault="009D1F34" w:rsidP="009D1F34">
            <w:pPr>
              <w:tabs>
                <w:tab w:val="left" w:pos="945"/>
              </w:tabs>
              <w:spacing w:line="360" w:lineRule="auto"/>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4. ընդունվել  է</w:t>
            </w:r>
          </w:p>
          <w:p w:rsidR="009D1F34" w:rsidRPr="00587763" w:rsidRDefault="009D1F34" w:rsidP="009D1F34">
            <w:pPr>
              <w:tabs>
                <w:tab w:val="left" w:pos="945"/>
              </w:tabs>
              <w:spacing w:line="360" w:lineRule="auto"/>
              <w:jc w:val="both"/>
              <w:rPr>
                <w:rFonts w:ascii="GHEA Grapalat" w:eastAsia="PMingLiU" w:hAnsi="GHEA Grapalat" w:cs="Arial"/>
                <w:sz w:val="24"/>
                <w:szCs w:val="24"/>
                <w:lang w:val="hy-AM"/>
              </w:rPr>
            </w:pPr>
          </w:p>
          <w:p w:rsidR="009D1F34" w:rsidRPr="00587763" w:rsidRDefault="009D1F34" w:rsidP="009D1F34">
            <w:pPr>
              <w:tabs>
                <w:tab w:val="left" w:pos="945"/>
              </w:tabs>
              <w:spacing w:line="360" w:lineRule="auto"/>
              <w:jc w:val="both"/>
              <w:rPr>
                <w:rFonts w:ascii="GHEA Grapalat" w:eastAsia="PMingLiU" w:hAnsi="GHEA Grapalat" w:cs="Arial"/>
                <w:sz w:val="24"/>
                <w:szCs w:val="24"/>
                <w:lang w:val="hy-AM"/>
              </w:rPr>
            </w:pPr>
          </w:p>
          <w:p w:rsidR="009D1F34" w:rsidRPr="00587763" w:rsidRDefault="009D1F34" w:rsidP="009D1F34">
            <w:pPr>
              <w:ind w:left="90" w:firstLine="360"/>
              <w:jc w:val="both"/>
              <w:rPr>
                <w:rFonts w:ascii="GHEA Grapalat" w:hAnsi="GHEA Grapalat"/>
                <w:sz w:val="24"/>
                <w:szCs w:val="24"/>
                <w:lang w:val="hy-AM"/>
              </w:rPr>
            </w:pPr>
            <w:r w:rsidRPr="00587763">
              <w:rPr>
                <w:rFonts w:ascii="GHEA Grapalat" w:eastAsia="PMingLiU" w:hAnsi="GHEA Grapalat" w:cs="Arial"/>
                <w:sz w:val="24"/>
                <w:szCs w:val="24"/>
                <w:lang w:val="hy-AM"/>
              </w:rPr>
              <w:t>5. ընդունվել է</w:t>
            </w:r>
          </w:p>
          <w:p w:rsidR="009D1F34" w:rsidRPr="00587763" w:rsidRDefault="009D1F34" w:rsidP="009D1F34">
            <w:pPr>
              <w:jc w:val="both"/>
              <w:rPr>
                <w:rFonts w:ascii="GHEA Grapalat" w:hAnsi="GHEA Grapalat"/>
                <w:sz w:val="24"/>
                <w:szCs w:val="24"/>
                <w:lang w:val="hy-AM"/>
              </w:rPr>
            </w:pPr>
          </w:p>
          <w:p w:rsidR="009D1F34" w:rsidRPr="00587763" w:rsidRDefault="009D1F34" w:rsidP="009D1F34">
            <w:pPr>
              <w:spacing w:after="0"/>
              <w:ind w:left="86" w:firstLine="360"/>
              <w:jc w:val="center"/>
              <w:rPr>
                <w:rFonts w:ascii="GHEA Grapalat" w:hAnsi="GHEA Grapalat"/>
                <w:sz w:val="24"/>
                <w:szCs w:val="24"/>
                <w:lang w:val="hy-AM"/>
              </w:rPr>
            </w:pPr>
          </w:p>
        </w:tc>
      </w:tr>
      <w:tr w:rsidR="009D1F34" w:rsidRPr="00587763" w:rsidTr="00587763">
        <w:trPr>
          <w:trHeight w:val="444"/>
          <w:tblCellSpacing w:w="0" w:type="dxa"/>
          <w:jc w:val="center"/>
        </w:trPr>
        <w:tc>
          <w:tcPr>
            <w:tcW w:w="10218"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9D1F34" w:rsidRPr="00587763" w:rsidRDefault="009D1F34" w:rsidP="003B0A3E">
            <w:pPr>
              <w:pStyle w:val="BodyText"/>
              <w:tabs>
                <w:tab w:val="left" w:pos="4582"/>
              </w:tabs>
              <w:spacing w:line="276" w:lineRule="auto"/>
              <w:rPr>
                <w:rFonts w:ascii="GHEA Grapalat" w:hAnsi="GHEA Grapalat" w:cs="Arial Unicode"/>
                <w:b/>
                <w:color w:val="000000"/>
                <w:szCs w:val="24"/>
                <w:lang w:val="hy-AM"/>
              </w:rPr>
            </w:pPr>
            <w:r w:rsidRPr="00587763">
              <w:rPr>
                <w:rFonts w:ascii="GHEA Grapalat" w:hAnsi="GHEA Grapalat" w:cs="Arial Unicode"/>
                <w:b/>
                <w:color w:val="000000"/>
                <w:szCs w:val="24"/>
                <w:lang w:val="hy-AM"/>
              </w:rPr>
              <w:lastRenderedPageBreak/>
              <w:t>2</w:t>
            </w:r>
            <w:r w:rsidRPr="00587763">
              <w:rPr>
                <w:rFonts w:ascii="GHEA Grapalat" w:hAnsi="GHEA Grapalat" w:cs="Arial Unicode"/>
                <w:b/>
                <w:color w:val="000000"/>
                <w:szCs w:val="24"/>
              </w:rPr>
              <w:t xml:space="preserve">.  ՀՀ </w:t>
            </w:r>
            <w:r w:rsidRPr="00587763">
              <w:rPr>
                <w:rFonts w:ascii="GHEA Grapalat" w:hAnsi="GHEA Grapalat" w:cs="Arial Unicode"/>
                <w:b/>
                <w:color w:val="000000"/>
                <w:szCs w:val="24"/>
                <w:lang w:val="hy-AM"/>
              </w:rPr>
              <w:t>ՖԻՆԱՆՍՆԵՐԻ ՆԱԽԱՐԱՐՈՒԹՅՈՒՆ</w:t>
            </w: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587763" w:rsidP="003B0A3E">
            <w:pPr>
              <w:pStyle w:val="BodyText"/>
              <w:spacing w:line="276" w:lineRule="auto"/>
              <w:rPr>
                <w:rFonts w:ascii="GHEA Grapalat" w:hAnsi="GHEA Grapalat"/>
                <w:b/>
                <w:color w:val="000000" w:themeColor="text1"/>
                <w:szCs w:val="24"/>
                <w:lang w:val="hy-AM"/>
              </w:rPr>
            </w:pPr>
            <w:r w:rsidRPr="00587763">
              <w:rPr>
                <w:rFonts w:ascii="GHEA Grapalat" w:hAnsi="GHEA Grapalat"/>
                <w:b/>
                <w:color w:val="000000" w:themeColor="text1"/>
                <w:szCs w:val="24"/>
                <w:lang w:val="hy-AM"/>
              </w:rPr>
              <w:t>03.03.2023թ.</w:t>
            </w:r>
          </w:p>
        </w:tc>
      </w:tr>
      <w:tr w:rsidR="009D1F34" w:rsidRPr="00587763" w:rsidTr="003B0A3E">
        <w:trPr>
          <w:tblCellSpacing w:w="0" w:type="dxa"/>
          <w:jc w:val="center"/>
        </w:trPr>
        <w:tc>
          <w:tcPr>
            <w:tcW w:w="10218" w:type="dxa"/>
            <w:vMerge/>
            <w:tcBorders>
              <w:left w:val="outset" w:sz="6" w:space="0" w:color="auto"/>
              <w:right w:val="outset" w:sz="6" w:space="0" w:color="auto"/>
            </w:tcBorders>
            <w:shd w:val="clear" w:color="auto" w:fill="A6A6A6" w:themeFill="background1" w:themeFillShade="A6"/>
            <w:hideMark/>
          </w:tcPr>
          <w:p w:rsidR="009D1F34" w:rsidRPr="00587763" w:rsidRDefault="009D1F34" w:rsidP="003B0A3E">
            <w:pPr>
              <w:pStyle w:val="BodyText"/>
              <w:tabs>
                <w:tab w:val="left" w:pos="4582"/>
              </w:tabs>
              <w:spacing w:line="276" w:lineRule="auto"/>
              <w:rPr>
                <w:rFonts w:ascii="GHEA Grapalat" w:hAnsi="GHEA Grapalat" w:cs="Arial Unicode"/>
                <w:color w:val="000000"/>
                <w:szCs w:val="24"/>
              </w:rPr>
            </w:pPr>
          </w:p>
        </w:tc>
        <w:tc>
          <w:tcPr>
            <w:tcW w:w="4500"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9D1F34" w:rsidRPr="00587763" w:rsidRDefault="00587763" w:rsidP="003B0A3E">
            <w:pPr>
              <w:widowControl w:val="0"/>
              <w:spacing w:after="0"/>
              <w:ind w:right="210"/>
              <w:contextualSpacing/>
              <w:jc w:val="center"/>
              <w:rPr>
                <w:rFonts w:ascii="GHEA Grapalat" w:hAnsi="GHEA Grapalat"/>
                <w:sz w:val="24"/>
                <w:szCs w:val="24"/>
              </w:rPr>
            </w:pPr>
            <w:r w:rsidRPr="00587763">
              <w:rPr>
                <w:rFonts w:ascii="GHEA Grapalat" w:hAnsi="GHEA Grapalat" w:cs="Calibri Cyr"/>
                <w:b/>
                <w:sz w:val="24"/>
                <w:szCs w:val="24"/>
                <w:lang w:val="hy-AM"/>
              </w:rPr>
              <w:t xml:space="preserve">№ </w:t>
            </w:r>
            <w:r w:rsidRPr="00587763">
              <w:rPr>
                <w:rFonts w:ascii="GHEA Grapalat" w:hAnsi="GHEA Grapalat"/>
                <w:b/>
                <w:sz w:val="24"/>
                <w:szCs w:val="24"/>
                <w:lang w:val="hy-AM"/>
              </w:rPr>
              <w:t>01/9-1/3892-2023</w:t>
            </w:r>
          </w:p>
        </w:tc>
      </w:tr>
      <w:tr w:rsidR="009D1F34" w:rsidRPr="00021DBB" w:rsidTr="003B0A3E">
        <w:trPr>
          <w:tblCellSpacing w:w="0" w:type="dxa"/>
          <w:jc w:val="center"/>
        </w:trPr>
        <w:tc>
          <w:tcPr>
            <w:tcW w:w="10218" w:type="dxa"/>
            <w:tcBorders>
              <w:top w:val="outset" w:sz="6" w:space="0" w:color="auto"/>
              <w:left w:val="outset" w:sz="6" w:space="0" w:color="auto"/>
              <w:right w:val="single" w:sz="4" w:space="0" w:color="A6A6A6" w:themeColor="background1" w:themeShade="A6"/>
            </w:tcBorders>
            <w:shd w:val="clear" w:color="auto" w:fill="auto"/>
            <w:hideMark/>
          </w:tcPr>
          <w:p w:rsidR="00587763" w:rsidRPr="00587763" w:rsidRDefault="00587763" w:rsidP="00587763">
            <w:pPr>
              <w:pStyle w:val="NormalWeb"/>
              <w:shd w:val="clear" w:color="auto" w:fill="FFFFFF"/>
              <w:tabs>
                <w:tab w:val="left" w:pos="567"/>
              </w:tabs>
              <w:spacing w:before="0" w:beforeAutospacing="0" w:after="0" w:afterAutospacing="0" w:line="348" w:lineRule="auto"/>
              <w:jc w:val="both"/>
              <w:rPr>
                <w:rFonts w:ascii="GHEA Grapalat" w:eastAsia="PMingLiU" w:hAnsi="GHEA Grapalat" w:cs="Arial"/>
                <w:lang w:val="hy-AM"/>
              </w:rPr>
            </w:pPr>
            <w:r w:rsidRPr="00587763">
              <w:rPr>
                <w:rFonts w:ascii="GHEA Grapalat" w:eastAsia="PMingLiU" w:hAnsi="GHEA Grapalat" w:cs="Arial"/>
                <w:lang w:val="hy-AM"/>
              </w:rPr>
              <w:t xml:space="preserve">    </w:t>
            </w:r>
            <w:r w:rsidRPr="00587763">
              <w:rPr>
                <w:rFonts w:ascii="GHEA Grapalat" w:hAnsi="GHEA Grapalat" w:cs="GHEA Grapalat"/>
                <w:lang w:val="hy-AM"/>
              </w:rPr>
              <w:t>Ձեր 21.02.2023թ. N ԳՍ/23.1/4714-2023 գրությամբ ներկայացված՝ ««Հայաստանի Հանրապետության 2023 թվականի պետական</w:t>
            </w:r>
            <w:r w:rsidRPr="00587763">
              <w:rPr>
                <w:rFonts w:ascii="GHEA Grapalat" w:eastAsia="PMingLiU" w:hAnsi="GHEA Grapalat" w:cs="Arial"/>
                <w:lang w:val="hy-AM"/>
              </w:rPr>
              <w:t xml:space="preserve"> բյուջեի մասին» Հայաստանի Հանրապետության օրենքում վերաբաշխում, Հայաստանի Հանրապետության կառավարության 2022 թվականի դեկտեմբերի 29-ի N 2111-Ն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մասին» ՀՀ կառավարության որոշման նախագծի (այսուհետ՝ Նախագիծ) վերաբերյալ, որով առաջարկվում է Երևան քաղաքին սուբվենցիա տրամադրելու  նպատակով ՀՀ 2023 թվականի պետական բյուջեով նախատեսված ՀՀ կառավարության պահուստային ֆոնդից ՀՀ տարածքային կառավարման և ենթակառուցվածքների նախարարությանը հատկացնել 11,297918.0 հազար դրամ, հայտնում ենք հետևյալը.</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ind w:firstLine="567"/>
              <w:jc w:val="both"/>
              <w:rPr>
                <w:rFonts w:ascii="GHEA Grapalat" w:hAnsi="GHEA Grapalat"/>
                <w:lang w:val="hy-AM"/>
              </w:rPr>
            </w:pPr>
            <w:r w:rsidRPr="00587763">
              <w:rPr>
                <w:rFonts w:ascii="GHEA Grapalat" w:hAnsi="GHEA Grapalat"/>
                <w:lang w:val="hy-AM"/>
              </w:rPr>
              <w:t>Նախագիծը քննարկվել է ՀՀ ֆինանսների նախարարությունում, որի վերաբերյալ մեր դիրքորոշումը հայտնել ենք Երևանի քաղաքապետին ուղղված 17.02.2023թ. N 01/9-1/2788-2023 գրությամբ, որի առնչությամբ Նախագծի շրջանակներում անդրադարձ կատարված չէ։ Մասնավորապես.</w:t>
            </w:r>
          </w:p>
          <w:p w:rsidR="00587763" w:rsidRPr="00587763" w:rsidRDefault="00587763" w:rsidP="00587763">
            <w:pPr>
              <w:pStyle w:val="NormalWeb"/>
              <w:numPr>
                <w:ilvl w:val="0"/>
                <w:numId w:val="2"/>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lang w:val="hy-AM"/>
              </w:rPr>
            </w:pPr>
            <w:r w:rsidRPr="00587763">
              <w:rPr>
                <w:rFonts w:ascii="GHEA Grapalat" w:eastAsia="PMingLiU" w:hAnsi="GHEA Grapalat" w:cs="Arial"/>
                <w:lang w:val="hy-AM"/>
              </w:rPr>
              <w:t xml:space="preserve">Պահանջվող ֆինանսական միջոցների չափի վերաբերյալ դիրքորոշում </w:t>
            </w:r>
            <w:r w:rsidRPr="00587763">
              <w:rPr>
                <w:rFonts w:ascii="GHEA Grapalat" w:eastAsia="PMingLiU" w:hAnsi="GHEA Grapalat" w:cs="Arial"/>
                <w:lang w:val="hy-AM"/>
              </w:rPr>
              <w:lastRenderedPageBreak/>
              <w:t xml:space="preserve">ներկայացնելու նպատակով առաջարկում ենք Նախագծին կից ներկայացնել իրականացվելիք շինարարական աշխատանքների </w:t>
            </w:r>
            <w:r w:rsidRPr="00587763">
              <w:rPr>
                <w:rFonts w:ascii="GHEA Grapalat" w:hAnsi="GHEA Grapalat" w:cs="GHEA Grapalat"/>
                <w:lang w:val="hy-AM"/>
              </w:rPr>
              <w:t>փորձագիտական դրական եզրակացություն ունեցող նախագծանախահաշվային փաս</w:t>
            </w:r>
            <w:r w:rsidRPr="00587763">
              <w:rPr>
                <w:rFonts w:ascii="GHEA Grapalat" w:hAnsi="GHEA Grapalat" w:cs="GHEA Grapalat"/>
                <w:lang w:val="hy-AM"/>
              </w:rPr>
              <w:softHyphen/>
              <w:t xml:space="preserve">տաթղթերը և օբյեկտների բացվածքն ըստ ֆինանսական գնահատականների։ </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numPr>
                <w:ilvl w:val="0"/>
                <w:numId w:val="2"/>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cs="GHEA Grapalat"/>
                <w:lang w:val="hy-AM"/>
              </w:rPr>
            </w:pPr>
            <w:r w:rsidRPr="00587763">
              <w:rPr>
                <w:rFonts w:ascii="GHEA Grapalat" w:hAnsi="GHEA Grapalat"/>
                <w:lang w:val="hy-AM"/>
              </w:rPr>
              <w:t xml:space="preserve">Առաջարկում ենք </w:t>
            </w:r>
            <w:r w:rsidRPr="00587763">
              <w:rPr>
                <w:rFonts w:ascii="GHEA Grapalat" w:hAnsi="GHEA Grapalat" w:cs="GHEA Grapalat"/>
                <w:lang w:val="hy-AM"/>
              </w:rPr>
              <w:t xml:space="preserve">Նախագծին կից ներկայացնել իրականացվելիք աշխատանքների առաջնահերթության և հրատապության վերաբերյալ համապատասխան հիմնավորումները, այլընտրանքները, այդ թվում, օրինակ՝ պոլիկլինիկաների մասով առաջարկությունը քննարկելով նաև ոլորտը համակարգող պետական կառավարման մարմնի հետ (իր կողմից իրականացվելիք համարժեք ծրագրերում դիտարկելու հնարավորության տեսանկյունից)։  </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numPr>
                <w:ilvl w:val="0"/>
                <w:numId w:val="2"/>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cs="GHEA Grapalat"/>
                <w:lang w:val="hy-AM"/>
              </w:rPr>
            </w:pPr>
            <w:r w:rsidRPr="00587763">
              <w:rPr>
                <w:rFonts w:ascii="GHEA Grapalat" w:hAnsi="GHEA Grapalat" w:cs="GHEA Grapalat"/>
                <w:lang w:val="hy-AM"/>
              </w:rPr>
              <w:t>Բացահայտված չէ, թե արդյոք առաջարկվող աշխատանքներն ամբողջությամբ նախատեսվում են ավարտել 2023 թվականի ընթացքում, ուստի առաջարկում ենք գնահատել՝ արդյոք առկա են բավարար կարողություններ Նախագծով ներկայացված աշխատանքները ողջ ծավալով (օրինակ 500 վերելակների փոխարինում, 1381 մ ճանապարհի կառուցում, մանկապարտեզների կառուցում, նորոգում, բարեկարգում և այլն) իրականացնելու համար։</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numPr>
                <w:ilvl w:val="0"/>
                <w:numId w:val="2"/>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lang w:val="hy-AM"/>
              </w:rPr>
            </w:pPr>
            <w:r w:rsidRPr="00587763">
              <w:rPr>
                <w:rFonts w:ascii="GHEA Grapalat" w:hAnsi="GHEA Grapalat" w:cs="GHEA Grapalat"/>
                <w:lang w:val="hy-AM"/>
              </w:rPr>
              <w:t>Որպես «Գազպրոմ Արմենիա» ՓԲ ընկերության արտադրական հզորությունների ավելացում՝ Նոր Խարբերդ թաղամասի գազատարի կառուցման (առաջին փուլ) կապակցությամբ առաջարկում ենք քննարկել</w:t>
            </w:r>
            <w:r w:rsidRPr="00587763">
              <w:rPr>
                <w:rFonts w:ascii="Courier New" w:hAnsi="Courier New" w:cs="Courier New"/>
                <w:lang w:val="hy-AM"/>
              </w:rPr>
              <w:t> </w:t>
            </w:r>
            <w:r w:rsidRPr="00587763">
              <w:rPr>
                <w:rFonts w:ascii="GHEA Grapalat" w:hAnsi="GHEA Grapalat" w:cs="GHEA Grapalat"/>
                <w:lang w:val="hy-AM"/>
              </w:rPr>
              <w:t xml:space="preserve"> ընկերության համար հաստատված 2022-2026թթ. ներդրումային ծրագրում ներառելու հնարավորությունը:</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587763" w:rsidRPr="00587763" w:rsidRDefault="00587763" w:rsidP="00587763">
            <w:pPr>
              <w:pStyle w:val="NormalWeb"/>
              <w:numPr>
                <w:ilvl w:val="0"/>
                <w:numId w:val="2"/>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cs="GHEA Grapalat"/>
                <w:lang w:val="hy-AM"/>
              </w:rPr>
            </w:pPr>
            <w:r w:rsidRPr="00587763">
              <w:rPr>
                <w:rFonts w:ascii="GHEA Grapalat" w:hAnsi="GHEA Grapalat" w:cs="GHEA Grapalat"/>
                <w:lang w:val="hy-AM"/>
              </w:rPr>
              <w:t xml:space="preserve">Առաջարկում ենք Նախագիծը ՀՀ կառավարության քննարկմանը ներկայացնել պատվիրատուի կողմից գնման գործընթացները </w:t>
            </w:r>
            <w:r w:rsidRPr="00587763">
              <w:rPr>
                <w:rFonts w:ascii="GHEA Grapalat" w:hAnsi="GHEA Grapalat"/>
                <w:lang w:val="hy-AM"/>
              </w:rPr>
              <w:t xml:space="preserve">Գնումների մասին ՀՀ օրենքի 15-րդ հոդվածի </w:t>
            </w:r>
            <w:r w:rsidRPr="00587763">
              <w:rPr>
                <w:rFonts w:ascii="GHEA Grapalat" w:hAnsi="GHEA Grapalat" w:cs="GHEA Grapalat"/>
                <w:lang w:val="hy-AM"/>
              </w:rPr>
              <w:t xml:space="preserve">6-րդ մասի հիմքով կազմակերպելուց և պայմանագրերը կնքելուց հետո՝ </w:t>
            </w:r>
            <w:r w:rsidRPr="00587763">
              <w:rPr>
                <w:rFonts w:ascii="GHEA Grapalat" w:hAnsi="GHEA Grapalat" w:cs="GHEA Grapalat"/>
                <w:lang w:val="hy-AM"/>
              </w:rPr>
              <w:lastRenderedPageBreak/>
              <w:t xml:space="preserve">հատկացվող գումարների չափերը համապատասխանեցնելով կնքված պայմանագրերի արժեքներին: </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p>
          <w:p w:rsidR="00587763" w:rsidRPr="00587763" w:rsidRDefault="00587763" w:rsidP="00587763">
            <w:pPr>
              <w:pStyle w:val="NormalWeb"/>
              <w:numPr>
                <w:ilvl w:val="0"/>
                <w:numId w:val="2"/>
              </w:numPr>
              <w:shd w:val="clear" w:color="auto" w:fill="FFFFFF"/>
              <w:tabs>
                <w:tab w:val="left" w:pos="709"/>
                <w:tab w:val="left" w:pos="851"/>
              </w:tabs>
              <w:spacing w:before="0" w:beforeAutospacing="0" w:after="0" w:afterAutospacing="0" w:line="348" w:lineRule="auto"/>
              <w:ind w:left="0" w:firstLine="567"/>
              <w:jc w:val="both"/>
              <w:rPr>
                <w:rFonts w:ascii="GHEA Grapalat" w:hAnsi="GHEA Grapalat" w:cs="GHEA Grapalat"/>
                <w:lang w:val="hy-AM"/>
              </w:rPr>
            </w:pPr>
            <w:r w:rsidRPr="00587763">
              <w:rPr>
                <w:rFonts w:ascii="GHEA Grapalat" w:hAnsi="GHEA Grapalat" w:cs="GHEA Grapalat"/>
                <w:lang w:val="hy-AM"/>
              </w:rPr>
              <w:t>Նախագծով պահանջվող գումարը կազմում է ՀՀ 2023 թվականի պետական բյուջեով նախատեսված ՀՀ կառավարության պահուստային ֆոնդի տարեկան ծախսերի շուրջ 31.4%-ը, իսկ 1-ին կիսամյակի՝ շուրջ 56.5%-ը, ինչը հանրային ֆինանսների կառավարման առումով հանդիսանում է բարձր ռիսկային (հաշվի առնելով, որ դեռևս 2023թ</w:t>
            </w:r>
            <w:r w:rsidRPr="00587763">
              <w:rPr>
                <w:rFonts w:ascii="MS Mincho" w:eastAsia="MS Mincho" w:hAnsi="MS Mincho" w:cs="MS Mincho" w:hint="eastAsia"/>
                <w:lang w:val="hy-AM"/>
              </w:rPr>
              <w:t>․</w:t>
            </w:r>
            <w:r w:rsidRPr="00587763">
              <w:rPr>
                <w:rFonts w:ascii="GHEA Grapalat" w:hAnsi="GHEA Grapalat" w:cs="GHEA Grapalat"/>
                <w:lang w:val="hy-AM"/>
              </w:rPr>
              <w:t xml:space="preserve"> 1-ին եռամսյակն է)։ Բացի այդ ՀՀ 2023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 և ՀՀ  կառավարության պահուստային ֆոնդից առաջարկվող հատկացումները (առանց Նախագծով առաջարկվող գումարների) արդեն իսկ գերազանցում են վերջինիս գծով ՀՀ 2023թ. պետական բյուջեով հաստատված չափաքանակներին (1-ին կիսամյակում՝ 6,616.8 մլն դրամով, ինն ամսում՝ 1,897.4 մլն դրամով):</w:t>
            </w:r>
          </w:p>
          <w:p w:rsidR="00587763" w:rsidRPr="00587763" w:rsidRDefault="00587763" w:rsidP="00587763">
            <w:pPr>
              <w:pStyle w:val="NormalWeb"/>
              <w:shd w:val="clear" w:color="auto" w:fill="FFFFFF"/>
              <w:tabs>
                <w:tab w:val="left" w:pos="709"/>
                <w:tab w:val="left" w:pos="851"/>
              </w:tabs>
              <w:spacing w:before="0" w:beforeAutospacing="0" w:after="0" w:afterAutospacing="0" w:line="348" w:lineRule="auto"/>
              <w:jc w:val="both"/>
              <w:rPr>
                <w:rFonts w:ascii="GHEA Grapalat" w:hAnsi="GHEA Grapalat" w:cs="GHEA Grapalat"/>
                <w:lang w:val="hy-AM"/>
              </w:rPr>
            </w:pPr>
            <w:r w:rsidRPr="00587763">
              <w:rPr>
                <w:rFonts w:ascii="GHEA Grapalat" w:hAnsi="GHEA Grapalat"/>
                <w:lang w:val="hy-AM"/>
              </w:rPr>
              <w:tab/>
              <w:t xml:space="preserve">Ինչ վերաբերվում է ներկայացված Նախագծի հետ կապված տեխնիկական հարցերին, </w:t>
            </w:r>
            <w:r w:rsidRPr="00587763">
              <w:rPr>
                <w:rFonts w:ascii="GHEA Grapalat" w:hAnsi="GHEA Grapalat" w:cs="GHEA Grapalat"/>
                <w:lang w:val="hy-AM"/>
              </w:rPr>
              <w:t>առաջարկում ենք Նախագծում առանձնացնել այն աշխատանքները, որոնց գծով ծախսերը կարող են հատկացվել որպես կապիտալ/ոչ ֆինանսական ակտրվների գծով ծախսեր (օրինակ վերելակների փոխարինման գծով ծախսերը) և համապատասխան ձևակերպում տալ վերջիններիս:</w:t>
            </w:r>
          </w:p>
          <w:p w:rsidR="009D1F34" w:rsidRPr="00587763" w:rsidRDefault="009D1F34" w:rsidP="003B0A3E">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p>
        </w:tc>
        <w:tc>
          <w:tcPr>
            <w:tcW w:w="4500" w:type="dxa"/>
            <w:tcBorders>
              <w:top w:val="outset" w:sz="6" w:space="0" w:color="auto"/>
              <w:left w:val="outset" w:sz="6" w:space="0" w:color="auto"/>
              <w:bottom w:val="outset" w:sz="6" w:space="0" w:color="auto"/>
              <w:right w:val="outset" w:sz="6" w:space="0" w:color="auto"/>
            </w:tcBorders>
            <w:shd w:val="clear" w:color="auto" w:fill="auto"/>
            <w:hideMark/>
          </w:tcPr>
          <w:p w:rsidR="009D1F34" w:rsidRPr="00587763" w:rsidRDefault="009D1F34" w:rsidP="003B0A3E">
            <w:pPr>
              <w:pStyle w:val="BodyText"/>
              <w:spacing w:line="276" w:lineRule="auto"/>
              <w:ind w:left="90" w:firstLine="360"/>
              <w:jc w:val="both"/>
              <w:rPr>
                <w:rFonts w:ascii="GHEA Grapalat" w:hAnsi="GHEA Grapalat"/>
                <w:b/>
                <w:color w:val="000000" w:themeColor="text1"/>
                <w:szCs w:val="24"/>
                <w:lang w:val="hy-AM"/>
              </w:rPr>
            </w:pPr>
          </w:p>
          <w:p w:rsidR="009D1F34" w:rsidRPr="00587763" w:rsidRDefault="009D1F34" w:rsidP="003B0A3E">
            <w:pPr>
              <w:ind w:left="90" w:firstLine="360"/>
              <w:jc w:val="both"/>
              <w:rPr>
                <w:rFonts w:ascii="GHEA Grapalat" w:hAnsi="GHEA Grapalat"/>
                <w:sz w:val="24"/>
                <w:szCs w:val="24"/>
                <w:lang w:val="hy-AM"/>
              </w:rPr>
            </w:pPr>
          </w:p>
          <w:p w:rsidR="009D1F34" w:rsidRPr="00587763" w:rsidRDefault="009D1F34"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3B0A3E">
            <w:pPr>
              <w:ind w:left="90" w:firstLine="360"/>
              <w:jc w:val="both"/>
              <w:rPr>
                <w:rFonts w:ascii="GHEA Grapalat" w:hAnsi="GHEA Grapalat"/>
                <w:sz w:val="24"/>
                <w:szCs w:val="24"/>
                <w:lang w:val="hy-AM"/>
              </w:rPr>
            </w:pPr>
          </w:p>
          <w:p w:rsidR="00587763" w:rsidRPr="00587763" w:rsidRDefault="00587763" w:rsidP="00587763">
            <w:pPr>
              <w:jc w:val="both"/>
              <w:rPr>
                <w:rFonts w:ascii="GHEA Grapalat" w:hAnsi="GHEA Grapalat"/>
                <w:sz w:val="24"/>
                <w:szCs w:val="24"/>
                <w:lang w:val="hy-AM"/>
              </w:rPr>
            </w:pPr>
          </w:p>
          <w:p w:rsidR="00587763" w:rsidRPr="00587763" w:rsidRDefault="00587763" w:rsidP="00587763">
            <w:pPr>
              <w:tabs>
                <w:tab w:val="left" w:pos="945"/>
              </w:tabs>
              <w:spacing w:line="360" w:lineRule="auto"/>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lastRenderedPageBreak/>
              <w:t>1.Ընդունվել է ի գիտություն.</w:t>
            </w:r>
          </w:p>
          <w:p w:rsidR="00587763" w:rsidRPr="00587763" w:rsidRDefault="00587763" w:rsidP="00587763">
            <w:pPr>
              <w:tabs>
                <w:tab w:val="left" w:pos="945"/>
              </w:tabs>
              <w:spacing w:line="360" w:lineRule="auto"/>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աշխատանքները իրականացվելու են յուրաքանչյուր օբյեկտի հստակ նախագծա-նախահաշվային փաստաթղթերի առկայության դեպքում, գումարները  տրամադրվելու են սուբվենցիոն ծրագրի շրջանակում, որի տրամադրումը պետության կողմից համայնքին իրականացվելու է փաստացի իրականացված ծախսերի գումարի չափով:</w:t>
            </w:r>
          </w:p>
          <w:p w:rsidR="00587763" w:rsidRPr="00587763" w:rsidRDefault="00587763" w:rsidP="00587763">
            <w:pPr>
              <w:tabs>
                <w:tab w:val="left" w:pos="945"/>
              </w:tabs>
              <w:spacing w:line="360" w:lineRule="auto"/>
              <w:rPr>
                <w:rFonts w:ascii="GHEA Grapalat" w:eastAsia="PMingLiU" w:hAnsi="GHEA Grapalat" w:cs="Arial"/>
                <w:sz w:val="24"/>
                <w:szCs w:val="24"/>
                <w:lang w:val="hy-AM"/>
              </w:rPr>
            </w:pPr>
            <w:r w:rsidRPr="00587763">
              <w:rPr>
                <w:rFonts w:ascii="GHEA Grapalat" w:hAnsi="GHEA Grapalat" w:cs="Sylfaen"/>
                <w:color w:val="191919"/>
                <w:sz w:val="24"/>
                <w:szCs w:val="24"/>
                <w:shd w:val="clear" w:color="auto" w:fill="FFFFFF"/>
                <w:lang w:val="hy-AM"/>
              </w:rPr>
              <w:t>2.</w:t>
            </w:r>
            <w:r w:rsidRPr="00587763">
              <w:rPr>
                <w:rFonts w:ascii="GHEA Grapalat" w:eastAsia="PMingLiU" w:hAnsi="GHEA Grapalat" w:cs="Arial"/>
                <w:sz w:val="24"/>
                <w:szCs w:val="24"/>
                <w:lang w:val="hy-AM"/>
              </w:rPr>
              <w:t xml:space="preserve"> ընդունվել է ի գիտություն. ընդհանուր բոլոր աշխատանքները Երևան քաղաքի համար առաջնահերթ են, Երևան համայնքի սեփական եկամուտների սղության պատճառով նշված աշխատանքները չեն ներառվել Երևան քաղաքի 2023 թվականի բյուջեում:</w:t>
            </w: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eastAsia="PMingLiU" w:hAnsi="GHEA Grapalat" w:cs="Arial"/>
                <w:sz w:val="24"/>
                <w:szCs w:val="24"/>
                <w:lang w:val="hy-AM"/>
              </w:rPr>
            </w:pPr>
            <w:r w:rsidRPr="00587763">
              <w:rPr>
                <w:rFonts w:ascii="GHEA Grapalat" w:eastAsia="PMingLiU" w:hAnsi="GHEA Grapalat" w:cs="Arial"/>
                <w:sz w:val="24"/>
                <w:szCs w:val="24"/>
                <w:lang w:val="hy-AM"/>
              </w:rPr>
              <w:t>3. Ընդունվել է ի գիտություն.</w:t>
            </w:r>
          </w:p>
          <w:p w:rsidR="00587763" w:rsidRPr="00587763" w:rsidRDefault="00587763" w:rsidP="00587763">
            <w:pPr>
              <w:tabs>
                <w:tab w:val="left" w:pos="945"/>
              </w:tabs>
              <w:spacing w:line="360" w:lineRule="auto"/>
              <w:rPr>
                <w:rFonts w:ascii="GHEA Grapalat" w:eastAsia="PMingLiU" w:hAnsi="GHEA Grapalat" w:cs="Arial"/>
                <w:sz w:val="24"/>
                <w:szCs w:val="24"/>
                <w:lang w:val="hy-AM"/>
              </w:rPr>
            </w:pPr>
            <w:r w:rsidRPr="00587763">
              <w:rPr>
                <w:rFonts w:ascii="GHEA Grapalat" w:eastAsia="PMingLiU" w:hAnsi="GHEA Grapalat" w:cs="Arial"/>
                <w:sz w:val="24"/>
                <w:szCs w:val="24"/>
                <w:lang w:val="hy-AM"/>
              </w:rPr>
              <w:t xml:space="preserve">Նախագծով ներկայացված բոլոր աշխատանքները, բացի Երևան քաղաքի Աջափնյակ վարչական շրջանի Գուրգեն Մարգարյանի անվան N41 մանկապարտեզի հիմնանորոգման և բակի բարեկարգման, Նոր-Նորք վարչական շրջանի հ.105 մանկապարտեզի հիմնանորոգման, Ավան վարչական շրջանի հ.55 մանկապարտեզի հիմնանորոգման և բակի բարեկարգման, </w:t>
            </w:r>
            <w:r w:rsidRPr="00587763">
              <w:rPr>
                <w:rFonts w:ascii="GHEA Grapalat" w:hAnsi="GHEA Grapalat"/>
                <w:color w:val="000000"/>
                <w:sz w:val="24"/>
                <w:szCs w:val="24"/>
                <w:shd w:val="clear" w:color="auto" w:fill="FFFFFF"/>
                <w:lang w:val="hy-AM"/>
              </w:rPr>
              <w:t xml:space="preserve">Ավան վարչական </w:t>
            </w:r>
            <w:r w:rsidRPr="00587763">
              <w:rPr>
                <w:rFonts w:ascii="GHEA Grapalat" w:hAnsi="GHEA Grapalat"/>
                <w:sz w:val="24"/>
                <w:szCs w:val="24"/>
                <w:shd w:val="clear" w:color="auto" w:fill="FFFFFF"/>
                <w:lang w:val="hy-AM"/>
              </w:rPr>
              <w:t xml:space="preserve">շրջանի Ծարավ Աղբյուր և Մարշալ Բաբաջանյան փողոցների հարակից տարածքում </w:t>
            </w:r>
            <w:r w:rsidRPr="00587763">
              <w:rPr>
                <w:rFonts w:ascii="GHEA Grapalat" w:hAnsi="GHEA Grapalat" w:cs="Tahoma"/>
                <w:sz w:val="24"/>
                <w:szCs w:val="24"/>
                <w:lang w:val="hy-AM"/>
              </w:rPr>
              <w:t xml:space="preserve"> մանկապարտեզի կառուցման,</w:t>
            </w:r>
            <w:r w:rsidRPr="00587763">
              <w:rPr>
                <w:rFonts w:ascii="GHEA Grapalat" w:eastAsia="PMingLiU" w:hAnsi="GHEA Grapalat" w:cs="Arial"/>
                <w:sz w:val="24"/>
                <w:szCs w:val="24"/>
                <w:lang w:val="hy-AM"/>
              </w:rPr>
              <w:t xml:space="preserve">  Արաբկիր վարչական շրջանի հ. 24 մսուր-մանկապարտեզի հարակից տարածքի հետ </w:t>
            </w:r>
            <w:r w:rsidRPr="00587763">
              <w:rPr>
                <w:rFonts w:ascii="GHEA Grapalat" w:eastAsia="PMingLiU" w:hAnsi="GHEA Grapalat" w:cs="Arial"/>
                <w:sz w:val="24"/>
                <w:szCs w:val="24"/>
                <w:lang w:val="hy-AM"/>
              </w:rPr>
              <w:lastRenderedPageBreak/>
              <w:t>մանկապարտեզի տիպային մասնաշենքի տեղակապման և Շենգավիթ վարչական շրջանի Նոր Խարբերդի 29-րդ փողոցի հ.19 հասցեի հարակից տարածքի հետ մանկապարտեզի տիպային մասնաշենքի տեղակապման աշխատանքների, նախատեսվում է ավարտել 2023 թվականին, իսկ 2024 թվականի համար կպահանջվի ևս 1,332,366.5 հազ. դրամ:</w:t>
            </w:r>
          </w:p>
          <w:p w:rsidR="00587763" w:rsidRPr="00587763" w:rsidRDefault="00587763" w:rsidP="00587763">
            <w:pPr>
              <w:tabs>
                <w:tab w:val="left" w:pos="945"/>
              </w:tabs>
              <w:spacing w:line="360" w:lineRule="auto"/>
              <w:rPr>
                <w:rFonts w:ascii="GHEA Grapalat" w:eastAsia="PMingLiU" w:hAnsi="GHEA Grapalat" w:cs="Arial"/>
                <w:sz w:val="24"/>
                <w:szCs w:val="24"/>
                <w:lang w:val="hy-AM"/>
              </w:rPr>
            </w:pPr>
            <w:r w:rsidRPr="00587763">
              <w:rPr>
                <w:rFonts w:ascii="GHEA Grapalat" w:hAnsi="GHEA Grapalat" w:cs="Sylfaen"/>
                <w:color w:val="191919"/>
                <w:sz w:val="24"/>
                <w:szCs w:val="24"/>
                <w:shd w:val="clear" w:color="auto" w:fill="FFFFFF"/>
                <w:lang w:val="hy-AM"/>
              </w:rPr>
              <w:t>4.</w:t>
            </w:r>
            <w:r w:rsidRPr="00587763">
              <w:rPr>
                <w:rFonts w:ascii="GHEA Grapalat" w:eastAsia="PMingLiU" w:hAnsi="GHEA Grapalat" w:cs="Arial"/>
                <w:sz w:val="24"/>
                <w:szCs w:val="24"/>
                <w:lang w:val="hy-AM"/>
              </w:rPr>
              <w:t xml:space="preserve"> Ընդունվել է ի գիտություն. </w:t>
            </w:r>
          </w:p>
          <w:p w:rsidR="00587763" w:rsidRPr="00587763" w:rsidRDefault="00587763" w:rsidP="00587763">
            <w:pPr>
              <w:tabs>
                <w:tab w:val="left" w:pos="945"/>
              </w:tabs>
              <w:spacing w:line="360" w:lineRule="auto"/>
              <w:rPr>
                <w:rFonts w:ascii="GHEA Grapalat" w:eastAsia="PMingLiU" w:hAnsi="GHEA Grapalat" w:cs="Arial"/>
                <w:sz w:val="24"/>
                <w:szCs w:val="24"/>
                <w:lang w:val="hy-AM"/>
              </w:rPr>
            </w:pPr>
            <w:r w:rsidRPr="00587763">
              <w:rPr>
                <w:rFonts w:ascii="GHEA Grapalat" w:eastAsia="PMingLiU" w:hAnsi="GHEA Grapalat" w:cs="Arial"/>
                <w:sz w:val="24"/>
                <w:szCs w:val="24"/>
                <w:lang w:val="hy-AM"/>
              </w:rPr>
              <w:t>Երևան քաղաք Նոր Խարբերդ թաղամասը ունի լուրջ կենցաղային խնդիրներ տարիներ շարունակ, առաջարկվում է առաջնահերթության նպատակով 2023 թվականի ընթացքում նշված թաղամասը դարձնել գազաֆիկացված:</w:t>
            </w: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eastAsia="PMingLiU" w:hAnsi="GHEA Grapalat" w:cs="Arial"/>
                <w:sz w:val="24"/>
                <w:szCs w:val="24"/>
                <w:lang w:val="hy-AM"/>
              </w:rPr>
            </w:pPr>
          </w:p>
          <w:p w:rsidR="00587763" w:rsidRPr="00587763" w:rsidRDefault="00587763" w:rsidP="00587763">
            <w:pPr>
              <w:tabs>
                <w:tab w:val="left" w:pos="945"/>
              </w:tabs>
              <w:spacing w:line="360" w:lineRule="auto"/>
              <w:rPr>
                <w:rFonts w:ascii="GHEA Grapalat" w:hAnsi="GHEA Grapalat" w:cs="Sylfaen"/>
                <w:sz w:val="24"/>
                <w:szCs w:val="24"/>
                <w:lang w:val="hy-AM"/>
              </w:rPr>
            </w:pPr>
            <w:r w:rsidRPr="00587763">
              <w:rPr>
                <w:rFonts w:ascii="GHEA Grapalat" w:hAnsi="GHEA Grapalat" w:cs="Sylfaen"/>
                <w:sz w:val="24"/>
                <w:szCs w:val="24"/>
                <w:lang w:val="hy-AM"/>
              </w:rPr>
              <w:lastRenderedPageBreak/>
              <w:t>5.</w:t>
            </w:r>
            <w:r w:rsidRPr="00587763">
              <w:rPr>
                <w:rFonts w:ascii="GHEA Grapalat" w:eastAsia="PMingLiU" w:hAnsi="GHEA Grapalat" w:cs="Arial"/>
                <w:sz w:val="24"/>
                <w:szCs w:val="24"/>
                <w:lang w:val="hy-AM"/>
              </w:rPr>
              <w:t xml:space="preserve"> Ընդունվել է ի գիտություն. պայամնագրերը կնքվելուց հետո ըստ առանձին օբյեկտների կատարման աշխատանքների վերաբերյալ կներկայացվի տարածքային կառավարման և ենթակառուցվածքների նախարարություն՝ հետագայում  վերաբաշխում կատարելու նպատակով:</w:t>
            </w:r>
          </w:p>
          <w:p w:rsidR="00587763" w:rsidRPr="00587763" w:rsidRDefault="00587763" w:rsidP="00587763">
            <w:pPr>
              <w:widowControl w:val="0"/>
              <w:spacing w:line="360" w:lineRule="auto"/>
              <w:ind w:right="210"/>
              <w:contextualSpacing/>
              <w:rPr>
                <w:rFonts w:ascii="GHEA Grapalat" w:eastAsia="PMingLiU" w:hAnsi="GHEA Grapalat" w:cs="Arial"/>
                <w:sz w:val="24"/>
                <w:szCs w:val="24"/>
                <w:lang w:val="hy-AM"/>
              </w:rPr>
            </w:pPr>
            <w:r w:rsidRPr="00587763">
              <w:rPr>
                <w:rFonts w:ascii="GHEA Grapalat" w:eastAsia="PMingLiU" w:hAnsi="GHEA Grapalat" w:cs="Arial"/>
                <w:sz w:val="24"/>
                <w:szCs w:val="24"/>
                <w:lang w:val="hy-AM"/>
              </w:rPr>
              <w:t>6. Ընդունվել է ի գիտություն.</w:t>
            </w:r>
          </w:p>
          <w:p w:rsidR="00587763" w:rsidRPr="00587763" w:rsidRDefault="00587763" w:rsidP="00587763">
            <w:pPr>
              <w:widowControl w:val="0"/>
              <w:spacing w:line="360" w:lineRule="auto"/>
              <w:ind w:right="210"/>
              <w:contextualSpacing/>
              <w:rPr>
                <w:rFonts w:ascii="GHEA Grapalat" w:hAnsi="GHEA Grapalat" w:cs="Sylfaen"/>
                <w:sz w:val="24"/>
                <w:szCs w:val="24"/>
                <w:lang w:val="hy-AM"/>
              </w:rPr>
            </w:pPr>
            <w:r w:rsidRPr="00587763">
              <w:rPr>
                <w:rFonts w:ascii="GHEA Grapalat" w:eastAsia="PMingLiU" w:hAnsi="GHEA Grapalat" w:cs="Arial"/>
                <w:sz w:val="24"/>
                <w:szCs w:val="24"/>
                <w:lang w:val="hy-AM"/>
              </w:rPr>
              <w:t>նշված վերաբաշխումներն համայնքի տեսանյկյունից է ներկայացվել: Համայնքին հասանելի չէ պետական բյուջեի տարբեր ծրագրերի ազատ բյուջետային միջոցների վերաբերյալ տեղեկատվությունը:</w:t>
            </w:r>
          </w:p>
          <w:p w:rsidR="00587763" w:rsidRPr="00587763" w:rsidRDefault="00587763" w:rsidP="00587763">
            <w:pPr>
              <w:widowControl w:val="0"/>
              <w:spacing w:line="360" w:lineRule="auto"/>
              <w:ind w:right="210" w:firstLine="459"/>
              <w:contextualSpacing/>
              <w:rPr>
                <w:rFonts w:ascii="GHEA Grapalat" w:hAnsi="GHEA Grapalat" w:cs="Sylfaen"/>
                <w:sz w:val="24"/>
                <w:szCs w:val="24"/>
                <w:lang w:val="hy-AM"/>
              </w:rPr>
            </w:pPr>
          </w:p>
          <w:p w:rsidR="00587763" w:rsidRPr="00587763" w:rsidRDefault="00587763" w:rsidP="00587763">
            <w:pPr>
              <w:widowControl w:val="0"/>
              <w:spacing w:line="360" w:lineRule="auto"/>
              <w:ind w:right="210" w:firstLine="459"/>
              <w:contextualSpacing/>
              <w:jc w:val="center"/>
              <w:rPr>
                <w:rFonts w:ascii="GHEA Grapalat" w:hAnsi="GHEA Grapalat" w:cs="Sylfaen"/>
                <w:sz w:val="24"/>
                <w:szCs w:val="24"/>
                <w:lang w:val="hy-AM"/>
              </w:rPr>
            </w:pPr>
          </w:p>
          <w:p w:rsidR="00587763" w:rsidRPr="00587763" w:rsidRDefault="00587763" w:rsidP="00587763">
            <w:pPr>
              <w:widowControl w:val="0"/>
              <w:spacing w:line="360" w:lineRule="auto"/>
              <w:ind w:right="210" w:firstLine="459"/>
              <w:contextualSpacing/>
              <w:jc w:val="center"/>
              <w:rPr>
                <w:rFonts w:ascii="GHEA Grapalat" w:eastAsia="Times New Roman" w:hAnsi="GHEA Grapalat"/>
                <w:sz w:val="24"/>
                <w:szCs w:val="24"/>
                <w:lang w:val="hy-AM" w:eastAsia="ru-RU"/>
              </w:rPr>
            </w:pPr>
          </w:p>
          <w:p w:rsidR="00587763" w:rsidRPr="00587763" w:rsidRDefault="00587763" w:rsidP="00587763">
            <w:pPr>
              <w:widowControl w:val="0"/>
              <w:spacing w:line="360" w:lineRule="auto"/>
              <w:ind w:right="210"/>
              <w:contextualSpacing/>
              <w:rPr>
                <w:rFonts w:ascii="GHEA Grapalat" w:eastAsia="Times New Roman" w:hAnsi="GHEA Grapalat"/>
                <w:sz w:val="24"/>
                <w:szCs w:val="24"/>
                <w:lang w:val="hy-AM" w:eastAsia="ru-RU"/>
              </w:rPr>
            </w:pPr>
          </w:p>
          <w:p w:rsidR="00587763" w:rsidRPr="00587763" w:rsidRDefault="00587763" w:rsidP="00587763">
            <w:pPr>
              <w:widowControl w:val="0"/>
              <w:spacing w:line="360" w:lineRule="auto"/>
              <w:ind w:right="210"/>
              <w:contextualSpacing/>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 Ընդունվել է ի գիտություն</w:t>
            </w:r>
          </w:p>
          <w:p w:rsidR="00587763" w:rsidRPr="00587763" w:rsidRDefault="00587763" w:rsidP="00587763">
            <w:pPr>
              <w:widowControl w:val="0"/>
              <w:spacing w:line="360" w:lineRule="auto"/>
              <w:ind w:right="210"/>
              <w:contextualSpacing/>
              <w:jc w:val="both"/>
              <w:rPr>
                <w:rFonts w:ascii="GHEA Grapalat" w:eastAsia="PMingLiU" w:hAnsi="GHEA Grapalat" w:cs="Arial"/>
                <w:sz w:val="24"/>
                <w:szCs w:val="24"/>
                <w:lang w:val="hy-AM"/>
              </w:rPr>
            </w:pPr>
            <w:r w:rsidRPr="00587763">
              <w:rPr>
                <w:rFonts w:ascii="GHEA Grapalat" w:eastAsia="PMingLiU" w:hAnsi="GHEA Grapalat" w:cs="Arial"/>
                <w:sz w:val="24"/>
                <w:szCs w:val="24"/>
                <w:lang w:val="hy-AM"/>
              </w:rPr>
              <w:t xml:space="preserve"> քանի որ նշված աշխատանքները  պետք է կապիտալացվեն Երևան </w:t>
            </w:r>
            <w:r w:rsidRPr="00587763">
              <w:rPr>
                <w:rFonts w:ascii="GHEA Grapalat" w:eastAsia="PMingLiU" w:hAnsi="GHEA Grapalat" w:cs="Arial"/>
                <w:sz w:val="24"/>
                <w:szCs w:val="24"/>
                <w:lang w:val="hy-AM"/>
              </w:rPr>
              <w:lastRenderedPageBreak/>
              <w:t>համանքում՝ լրացուցիչ ՀՀ կառավարության որոշումներ և խնդիրներ չառաջացնելու համար, առաջարկվում է որպես կապիտալ սուբվենցիա տրամադրել Երևան համայնքին: Միաժամանակ ներկայացված աշխատանքները կրելով քաղաքային բնույթ չեն տեղավորվում պետության կողմից համայնքին պատվիրակված լիազորությունների շրջանակներում:</w:t>
            </w:r>
          </w:p>
          <w:p w:rsidR="00587763" w:rsidRPr="00587763" w:rsidRDefault="00587763" w:rsidP="00587763">
            <w:pPr>
              <w:widowControl w:val="0"/>
              <w:spacing w:line="360" w:lineRule="auto"/>
              <w:ind w:right="210"/>
              <w:contextualSpacing/>
              <w:jc w:val="both"/>
              <w:rPr>
                <w:rFonts w:ascii="GHEA Grapalat" w:eastAsia="PMingLiU" w:hAnsi="GHEA Grapalat" w:cs="Arial"/>
                <w:sz w:val="24"/>
                <w:szCs w:val="24"/>
                <w:lang w:val="hy-AM"/>
              </w:rPr>
            </w:pPr>
          </w:p>
          <w:p w:rsidR="009D1F34" w:rsidRPr="00587763" w:rsidRDefault="009D1F34" w:rsidP="003B0A3E">
            <w:pPr>
              <w:ind w:left="90" w:firstLine="360"/>
              <w:jc w:val="both"/>
              <w:rPr>
                <w:rFonts w:ascii="GHEA Grapalat" w:hAnsi="GHEA Grapalat"/>
                <w:sz w:val="24"/>
                <w:szCs w:val="24"/>
                <w:lang w:val="hy-AM"/>
              </w:rPr>
            </w:pPr>
          </w:p>
          <w:p w:rsidR="009D1F34" w:rsidRPr="00587763" w:rsidRDefault="009D1F34" w:rsidP="003B0A3E">
            <w:pPr>
              <w:jc w:val="both"/>
              <w:rPr>
                <w:rFonts w:ascii="GHEA Grapalat" w:hAnsi="GHEA Grapalat"/>
                <w:sz w:val="24"/>
                <w:szCs w:val="24"/>
                <w:lang w:val="hy-AM"/>
              </w:rPr>
            </w:pPr>
          </w:p>
          <w:p w:rsidR="009D1F34" w:rsidRPr="00587763" w:rsidRDefault="009D1F34" w:rsidP="003B0A3E">
            <w:pPr>
              <w:jc w:val="both"/>
              <w:rPr>
                <w:rFonts w:ascii="GHEA Grapalat" w:hAnsi="GHEA Grapalat"/>
                <w:sz w:val="24"/>
                <w:szCs w:val="24"/>
                <w:lang w:val="hy-AM"/>
              </w:rPr>
            </w:pPr>
          </w:p>
          <w:p w:rsidR="009D1F34" w:rsidRPr="00587763" w:rsidRDefault="009D1F34" w:rsidP="003B0A3E">
            <w:pPr>
              <w:jc w:val="both"/>
              <w:rPr>
                <w:rFonts w:ascii="GHEA Grapalat" w:hAnsi="GHEA Grapalat"/>
                <w:sz w:val="24"/>
                <w:szCs w:val="24"/>
                <w:lang w:val="hy-AM"/>
              </w:rPr>
            </w:pPr>
          </w:p>
          <w:p w:rsidR="009D1F34" w:rsidRPr="00587763" w:rsidRDefault="009D1F34" w:rsidP="009D1F34">
            <w:pPr>
              <w:spacing w:after="0"/>
              <w:ind w:left="86" w:firstLine="360"/>
              <w:jc w:val="center"/>
              <w:rPr>
                <w:rFonts w:ascii="GHEA Grapalat" w:hAnsi="GHEA Grapalat"/>
                <w:sz w:val="24"/>
                <w:szCs w:val="24"/>
                <w:lang w:val="hy-AM"/>
              </w:rPr>
            </w:pPr>
          </w:p>
        </w:tc>
      </w:tr>
    </w:tbl>
    <w:p w:rsidR="004C5D08" w:rsidRPr="00587763" w:rsidRDefault="004C5D08" w:rsidP="004C5D08">
      <w:pPr>
        <w:spacing w:after="0" w:line="360" w:lineRule="auto"/>
        <w:ind w:firstLine="706"/>
        <w:jc w:val="center"/>
        <w:rPr>
          <w:rFonts w:ascii="GHEA Grapalat" w:hAnsi="GHEA Grapalat"/>
          <w:b/>
          <w:bCs/>
          <w:sz w:val="24"/>
          <w:szCs w:val="24"/>
          <w:lang w:val="hy-AM"/>
        </w:rPr>
      </w:pPr>
    </w:p>
    <w:p w:rsidR="009D1F34" w:rsidRPr="00587763" w:rsidRDefault="009D1F34" w:rsidP="004C5D08">
      <w:pPr>
        <w:spacing w:after="0" w:line="360" w:lineRule="auto"/>
        <w:ind w:firstLine="706"/>
        <w:jc w:val="center"/>
        <w:rPr>
          <w:rFonts w:ascii="GHEA Grapalat" w:hAnsi="GHEA Grapalat"/>
          <w:b/>
          <w:bCs/>
          <w:sz w:val="24"/>
          <w:szCs w:val="24"/>
          <w:lang w:val="hy-AM"/>
        </w:rPr>
      </w:pPr>
    </w:p>
    <w:tbl>
      <w:tblPr>
        <w:tblW w:w="14718" w:type="dxa"/>
        <w:jc w:val="center"/>
        <w:tblCellSpacing w:w="0" w:type="dxa"/>
        <w:tblInd w:w="88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059"/>
        <w:gridCol w:w="4659"/>
      </w:tblGrid>
      <w:tr w:rsidR="00B231DC" w:rsidRPr="00587763" w:rsidTr="0052389D">
        <w:trPr>
          <w:tblCellSpacing w:w="0" w:type="dxa"/>
          <w:jc w:val="center"/>
        </w:trPr>
        <w:tc>
          <w:tcPr>
            <w:tcW w:w="10059"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B231DC" w:rsidRPr="00587763" w:rsidRDefault="00587763" w:rsidP="0070462E">
            <w:pPr>
              <w:pStyle w:val="BodyText"/>
              <w:tabs>
                <w:tab w:val="left" w:pos="4582"/>
              </w:tabs>
              <w:spacing w:line="276" w:lineRule="auto"/>
              <w:rPr>
                <w:rFonts w:ascii="GHEA Grapalat" w:hAnsi="GHEA Grapalat" w:cs="Arial Unicode"/>
                <w:b/>
                <w:color w:val="000000"/>
                <w:szCs w:val="24"/>
                <w:lang w:val="hy-AM"/>
              </w:rPr>
            </w:pPr>
            <w:r w:rsidRPr="00587763">
              <w:rPr>
                <w:rFonts w:ascii="GHEA Grapalat" w:hAnsi="GHEA Grapalat" w:cs="Arial Unicode"/>
                <w:b/>
                <w:color w:val="000000"/>
                <w:szCs w:val="24"/>
                <w:lang w:val="hy-AM"/>
              </w:rPr>
              <w:t>3</w:t>
            </w:r>
            <w:r w:rsidR="0070462E" w:rsidRPr="00587763">
              <w:rPr>
                <w:rFonts w:ascii="GHEA Grapalat" w:hAnsi="GHEA Grapalat" w:cs="Arial Unicode"/>
                <w:b/>
                <w:color w:val="000000"/>
                <w:szCs w:val="24"/>
              </w:rPr>
              <w:t xml:space="preserve">.  ՀՀ </w:t>
            </w:r>
            <w:r w:rsidR="0070462E" w:rsidRPr="00587763">
              <w:rPr>
                <w:rFonts w:ascii="GHEA Grapalat" w:hAnsi="GHEA Grapalat" w:cs="Arial Unicode"/>
                <w:b/>
                <w:color w:val="000000"/>
                <w:szCs w:val="24"/>
                <w:lang w:val="hy-AM"/>
              </w:rPr>
              <w:t>ՖԻՆԱՆՍՆԵՐԻ ՆԱԽԱՐԱՐՈՒԹՅՈՒՆ</w:t>
            </w: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587763" w:rsidRDefault="0070462E" w:rsidP="0070462E">
            <w:pPr>
              <w:pStyle w:val="BodyText"/>
              <w:spacing w:line="276" w:lineRule="auto"/>
              <w:rPr>
                <w:rFonts w:ascii="GHEA Grapalat" w:hAnsi="GHEA Grapalat"/>
                <w:b/>
                <w:color w:val="000000" w:themeColor="text1"/>
                <w:szCs w:val="24"/>
                <w:lang w:val="hy-AM"/>
              </w:rPr>
            </w:pPr>
            <w:r w:rsidRPr="00587763">
              <w:rPr>
                <w:rFonts w:ascii="GHEA Grapalat" w:hAnsi="GHEA Grapalat"/>
                <w:b/>
                <w:color w:val="000000" w:themeColor="text1"/>
                <w:szCs w:val="24"/>
                <w:lang w:val="hy-AM"/>
              </w:rPr>
              <w:t>10.04.2023</w:t>
            </w:r>
          </w:p>
        </w:tc>
      </w:tr>
      <w:tr w:rsidR="00B231DC" w:rsidRPr="00587763" w:rsidTr="0052389D">
        <w:trPr>
          <w:tblCellSpacing w:w="0" w:type="dxa"/>
          <w:jc w:val="center"/>
        </w:trPr>
        <w:tc>
          <w:tcPr>
            <w:tcW w:w="10059" w:type="dxa"/>
            <w:vMerge/>
            <w:tcBorders>
              <w:left w:val="outset" w:sz="6" w:space="0" w:color="auto"/>
              <w:right w:val="outset" w:sz="6" w:space="0" w:color="auto"/>
            </w:tcBorders>
            <w:shd w:val="clear" w:color="auto" w:fill="A6A6A6" w:themeFill="background1" w:themeFillShade="A6"/>
            <w:hideMark/>
          </w:tcPr>
          <w:p w:rsidR="00B231DC" w:rsidRPr="00587763" w:rsidRDefault="00B231DC" w:rsidP="00090175">
            <w:pPr>
              <w:pStyle w:val="BodyText"/>
              <w:tabs>
                <w:tab w:val="left" w:pos="4582"/>
              </w:tabs>
              <w:spacing w:line="276" w:lineRule="auto"/>
              <w:rPr>
                <w:rFonts w:ascii="GHEA Grapalat" w:hAnsi="GHEA Grapalat" w:cs="Arial Unicode"/>
                <w:color w:val="000000"/>
                <w:szCs w:val="24"/>
              </w:rPr>
            </w:pP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231DC" w:rsidRPr="00587763" w:rsidRDefault="0070462E" w:rsidP="0070462E">
            <w:pPr>
              <w:widowControl w:val="0"/>
              <w:spacing w:after="0"/>
              <w:ind w:right="210"/>
              <w:contextualSpacing/>
              <w:jc w:val="center"/>
              <w:rPr>
                <w:rFonts w:ascii="GHEA Grapalat" w:hAnsi="GHEA Grapalat"/>
                <w:sz w:val="24"/>
                <w:szCs w:val="24"/>
              </w:rPr>
            </w:pPr>
            <w:r w:rsidRPr="00587763">
              <w:rPr>
                <w:rFonts w:ascii="GHEA Grapalat" w:hAnsi="GHEA Grapalat" w:cs="Calibri Cyr"/>
                <w:b/>
                <w:sz w:val="24"/>
                <w:szCs w:val="24"/>
                <w:lang w:val="hy-AM"/>
              </w:rPr>
              <w:t xml:space="preserve">№ </w:t>
            </w:r>
            <w:r w:rsidRPr="00587763">
              <w:rPr>
                <w:rFonts w:ascii="GHEA Grapalat" w:hAnsi="GHEA Grapalat"/>
                <w:b/>
                <w:sz w:val="24"/>
                <w:szCs w:val="24"/>
                <w:lang w:val="hy-AM"/>
              </w:rPr>
              <w:t>01/9-1/6920-2023</w:t>
            </w:r>
          </w:p>
        </w:tc>
      </w:tr>
      <w:tr w:rsidR="009F4CCD" w:rsidRPr="00021DBB" w:rsidTr="0052389D">
        <w:trPr>
          <w:tblCellSpacing w:w="0" w:type="dxa"/>
          <w:jc w:val="center"/>
        </w:trPr>
        <w:tc>
          <w:tcPr>
            <w:tcW w:w="10059" w:type="dxa"/>
            <w:tcBorders>
              <w:top w:val="outset" w:sz="6" w:space="0" w:color="auto"/>
              <w:left w:val="outset" w:sz="6" w:space="0" w:color="auto"/>
              <w:right w:val="single" w:sz="4" w:space="0" w:color="A6A6A6" w:themeColor="background1" w:themeShade="A6"/>
            </w:tcBorders>
            <w:shd w:val="clear" w:color="auto" w:fill="auto"/>
            <w:hideMark/>
          </w:tcPr>
          <w:p w:rsidR="0070462E" w:rsidRPr="00587763" w:rsidRDefault="00ED1FBB" w:rsidP="001338CB">
            <w:pPr>
              <w:shd w:val="clear" w:color="auto" w:fill="FFFFFF"/>
              <w:spacing w:after="0" w:line="348" w:lineRule="auto"/>
              <w:ind w:left="123" w:right="97" w:firstLine="534"/>
              <w:jc w:val="both"/>
              <w:rPr>
                <w:rFonts w:ascii="GHEA Grapalat" w:hAnsi="GHEA Grapalat" w:cs="Arial"/>
                <w:sz w:val="24"/>
                <w:szCs w:val="24"/>
                <w:lang w:val="hy-AM"/>
              </w:rPr>
            </w:pPr>
            <w:r w:rsidRPr="00587763">
              <w:rPr>
                <w:rFonts w:ascii="GHEA Grapalat" w:hAnsi="GHEA Grapalat" w:cs="Arial Armenian"/>
                <w:color w:val="000000" w:themeColor="text1"/>
                <w:sz w:val="24"/>
                <w:szCs w:val="24"/>
              </w:rPr>
              <w:t xml:space="preserve">   </w:t>
            </w:r>
            <w:r w:rsidR="0070462E" w:rsidRPr="00587763">
              <w:rPr>
                <w:rFonts w:ascii="GHEA Grapalat" w:hAnsi="GHEA Grapalat" w:cs="Arial"/>
                <w:sz w:val="24"/>
                <w:szCs w:val="24"/>
                <w:lang w:val="hy-AM"/>
              </w:rPr>
              <w:t xml:space="preserve">Ձեր 07.04.2023թ. № 02/16.4/11884-2023 գրությամբ ներկայացված՝ ««Հայաստանի Հանրապետության 2023 թվականի պետական բյուջեի մասին» </w:t>
            </w:r>
            <w:r w:rsidR="0070462E" w:rsidRPr="00587763">
              <w:rPr>
                <w:rFonts w:ascii="GHEA Grapalat" w:hAnsi="GHEA Grapalat" w:cs="Arial"/>
                <w:sz w:val="24"/>
                <w:szCs w:val="24"/>
                <w:lang w:val="hy-AM"/>
              </w:rPr>
              <w:lastRenderedPageBreak/>
              <w:t>Հայաստանի Հանրապետության օրենքում վերաբաշխում, Հայաստանի Հանրապետության կառավարության 2022 թվականի դեկտեմբերի 29-ի N 2111-Ն</w:t>
            </w:r>
            <w:r w:rsidR="0070462E" w:rsidRPr="00587763">
              <w:rPr>
                <w:rFonts w:ascii="GHEA Grapalat" w:eastAsia="PMingLiU" w:hAnsi="GHEA Grapalat" w:cs="Arial"/>
                <w:sz w:val="24"/>
                <w:szCs w:val="24"/>
                <w:lang w:val="hy-AM"/>
              </w:rPr>
              <w:t xml:space="preserve">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և գույք հանձնելու մասին» ՀՀ կառավարության որոշման լրամշակված նախագծի (այսուհետ՝ Նախագիծ) վերաբերյալ, որով առաջարկվում է Երևան քաղաքում մի շարք կապիտալ բնույթի աշխատանքներ իրականացնելու նպատակով ՀՀ 2023 թվականի պետական բյուջեով նախատեսված՝ ՀՀ կառավարության պահուստային ֆոնդից ՀՀ տարածքային կառավարման և ենթակառուցվածքների նախարարությանը հատկացնել 11,793,157.7 հազար դրամ, հայտնում ենք հետևյալը.</w:t>
            </w:r>
          </w:p>
          <w:p w:rsidR="0070462E" w:rsidRPr="00587763" w:rsidRDefault="0070462E" w:rsidP="001338CB">
            <w:pPr>
              <w:pStyle w:val="NormalWeb"/>
              <w:numPr>
                <w:ilvl w:val="0"/>
                <w:numId w:val="1"/>
              </w:numPr>
              <w:shd w:val="clear" w:color="auto" w:fill="FFFFFF"/>
              <w:tabs>
                <w:tab w:val="left" w:pos="851"/>
              </w:tabs>
              <w:spacing w:before="0" w:beforeAutospacing="0" w:after="0" w:afterAutospacing="0" w:line="348" w:lineRule="auto"/>
              <w:ind w:left="123" w:right="97" w:firstLine="534"/>
              <w:jc w:val="both"/>
              <w:rPr>
                <w:rFonts w:ascii="GHEA Grapalat" w:hAnsi="GHEA Grapalat" w:cs="GHEA Grapalat"/>
                <w:lang w:val="hy-AM"/>
              </w:rPr>
            </w:pPr>
            <w:r w:rsidRPr="00587763">
              <w:rPr>
                <w:rFonts w:ascii="GHEA Grapalat" w:hAnsi="GHEA Grapalat" w:cs="GHEA Grapalat"/>
                <w:lang w:val="hy-AM"/>
              </w:rPr>
              <w:t>Նախագծում ներառված ծախսային ուղղություններից առնվազն մի մասի հրատապությունն ու առաջնահերթությունը, մեր կարծիքով, բավարար հիմնավորված չեն, մասնավորապես</w:t>
            </w:r>
            <w:r w:rsidRPr="00587763">
              <w:rPr>
                <w:rFonts w:ascii="MS Mincho" w:eastAsia="MS Mincho" w:hAnsi="MS Mincho" w:cs="MS Mincho" w:hint="eastAsia"/>
                <w:lang w:val="hy-AM"/>
              </w:rPr>
              <w:t>․</w:t>
            </w:r>
          </w:p>
          <w:p w:rsidR="0070462E" w:rsidRPr="00587763" w:rsidRDefault="0070462E" w:rsidP="001338CB">
            <w:pPr>
              <w:pStyle w:val="NormalWeb"/>
              <w:shd w:val="clear" w:color="auto" w:fill="FFFFFF"/>
              <w:spacing w:before="0" w:beforeAutospacing="0" w:after="0" w:afterAutospacing="0" w:line="348" w:lineRule="auto"/>
              <w:ind w:left="123" w:right="97" w:firstLine="534"/>
              <w:jc w:val="both"/>
              <w:rPr>
                <w:rFonts w:ascii="GHEA Grapalat" w:hAnsi="GHEA Grapalat" w:cs="GHEA Grapalat"/>
                <w:lang w:val="hy-AM"/>
              </w:rPr>
            </w:pPr>
            <w:r w:rsidRPr="00587763">
              <w:rPr>
                <w:rFonts w:ascii="GHEA Grapalat" w:hAnsi="GHEA Grapalat" w:cs="GHEA Grapalat"/>
                <w:lang w:val="hy-AM"/>
              </w:rPr>
              <w:t>ա/ Կենդանաբանական այգու մասով աշխատանքներն ամբողջությամբ ընթացիկ տարում իրականացնելու փոխարեն առաջարկում ենք կատարել հաջորդ տարիներին՝ փուլային եղանակով,</w:t>
            </w:r>
          </w:p>
          <w:p w:rsidR="0070462E" w:rsidRPr="00587763" w:rsidRDefault="0070462E" w:rsidP="001338CB">
            <w:pPr>
              <w:pStyle w:val="NormalWeb"/>
              <w:shd w:val="clear" w:color="auto" w:fill="FFFFFF"/>
              <w:spacing w:before="0" w:beforeAutospacing="0" w:after="0" w:afterAutospacing="0" w:line="348" w:lineRule="auto"/>
              <w:ind w:left="123" w:right="97" w:firstLine="534"/>
              <w:jc w:val="both"/>
              <w:rPr>
                <w:rFonts w:ascii="GHEA Grapalat" w:hAnsi="GHEA Grapalat"/>
                <w:lang w:val="hy-AM"/>
              </w:rPr>
            </w:pPr>
            <w:r w:rsidRPr="00587763">
              <w:rPr>
                <w:rFonts w:ascii="GHEA Grapalat" w:hAnsi="GHEA Grapalat" w:cs="GHEA Grapalat"/>
                <w:lang w:val="hy-AM"/>
              </w:rPr>
              <w:t>բ/ Որպես «Գազպրոմ Արմենիա» ՓԲ ընկերության արտադրական հզորությունների ավելացում՝ Նոր Խարբերդ թաղամասում գազատարի և գազաբաշխիչ կայանի (ԳԲԿ) կառուցման կապակցությամբ առաջարկում ենք քննարկել</w:t>
            </w:r>
            <w:r w:rsidRPr="00587763">
              <w:rPr>
                <w:rFonts w:ascii="Courier New" w:hAnsi="Courier New" w:cs="Courier New"/>
                <w:lang w:val="hy-AM"/>
              </w:rPr>
              <w:t> </w:t>
            </w:r>
            <w:r w:rsidRPr="00587763">
              <w:rPr>
                <w:rFonts w:ascii="GHEA Grapalat" w:hAnsi="GHEA Grapalat" w:cs="GHEA Grapalat"/>
                <w:lang w:val="hy-AM"/>
              </w:rPr>
              <w:t xml:space="preserve"> ընկերության համար հաստատված 2022-2026թթ. ներդրումային ծրագրում ներառելու հնարավորությունը,</w:t>
            </w:r>
          </w:p>
          <w:p w:rsidR="0070462E" w:rsidRPr="00587763" w:rsidRDefault="0070462E" w:rsidP="001338CB">
            <w:pPr>
              <w:pStyle w:val="NormalWeb"/>
              <w:shd w:val="clear" w:color="auto" w:fill="FFFFFF"/>
              <w:spacing w:before="0" w:beforeAutospacing="0" w:after="0" w:afterAutospacing="0" w:line="348" w:lineRule="auto"/>
              <w:ind w:left="123" w:right="97" w:firstLine="534"/>
              <w:jc w:val="both"/>
              <w:rPr>
                <w:rFonts w:ascii="GHEA Grapalat" w:hAnsi="GHEA Grapalat" w:cs="GHEA Grapalat"/>
                <w:lang w:val="hy-AM"/>
              </w:rPr>
            </w:pPr>
            <w:r w:rsidRPr="00587763">
              <w:rPr>
                <w:rFonts w:ascii="GHEA Grapalat" w:hAnsi="GHEA Grapalat" w:cs="GHEA Grapalat"/>
                <w:lang w:val="hy-AM"/>
              </w:rPr>
              <w:t xml:space="preserve">գ/ Գրիգոր Հովսեփյան փողոցից դեպի Սարալանջ տանող ճանապարհի (որպես ներդրումային ծրագիր) կառուցման հարցի վերաբերյալ առաջարկում ենք Երևան քաղաքի երթևեկությունը թեթևացնելուն ուղղված միջոցառումները քննարկել ծրագրային </w:t>
            </w:r>
            <w:r w:rsidRPr="00587763">
              <w:rPr>
                <w:rFonts w:ascii="GHEA Grapalat" w:hAnsi="GHEA Grapalat" w:cs="GHEA Grapalat"/>
                <w:lang w:val="hy-AM"/>
              </w:rPr>
              <w:lastRenderedPageBreak/>
              <w:t xml:space="preserve">հիմունքներով՝ ներկայացնելով քաղաքի փողոցների բեռնաթափմանն ուղղված միասնական ծրագիր, որի շրջանակներում կդիտարկվի նաև առաջարկվող ճանապարհահատվածի կառուցման նպատակահարմարությունը, արդյունավետությունն ու առաջնահերթությունը (դիտարկելով այլընտրանքային լուծումները): </w:t>
            </w:r>
          </w:p>
          <w:p w:rsidR="0070462E" w:rsidRPr="00587763" w:rsidRDefault="0070462E" w:rsidP="001338CB">
            <w:pPr>
              <w:pStyle w:val="NormalWeb"/>
              <w:numPr>
                <w:ilvl w:val="0"/>
                <w:numId w:val="1"/>
              </w:numPr>
              <w:shd w:val="clear" w:color="auto" w:fill="FFFFFF"/>
              <w:tabs>
                <w:tab w:val="left" w:pos="851"/>
              </w:tabs>
              <w:spacing w:before="0" w:beforeAutospacing="0" w:after="0" w:afterAutospacing="0" w:line="348" w:lineRule="auto"/>
              <w:ind w:left="123" w:right="97" w:firstLine="534"/>
              <w:jc w:val="both"/>
              <w:rPr>
                <w:rFonts w:ascii="GHEA Grapalat" w:hAnsi="GHEA Grapalat"/>
                <w:shd w:val="clear" w:color="auto" w:fill="FFFFFF"/>
                <w:lang w:val="hy-AM"/>
              </w:rPr>
            </w:pPr>
            <w:r w:rsidRPr="00587763">
              <w:rPr>
                <w:rFonts w:ascii="GHEA Grapalat" w:hAnsi="GHEA Grapalat" w:cs="GHEA Grapalat"/>
                <w:lang w:val="hy-AM"/>
              </w:rPr>
              <w:t>Ինչ վերաբերում է Երևան քաղաքի ճանապարհների պատվածքի մաշված վերին շերտի վերականգնման և շինարարական նորմերով նախատեսված սկզբնական որակական ցուցանիշների ապահովման աշխատանքներին</w:t>
            </w:r>
            <w:r w:rsidRPr="00587763">
              <w:rPr>
                <w:rFonts w:ascii="GHEA Grapalat" w:hAnsi="GHEA Grapalat"/>
                <w:shd w:val="clear" w:color="auto" w:fill="FFFFFF"/>
                <w:lang w:val="hy-AM"/>
              </w:rPr>
              <w:t>, ապա 2023թ. պետական բյուջեով Երևան քաղաքի ճանապարհաշինական աշխատանքների համար նախատեսված է 3.284 մլրդ դրամ (1212 ծրագրի 12028 միջոցառում)։ Այդ առումով ներկայացված չեն շուրջ 1.4 մլրդ դրամ լրացուցիչ գումարի անհրաժեշտության հիմնավորումները:</w:t>
            </w:r>
          </w:p>
          <w:p w:rsidR="0070462E" w:rsidRPr="00587763" w:rsidRDefault="0070462E" w:rsidP="001338CB">
            <w:pPr>
              <w:pStyle w:val="NormalWeb"/>
              <w:numPr>
                <w:ilvl w:val="0"/>
                <w:numId w:val="1"/>
              </w:numPr>
              <w:shd w:val="clear" w:color="auto" w:fill="FFFFFF"/>
              <w:tabs>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hAnsi="GHEA Grapalat" w:cs="GHEA Grapalat"/>
                <w:lang w:val="hy-AM"/>
              </w:rPr>
              <w:t xml:space="preserve">Նախագծով ներկայացվել է </w:t>
            </w:r>
            <w:r w:rsidRPr="00587763">
              <w:rPr>
                <w:rFonts w:ascii="GHEA Grapalat" w:eastAsia="PMingLiU" w:hAnsi="GHEA Grapalat" w:cs="Arial"/>
                <w:lang w:val="hy-AM"/>
              </w:rPr>
              <w:t xml:space="preserve">11,793,157.7 հազար դրամի պահանջ, սակայն պահանջվող գումարի մի մասն է հանդիսանում մրցույթի արդյունքներով կնքված պայմանագրերով ձևավորված և հիմնավորված։ Ավելին, այդ գումարը գերազանցում է ՀՀ կառավարության պահուստային ֆոնդի (ոչ ֆինանսական ակտիվների գծով) ինչպես 1-ին կիսամյակի ճշտված չափաքանակները, այնպես էլ տարեկան հատկացումների առավելագույն հնարավորությունը, ինչը ներկա պահին կազմում է առավելագույնը 9.9 մլրդ դրամ: Հետևաբար ներկայացված բովանդակությամբ նախագծի հետագա շրջանառումը համարում ենք ոչ նպատակահարմար: </w:t>
            </w:r>
          </w:p>
          <w:p w:rsidR="0070462E" w:rsidRPr="00587763" w:rsidRDefault="0070462E" w:rsidP="001338CB">
            <w:pPr>
              <w:pStyle w:val="NormalWeb"/>
              <w:numPr>
                <w:ilvl w:val="0"/>
                <w:numId w:val="1"/>
              </w:numPr>
              <w:shd w:val="clear" w:color="auto" w:fill="FFFFFF"/>
              <w:tabs>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eastAsia="PMingLiU" w:hAnsi="GHEA Grapalat" w:cs="Arial"/>
                <w:lang w:val="hy-AM"/>
              </w:rPr>
              <w:t xml:space="preserve">Այդ կապակցությամբ, հաշվի առնելով </w:t>
            </w:r>
            <w:r w:rsidRPr="00587763">
              <w:rPr>
                <w:rFonts w:ascii="GHEA Grapalat" w:hAnsi="GHEA Grapalat" w:cs="GHEA Grapalat"/>
                <w:lang w:val="hy-AM"/>
              </w:rPr>
              <w:t>ՀՀ կառավարության պահուստային ֆոնդի սղությունը, ինչպես նաև նախագծով ներկայացված աշխատանքների հրատապության վերաբերյալ Երևանի քաղաքապետարանի պնդումները, առաջարկում ենք քննության առնել վերոհիշյալ ծախսերի՝ այլընտրանքային աղբյուրներից ֆինանսավորման հարցը:</w:t>
            </w:r>
          </w:p>
          <w:p w:rsidR="0070462E" w:rsidRPr="00587763" w:rsidRDefault="0070462E" w:rsidP="001338CB">
            <w:pPr>
              <w:pStyle w:val="NormalWeb"/>
              <w:numPr>
                <w:ilvl w:val="0"/>
                <w:numId w:val="1"/>
              </w:numPr>
              <w:shd w:val="clear" w:color="auto" w:fill="FFFFFF"/>
              <w:tabs>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hAnsi="GHEA Grapalat" w:cs="GHEA Grapalat"/>
                <w:lang w:val="hy-AM"/>
              </w:rPr>
              <w:lastRenderedPageBreak/>
              <w:t xml:space="preserve">Միաժամանակ հարկ ենք համարում նշել, որ եթե քննարկումների արդյունքում </w:t>
            </w:r>
            <w:r w:rsidRPr="00587763">
              <w:rPr>
                <w:rFonts w:ascii="GHEA Grapalat" w:eastAsia="PMingLiU" w:hAnsi="GHEA Grapalat" w:cs="Arial"/>
                <w:lang w:val="hy-AM"/>
              </w:rPr>
              <w:t xml:space="preserve">նախագծում ներառված աշխատանքները ՀՀ կառավարության կողմից </w:t>
            </w:r>
            <w:r w:rsidRPr="00587763">
              <w:rPr>
                <w:rFonts w:ascii="GHEA Grapalat" w:hAnsi="GHEA Grapalat" w:cs="GHEA Grapalat"/>
                <w:lang w:val="hy-AM"/>
              </w:rPr>
              <w:t xml:space="preserve">այնուամենայնիվ </w:t>
            </w:r>
            <w:r w:rsidRPr="00587763">
              <w:rPr>
                <w:rFonts w:ascii="GHEA Grapalat" w:eastAsia="PMingLiU" w:hAnsi="GHEA Grapalat" w:cs="Arial"/>
                <w:lang w:val="hy-AM"/>
              </w:rPr>
              <w:t>համարվեն ՀՀ կառավարության պահուստային ֆոնդի միջոցների հաշվին ֆինանսավորման ենթակա հրատապ և առաջնահերթ աշխատանքներ, ապա անհրաժեշտ կլինի վերանայել նախագիծը՝ դրանում ներառելով միայն հրատապ համարվող և արդեն իսկ օրենսդրությամբ սահմանված կարգով կնքված պայմանագրերով հիմնավորված ծախսերը՝ հաշվի առնելով պահուստային ֆոնդի առկա սահմանափակումները:</w:t>
            </w:r>
          </w:p>
          <w:p w:rsidR="0070462E" w:rsidRPr="00587763" w:rsidRDefault="0070462E" w:rsidP="001338CB">
            <w:pPr>
              <w:pStyle w:val="NormalWeb"/>
              <w:numPr>
                <w:ilvl w:val="0"/>
                <w:numId w:val="1"/>
              </w:numPr>
              <w:shd w:val="clear" w:color="auto" w:fill="FFFFFF"/>
              <w:tabs>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eastAsia="PMingLiU" w:hAnsi="GHEA Grapalat" w:cs="Arial"/>
                <w:lang w:val="hy-AM"/>
              </w:rPr>
              <w:t xml:space="preserve">Այդ պարագայում նախագծում անհրաժեշտ կլինի իրականացնել նաև ստորև բերված խմբագրական փոփոխությունները.   </w:t>
            </w:r>
          </w:p>
          <w:p w:rsidR="0070462E" w:rsidRPr="00587763" w:rsidRDefault="0070462E" w:rsidP="001338CB">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eastAsia="PMingLiU" w:hAnsi="GHEA Grapalat" w:cs="Arial"/>
                <w:lang w:val="hy-AM"/>
              </w:rPr>
              <w:tab/>
              <w:t xml:space="preserve">- </w:t>
            </w:r>
            <w:r w:rsidRPr="00587763">
              <w:rPr>
                <w:rFonts w:ascii="GHEA Grapalat" w:hAnsi="GHEA Grapalat" w:cs="GHEA Grapalat"/>
                <w:lang w:val="hy-AM"/>
              </w:rPr>
              <w:t xml:space="preserve">Նախագծի 1157 ծրագրի «21021»-ից մինչև «21027» միջոցառումների դասակարգման կոդերը նշել </w:t>
            </w:r>
            <w:r w:rsidRPr="00587763">
              <w:rPr>
                <w:rFonts w:ascii="GHEA Grapalat" w:eastAsia="PMingLiU" w:hAnsi="GHEA Grapalat" w:cs="Arial"/>
                <w:lang w:val="hy-AM"/>
              </w:rPr>
              <w:t>համապատասխանաբար՝ «21031»-ից մինչև «21037» կոդերով,</w:t>
            </w:r>
          </w:p>
          <w:p w:rsidR="0070462E" w:rsidRPr="00587763" w:rsidRDefault="0070462E" w:rsidP="001338CB">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eastAsia="PMingLiU" w:hAnsi="GHEA Grapalat" w:cs="Arial"/>
                <w:lang w:val="hy-AM"/>
              </w:rPr>
              <w:tab/>
              <w:t>- Նախագծի 2-րդ հավելվածում ուղղել «ԸՆԴԱՄԵՆԸ ԾԱԽՍԵՐ» տողի հանրագումարը (զրոյացնել), իսկ 1157 ծրագրի 21027 միջոցառման գործառական դասակարգումը «0906.01»-ի փոխարեն նախատեսել «09.01.01» դասակարգմամբ և 1139 միջոցառման «11001. ՀՀ կառավարության պահուստային ֆոնդ» ծախսային ծրագրի «Պահուստային միջոցներ» հոդվածը հեռացնել և ճշտել «Շենքերի և շինությունների շինարարություն» հոդվածի ֆինանսական ցուցանիշները,</w:t>
            </w:r>
          </w:p>
          <w:p w:rsidR="009F4CCD" w:rsidRPr="00587763" w:rsidRDefault="0070462E" w:rsidP="001338CB">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r w:rsidRPr="00587763">
              <w:rPr>
                <w:rFonts w:ascii="GHEA Grapalat" w:hAnsi="GHEA Grapalat"/>
                <w:lang w:val="hy-AM"/>
              </w:rPr>
              <w:tab/>
              <w:t>- Նախագծի 6-րդ հավելվածում «ԲԱ» բառը փոխարինել «ԲՄ» բառով:</w:t>
            </w:r>
          </w:p>
        </w:tc>
        <w:tc>
          <w:tcPr>
            <w:tcW w:w="4659" w:type="dxa"/>
            <w:tcBorders>
              <w:top w:val="outset" w:sz="6" w:space="0" w:color="auto"/>
              <w:left w:val="outset" w:sz="6" w:space="0" w:color="auto"/>
              <w:bottom w:val="outset" w:sz="6" w:space="0" w:color="auto"/>
              <w:right w:val="outset" w:sz="6" w:space="0" w:color="auto"/>
            </w:tcBorders>
            <w:shd w:val="clear" w:color="auto" w:fill="auto"/>
            <w:hideMark/>
          </w:tcPr>
          <w:p w:rsidR="009F4CCD" w:rsidRPr="00587763" w:rsidRDefault="009F4CCD" w:rsidP="00B92CA0">
            <w:pPr>
              <w:pStyle w:val="BodyText"/>
              <w:spacing w:line="276" w:lineRule="auto"/>
              <w:ind w:left="90" w:firstLine="360"/>
              <w:jc w:val="both"/>
              <w:rPr>
                <w:rFonts w:ascii="GHEA Grapalat" w:hAnsi="GHEA Grapalat"/>
                <w:b/>
                <w:color w:val="000000" w:themeColor="text1"/>
                <w:szCs w:val="24"/>
                <w:lang w:val="hy-AM"/>
              </w:rPr>
            </w:pPr>
          </w:p>
          <w:p w:rsidR="009F4CCD" w:rsidRPr="00587763" w:rsidRDefault="009F4CCD" w:rsidP="00B92CA0">
            <w:pPr>
              <w:ind w:left="90" w:firstLine="360"/>
              <w:jc w:val="both"/>
              <w:rPr>
                <w:rFonts w:ascii="GHEA Grapalat" w:hAnsi="GHEA Grapalat"/>
                <w:sz w:val="24"/>
                <w:szCs w:val="24"/>
                <w:lang w:val="hy-AM"/>
              </w:rPr>
            </w:pPr>
          </w:p>
          <w:p w:rsidR="009F4CCD" w:rsidRPr="00587763" w:rsidRDefault="009F4CCD" w:rsidP="00B92CA0">
            <w:pPr>
              <w:ind w:left="90" w:firstLine="360"/>
              <w:jc w:val="both"/>
              <w:rPr>
                <w:rFonts w:ascii="GHEA Grapalat" w:hAnsi="GHEA Grapalat"/>
                <w:sz w:val="24"/>
                <w:szCs w:val="24"/>
                <w:lang w:val="hy-AM"/>
              </w:rPr>
            </w:pPr>
          </w:p>
          <w:p w:rsidR="009F4CCD" w:rsidRPr="00587763" w:rsidRDefault="009F4CCD" w:rsidP="00B92CA0">
            <w:pPr>
              <w:ind w:left="90" w:firstLine="360"/>
              <w:jc w:val="both"/>
              <w:rPr>
                <w:rFonts w:ascii="GHEA Grapalat" w:hAnsi="GHEA Grapalat"/>
                <w:sz w:val="24"/>
                <w:szCs w:val="24"/>
                <w:lang w:val="hy-AM"/>
              </w:rPr>
            </w:pPr>
          </w:p>
          <w:p w:rsidR="00393BBB" w:rsidRPr="00587763" w:rsidRDefault="00393BBB" w:rsidP="000B22BF">
            <w:pPr>
              <w:jc w:val="both"/>
              <w:rPr>
                <w:rFonts w:ascii="GHEA Grapalat" w:hAnsi="GHEA Grapalat"/>
                <w:sz w:val="24"/>
                <w:szCs w:val="24"/>
                <w:lang w:val="hy-AM"/>
              </w:rPr>
            </w:pPr>
          </w:p>
          <w:p w:rsidR="000B22BF" w:rsidRPr="00587763" w:rsidRDefault="000B22BF" w:rsidP="000B22BF">
            <w:pPr>
              <w:jc w:val="both"/>
              <w:rPr>
                <w:rFonts w:ascii="GHEA Grapalat" w:hAnsi="GHEA Grapalat"/>
                <w:sz w:val="24"/>
                <w:szCs w:val="24"/>
                <w:lang w:val="hy-AM"/>
              </w:rPr>
            </w:pPr>
          </w:p>
          <w:p w:rsidR="000B22BF" w:rsidRPr="00587763" w:rsidRDefault="000B22BF" w:rsidP="000B22BF">
            <w:pPr>
              <w:jc w:val="both"/>
              <w:rPr>
                <w:rFonts w:ascii="GHEA Grapalat" w:hAnsi="GHEA Grapalat"/>
                <w:sz w:val="24"/>
                <w:szCs w:val="24"/>
                <w:lang w:val="hy-AM"/>
              </w:rPr>
            </w:pPr>
          </w:p>
          <w:p w:rsidR="00393BBB" w:rsidRPr="00587763" w:rsidRDefault="00393BBB" w:rsidP="00B92CA0">
            <w:pPr>
              <w:ind w:left="90" w:firstLine="360"/>
              <w:jc w:val="both"/>
              <w:rPr>
                <w:rFonts w:ascii="GHEA Grapalat" w:hAnsi="GHEA Grapalat"/>
                <w:sz w:val="24"/>
                <w:szCs w:val="24"/>
                <w:lang w:val="hy-AM"/>
              </w:rPr>
            </w:pPr>
          </w:p>
          <w:p w:rsidR="00393BBB" w:rsidRPr="00587763" w:rsidRDefault="00393BBB" w:rsidP="00B92CA0">
            <w:pPr>
              <w:ind w:left="90" w:firstLine="360"/>
              <w:jc w:val="both"/>
              <w:rPr>
                <w:rFonts w:ascii="GHEA Grapalat" w:hAnsi="GHEA Grapalat"/>
                <w:sz w:val="24"/>
                <w:szCs w:val="24"/>
                <w:lang w:val="hy-AM"/>
              </w:rPr>
            </w:pPr>
          </w:p>
          <w:p w:rsidR="00393BBB" w:rsidRPr="00587763" w:rsidRDefault="00393BBB" w:rsidP="00B92CA0">
            <w:pPr>
              <w:ind w:left="90" w:firstLine="360"/>
              <w:jc w:val="both"/>
              <w:rPr>
                <w:rFonts w:ascii="GHEA Grapalat" w:hAnsi="GHEA Grapalat"/>
                <w:sz w:val="24"/>
                <w:szCs w:val="24"/>
                <w:lang w:val="hy-AM"/>
              </w:rPr>
            </w:pPr>
          </w:p>
          <w:p w:rsidR="00393BBB" w:rsidRPr="00587763" w:rsidRDefault="00393BBB" w:rsidP="00393BBB">
            <w:pPr>
              <w:ind w:left="90" w:firstLine="360"/>
              <w:jc w:val="center"/>
              <w:rPr>
                <w:rFonts w:ascii="GHEA Grapalat" w:hAnsi="GHEA Grapalat"/>
                <w:sz w:val="24"/>
                <w:szCs w:val="24"/>
                <w:lang w:val="hy-AM"/>
              </w:rPr>
            </w:pPr>
            <w:r w:rsidRPr="00587763">
              <w:rPr>
                <w:rFonts w:ascii="GHEA Grapalat" w:hAnsi="GHEA Grapalat"/>
                <w:sz w:val="24"/>
                <w:szCs w:val="24"/>
                <w:lang w:val="hy-AM"/>
              </w:rPr>
              <w:t>1. Ընդունվել է մասնակի.</w:t>
            </w:r>
          </w:p>
          <w:p w:rsidR="00393BBB" w:rsidRPr="00587763" w:rsidRDefault="00393BBB" w:rsidP="00393BBB">
            <w:pPr>
              <w:ind w:left="90" w:firstLine="360"/>
              <w:jc w:val="center"/>
              <w:rPr>
                <w:rFonts w:ascii="GHEA Grapalat" w:hAnsi="GHEA Grapalat"/>
                <w:sz w:val="24"/>
                <w:szCs w:val="24"/>
                <w:lang w:val="hy-AM"/>
              </w:rPr>
            </w:pPr>
            <w:r w:rsidRPr="00587763">
              <w:rPr>
                <w:rFonts w:ascii="GHEA Grapalat" w:hAnsi="GHEA Grapalat"/>
                <w:sz w:val="24"/>
                <w:szCs w:val="24"/>
                <w:lang w:val="hy-AM"/>
              </w:rPr>
              <w:t>ա/ Նախագիծը խմբագրվել է.</w:t>
            </w:r>
          </w:p>
          <w:p w:rsidR="00393BBB" w:rsidRPr="00587763" w:rsidRDefault="00393BBB" w:rsidP="00393BBB">
            <w:pPr>
              <w:ind w:left="90" w:firstLine="360"/>
              <w:jc w:val="both"/>
              <w:rPr>
                <w:rFonts w:ascii="GHEA Grapalat" w:hAnsi="GHEA Grapalat"/>
                <w:sz w:val="24"/>
                <w:szCs w:val="24"/>
                <w:lang w:val="hy-AM"/>
              </w:rPr>
            </w:pPr>
          </w:p>
          <w:p w:rsidR="00393BBB" w:rsidRPr="00587763" w:rsidRDefault="00393BBB" w:rsidP="00393BBB">
            <w:pPr>
              <w:ind w:left="90" w:firstLine="360"/>
              <w:jc w:val="both"/>
              <w:rPr>
                <w:rFonts w:ascii="GHEA Grapalat" w:hAnsi="GHEA Grapalat"/>
                <w:sz w:val="24"/>
                <w:szCs w:val="24"/>
                <w:lang w:val="hy-AM"/>
              </w:rPr>
            </w:pPr>
          </w:p>
          <w:p w:rsidR="00393BBB" w:rsidRPr="00587763" w:rsidRDefault="00393BBB" w:rsidP="000B22BF">
            <w:pPr>
              <w:ind w:left="90" w:firstLine="360"/>
              <w:jc w:val="center"/>
              <w:rPr>
                <w:rFonts w:ascii="GHEA Grapalat" w:hAnsi="GHEA Grapalat"/>
                <w:sz w:val="24"/>
                <w:szCs w:val="24"/>
                <w:lang w:val="hy-AM"/>
              </w:rPr>
            </w:pPr>
            <w:r w:rsidRPr="00587763">
              <w:rPr>
                <w:rFonts w:ascii="GHEA Grapalat" w:hAnsi="GHEA Grapalat"/>
                <w:sz w:val="24"/>
                <w:szCs w:val="24"/>
                <w:lang w:val="hy-AM"/>
              </w:rPr>
              <w:t>բ/ Ելնելով խնդրի հրատապությունից և հաշվի առնելով այն հանգամանքը, որ արդեն իսկ առկա է կնքված պայմանագիր՝ ներկայացված առաջարկն ընդունելի չէ:</w:t>
            </w:r>
          </w:p>
          <w:p w:rsidR="00393BBB" w:rsidRPr="00587763" w:rsidRDefault="00393BBB" w:rsidP="000B22BF">
            <w:pPr>
              <w:ind w:left="90" w:firstLine="360"/>
              <w:jc w:val="center"/>
              <w:rPr>
                <w:rFonts w:ascii="GHEA Grapalat" w:hAnsi="GHEA Grapalat"/>
                <w:sz w:val="24"/>
                <w:szCs w:val="24"/>
                <w:lang w:val="hy-AM"/>
              </w:rPr>
            </w:pPr>
            <w:r w:rsidRPr="00587763">
              <w:rPr>
                <w:rFonts w:ascii="GHEA Grapalat" w:hAnsi="GHEA Grapalat"/>
                <w:sz w:val="24"/>
                <w:szCs w:val="24"/>
                <w:lang w:val="hy-AM"/>
              </w:rPr>
              <w:t xml:space="preserve">գ/ Գրիգոր Հովսեփյան փողոցից դեպի Սարալանջ տանող ճանապարհի կառուցումը հանդիսանում է Երևանի քաղաքապետարանի առաջնահերթ ծրագրերից, ուստի ելնելով այն հանգամանքից, որ ճանապարհի </w:t>
            </w:r>
            <w:r w:rsidRPr="00587763">
              <w:rPr>
                <w:rFonts w:ascii="GHEA Grapalat" w:hAnsi="GHEA Grapalat"/>
                <w:sz w:val="24"/>
                <w:szCs w:val="24"/>
                <w:lang w:val="hy-AM"/>
              </w:rPr>
              <w:lastRenderedPageBreak/>
              <w:t>կառուցումը էապես կբեռնաթափի և կթեթևացնի ճանապարհային երթևեկությունը՝ մինչ միասնական ծրագրի ամբողջական ներդրումը, ներկայացված առաջարկն ընդունելի չէ:</w:t>
            </w:r>
          </w:p>
          <w:p w:rsidR="000B22BF" w:rsidRPr="00587763" w:rsidRDefault="000B22BF" w:rsidP="000B22BF">
            <w:pPr>
              <w:ind w:left="90" w:firstLine="360"/>
              <w:jc w:val="center"/>
              <w:rPr>
                <w:rFonts w:ascii="GHEA Grapalat" w:hAnsi="GHEA Grapalat"/>
                <w:sz w:val="24"/>
                <w:szCs w:val="24"/>
                <w:lang w:val="hy-AM"/>
              </w:rPr>
            </w:pPr>
          </w:p>
          <w:p w:rsidR="000943D5" w:rsidRPr="00587763" w:rsidRDefault="00393BBB" w:rsidP="00393BBB">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 xml:space="preserve">2. </w:t>
            </w:r>
            <w:r w:rsidR="000943D5" w:rsidRPr="00587763">
              <w:rPr>
                <w:rFonts w:ascii="GHEA Grapalat" w:hAnsi="GHEA Grapalat"/>
                <w:sz w:val="24"/>
                <w:szCs w:val="24"/>
                <w:lang w:val="hy-AM"/>
              </w:rPr>
              <w:t>Չի ընդունվել.</w:t>
            </w:r>
          </w:p>
          <w:p w:rsidR="00393BBB" w:rsidRPr="00587763" w:rsidRDefault="00393BBB" w:rsidP="00393BBB">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2023 թվականի պետական բյուջեով նախատեսված 3.284 մլրդ դրամ</w:t>
            </w:r>
          </w:p>
          <w:p w:rsidR="00393BBB" w:rsidRPr="00587763" w:rsidRDefault="00393BBB" w:rsidP="00393BBB">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գումարը հատկացված է եղել ճանապարհների ընթացիկ և փոսային նորոգման աշխատանքների նպատակով, իսկ սույն նախագծով առաջարկվում է իրականացնել Երևան քաղաքի փողոցների միջին նորոգման աշխատանքներ, որը էապես կերկարացնի փողոցների շահագործման ժամկետները</w:t>
            </w:r>
            <w:r w:rsidR="000943D5" w:rsidRPr="00587763">
              <w:rPr>
                <w:rFonts w:ascii="GHEA Grapalat" w:hAnsi="GHEA Grapalat"/>
                <w:sz w:val="24"/>
                <w:szCs w:val="24"/>
                <w:lang w:val="hy-AM"/>
              </w:rPr>
              <w:t>:</w:t>
            </w:r>
          </w:p>
          <w:p w:rsidR="000943D5" w:rsidRPr="00587763" w:rsidRDefault="000943D5" w:rsidP="00393BBB">
            <w:pPr>
              <w:spacing w:after="0"/>
              <w:ind w:left="86" w:firstLine="360"/>
              <w:jc w:val="center"/>
              <w:rPr>
                <w:rFonts w:ascii="GHEA Grapalat" w:hAnsi="GHEA Grapalat"/>
                <w:sz w:val="24"/>
                <w:szCs w:val="24"/>
                <w:lang w:val="hy-AM"/>
              </w:rPr>
            </w:pPr>
          </w:p>
          <w:p w:rsidR="000943D5" w:rsidRPr="00587763" w:rsidRDefault="000943D5" w:rsidP="000B22BF">
            <w:pPr>
              <w:spacing w:after="0"/>
              <w:rPr>
                <w:rFonts w:ascii="GHEA Grapalat" w:hAnsi="GHEA Grapalat"/>
                <w:sz w:val="24"/>
                <w:szCs w:val="24"/>
                <w:lang w:val="hy-AM"/>
              </w:rPr>
            </w:pPr>
          </w:p>
          <w:p w:rsidR="000943D5" w:rsidRPr="00587763" w:rsidRDefault="000943D5" w:rsidP="00393BBB">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3. Ընդունվել է.</w:t>
            </w:r>
          </w:p>
          <w:p w:rsidR="000943D5" w:rsidRPr="00587763" w:rsidRDefault="000943D5" w:rsidP="000B22BF">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Նախագիծը խմբագրվել է.</w:t>
            </w: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B22BF">
            <w:pPr>
              <w:spacing w:after="0"/>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4. Ընդունվել է.</w:t>
            </w:r>
          </w:p>
          <w:p w:rsidR="000943D5" w:rsidRPr="00587763" w:rsidRDefault="000943D5" w:rsidP="000943D5">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Նախագիծը խմբագրվել է, և ներկայացված ծախսերը կրճատվել են:</w:t>
            </w: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B22BF">
            <w:pPr>
              <w:spacing w:after="0"/>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5. Ընդունվել է.</w:t>
            </w:r>
          </w:p>
          <w:p w:rsidR="000943D5" w:rsidRPr="00587763" w:rsidRDefault="000943D5" w:rsidP="000943D5">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Սույն կետով դիտարկումները քննարկվել են աշխատանքային կարգով, որի հիման վրա նախագիծը խմբագրվել է.</w:t>
            </w: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B22BF">
            <w:pPr>
              <w:spacing w:after="0"/>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p>
          <w:p w:rsidR="000943D5" w:rsidRPr="00587763" w:rsidRDefault="000943D5" w:rsidP="000943D5">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 xml:space="preserve">6.  Ընդունվել է. </w:t>
            </w:r>
          </w:p>
          <w:p w:rsidR="000943D5" w:rsidRPr="00587763" w:rsidRDefault="000943D5" w:rsidP="000B22BF">
            <w:pPr>
              <w:spacing w:after="0"/>
              <w:ind w:left="86" w:firstLine="360"/>
              <w:jc w:val="center"/>
              <w:rPr>
                <w:rFonts w:ascii="GHEA Grapalat" w:hAnsi="GHEA Grapalat"/>
                <w:sz w:val="24"/>
                <w:szCs w:val="24"/>
                <w:lang w:val="hy-AM"/>
              </w:rPr>
            </w:pPr>
            <w:r w:rsidRPr="00587763">
              <w:rPr>
                <w:rFonts w:ascii="GHEA Grapalat" w:hAnsi="GHEA Grapalat"/>
                <w:sz w:val="24"/>
                <w:szCs w:val="24"/>
                <w:lang w:val="hy-AM"/>
              </w:rPr>
              <w:t>Նախագծում կատարվել են համապատասխան փոփոխություններ</w:t>
            </w:r>
          </w:p>
          <w:p w:rsidR="000943D5" w:rsidRPr="00587763" w:rsidRDefault="000943D5" w:rsidP="00393BBB">
            <w:pPr>
              <w:spacing w:after="0"/>
              <w:ind w:left="86" w:firstLine="360"/>
              <w:jc w:val="center"/>
              <w:rPr>
                <w:rFonts w:ascii="GHEA Grapalat" w:hAnsi="GHEA Grapalat"/>
                <w:sz w:val="24"/>
                <w:szCs w:val="24"/>
                <w:lang w:val="hy-AM"/>
              </w:rPr>
            </w:pPr>
          </w:p>
        </w:tc>
      </w:tr>
      <w:tr w:rsidR="001E2D70" w:rsidRPr="00587763" w:rsidTr="0052389D">
        <w:trPr>
          <w:trHeight w:val="399"/>
          <w:tblCellSpacing w:w="0" w:type="dxa"/>
          <w:jc w:val="center"/>
        </w:trPr>
        <w:tc>
          <w:tcPr>
            <w:tcW w:w="10059"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1E2D70" w:rsidRPr="00587763" w:rsidRDefault="00587763" w:rsidP="00587763">
            <w:pPr>
              <w:ind w:left="33" w:right="187" w:firstLine="90"/>
              <w:jc w:val="center"/>
              <w:rPr>
                <w:rFonts w:ascii="GHEA Grapalat" w:hAnsi="GHEA Grapalat"/>
                <w:b/>
                <w:sz w:val="24"/>
                <w:szCs w:val="24"/>
                <w:lang w:val="hy-AM"/>
              </w:rPr>
            </w:pPr>
            <w:r w:rsidRPr="00587763">
              <w:rPr>
                <w:rFonts w:ascii="GHEA Grapalat" w:hAnsi="GHEA Grapalat"/>
                <w:b/>
                <w:sz w:val="24"/>
                <w:szCs w:val="24"/>
                <w:lang w:val="hy-AM"/>
              </w:rPr>
              <w:lastRenderedPageBreak/>
              <w:t>4</w:t>
            </w:r>
            <w:r w:rsidR="00A71DC4" w:rsidRPr="00587763">
              <w:rPr>
                <w:rFonts w:ascii="GHEA Grapalat" w:hAnsi="GHEA Grapalat"/>
                <w:b/>
                <w:sz w:val="24"/>
                <w:szCs w:val="24"/>
                <w:lang w:val="hy-AM"/>
              </w:rPr>
              <w:t xml:space="preserve">. </w:t>
            </w:r>
            <w:r w:rsidR="004C5D08" w:rsidRPr="00587763">
              <w:rPr>
                <w:rFonts w:ascii="GHEA Grapalat" w:hAnsi="GHEA Grapalat"/>
                <w:b/>
                <w:sz w:val="24"/>
                <w:szCs w:val="24"/>
                <w:lang w:val="hy-AM"/>
              </w:rPr>
              <w:t>ԱՐԴԱՐԱԴԱՏՈՒԹՅԱՆ ՆԱԽԱՐԱՐՈՒԹՅՈՒՆ</w:t>
            </w: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1E2D70" w:rsidRPr="00587763" w:rsidRDefault="00587763" w:rsidP="00B92CA0">
            <w:pPr>
              <w:tabs>
                <w:tab w:val="left" w:pos="8360"/>
              </w:tabs>
              <w:ind w:left="90" w:right="184" w:firstLine="360"/>
              <w:jc w:val="center"/>
              <w:rPr>
                <w:rFonts w:ascii="GHEA Grapalat" w:hAnsi="GHEA Grapalat" w:cs="Sylfaen"/>
                <w:b/>
                <w:sz w:val="24"/>
                <w:szCs w:val="24"/>
                <w:lang w:val="hy-AM"/>
              </w:rPr>
            </w:pPr>
            <w:r w:rsidRPr="00587763">
              <w:rPr>
                <w:rFonts w:ascii="GHEA Grapalat" w:hAnsi="GHEA Grapalat" w:cs="Sylfaen"/>
                <w:b/>
                <w:sz w:val="24"/>
                <w:szCs w:val="24"/>
                <w:lang w:val="hy-AM"/>
              </w:rPr>
              <w:t>10</w:t>
            </w:r>
            <w:r w:rsidR="0070462E" w:rsidRPr="00587763">
              <w:rPr>
                <w:rFonts w:ascii="GHEA Grapalat" w:hAnsi="GHEA Grapalat" w:cs="Sylfaen"/>
                <w:b/>
                <w:sz w:val="24"/>
                <w:szCs w:val="24"/>
                <w:lang w:val="hy-AM"/>
              </w:rPr>
              <w:t>.04.2023</w:t>
            </w:r>
          </w:p>
        </w:tc>
      </w:tr>
      <w:tr w:rsidR="001E2D70" w:rsidRPr="00587763" w:rsidTr="0052389D">
        <w:trPr>
          <w:trHeight w:val="309"/>
          <w:tblCellSpacing w:w="0" w:type="dxa"/>
          <w:jc w:val="center"/>
        </w:trPr>
        <w:tc>
          <w:tcPr>
            <w:tcW w:w="10059" w:type="dxa"/>
            <w:vMerge/>
            <w:tcBorders>
              <w:left w:val="outset" w:sz="6" w:space="0" w:color="auto"/>
              <w:bottom w:val="outset" w:sz="6" w:space="0" w:color="auto"/>
              <w:right w:val="outset" w:sz="6" w:space="0" w:color="auto"/>
            </w:tcBorders>
            <w:shd w:val="clear" w:color="auto" w:fill="A6A6A6" w:themeFill="background1" w:themeFillShade="A6"/>
            <w:hideMark/>
          </w:tcPr>
          <w:p w:rsidR="001E2D70" w:rsidRPr="00587763" w:rsidRDefault="001E2D70" w:rsidP="00FF0BD5">
            <w:pPr>
              <w:tabs>
                <w:tab w:val="left" w:pos="8360"/>
              </w:tabs>
              <w:ind w:left="33" w:right="187" w:firstLine="90"/>
              <w:jc w:val="both"/>
              <w:rPr>
                <w:rFonts w:ascii="GHEA Grapalat" w:hAnsi="GHEA Grapalat" w:cs="Sylfaen"/>
                <w:sz w:val="24"/>
                <w:szCs w:val="24"/>
                <w:lang w:val="hy-AM"/>
              </w:rPr>
            </w:pP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587763" w:rsidRPr="00587763" w:rsidRDefault="00B06B0D" w:rsidP="0070462E">
            <w:pPr>
              <w:widowControl w:val="0"/>
              <w:spacing w:after="0"/>
              <w:ind w:right="210"/>
              <w:contextualSpacing/>
              <w:rPr>
                <w:rFonts w:ascii="GHEA Grapalat" w:hAnsi="GHEA Grapalat"/>
                <w:b/>
                <w:sz w:val="24"/>
                <w:szCs w:val="24"/>
                <w:lang w:val="hy-AM"/>
              </w:rPr>
            </w:pPr>
            <w:r w:rsidRPr="00587763">
              <w:rPr>
                <w:rFonts w:ascii="GHEA Grapalat" w:hAnsi="GHEA Grapalat"/>
                <w:b/>
                <w:sz w:val="24"/>
                <w:szCs w:val="24"/>
                <w:lang w:val="hy-AM"/>
              </w:rPr>
              <w:t xml:space="preserve"> </w:t>
            </w:r>
            <w:r w:rsidR="00587763" w:rsidRPr="00587763">
              <w:rPr>
                <w:rFonts w:ascii="GHEA Grapalat" w:hAnsi="GHEA Grapalat"/>
                <w:b/>
                <w:sz w:val="24"/>
                <w:szCs w:val="24"/>
                <w:lang w:val="hy-AM"/>
              </w:rPr>
              <w:t xml:space="preserve">      </w:t>
            </w:r>
            <w:r w:rsidR="00587763" w:rsidRPr="00587763">
              <w:rPr>
                <w:rFonts w:ascii="GHEA Grapalat" w:hAnsi="GHEA Grapalat" w:cs="Calibri Cyr"/>
                <w:b/>
                <w:sz w:val="24"/>
                <w:szCs w:val="24"/>
                <w:lang w:val="hy-AM"/>
              </w:rPr>
              <w:t xml:space="preserve">№ </w:t>
            </w:r>
            <w:r w:rsidR="00587763" w:rsidRPr="00587763">
              <w:rPr>
                <w:rFonts w:ascii="GHEA Grapalat" w:hAnsi="GHEA Grapalat"/>
                <w:b/>
                <w:sz w:val="24"/>
                <w:szCs w:val="24"/>
                <w:lang w:val="hy-AM"/>
              </w:rPr>
              <w:t xml:space="preserve">  /27.3/17557-2023</w:t>
            </w:r>
          </w:p>
          <w:p w:rsidR="001E2D70" w:rsidRPr="00587763" w:rsidRDefault="001E2D70" w:rsidP="0070462E">
            <w:pPr>
              <w:widowControl w:val="0"/>
              <w:spacing w:after="0"/>
              <w:ind w:right="210"/>
              <w:contextualSpacing/>
              <w:rPr>
                <w:rFonts w:ascii="GHEA Grapalat" w:hAnsi="GHEA Grapalat"/>
                <w:sz w:val="24"/>
                <w:szCs w:val="24"/>
                <w:lang w:val="hy-AM"/>
              </w:rPr>
            </w:pPr>
          </w:p>
        </w:tc>
      </w:tr>
      <w:tr w:rsidR="001E2D70" w:rsidRPr="00021DBB" w:rsidTr="0052389D">
        <w:trPr>
          <w:trHeight w:val="345"/>
          <w:tblCellSpacing w:w="0" w:type="dxa"/>
          <w:jc w:val="center"/>
        </w:trPr>
        <w:tc>
          <w:tcPr>
            <w:tcW w:w="10059" w:type="dxa"/>
            <w:tcBorders>
              <w:top w:val="outset" w:sz="6" w:space="0" w:color="auto"/>
              <w:left w:val="outset" w:sz="6" w:space="0" w:color="auto"/>
              <w:bottom w:val="outset" w:sz="6" w:space="0" w:color="auto"/>
              <w:right w:val="outset" w:sz="6" w:space="0" w:color="auto"/>
            </w:tcBorders>
            <w:shd w:val="clear" w:color="auto" w:fill="FFFFFF"/>
            <w:hideMark/>
          </w:tcPr>
          <w:p w:rsidR="001338CB" w:rsidRPr="00587763" w:rsidRDefault="001E2D70" w:rsidP="001338CB">
            <w:pPr>
              <w:pStyle w:val="NormalWeb"/>
              <w:tabs>
                <w:tab w:val="left" w:pos="-180"/>
                <w:tab w:val="left" w:pos="180"/>
                <w:tab w:val="left" w:pos="270"/>
                <w:tab w:val="left" w:pos="567"/>
              </w:tabs>
              <w:spacing w:before="0" w:beforeAutospacing="0" w:after="0" w:afterAutospacing="0" w:line="360" w:lineRule="auto"/>
              <w:ind w:left="123" w:right="75"/>
              <w:jc w:val="both"/>
              <w:rPr>
                <w:rFonts w:ascii="GHEA Grapalat" w:hAnsi="GHEA Grapalat" w:cs="Sylfaen"/>
                <w:noProof/>
                <w:lang w:val="hy-AM"/>
              </w:rPr>
            </w:pPr>
            <w:r w:rsidRPr="00587763">
              <w:rPr>
                <w:rFonts w:ascii="GHEA Grapalat" w:hAnsi="GHEA Grapalat"/>
                <w:lang w:val="hy-AM"/>
              </w:rPr>
              <w:lastRenderedPageBreak/>
              <w:tab/>
            </w:r>
            <w:r w:rsidR="001338CB" w:rsidRPr="00587763">
              <w:rPr>
                <w:rFonts w:ascii="GHEA Grapalat" w:hAnsi="GHEA Grapalat" w:cs="Arial Armenian"/>
                <w:lang w:val="hy-AM"/>
              </w:rPr>
              <w:t xml:space="preserve">      1. </w:t>
            </w:r>
            <w:r w:rsidR="001338CB" w:rsidRPr="00587763">
              <w:rPr>
                <w:rFonts w:ascii="GHEA Grapalat" w:hAnsi="GHEA Grapalat"/>
                <w:color w:val="000000"/>
                <w:shd w:val="clear" w:color="auto" w:fill="FFFFFF"/>
                <w:lang w:val="hy-AM"/>
              </w:rPr>
              <w:t>«</w:t>
            </w:r>
            <w:r w:rsidR="001338CB" w:rsidRPr="00587763">
              <w:rPr>
                <w:rFonts w:ascii="GHEA Grapalat" w:hAnsi="GHEA Grapalat" w:cs="Sylfaen"/>
                <w:color w:val="000000"/>
                <w:shd w:val="clear" w:color="auto" w:fill="FFFFFF"/>
                <w:lang w:val="hy-AM"/>
              </w:rPr>
              <w:t>Հայաստանի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Հանրապետության</w:t>
            </w:r>
            <w:r w:rsidR="001338CB" w:rsidRPr="00587763">
              <w:rPr>
                <w:rFonts w:ascii="GHEA Grapalat" w:hAnsi="GHEA Grapalat"/>
                <w:color w:val="000000"/>
                <w:shd w:val="clear" w:color="auto" w:fill="FFFFFF"/>
                <w:lang w:val="hy-AM"/>
              </w:rPr>
              <w:t xml:space="preserve"> 2023 </w:t>
            </w:r>
            <w:r w:rsidR="001338CB" w:rsidRPr="00587763">
              <w:rPr>
                <w:rFonts w:ascii="GHEA Grapalat" w:hAnsi="GHEA Grapalat" w:cs="Sylfaen"/>
                <w:color w:val="000000"/>
                <w:shd w:val="clear" w:color="auto" w:fill="FFFFFF"/>
                <w:lang w:val="hy-AM"/>
              </w:rPr>
              <w:t>թվականի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պետական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բյուջեի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մասին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Հայաստանի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Հանրապետության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օրենքում</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վերաբաշխում</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փոփոխություններ</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և</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լրացումներ</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Հայաստանի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Հանրապետության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կառավարության</w:t>
            </w:r>
            <w:r w:rsidR="001338CB" w:rsidRPr="00587763">
              <w:rPr>
                <w:rFonts w:ascii="GHEA Grapalat" w:hAnsi="GHEA Grapalat"/>
                <w:color w:val="000000"/>
                <w:shd w:val="clear" w:color="auto" w:fill="FFFFFF"/>
                <w:lang w:val="hy-AM"/>
              </w:rPr>
              <w:t xml:space="preserve"> 2022 </w:t>
            </w:r>
            <w:r w:rsidR="001338CB" w:rsidRPr="00587763">
              <w:rPr>
                <w:rFonts w:ascii="GHEA Grapalat" w:hAnsi="GHEA Grapalat" w:cs="Sylfaen"/>
                <w:color w:val="000000"/>
                <w:shd w:val="clear" w:color="auto" w:fill="FFFFFF"/>
                <w:lang w:val="hy-AM"/>
              </w:rPr>
              <w:t>թվականի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դեկտեմբերի</w:t>
            </w:r>
            <w:r w:rsidR="001338CB" w:rsidRPr="00587763">
              <w:rPr>
                <w:rFonts w:ascii="GHEA Grapalat" w:hAnsi="GHEA Grapalat"/>
                <w:color w:val="000000"/>
                <w:shd w:val="clear" w:color="auto" w:fill="FFFFFF"/>
                <w:lang w:val="hy-AM"/>
              </w:rPr>
              <w:t xml:space="preserve"> 29-</w:t>
            </w:r>
            <w:r w:rsidR="001338CB" w:rsidRPr="00587763">
              <w:rPr>
                <w:rFonts w:ascii="GHEA Grapalat" w:hAnsi="GHEA Grapalat" w:cs="Sylfaen"/>
                <w:color w:val="000000"/>
                <w:shd w:val="clear" w:color="auto" w:fill="FFFFFF"/>
                <w:lang w:val="hy-AM"/>
              </w:rPr>
              <w:t>ի</w:t>
            </w:r>
            <w:r w:rsidR="001338CB" w:rsidRPr="00587763">
              <w:rPr>
                <w:rFonts w:ascii="GHEA Grapalat" w:hAnsi="GHEA Grapalat"/>
                <w:color w:val="000000"/>
                <w:shd w:val="clear" w:color="auto" w:fill="FFFFFF"/>
                <w:lang w:val="hy-AM"/>
              </w:rPr>
              <w:t xml:space="preserve"> N 2111-</w:t>
            </w:r>
            <w:r w:rsidR="001338CB" w:rsidRPr="00587763">
              <w:rPr>
                <w:rFonts w:ascii="GHEA Grapalat" w:hAnsi="GHEA Grapalat" w:cs="Sylfaen"/>
                <w:color w:val="000000"/>
                <w:shd w:val="clear" w:color="auto" w:fill="FFFFFF"/>
                <w:lang w:val="hy-AM"/>
              </w:rPr>
              <w:t>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որոշման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մեջ</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փոփոխություններ</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ու</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լրացումներ</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կատարելու</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Հայաստանի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Հանրապետության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տարածքային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կառավարման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և</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ենթակառուցվածքների</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նախարարությանը</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գումար</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հատկացնելու</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մասին</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և</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գույք</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նվիրելու</w:t>
            </w:r>
            <w:r w:rsidR="001338CB" w:rsidRPr="00587763">
              <w:rPr>
                <w:rFonts w:ascii="GHEA Grapalat" w:hAnsi="GHEA Grapalat"/>
                <w:color w:val="000000"/>
                <w:shd w:val="clear" w:color="auto" w:fill="FFFFFF"/>
                <w:lang w:val="hy-AM"/>
              </w:rPr>
              <w:t xml:space="preserve"> </w:t>
            </w:r>
            <w:r w:rsidR="001338CB" w:rsidRPr="00587763">
              <w:rPr>
                <w:rFonts w:ascii="GHEA Grapalat" w:hAnsi="GHEA Grapalat" w:cs="Sylfaen"/>
                <w:color w:val="000000"/>
                <w:shd w:val="clear" w:color="auto" w:fill="FFFFFF"/>
                <w:lang w:val="hy-AM"/>
              </w:rPr>
              <w:t>մասին</w:t>
            </w:r>
            <w:r w:rsidR="001338CB" w:rsidRPr="00587763">
              <w:rPr>
                <w:rFonts w:ascii="GHEA Grapalat" w:hAnsi="GHEA Grapalat"/>
                <w:color w:val="000000"/>
                <w:shd w:val="clear" w:color="auto" w:fill="FFFFFF"/>
                <w:lang w:val="hy-AM"/>
              </w:rPr>
              <w:t>»</w:t>
            </w:r>
            <w:r w:rsidR="001338CB" w:rsidRPr="00587763">
              <w:rPr>
                <w:rFonts w:ascii="Courier New" w:hAnsi="Courier New" w:cs="Courier New"/>
                <w:color w:val="000000"/>
                <w:shd w:val="clear" w:color="auto" w:fill="FFFFFF"/>
                <w:lang w:val="hy-AM"/>
              </w:rPr>
              <w:t> </w:t>
            </w:r>
            <w:r w:rsidR="001338CB" w:rsidRPr="00587763">
              <w:rPr>
                <w:rFonts w:ascii="GHEA Grapalat" w:hAnsi="GHEA Grapalat" w:cs="Sylfaen"/>
                <w:lang w:val="hy-AM"/>
              </w:rPr>
              <w:t>Հայաստանի Հանրապետության կառավարության</w:t>
            </w:r>
            <w:r w:rsidR="001338CB" w:rsidRPr="00587763">
              <w:rPr>
                <w:rFonts w:ascii="GHEA Grapalat" w:hAnsi="GHEA Grapalat" w:cs="Sylfaen"/>
                <w:noProof/>
                <w:lang w:val="hy-AM"/>
              </w:rPr>
              <w:t xml:space="preserve"> որոշման նախագծի նախաբանում առաջարկում ենք հղում կատարել նաև Հայաստանի Հանրապետության քաղաքացիական օրենսգրքի 594-րդ և 605-րդ հոդվածներին՝ նկատի ունենալով նախագծի վերնագիրը և այն հանգամանքը, որ  նախագծի 1-ին կետի 4-րդ ենթակետով նախատեսվում են նաև գույքի նվիրատվության կամ նվիրաբերության վերաբերյալ դրույթներ: </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b/>
                <w:color w:val="000000"/>
                <w:lang w:val="hy-AM"/>
              </w:rPr>
            </w:pPr>
            <w:r w:rsidRPr="00587763">
              <w:rPr>
                <w:rFonts w:ascii="GHEA Grapalat" w:hAnsi="GHEA Grapalat" w:cs="Sylfaen"/>
                <w:noProof/>
                <w:lang w:val="hy-AM"/>
              </w:rPr>
              <w:t xml:space="preserve">  2.Նախագծի նախաբանում հղում է կատարվում </w:t>
            </w:r>
            <w:r w:rsidRPr="00587763">
              <w:rPr>
                <w:rFonts w:ascii="GHEA Grapalat" w:hAnsi="GHEA Grapalat"/>
                <w:color w:val="000000"/>
                <w:lang w:val="hy-AM"/>
              </w:rPr>
              <w:t xml:space="preserve">Հայաստանի Հանրապետության կառավարության 2017 թվականի մայիսի 4-ի թիվ 526-Ն որոշման թիվ 1 հավելվածի 3-րդ կետին, համաձայն որի՝ յուրաքանչյուր առանձին դեպքում, հիմնավորելով գնման գործընթացի առանձնահատկությունը, պատվիրատուն կարող է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գնումն իրականացնել </w:t>
            </w:r>
            <w:r w:rsidRPr="00587763">
              <w:rPr>
                <w:rFonts w:ascii="GHEA Grapalat" w:hAnsi="GHEA Grapalat"/>
                <w:b/>
                <w:color w:val="000000"/>
                <w:lang w:val="hy-AM"/>
              </w:rPr>
              <w:t>առանց սույն կարգով (այսուհետ՝ Կարգ) սահմանված պայմաններից մեկի կամ մի քանիսի պահպանման՝ կիրառելով կամ չկիրառելով դրան փոխարինող այլ պայման (պայմաններ):</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 xml:space="preserve">Այս դեպքում, Հայաստանի Հանրապետության կառավարությունը, հաշվի առնելով գնման գործընթացի առանձնահատկությունը, կարող է որոշում կայացնել, թույլատրելու </w:t>
            </w:r>
            <w:r w:rsidRPr="00587763">
              <w:rPr>
                <w:rFonts w:ascii="GHEA Grapalat" w:hAnsi="GHEA Grapalat"/>
                <w:color w:val="000000"/>
                <w:lang w:val="hy-AM"/>
              </w:rPr>
              <w:lastRenderedPageBreak/>
              <w:t xml:space="preserve">պատվիրատուին կազմակերպելու գնման գործընթացը՝ առանց սույն կարգով սահմանված պայմաններից մեկի կամ մի քանիսի պահպանման, անհրաժեշտության դեպքում, կիրառելով դրան փոխարինող այլ պայման (պայմաններ), մինչդեռ Նախագծի 1-ին կետով նախատեսվում են Հայաստանի Հանրապետության հիշյալ որոշմանը հակասող պայմաններ: Մասնավորապես՝ </w:t>
            </w:r>
            <w:r w:rsidRPr="00587763">
              <w:rPr>
                <w:rFonts w:ascii="GHEA Grapalat" w:hAnsi="GHEA Grapalat" w:cs="Sylfaen"/>
                <w:noProof/>
                <w:lang w:val="hy-AM"/>
              </w:rPr>
              <w:t xml:space="preserve">Նախագծի 1-ին կետի 1-ին ենթակետով նախատեսվում է, որ </w:t>
            </w:r>
            <w:r w:rsidRPr="00587763">
              <w:rPr>
                <w:rFonts w:ascii="GHEA Grapalat" w:hAnsi="GHEA Grapalat"/>
                <w:color w:val="000000"/>
                <w:lang w:val="hy-AM"/>
              </w:rPr>
              <w:t xml:space="preserve">պայմանագրերով նախատեսված պատվիրատուի իրավունքներն ու պարտականություններն իրականացնում է ՀՀ տարածքային կառավարման և ենթակառուցվածքների նախարարությունը, իսկ գնումների մասին օրենսդրությամբ նախատեսված </w:t>
            </w:r>
            <w:r w:rsidRPr="00587763">
              <w:rPr>
                <w:rFonts w:ascii="GHEA Grapalat" w:hAnsi="GHEA Grapalat"/>
                <w:b/>
                <w:color w:val="000000"/>
                <w:lang w:val="hy-AM"/>
              </w:rPr>
              <w:t>պատասխանատու ստորաբաժանման</w:t>
            </w:r>
            <w:r w:rsidRPr="00587763">
              <w:rPr>
                <w:rFonts w:ascii="GHEA Grapalat" w:hAnsi="GHEA Grapalat"/>
                <w:color w:val="000000"/>
                <w:lang w:val="hy-AM"/>
              </w:rPr>
              <w:t xml:space="preserve"> իրավասություններն իրականացնելու է Երևան քաղաքապետարանը: Այս առումով անհրաժեշտ է նկատի ունենալ Հայաստանի Հանրապետության կառավարության 2017 թվականի մայիսի 4-ի թիվ 526-Ն որոշմամբ հաստատված կարգի 7-րդ կետի պահանջները. համաձայն որոնց՝ պատասխանատու ստորաբաժանումը սահմանվում է պատվիրատուի ղեկավարի կողմից, մինչդեռ տվյալ դեպքում այն սահմանվում է կառավարության որոշմամբ: Բացի այդ, հիշյալ ենթակետի դրույթները չեն բխում կարգի 12-րդ կետի պահանջներից, որոնց համաձայն՝ պատասխանատու ստորաբաժանում կարող են սահմանվել պատվիրատուի`</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1) համապատասխան կառուցվածքային ստորաբաժանումը, ենթակա մարմինը կամ համակարգման ոլորտում գործող կազմակերպությունը.</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2) ձևավորած մասնագիտական խումբը, որի կազմում կարող են նաև ընդգրկվել այլ մարմինների կամ կազմակերպությունների ներկայացուցիչներ.</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3) պաշտոնատար անձը, եթե տվյալ պատվիրատուն չունի համապատասխան կառուցվածքային ստորաբաժանումներ:</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 xml:space="preserve">Նկատի ունենալով վերոհիշյալ կարգավորումները՝ Երևանի քաղաքապետարանը, </w:t>
            </w:r>
            <w:r w:rsidRPr="00587763">
              <w:rPr>
                <w:rFonts w:ascii="GHEA Grapalat" w:hAnsi="GHEA Grapalat"/>
                <w:color w:val="000000"/>
                <w:lang w:val="hy-AM"/>
              </w:rPr>
              <w:lastRenderedPageBreak/>
              <w:t xml:space="preserve">հանդիսանալով ինքնուրույն մարմին, կարող է հանդիսանալ որպես պատվիրատու, այլ ոչ թե պատասխանատու ստորաբաժանում, ուստի Նախագծի 1-ին կետի 3-րդ և 5-րդ կետերը ևս անհրաժեշտ է խմբագրել: </w:t>
            </w:r>
          </w:p>
          <w:p w:rsidR="001338CB"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Բացի այդ, Նախագծի ընդունման հիմնավորման մեջ  բացակայում է Նախագծով նախատեսվող տարաբնույթ աշխատանքների կատարման անհրաժեշտության հիմնավորումը, մինչդեռ Կարգի 3-րդ կետի պահանջն է գնման գործընթացի առանձնահատկության հիմնավորումը, ինչի դեպքում միայն գնումը կարող է իրականացվել առանց Կարգով նախատեսված պայմաններից մեկի կամ մի քանիսի պահպանման:</w:t>
            </w:r>
          </w:p>
          <w:p w:rsidR="001E2D70" w:rsidRPr="00587763" w:rsidRDefault="001338CB" w:rsidP="001338CB">
            <w:pPr>
              <w:pStyle w:val="NormalWeb"/>
              <w:shd w:val="clear" w:color="auto" w:fill="FFFFFF"/>
              <w:spacing w:before="0" w:beforeAutospacing="0" w:after="0" w:afterAutospacing="0" w:line="360" w:lineRule="auto"/>
              <w:ind w:left="123" w:right="75" w:firstLine="374"/>
              <w:jc w:val="both"/>
              <w:rPr>
                <w:rFonts w:ascii="GHEA Grapalat" w:hAnsi="GHEA Grapalat"/>
                <w:color w:val="000000"/>
                <w:lang w:val="hy-AM"/>
              </w:rPr>
            </w:pPr>
            <w:r w:rsidRPr="00587763">
              <w:rPr>
                <w:rFonts w:ascii="GHEA Grapalat" w:hAnsi="GHEA Grapalat"/>
                <w:color w:val="000000"/>
                <w:lang w:val="hy-AM"/>
              </w:rPr>
              <w:t xml:space="preserve">3. Նախագծի 1-ին կետի 2-րդ ենթակետն անհասկանալի է, մասնավորապես՝ </w:t>
            </w:r>
            <w:r w:rsidRPr="00587763">
              <w:rPr>
                <w:rFonts w:ascii="GHEA Grapalat" w:hAnsi="GHEA Grapalat" w:cs="Sylfaen"/>
                <w:noProof/>
                <w:lang w:val="hy-AM"/>
              </w:rPr>
              <w:t xml:space="preserve">Հայաստանի Հանրապետության քաղաքացիական օրենսգրքի </w:t>
            </w:r>
            <w:r w:rsidRPr="00587763">
              <w:rPr>
                <w:rFonts w:ascii="GHEA Grapalat" w:hAnsi="GHEA Grapalat"/>
                <w:color w:val="000000"/>
                <w:lang w:val="hy-AM"/>
              </w:rPr>
              <w:t xml:space="preserve">համաձայն՝ կողմերի իրավունքներն ու պարտականությունները ծագում են համապատասխան պայմանագրեր </w:t>
            </w:r>
            <w:r w:rsidRPr="00153E4D">
              <w:rPr>
                <w:rFonts w:ascii="GHEA Grapalat" w:hAnsi="GHEA Grapalat"/>
                <w:color w:val="000000"/>
                <w:lang w:val="hy-AM"/>
              </w:rPr>
              <w:t>կնքելու պահից, ուստի դրանց ուժի մեջ մտնելու վերաբերյալ լրացուցիչ համաձայնագրեր կնքելու անհրաժեշտությունը բացակայում է:</w:t>
            </w:r>
          </w:p>
        </w:tc>
        <w:tc>
          <w:tcPr>
            <w:tcW w:w="4659" w:type="dxa"/>
            <w:tcBorders>
              <w:top w:val="outset" w:sz="6" w:space="0" w:color="auto"/>
              <w:left w:val="outset" w:sz="6" w:space="0" w:color="auto"/>
              <w:bottom w:val="outset" w:sz="6" w:space="0" w:color="auto"/>
              <w:right w:val="outset" w:sz="6" w:space="0" w:color="auto"/>
            </w:tcBorders>
            <w:shd w:val="clear" w:color="auto" w:fill="FFFFFF"/>
            <w:hideMark/>
          </w:tcPr>
          <w:p w:rsidR="004C5D08" w:rsidRPr="00587763" w:rsidRDefault="004C5D08" w:rsidP="004C5D08">
            <w:pPr>
              <w:tabs>
                <w:tab w:val="left" w:pos="8360"/>
              </w:tabs>
              <w:ind w:left="33" w:right="187" w:firstLine="90"/>
              <w:jc w:val="center"/>
              <w:rPr>
                <w:rFonts w:ascii="GHEA Grapalat" w:hAnsi="GHEA Grapalat" w:cs="Sylfaen"/>
                <w:sz w:val="24"/>
                <w:szCs w:val="24"/>
                <w:lang w:val="hy-AM"/>
              </w:rPr>
            </w:pPr>
            <w:r w:rsidRPr="00587763">
              <w:rPr>
                <w:rFonts w:ascii="GHEA Grapalat" w:hAnsi="GHEA Grapalat" w:cs="Sylfaen"/>
                <w:sz w:val="24"/>
                <w:szCs w:val="24"/>
                <w:lang w:val="hy-AM"/>
              </w:rPr>
              <w:lastRenderedPageBreak/>
              <w:t>1. Ընդունվել է.</w:t>
            </w:r>
          </w:p>
          <w:p w:rsidR="001E2D70" w:rsidRPr="00587763" w:rsidRDefault="004C5D08" w:rsidP="004C5D08">
            <w:pPr>
              <w:tabs>
                <w:tab w:val="left" w:pos="8360"/>
              </w:tabs>
              <w:ind w:left="33" w:right="187" w:firstLine="90"/>
              <w:jc w:val="center"/>
              <w:rPr>
                <w:rFonts w:ascii="GHEA Grapalat" w:hAnsi="GHEA Grapalat" w:cs="Sylfaen"/>
                <w:sz w:val="24"/>
                <w:szCs w:val="24"/>
                <w:lang w:val="hy-AM"/>
              </w:rPr>
            </w:pPr>
            <w:r w:rsidRPr="00587763">
              <w:rPr>
                <w:rFonts w:ascii="GHEA Grapalat" w:hAnsi="GHEA Grapalat" w:cs="Sylfaen"/>
                <w:sz w:val="24"/>
                <w:szCs w:val="24"/>
                <w:lang w:val="hy-AM"/>
              </w:rPr>
              <w:t>Նախագծում կատարվել են համապատասխան փոփոխություններ.</w:t>
            </w: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r w:rsidRPr="00587763">
              <w:rPr>
                <w:rFonts w:ascii="GHEA Grapalat" w:hAnsi="GHEA Grapalat" w:cs="Sylfaen"/>
                <w:sz w:val="24"/>
                <w:szCs w:val="24"/>
                <w:lang w:val="hy-AM"/>
              </w:rPr>
              <w:t xml:space="preserve">2. Ընդունվել է. </w:t>
            </w: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r w:rsidRPr="00587763">
              <w:rPr>
                <w:rFonts w:ascii="GHEA Grapalat" w:hAnsi="GHEA Grapalat" w:cs="Sylfaen"/>
                <w:sz w:val="24"/>
                <w:szCs w:val="24"/>
                <w:lang w:val="hy-AM"/>
              </w:rPr>
              <w:t>Նախագծում կատարվել են համապատասխան փոփոխություններ.</w:t>
            </w: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r w:rsidRPr="00587763">
              <w:rPr>
                <w:rFonts w:ascii="GHEA Grapalat" w:hAnsi="GHEA Grapalat" w:cs="Sylfaen"/>
                <w:sz w:val="24"/>
                <w:szCs w:val="24"/>
                <w:lang w:val="hy-AM"/>
              </w:rPr>
              <w:t xml:space="preserve">3. Ընդունվել է. </w:t>
            </w:r>
          </w:p>
          <w:p w:rsidR="004C5D08" w:rsidRPr="00587763" w:rsidRDefault="004C5D08" w:rsidP="004C5D08">
            <w:pPr>
              <w:tabs>
                <w:tab w:val="left" w:pos="8360"/>
              </w:tabs>
              <w:ind w:left="33" w:right="187" w:firstLine="90"/>
              <w:jc w:val="center"/>
              <w:rPr>
                <w:rFonts w:ascii="GHEA Grapalat" w:hAnsi="GHEA Grapalat" w:cs="Sylfaen"/>
                <w:sz w:val="24"/>
                <w:szCs w:val="24"/>
                <w:lang w:val="hy-AM"/>
              </w:rPr>
            </w:pPr>
            <w:r w:rsidRPr="00587763">
              <w:rPr>
                <w:rFonts w:ascii="GHEA Grapalat" w:hAnsi="GHEA Grapalat" w:cs="Sylfaen"/>
                <w:sz w:val="24"/>
                <w:szCs w:val="24"/>
                <w:lang w:val="hy-AM"/>
              </w:rPr>
              <w:t>Նախագծում կատարվել են համապատասխան փոփոխություններ.</w:t>
            </w:r>
          </w:p>
        </w:tc>
      </w:tr>
      <w:tr w:rsidR="00587763" w:rsidRPr="00587763" w:rsidTr="0052389D">
        <w:trPr>
          <w:tblCellSpacing w:w="0" w:type="dxa"/>
          <w:jc w:val="center"/>
        </w:trPr>
        <w:tc>
          <w:tcPr>
            <w:tcW w:w="10059"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587763" w:rsidRPr="00375E8C" w:rsidRDefault="00375E8C" w:rsidP="00375E8C">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hy-AM"/>
              </w:rPr>
              <w:lastRenderedPageBreak/>
              <w:t>5.</w:t>
            </w:r>
            <w:r w:rsidRPr="00587763">
              <w:rPr>
                <w:rFonts w:ascii="GHEA Grapalat" w:hAnsi="GHEA Grapalat"/>
                <w:b/>
                <w:szCs w:val="24"/>
                <w:lang w:val="hy-AM"/>
              </w:rPr>
              <w:t xml:space="preserve"> ԱՐԴԱՐԱԴԱՏՈՒԹՅԱՆ ՆԱԽԱՐԱՐՈՒԹՅՈՒՆ</w:t>
            </w: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587763" w:rsidRPr="00587763" w:rsidRDefault="00375E8C" w:rsidP="003B0A3E">
            <w:pPr>
              <w:pStyle w:val="BodyText"/>
              <w:spacing w:line="276" w:lineRule="auto"/>
              <w:rPr>
                <w:rFonts w:ascii="GHEA Grapalat" w:hAnsi="GHEA Grapalat"/>
                <w:b/>
                <w:color w:val="000000" w:themeColor="text1"/>
                <w:szCs w:val="24"/>
                <w:lang w:val="hy-AM"/>
              </w:rPr>
            </w:pPr>
            <w:r>
              <w:rPr>
                <w:rFonts w:ascii="GHEA Grapalat" w:hAnsi="GHEA Grapalat"/>
                <w:b/>
                <w:szCs w:val="24"/>
                <w:lang w:val="hy-AM"/>
              </w:rPr>
              <w:t>12.04.</w:t>
            </w:r>
            <w:r w:rsidR="00587763" w:rsidRPr="00587763">
              <w:rPr>
                <w:rFonts w:ascii="GHEA Grapalat" w:hAnsi="GHEA Grapalat"/>
                <w:b/>
                <w:szCs w:val="24"/>
                <w:lang w:val="af-ZA"/>
              </w:rPr>
              <w:t>2023թ.</w:t>
            </w:r>
          </w:p>
        </w:tc>
      </w:tr>
      <w:tr w:rsidR="00587763" w:rsidRPr="00587763" w:rsidTr="0052389D">
        <w:trPr>
          <w:tblCellSpacing w:w="0" w:type="dxa"/>
          <w:jc w:val="center"/>
        </w:trPr>
        <w:tc>
          <w:tcPr>
            <w:tcW w:w="10059" w:type="dxa"/>
            <w:vMerge/>
            <w:tcBorders>
              <w:left w:val="outset" w:sz="6" w:space="0" w:color="auto"/>
              <w:right w:val="outset" w:sz="6" w:space="0" w:color="auto"/>
            </w:tcBorders>
            <w:shd w:val="clear" w:color="auto" w:fill="A6A6A6" w:themeFill="background1" w:themeFillShade="A6"/>
            <w:hideMark/>
          </w:tcPr>
          <w:p w:rsidR="00587763" w:rsidRPr="00587763" w:rsidRDefault="00587763" w:rsidP="003B0A3E">
            <w:pPr>
              <w:pStyle w:val="BodyText"/>
              <w:tabs>
                <w:tab w:val="left" w:pos="4582"/>
              </w:tabs>
              <w:spacing w:line="276" w:lineRule="auto"/>
              <w:rPr>
                <w:rFonts w:ascii="GHEA Grapalat" w:hAnsi="GHEA Grapalat" w:cs="Arial Unicode"/>
                <w:color w:val="000000"/>
                <w:szCs w:val="24"/>
              </w:rPr>
            </w:pP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587763" w:rsidRPr="00587763" w:rsidRDefault="00587763" w:rsidP="00375E8C">
            <w:pPr>
              <w:widowControl w:val="0"/>
              <w:ind w:right="210"/>
              <w:contextualSpacing/>
              <w:jc w:val="center"/>
              <w:rPr>
                <w:rFonts w:ascii="GHEA Grapalat" w:hAnsi="GHEA Grapalat"/>
                <w:sz w:val="24"/>
                <w:szCs w:val="24"/>
              </w:rPr>
            </w:pPr>
            <w:r w:rsidRPr="00587763">
              <w:rPr>
                <w:rFonts w:ascii="GHEA Grapalat" w:hAnsi="GHEA Grapalat" w:cs="Calibri Cyr"/>
                <w:b/>
                <w:sz w:val="24"/>
                <w:szCs w:val="24"/>
                <w:lang w:val="hy-AM"/>
              </w:rPr>
              <w:t>№</w:t>
            </w:r>
            <w:r w:rsidR="00375E8C">
              <w:rPr>
                <w:rFonts w:ascii="GHEA Grapalat" w:hAnsi="GHEA Grapalat" w:cs="Calibri Cyr"/>
                <w:b/>
                <w:sz w:val="24"/>
                <w:szCs w:val="24"/>
                <w:lang w:val="hy-AM"/>
              </w:rPr>
              <w:t>/27.3/.18401-2023</w:t>
            </w:r>
            <w:r w:rsidRPr="00587763">
              <w:rPr>
                <w:rFonts w:ascii="GHEA Grapalat" w:hAnsi="GHEA Grapalat" w:cs="Calibri Cyr"/>
                <w:b/>
                <w:sz w:val="24"/>
                <w:szCs w:val="24"/>
                <w:lang w:val="hy-AM"/>
              </w:rPr>
              <w:t xml:space="preserve"> </w:t>
            </w:r>
          </w:p>
        </w:tc>
      </w:tr>
      <w:tr w:rsidR="00587763" w:rsidRPr="00021DBB" w:rsidTr="0052389D">
        <w:trPr>
          <w:tblCellSpacing w:w="0" w:type="dxa"/>
          <w:jc w:val="center"/>
        </w:trPr>
        <w:tc>
          <w:tcPr>
            <w:tcW w:w="10059" w:type="dxa"/>
            <w:tcBorders>
              <w:top w:val="outset" w:sz="6" w:space="0" w:color="auto"/>
              <w:left w:val="outset" w:sz="6" w:space="0" w:color="auto"/>
              <w:right w:val="single" w:sz="4" w:space="0" w:color="A6A6A6" w:themeColor="background1" w:themeShade="A6"/>
            </w:tcBorders>
            <w:shd w:val="clear" w:color="auto" w:fill="auto"/>
            <w:hideMark/>
          </w:tcPr>
          <w:p w:rsidR="00587763" w:rsidRPr="00587763" w:rsidRDefault="00587763" w:rsidP="003B0A3E">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p>
          <w:p w:rsidR="00375E8C" w:rsidRDefault="00375E8C" w:rsidP="00375E8C">
            <w:pPr>
              <w:pStyle w:val="NormalWeb"/>
              <w:tabs>
                <w:tab w:val="left" w:pos="-180"/>
                <w:tab w:val="left" w:pos="180"/>
                <w:tab w:val="left" w:pos="270"/>
                <w:tab w:val="left" w:pos="567"/>
              </w:tabs>
              <w:spacing w:before="0" w:beforeAutospacing="0" w:after="0" w:afterAutospacing="0" w:line="360" w:lineRule="auto"/>
              <w:jc w:val="both"/>
              <w:rPr>
                <w:rStyle w:val="Emphasis"/>
                <w:rFonts w:ascii="GHEA Grapalat" w:hAnsi="GHEA Grapalat"/>
                <w:i w:val="0"/>
                <w:iCs w:val="0"/>
                <w:color w:val="000000"/>
                <w:lang w:val="hy-AM"/>
              </w:rPr>
            </w:pPr>
            <w:r>
              <w:rPr>
                <w:rFonts w:ascii="GHEA Grapalat" w:hAnsi="GHEA Grapalat" w:cs="Arial Armenian"/>
                <w:lang w:val="hy-AM"/>
              </w:rPr>
              <w:t xml:space="preserve">      1. </w:t>
            </w:r>
            <w:r>
              <w:rPr>
                <w:rFonts w:ascii="GHEA Grapalat" w:hAnsi="GHEA Grapalat"/>
                <w:color w:val="000000"/>
                <w:shd w:val="clear" w:color="auto" w:fill="FFFFFF"/>
                <w:lang w:val="hy-AM"/>
              </w:rPr>
              <w:t>«</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2023 </w:t>
            </w:r>
            <w:r>
              <w:rPr>
                <w:rFonts w:ascii="GHEA Grapalat" w:hAnsi="GHEA Grapalat" w:cs="Sylfaen"/>
                <w:color w:val="000000"/>
                <w:shd w:val="clear" w:color="auto" w:fill="FFFFFF"/>
                <w:lang w:val="hy-AM"/>
              </w:rPr>
              <w:t>թվականի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պետական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բյուջեի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օրենքում</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վերաբաշխում</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փոփոխություններ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լրացումներ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2022 </w:t>
            </w:r>
            <w:r>
              <w:rPr>
                <w:rFonts w:ascii="GHEA Grapalat" w:hAnsi="GHEA Grapalat" w:cs="Sylfaen"/>
                <w:color w:val="000000"/>
                <w:shd w:val="clear" w:color="auto" w:fill="FFFFFF"/>
                <w:lang w:val="hy-AM"/>
              </w:rPr>
              <w:t>թվականի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դեկտեմբերի</w:t>
            </w:r>
            <w:r>
              <w:rPr>
                <w:rFonts w:ascii="GHEA Grapalat" w:hAnsi="GHEA Grapalat"/>
                <w:color w:val="000000"/>
                <w:shd w:val="clear" w:color="auto" w:fill="FFFFFF"/>
                <w:lang w:val="hy-AM"/>
              </w:rPr>
              <w:t xml:space="preserve"> 29-</w:t>
            </w:r>
            <w:r>
              <w:rPr>
                <w:rFonts w:ascii="GHEA Grapalat" w:hAnsi="GHEA Grapalat" w:cs="Sylfaen"/>
                <w:color w:val="000000"/>
                <w:shd w:val="clear" w:color="auto" w:fill="FFFFFF"/>
                <w:lang w:val="hy-AM"/>
              </w:rPr>
              <w:t>ի</w:t>
            </w:r>
            <w:r>
              <w:rPr>
                <w:rFonts w:ascii="GHEA Grapalat" w:hAnsi="GHEA Grapalat"/>
                <w:color w:val="000000"/>
                <w:shd w:val="clear" w:color="auto" w:fill="FFFFFF"/>
                <w:lang w:val="hy-AM"/>
              </w:rPr>
              <w:t xml:space="preserve"> N 2111-</w:t>
            </w:r>
            <w:r>
              <w:rPr>
                <w:rFonts w:ascii="GHEA Grapalat" w:hAnsi="GHEA Grapalat" w:cs="Sylfaen"/>
                <w:color w:val="000000"/>
                <w:shd w:val="clear" w:color="auto" w:fill="FFFFFF"/>
                <w:lang w:val="hy-AM"/>
              </w:rPr>
              <w:t>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մեջ</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փոփոխություններ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լրացումներ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կատարելու</w:t>
            </w:r>
            <w:r>
              <w:rPr>
                <w:rFonts w:ascii="GHEA Grapalat" w:hAnsi="GHEA Grapalat"/>
                <w:color w:val="000000"/>
                <w:shd w:val="clear" w:color="auto" w:fill="FFFFFF"/>
                <w:lang w:val="hy-AM"/>
              </w:rPr>
              <w:t xml:space="preserve"> և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տարածքային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ենթակառուցվածքների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նախարարությանը</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գումար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հատկացնելու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գույք</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նվիրելու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մասին</w:t>
            </w:r>
            <w:r>
              <w:rPr>
                <w:rFonts w:ascii="GHEA Grapalat" w:hAnsi="GHEA Grapalat"/>
                <w:color w:val="000000"/>
                <w:shd w:val="clear" w:color="auto" w:fill="FFFFFF"/>
                <w:lang w:val="hy-AM"/>
              </w:rPr>
              <w:t>»</w:t>
            </w:r>
            <w:r>
              <w:rPr>
                <w:rFonts w:ascii="Verdana" w:hAnsi="Verdana"/>
                <w:color w:val="000000"/>
                <w:sz w:val="17"/>
                <w:szCs w:val="17"/>
                <w:shd w:val="clear" w:color="auto" w:fill="FFFFFF"/>
                <w:lang w:val="hy-AM"/>
              </w:rPr>
              <w:t> </w:t>
            </w:r>
            <w:r>
              <w:rPr>
                <w:rFonts w:ascii="GHEA Grapalat" w:hAnsi="GHEA Grapalat" w:cs="Sylfaen"/>
                <w:lang w:val="hy-AM"/>
              </w:rPr>
              <w:t xml:space="preserve">Հայաստանի Հանրապետության </w:t>
            </w:r>
            <w:r>
              <w:rPr>
                <w:rFonts w:ascii="GHEA Grapalat" w:hAnsi="GHEA Grapalat" w:cs="Sylfaen"/>
                <w:lang w:val="hy-AM"/>
              </w:rPr>
              <w:lastRenderedPageBreak/>
              <w:t xml:space="preserve">կառավարության որոշման լրամշակված </w:t>
            </w:r>
            <w:r>
              <w:rPr>
                <w:rFonts w:ascii="GHEA Grapalat" w:hAnsi="GHEA Grapalat" w:cs="Sylfaen"/>
                <w:noProof/>
                <w:lang w:val="hy-AM"/>
              </w:rPr>
              <w:t xml:space="preserve">նախագծի </w:t>
            </w:r>
            <w:r>
              <w:rPr>
                <w:rFonts w:ascii="GHEA Grapalat" w:hAnsi="GHEA Grapalat"/>
                <w:noProof/>
                <w:lang w:val="hy-AM"/>
              </w:rPr>
              <w:t xml:space="preserve">(այսուհետ՝ Նախագիծ) </w:t>
            </w:r>
            <w:r>
              <w:rPr>
                <w:rFonts w:ascii="GHEA Grapalat" w:hAnsi="GHEA Grapalat" w:cs="Sylfaen"/>
                <w:noProof/>
                <w:lang w:val="hy-AM"/>
              </w:rPr>
              <w:t xml:space="preserve"> 1-ին կետով նախատեսվում է </w:t>
            </w:r>
            <w:r>
              <w:rPr>
                <w:rFonts w:ascii="GHEA Grapalat" w:hAnsi="GHEA Grapalat"/>
                <w:color w:val="000000"/>
                <w:lang w:val="hy-AM"/>
              </w:rPr>
              <w:t xml:space="preserve">Երևանի քաղաքապետարանի կողմից </w:t>
            </w:r>
            <w:r>
              <w:rPr>
                <w:rFonts w:ascii="GHEA Grapalat" w:hAnsi="GHEA Grapalat"/>
                <w:lang w:val="hy-AM"/>
              </w:rPr>
              <w:t>2022-2023</w:t>
            </w:r>
            <w:r>
              <w:rPr>
                <w:rFonts w:ascii="GHEA Grapalat" w:hAnsi="GHEA Grapalat"/>
                <w:color w:val="000000"/>
                <w:lang w:val="hy-AM"/>
              </w:rPr>
              <w:t xml:space="preserve"> թվականների ընթացքում «Գնումների մասին» օրենքի 15-րդ հոդվածի 6-րդ մասի հիման վրա կազմակերպված ապրանքների, աշխատանքների, ծառայությունների գնման գործընթացների արդյունքում կնքված կամ կնքվելիք </w:t>
            </w:r>
            <w:r>
              <w:rPr>
                <w:rFonts w:ascii="GHEA Grapalat" w:hAnsi="GHEA Grapalat"/>
                <w:b/>
                <w:color w:val="000000"/>
                <w:lang w:val="hy-AM"/>
              </w:rPr>
              <w:t>պայմանագրերի ցանկը</w:t>
            </w:r>
            <w:r>
              <w:rPr>
                <w:rFonts w:ascii="GHEA Grapalat" w:hAnsi="GHEA Grapalat"/>
                <w:color w:val="000000"/>
                <w:lang w:val="hy-AM"/>
              </w:rPr>
              <w:t xml:space="preserve">՝ համաձայն սույն որոշման N 8 հավելվածի, ինչը սակայն Նախագծի կարգավորման առարկայի շրջանակից դուրս է, քանի որ Նախագծի վերնագրից բխում է, որ Նախագիծը վերաբերում է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2023 </w:t>
            </w:r>
            <w:r>
              <w:rPr>
                <w:rFonts w:ascii="GHEA Grapalat" w:hAnsi="GHEA Grapalat" w:cs="Sylfaen"/>
                <w:color w:val="000000"/>
                <w:shd w:val="clear" w:color="auto" w:fill="FFFFFF"/>
                <w:lang w:val="hy-AM"/>
              </w:rPr>
              <w:t>թվականի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պետական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բյուջեի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մասին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օրենքում</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վերաբաշխում</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փոփոխություններ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լրացումներ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2022 </w:t>
            </w:r>
            <w:r>
              <w:rPr>
                <w:rFonts w:ascii="GHEA Grapalat" w:hAnsi="GHEA Grapalat" w:cs="Sylfaen"/>
                <w:color w:val="000000"/>
                <w:shd w:val="clear" w:color="auto" w:fill="FFFFFF"/>
                <w:lang w:val="hy-AM"/>
              </w:rPr>
              <w:t>թվականի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դեկտեմբերի</w:t>
            </w:r>
            <w:r>
              <w:rPr>
                <w:rFonts w:ascii="GHEA Grapalat" w:hAnsi="GHEA Grapalat"/>
                <w:color w:val="000000"/>
                <w:shd w:val="clear" w:color="auto" w:fill="FFFFFF"/>
                <w:lang w:val="hy-AM"/>
              </w:rPr>
              <w:t xml:space="preserve"> 29-</w:t>
            </w:r>
            <w:r>
              <w:rPr>
                <w:rFonts w:ascii="GHEA Grapalat" w:hAnsi="GHEA Grapalat" w:cs="Sylfaen"/>
                <w:color w:val="000000"/>
                <w:shd w:val="clear" w:color="auto" w:fill="FFFFFF"/>
                <w:lang w:val="hy-AM"/>
              </w:rPr>
              <w:t>ի</w:t>
            </w:r>
            <w:r>
              <w:rPr>
                <w:rFonts w:ascii="GHEA Grapalat" w:hAnsi="GHEA Grapalat"/>
                <w:color w:val="000000"/>
                <w:shd w:val="clear" w:color="auto" w:fill="FFFFFF"/>
                <w:lang w:val="hy-AM"/>
              </w:rPr>
              <w:t xml:space="preserve"> N 2111-</w:t>
            </w:r>
            <w:r>
              <w:rPr>
                <w:rFonts w:ascii="GHEA Grapalat" w:hAnsi="GHEA Grapalat" w:cs="Sylfaen"/>
                <w:color w:val="000000"/>
                <w:shd w:val="clear" w:color="auto" w:fill="FFFFFF"/>
                <w:lang w:val="hy-AM"/>
              </w:rPr>
              <w:t>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մեջ</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փոփոխություններ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լրացումներ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կատարելուն</w:t>
            </w:r>
            <w:r>
              <w:rPr>
                <w:rFonts w:ascii="GHEA Grapalat" w:hAnsi="GHEA Grapalat"/>
                <w:color w:val="000000"/>
                <w:shd w:val="clear" w:color="auto" w:fill="FFFFFF"/>
                <w:lang w:val="hy-AM"/>
              </w:rPr>
              <w:t xml:space="preserve"> և </w:t>
            </w:r>
            <w:r>
              <w:rPr>
                <w:rFonts w:ascii="GHEA Grapalat" w:hAnsi="GHEA Grapalat" w:cs="Sylfaen"/>
                <w:color w:val="000000"/>
                <w:shd w:val="clear" w:color="auto" w:fill="FFFFFF"/>
                <w:lang w:val="hy-AM"/>
              </w:rPr>
              <w:t>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տարածքային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ենթակառուցվածքների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նախարարությանը</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գումար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հատկացնելու</w:t>
            </w:r>
            <w:r>
              <w:rPr>
                <w:rFonts w:ascii="GHEA Grapalat" w:hAnsi="GHEA Grapalat"/>
                <w:color w:val="000000"/>
                <w:shd w:val="clear" w:color="auto" w:fill="FFFFFF"/>
                <w:lang w:val="hy-AM"/>
              </w:rPr>
              <w:t xml:space="preserve">ն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գույք</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 xml:space="preserve">նվիրելուն, ուստի </w:t>
            </w:r>
            <w:r>
              <w:rPr>
                <w:rFonts w:ascii="GHEA Grapalat" w:hAnsi="GHEA Grapalat"/>
                <w:color w:val="000000"/>
                <w:lang w:val="hy-AM"/>
              </w:rPr>
              <w:t xml:space="preserve">համաձայն </w:t>
            </w:r>
            <w:r>
              <w:rPr>
                <w:rStyle w:val="Emphasis"/>
                <w:rFonts w:ascii="GHEA Grapalat" w:hAnsi="GHEA Grapalat"/>
                <w:lang w:val="hy-AM"/>
              </w:rPr>
              <w:t>«Նորմատիվ իրավական ակտերի մասին» օրենքի 12-րդ հոդվածի 1-ին մասի պահանջների՝ առաջարկում ենք Նախագծի հիշյալ կետը հանել:</w:t>
            </w:r>
          </w:p>
          <w:p w:rsidR="00375E8C" w:rsidRDefault="00375E8C"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r>
              <w:rPr>
                <w:rStyle w:val="Emphasis"/>
                <w:rFonts w:ascii="GHEA Grapalat" w:hAnsi="GHEA Grapalat"/>
                <w:lang w:val="hy-AM"/>
              </w:rPr>
              <w:t xml:space="preserve">      2. Նախագծի 3-րդ կետով նախատեսվում է, որ Նախագծի </w:t>
            </w:r>
            <w:r>
              <w:rPr>
                <w:rFonts w:ascii="GHEA Grapalat" w:hAnsi="GHEA Grapalat"/>
                <w:color w:val="000000"/>
                <w:lang w:val="hy-AM"/>
              </w:rPr>
              <w:t xml:space="preserve">N 1 հավելվածով Հայաստանի Հանրապետության տարածքային կառավարման և ենթակառուցվածքների նախարարությանը վերապահված` միջոցառումը կատարող պետական կառավարման մարմնի </w:t>
            </w:r>
            <w:r>
              <w:rPr>
                <w:rFonts w:ascii="GHEA Grapalat" w:hAnsi="GHEA Grapalat"/>
                <w:b/>
                <w:color w:val="000000"/>
                <w:lang w:val="hy-AM"/>
              </w:rPr>
              <w:t>իրավունքները</w:t>
            </w:r>
            <w:r>
              <w:rPr>
                <w:rFonts w:ascii="GHEA Grapalat" w:hAnsi="GHEA Grapalat"/>
                <w:color w:val="000000"/>
                <w:lang w:val="hy-AM"/>
              </w:rPr>
              <w:t xml:space="preserve"> փոխանցվում են Երևանի քաղաքապետարանին` համաձայն N 5 հավելվածի: Այս առումով հայտնում ենք, որ պարզ չէ, թե խոսքն ինչ իրավունքների փոխանցման մասին է, քանի որ Նախագծի 5-րդ հավելվածով</w:t>
            </w:r>
            <w:r>
              <w:rPr>
                <w:rFonts w:ascii="GHEA Grapalat" w:hAnsi="GHEA Grapalat" w:cs="Sylfaen"/>
                <w:color w:val="000000"/>
                <w:shd w:val="clear" w:color="auto" w:fill="FFFFFF"/>
                <w:lang w:val="hy-AM"/>
              </w:rPr>
              <w:t xml:space="preserve"> Հայաստանի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Հանրապետության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կառավարության</w:t>
            </w:r>
            <w:r>
              <w:rPr>
                <w:rFonts w:ascii="GHEA Grapalat" w:hAnsi="GHEA Grapalat"/>
                <w:color w:val="000000"/>
                <w:shd w:val="clear" w:color="auto" w:fill="FFFFFF"/>
                <w:lang w:val="hy-AM"/>
              </w:rPr>
              <w:t xml:space="preserve"> 2022 </w:t>
            </w:r>
            <w:r>
              <w:rPr>
                <w:rFonts w:ascii="GHEA Grapalat" w:hAnsi="GHEA Grapalat" w:cs="Sylfaen"/>
                <w:color w:val="000000"/>
                <w:shd w:val="clear" w:color="auto" w:fill="FFFFFF"/>
                <w:lang w:val="hy-AM"/>
              </w:rPr>
              <w:t>թվականի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դեկտեմբերի</w:t>
            </w:r>
            <w:r>
              <w:rPr>
                <w:rFonts w:ascii="GHEA Grapalat" w:hAnsi="GHEA Grapalat"/>
                <w:color w:val="000000"/>
                <w:shd w:val="clear" w:color="auto" w:fill="FFFFFF"/>
                <w:lang w:val="hy-AM"/>
              </w:rPr>
              <w:t xml:space="preserve"> 29-</w:t>
            </w:r>
            <w:r>
              <w:rPr>
                <w:rFonts w:ascii="GHEA Grapalat" w:hAnsi="GHEA Grapalat" w:cs="Sylfaen"/>
                <w:color w:val="000000"/>
                <w:shd w:val="clear" w:color="auto" w:fill="FFFFFF"/>
                <w:lang w:val="hy-AM"/>
              </w:rPr>
              <w:t>ի</w:t>
            </w:r>
            <w:r>
              <w:rPr>
                <w:rFonts w:ascii="GHEA Grapalat" w:hAnsi="GHEA Grapalat"/>
                <w:color w:val="000000"/>
                <w:shd w:val="clear" w:color="auto" w:fill="FFFFFF"/>
                <w:lang w:val="hy-AM"/>
              </w:rPr>
              <w:t xml:space="preserve"> N 2111-</w:t>
            </w:r>
            <w:r>
              <w:rPr>
                <w:rFonts w:ascii="GHEA Grapalat" w:hAnsi="GHEA Grapalat" w:cs="Sylfaen"/>
                <w:color w:val="000000"/>
                <w:shd w:val="clear" w:color="auto" w:fill="FFFFFF"/>
                <w:lang w:val="hy-AM"/>
              </w:rPr>
              <w:t>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որոշման 8-րդ</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հավելվածում նախատեսվում են փոփոխություններ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 xml:space="preserve">լրացումներ: Ըստ այդմ՝ </w:t>
            </w:r>
            <w:r>
              <w:rPr>
                <w:rFonts w:ascii="GHEA Grapalat" w:hAnsi="GHEA Grapalat" w:cs="Sylfaen"/>
                <w:color w:val="000000"/>
                <w:shd w:val="clear" w:color="auto" w:fill="FFFFFF"/>
                <w:lang w:val="hy-AM"/>
              </w:rPr>
              <w:lastRenderedPageBreak/>
              <w:t>անհասկանալի է նաև, թե որն է համապատասխան պետական կառավարման մարմնի իրավունքները Երևանի քաղաքապետին փոխանցելու իրավական հիմքը:</w:t>
            </w:r>
          </w:p>
          <w:p w:rsidR="0052389D" w:rsidRDefault="0052389D"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p>
          <w:p w:rsidR="0052389D" w:rsidRDefault="0052389D"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p>
          <w:p w:rsidR="0052389D" w:rsidRDefault="0052389D"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p>
          <w:p w:rsidR="0052389D" w:rsidRDefault="0052389D"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p>
          <w:p w:rsidR="0052389D" w:rsidRDefault="0052389D"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p>
          <w:p w:rsidR="0052389D" w:rsidRDefault="0052389D" w:rsidP="00375E8C">
            <w:pPr>
              <w:pStyle w:val="NormalWeb"/>
              <w:shd w:val="clear" w:color="auto" w:fill="FFFFFF"/>
              <w:spacing w:before="0" w:beforeAutospacing="0" w:after="0" w:afterAutospacing="0" w:line="360" w:lineRule="auto"/>
              <w:jc w:val="both"/>
              <w:rPr>
                <w:rFonts w:ascii="GHEA Grapalat" w:hAnsi="GHEA Grapalat" w:cs="Sylfaen"/>
                <w:color w:val="000000"/>
                <w:shd w:val="clear" w:color="auto" w:fill="FFFFFF"/>
                <w:lang w:val="hy-AM"/>
              </w:rPr>
            </w:pPr>
          </w:p>
          <w:p w:rsidR="0052389D" w:rsidRDefault="0052389D" w:rsidP="00375E8C">
            <w:pPr>
              <w:pStyle w:val="NormalWeb"/>
              <w:shd w:val="clear" w:color="auto" w:fill="FFFFFF"/>
              <w:spacing w:before="0" w:beforeAutospacing="0" w:after="0" w:afterAutospacing="0" w:line="360" w:lineRule="auto"/>
              <w:jc w:val="both"/>
              <w:rPr>
                <w:rStyle w:val="Emphasis"/>
                <w:rFonts w:ascii="GHEA Grapalat" w:hAnsi="GHEA Grapalat"/>
                <w:i w:val="0"/>
                <w:iCs w:val="0"/>
                <w:color w:val="000000"/>
                <w:lang w:val="hy-AM"/>
              </w:rPr>
            </w:pPr>
          </w:p>
          <w:p w:rsidR="00587763" w:rsidRPr="00375E8C" w:rsidRDefault="00375E8C" w:rsidP="00375E8C">
            <w:pPr>
              <w:pStyle w:val="NormalWeb"/>
              <w:tabs>
                <w:tab w:val="left" w:pos="-180"/>
                <w:tab w:val="left" w:pos="180"/>
                <w:tab w:val="left" w:pos="270"/>
                <w:tab w:val="left" w:pos="567"/>
              </w:tabs>
              <w:spacing w:before="0" w:beforeAutospacing="0" w:after="0" w:afterAutospacing="0" w:line="360" w:lineRule="auto"/>
              <w:jc w:val="both"/>
              <w:rPr>
                <w:rFonts w:ascii="Sylfaen" w:hAnsi="Sylfaen"/>
                <w:lang w:val="hy-AM"/>
              </w:rPr>
            </w:pPr>
            <w:r>
              <w:rPr>
                <w:rStyle w:val="Emphasis"/>
                <w:rFonts w:ascii="GHEA Grapalat" w:hAnsi="GHEA Grapalat"/>
                <w:lang w:val="hy-AM"/>
              </w:rPr>
              <w:t xml:space="preserve">      3.Նախագծի 4-րդ կետում </w:t>
            </w:r>
            <w:r>
              <w:rPr>
                <w:rFonts w:ascii="GHEA Grapalat" w:hAnsi="GHEA Grapalat"/>
                <w:color w:val="000000"/>
                <w:lang w:val="hy-AM"/>
              </w:rPr>
              <w:t>«բառացությամբ» բառն անհրաժեշտ է փոխարինել «բացառությամբ» բառով:</w:t>
            </w:r>
          </w:p>
          <w:p w:rsidR="00587763" w:rsidRPr="00587763" w:rsidRDefault="00587763" w:rsidP="003B0A3E">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p>
        </w:tc>
        <w:tc>
          <w:tcPr>
            <w:tcW w:w="4659" w:type="dxa"/>
            <w:tcBorders>
              <w:top w:val="outset" w:sz="6" w:space="0" w:color="auto"/>
              <w:left w:val="outset" w:sz="6" w:space="0" w:color="auto"/>
              <w:bottom w:val="outset" w:sz="6" w:space="0" w:color="auto"/>
              <w:right w:val="outset" w:sz="6" w:space="0" w:color="auto"/>
            </w:tcBorders>
            <w:shd w:val="clear" w:color="auto" w:fill="auto"/>
            <w:hideMark/>
          </w:tcPr>
          <w:p w:rsidR="00587763" w:rsidRPr="00587763" w:rsidRDefault="00587763" w:rsidP="003B0A3E">
            <w:pPr>
              <w:jc w:val="both"/>
              <w:rPr>
                <w:rFonts w:ascii="GHEA Grapalat" w:hAnsi="GHEA Grapalat"/>
                <w:sz w:val="24"/>
                <w:szCs w:val="24"/>
                <w:lang w:val="hy-AM"/>
              </w:rPr>
            </w:pPr>
          </w:p>
          <w:p w:rsidR="0052389D" w:rsidRDefault="00C17A37" w:rsidP="0052389D">
            <w:pPr>
              <w:autoSpaceDE w:val="0"/>
              <w:autoSpaceDN w:val="0"/>
              <w:adjustRightInd w:val="0"/>
              <w:spacing w:after="0" w:line="240" w:lineRule="auto"/>
              <w:jc w:val="center"/>
              <w:rPr>
                <w:rFonts w:ascii="GHEA Grapalat" w:eastAsia="PMingLiU" w:hAnsi="GHEA Grapalat" w:cs="Arial"/>
                <w:sz w:val="24"/>
                <w:szCs w:val="24"/>
                <w:lang w:val="hy-AM"/>
              </w:rPr>
            </w:pPr>
            <w:r>
              <w:rPr>
                <w:rFonts w:ascii="GHEA Grapalat" w:hAnsi="GHEA Grapalat"/>
                <w:sz w:val="24"/>
                <w:szCs w:val="24"/>
                <w:lang w:val="hy-AM"/>
              </w:rPr>
              <w:t>1.</w:t>
            </w:r>
            <w:r w:rsidR="0052389D">
              <w:rPr>
                <w:rFonts w:ascii="GHEA Grapalat" w:eastAsia="PMingLiU" w:hAnsi="GHEA Grapalat" w:cs="Arial"/>
                <w:sz w:val="24"/>
                <w:szCs w:val="24"/>
                <w:lang w:val="hy-AM"/>
              </w:rPr>
              <w:t xml:space="preserve"> Չի ընդունվել</w:t>
            </w:r>
          </w:p>
          <w:p w:rsidR="00C17A37" w:rsidRDefault="0052389D" w:rsidP="0052389D">
            <w:pPr>
              <w:spacing w:after="0"/>
              <w:ind w:left="86" w:firstLine="360"/>
              <w:jc w:val="center"/>
              <w:rPr>
                <w:rFonts w:ascii="GHEA Grapalat" w:hAnsi="GHEA Grapalat"/>
                <w:sz w:val="24"/>
                <w:szCs w:val="24"/>
                <w:lang w:val="hy-AM"/>
              </w:rPr>
            </w:pPr>
            <w:r>
              <w:rPr>
                <w:rFonts w:ascii="GHEA Grapalat" w:eastAsia="PMingLiU" w:hAnsi="GHEA Grapalat" w:cs="Arial"/>
                <w:sz w:val="24"/>
                <w:szCs w:val="24"/>
                <w:lang w:val="hy-AM"/>
              </w:rPr>
              <w:t xml:space="preserve">«Հայաստանի Հանրապետության 2023 թվականի պետական բյուջեի մասին» օրենքում վերաբաշխում, Հայաստանի Հանրապետության կառավարության 2022 թվականի դեկտեմբերի 29-ի </w:t>
            </w:r>
            <w:r w:rsidRPr="00965859">
              <w:rPr>
                <w:rFonts w:ascii="GHEA Grapalat" w:eastAsia="PMingLiU" w:hAnsi="GHEA Grapalat" w:cs="Arial"/>
                <w:sz w:val="24"/>
                <w:szCs w:val="24"/>
                <w:lang w:val="hy-AM"/>
              </w:rPr>
              <w:t>N 2111-</w:t>
            </w:r>
            <w:r>
              <w:rPr>
                <w:rFonts w:ascii="GHEA Grapalat" w:eastAsia="PMingLiU" w:hAnsi="GHEA Grapalat" w:cs="Arial"/>
                <w:sz w:val="24"/>
                <w:szCs w:val="24"/>
                <w:lang w:val="hy-AM"/>
              </w:rPr>
              <w:t xml:space="preserve">Ն որոշման մեջ փոփոխություններ և լրացումներ </w:t>
            </w:r>
            <w:r>
              <w:rPr>
                <w:rFonts w:ascii="GHEA Grapalat" w:eastAsia="PMingLiU" w:hAnsi="GHEA Grapalat" w:cs="Arial"/>
                <w:sz w:val="24"/>
                <w:szCs w:val="24"/>
                <w:lang w:val="hy-AM"/>
              </w:rPr>
              <w:lastRenderedPageBreak/>
              <w:t>կատարելու համար հիմք են հանդիսանում Նախագծով նախատեսված պայմանագրերը, ուստի դրանց հաստատումը բխում է Նախագծի կարգավորման առարկայից և Նախագծի նախաբանում նշված իրավական կարգավորումներից</w:t>
            </w:r>
            <w:r w:rsidRPr="00965859">
              <w:rPr>
                <w:rFonts w:ascii="GHEA Grapalat" w:eastAsia="PMingLiU" w:hAnsi="GHEA Grapalat" w:cs="Arial"/>
                <w:sz w:val="24"/>
                <w:szCs w:val="24"/>
                <w:lang w:val="hy-AM"/>
              </w:rPr>
              <w:t>:</w:t>
            </w:r>
            <w:r>
              <w:rPr>
                <w:rFonts w:ascii="GHEA Grapalat" w:eastAsia="PMingLiU" w:hAnsi="GHEA Grapalat" w:cs="Arial"/>
                <w:sz w:val="24"/>
                <w:szCs w:val="24"/>
                <w:lang w:val="hy-AM"/>
              </w:rPr>
              <w:t xml:space="preserve"> </w:t>
            </w:r>
            <w:r>
              <w:rPr>
                <w:rFonts w:ascii="GHEA Grapalat" w:hAnsi="GHEA Grapalat"/>
                <w:sz w:val="24"/>
                <w:szCs w:val="24"/>
                <w:lang w:val="hy-AM"/>
              </w:rPr>
              <w:t xml:space="preserve"> </w:t>
            </w: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p>
          <w:p w:rsidR="00C17A37" w:rsidRDefault="00C17A37" w:rsidP="00C17A37">
            <w:pPr>
              <w:spacing w:after="0"/>
              <w:ind w:left="86" w:firstLine="360"/>
              <w:rPr>
                <w:rFonts w:ascii="GHEA Grapalat" w:hAnsi="GHEA Grapalat"/>
                <w:sz w:val="24"/>
                <w:szCs w:val="24"/>
                <w:lang w:val="hy-AM"/>
              </w:rPr>
            </w:pPr>
          </w:p>
          <w:p w:rsidR="0052389D" w:rsidRDefault="00C17A37" w:rsidP="0052389D">
            <w:pPr>
              <w:autoSpaceDE w:val="0"/>
              <w:autoSpaceDN w:val="0"/>
              <w:adjustRightInd w:val="0"/>
              <w:spacing w:after="0" w:line="240" w:lineRule="auto"/>
              <w:ind w:left="-174" w:firstLine="174"/>
              <w:jc w:val="center"/>
              <w:rPr>
                <w:rFonts w:ascii="GHEA Grapalat" w:eastAsia="PMingLiU" w:hAnsi="GHEA Grapalat" w:cs="Arial"/>
                <w:sz w:val="24"/>
                <w:szCs w:val="24"/>
                <w:lang w:val="hy-AM"/>
              </w:rPr>
            </w:pPr>
            <w:r>
              <w:rPr>
                <w:rFonts w:ascii="GHEA Grapalat" w:hAnsi="GHEA Grapalat"/>
                <w:sz w:val="24"/>
                <w:szCs w:val="24"/>
                <w:lang w:val="hy-AM"/>
              </w:rPr>
              <w:t xml:space="preserve">2. </w:t>
            </w:r>
            <w:r w:rsidR="0052389D">
              <w:rPr>
                <w:rFonts w:ascii="GHEA Grapalat" w:eastAsia="PMingLiU" w:hAnsi="GHEA Grapalat" w:cs="Arial"/>
                <w:sz w:val="24"/>
                <w:szCs w:val="24"/>
                <w:lang w:val="hy-AM"/>
              </w:rPr>
              <w:t>Չի ընդունվել.</w:t>
            </w:r>
          </w:p>
          <w:p w:rsidR="0052389D" w:rsidRDefault="0052389D" w:rsidP="0052389D">
            <w:pPr>
              <w:autoSpaceDE w:val="0"/>
              <w:autoSpaceDN w:val="0"/>
              <w:adjustRightInd w:val="0"/>
              <w:spacing w:after="0" w:line="240" w:lineRule="auto"/>
              <w:ind w:left="-354" w:firstLine="174"/>
              <w:jc w:val="center"/>
              <w:rPr>
                <w:rFonts w:ascii="GHEA Grapalat" w:eastAsia="PMingLiU" w:hAnsi="GHEA Grapalat" w:cs="Arial"/>
                <w:sz w:val="24"/>
                <w:szCs w:val="24"/>
                <w:lang w:val="hy-AM"/>
              </w:rPr>
            </w:pPr>
            <w:r>
              <w:rPr>
                <w:rFonts w:ascii="GHEA Grapalat" w:eastAsia="PMingLiU" w:hAnsi="GHEA Grapalat" w:cs="Arial"/>
                <w:sz w:val="24"/>
                <w:szCs w:val="24"/>
                <w:lang w:val="hy-AM"/>
              </w:rPr>
              <w:t>Նախագծով նշվել է, որ ն</w:t>
            </w:r>
            <w:r w:rsidRPr="00965859">
              <w:rPr>
                <w:rFonts w:ascii="GHEA Grapalat" w:eastAsia="PMingLiU" w:hAnsi="GHEA Grapalat" w:cs="Arial"/>
                <w:sz w:val="24"/>
                <w:szCs w:val="24"/>
                <w:lang w:val="hy-AM"/>
              </w:rPr>
              <w:t>ույն որոշման</w:t>
            </w:r>
            <w:r>
              <w:rPr>
                <w:rFonts w:ascii="GHEA Grapalat" w:eastAsia="PMingLiU" w:hAnsi="GHEA Grapalat" w:cs="Arial"/>
                <w:sz w:val="24"/>
                <w:szCs w:val="24"/>
                <w:lang w:val="hy-AM"/>
              </w:rPr>
              <w:t xml:space="preserve"> N 1</w:t>
            </w:r>
            <w:r w:rsidRPr="00965859">
              <w:rPr>
                <w:rFonts w:ascii="GHEA Grapalat" w:eastAsia="PMingLiU" w:hAnsi="GHEA Grapalat" w:cs="Arial"/>
                <w:sz w:val="24"/>
                <w:szCs w:val="24"/>
                <w:lang w:val="hy-AM"/>
              </w:rPr>
              <w:t>հավելվածով Հայաստանի Հանրապետության տարածքային կառավարման և ենթակառուցվածքների նախարարությանը վերապահված` միջոցառումը կատարող պետական կառավարման մարմնի իրավունքները փոխանցվում են Երևանի քաղաքապետարանին:</w:t>
            </w:r>
          </w:p>
          <w:p w:rsidR="0052389D" w:rsidRDefault="0052389D" w:rsidP="0052389D">
            <w:pPr>
              <w:autoSpaceDE w:val="0"/>
              <w:autoSpaceDN w:val="0"/>
              <w:adjustRightInd w:val="0"/>
              <w:spacing w:after="0" w:line="240" w:lineRule="auto"/>
              <w:ind w:left="-174" w:firstLine="174"/>
              <w:jc w:val="center"/>
              <w:rPr>
                <w:rFonts w:ascii="GHEA Grapalat" w:eastAsia="PMingLiU" w:hAnsi="GHEA Grapalat" w:cs="Arial"/>
                <w:sz w:val="24"/>
                <w:szCs w:val="24"/>
                <w:lang w:val="hy-AM"/>
              </w:rPr>
            </w:pPr>
            <w:r>
              <w:rPr>
                <w:rFonts w:ascii="GHEA Grapalat" w:eastAsia="PMingLiU" w:hAnsi="GHEA Grapalat" w:cs="Arial"/>
                <w:sz w:val="24"/>
                <w:szCs w:val="24"/>
                <w:lang w:val="hy-AM"/>
              </w:rPr>
              <w:t xml:space="preserve">Վերոգրյալից պարզ է դառնում, որ սույն կետի համաձայն Երևանի քաղաքապետարանին են փոխանցվելու </w:t>
            </w:r>
            <w:r>
              <w:rPr>
                <w:rFonts w:ascii="GHEA Grapalat" w:eastAsia="PMingLiU" w:hAnsi="GHEA Grapalat" w:cs="Arial"/>
                <w:sz w:val="24"/>
                <w:szCs w:val="24"/>
                <w:lang w:val="hy-AM"/>
              </w:rPr>
              <w:lastRenderedPageBreak/>
              <w:t>Նախագծով նշված միջոցառման կատարման իրավունքները, ինչը բխում է նաև Նախագծով կատարվող փոփոխություններից</w:t>
            </w:r>
            <w:r w:rsidRPr="00965859">
              <w:rPr>
                <w:rFonts w:ascii="GHEA Grapalat" w:eastAsia="PMingLiU" w:hAnsi="GHEA Grapalat" w:cs="Arial"/>
                <w:sz w:val="24"/>
                <w:szCs w:val="24"/>
                <w:lang w:val="hy-AM"/>
              </w:rPr>
              <w:t>:</w:t>
            </w:r>
          </w:p>
          <w:p w:rsidR="00C17A37" w:rsidRPr="0052389D" w:rsidRDefault="0052389D" w:rsidP="00021DBB">
            <w:pPr>
              <w:spacing w:after="0"/>
              <w:ind w:left="-174" w:firstLine="174"/>
              <w:jc w:val="center"/>
              <w:rPr>
                <w:rFonts w:ascii="GHEA Grapalat" w:hAnsi="GHEA Grapalat"/>
                <w:sz w:val="24"/>
                <w:szCs w:val="24"/>
                <w:lang w:val="hy-AM"/>
              </w:rPr>
            </w:pPr>
            <w:r>
              <w:rPr>
                <w:rFonts w:ascii="GHEA Grapalat" w:eastAsia="PMingLiU" w:hAnsi="GHEA Grapalat" w:cs="Arial"/>
                <w:sz w:val="24"/>
                <w:szCs w:val="24"/>
                <w:lang w:val="hy-AM"/>
              </w:rPr>
              <w:t>Միևնույն ժամանակ, հայտնում ենք, որ գործնականում համանման կարգավորումներ սահմանվել են նաև պետական բյուջեի այլ միջոցառումների մասով</w:t>
            </w:r>
            <w:r w:rsidRPr="00EF06CC">
              <w:rPr>
                <w:rFonts w:ascii="GHEA Grapalat" w:eastAsia="PMingLiU" w:hAnsi="GHEA Grapalat" w:cs="Arial"/>
                <w:sz w:val="24"/>
                <w:szCs w:val="24"/>
                <w:lang w:val="hy-AM"/>
              </w:rPr>
              <w:t>:</w:t>
            </w:r>
          </w:p>
          <w:p w:rsidR="00C17A37" w:rsidRDefault="00C17A37" w:rsidP="003B0A3E">
            <w:pPr>
              <w:spacing w:after="0"/>
              <w:ind w:left="86" w:firstLine="360"/>
              <w:jc w:val="center"/>
              <w:rPr>
                <w:rFonts w:ascii="GHEA Grapalat" w:hAnsi="GHEA Grapalat"/>
                <w:sz w:val="24"/>
                <w:szCs w:val="24"/>
                <w:lang w:val="hy-AM"/>
              </w:rPr>
            </w:pPr>
          </w:p>
          <w:p w:rsidR="00C17A37" w:rsidRDefault="00C17A37" w:rsidP="003B0A3E">
            <w:pPr>
              <w:spacing w:after="0"/>
              <w:ind w:left="86" w:firstLine="360"/>
              <w:jc w:val="center"/>
              <w:rPr>
                <w:rFonts w:ascii="GHEA Grapalat" w:hAnsi="GHEA Grapalat"/>
                <w:sz w:val="24"/>
                <w:szCs w:val="24"/>
                <w:lang w:val="hy-AM"/>
              </w:rPr>
            </w:pPr>
            <w:bookmarkStart w:id="0" w:name="_GoBack"/>
            <w:bookmarkEnd w:id="0"/>
          </w:p>
          <w:p w:rsidR="00C17A37" w:rsidRDefault="00C17A37" w:rsidP="00C17A37">
            <w:pPr>
              <w:spacing w:after="0"/>
              <w:rPr>
                <w:rFonts w:ascii="GHEA Grapalat" w:hAnsi="GHEA Grapalat"/>
                <w:sz w:val="24"/>
                <w:szCs w:val="24"/>
                <w:lang w:val="hy-AM"/>
              </w:rPr>
            </w:pPr>
          </w:p>
          <w:p w:rsidR="00C17A37" w:rsidRPr="00587763" w:rsidRDefault="00C17A37" w:rsidP="003B0A3E">
            <w:pPr>
              <w:spacing w:after="0"/>
              <w:ind w:left="86" w:firstLine="360"/>
              <w:jc w:val="center"/>
              <w:rPr>
                <w:rFonts w:ascii="GHEA Grapalat" w:hAnsi="GHEA Grapalat"/>
                <w:sz w:val="24"/>
                <w:szCs w:val="24"/>
                <w:lang w:val="hy-AM"/>
              </w:rPr>
            </w:pPr>
            <w:r>
              <w:rPr>
                <w:rFonts w:ascii="GHEA Grapalat" w:hAnsi="GHEA Grapalat"/>
                <w:sz w:val="24"/>
                <w:szCs w:val="24"/>
                <w:lang w:val="hy-AM"/>
              </w:rPr>
              <w:t xml:space="preserve">3. </w:t>
            </w:r>
            <w:r w:rsidRPr="00587763">
              <w:rPr>
                <w:rFonts w:ascii="GHEA Grapalat" w:eastAsia="PMingLiU" w:hAnsi="GHEA Grapalat" w:cs="Arial"/>
                <w:sz w:val="24"/>
                <w:szCs w:val="24"/>
                <w:lang w:val="hy-AM"/>
              </w:rPr>
              <w:t>Ընդունվել է, կատարվել են համապատասխան փոփոխությունները</w:t>
            </w:r>
          </w:p>
        </w:tc>
      </w:tr>
      <w:tr w:rsidR="00375E8C" w:rsidRPr="00C17A37" w:rsidTr="0052389D">
        <w:trPr>
          <w:tblCellSpacing w:w="0" w:type="dxa"/>
          <w:jc w:val="center"/>
        </w:trPr>
        <w:tc>
          <w:tcPr>
            <w:tcW w:w="10059" w:type="dxa"/>
            <w:vMerge w:val="restart"/>
            <w:tcBorders>
              <w:top w:val="outset" w:sz="6" w:space="0" w:color="auto"/>
              <w:left w:val="outset" w:sz="6" w:space="0" w:color="auto"/>
              <w:right w:val="outset" w:sz="6" w:space="0" w:color="auto"/>
            </w:tcBorders>
            <w:shd w:val="clear" w:color="auto" w:fill="A6A6A6" w:themeFill="background1" w:themeFillShade="A6"/>
            <w:hideMark/>
          </w:tcPr>
          <w:p w:rsidR="00375E8C" w:rsidRPr="00375E8C" w:rsidRDefault="00375E8C" w:rsidP="00375E8C">
            <w:pPr>
              <w:pStyle w:val="BodyText"/>
              <w:tabs>
                <w:tab w:val="left" w:pos="4582"/>
              </w:tabs>
              <w:spacing w:line="276" w:lineRule="auto"/>
              <w:rPr>
                <w:rFonts w:ascii="GHEA Grapalat" w:hAnsi="GHEA Grapalat" w:cs="Arial Unicode"/>
                <w:b/>
                <w:color w:val="000000"/>
                <w:szCs w:val="24"/>
                <w:lang w:val="hy-AM"/>
              </w:rPr>
            </w:pPr>
            <w:r>
              <w:rPr>
                <w:rFonts w:ascii="GHEA Grapalat" w:hAnsi="GHEA Grapalat" w:cs="Arial Unicode"/>
                <w:b/>
                <w:color w:val="000000"/>
                <w:szCs w:val="24"/>
                <w:lang w:val="hy-AM"/>
              </w:rPr>
              <w:lastRenderedPageBreak/>
              <w:t>6.</w:t>
            </w:r>
            <w:r>
              <w:rPr>
                <w:rFonts w:ascii="GHEA Grapalat" w:hAnsi="GHEA Grapalat"/>
                <w:b/>
                <w:szCs w:val="24"/>
                <w:lang w:val="hy-AM"/>
              </w:rPr>
              <w:t xml:space="preserve">ՖԻՆԱՆՍՆԵՐԻ </w:t>
            </w:r>
            <w:r w:rsidRPr="00587763">
              <w:rPr>
                <w:rFonts w:ascii="GHEA Grapalat" w:hAnsi="GHEA Grapalat"/>
                <w:b/>
                <w:szCs w:val="24"/>
                <w:lang w:val="hy-AM"/>
              </w:rPr>
              <w:t>ՆԱԽԱՐԱՐՈՒԹՅՈՒՆ</w:t>
            </w: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375E8C" w:rsidRPr="00587763" w:rsidRDefault="00375E8C" w:rsidP="003B0A3E">
            <w:pPr>
              <w:pStyle w:val="BodyText"/>
              <w:spacing w:line="276" w:lineRule="auto"/>
              <w:rPr>
                <w:rFonts w:ascii="GHEA Grapalat" w:hAnsi="GHEA Grapalat"/>
                <w:b/>
                <w:color w:val="000000" w:themeColor="text1"/>
                <w:szCs w:val="24"/>
                <w:lang w:val="hy-AM"/>
              </w:rPr>
            </w:pPr>
            <w:r>
              <w:rPr>
                <w:rFonts w:ascii="GHEA Grapalat" w:hAnsi="GHEA Grapalat"/>
                <w:b/>
                <w:szCs w:val="24"/>
                <w:lang w:val="hy-AM"/>
              </w:rPr>
              <w:t>12.04.</w:t>
            </w:r>
            <w:r w:rsidRPr="00587763">
              <w:rPr>
                <w:rFonts w:ascii="GHEA Grapalat" w:hAnsi="GHEA Grapalat"/>
                <w:b/>
                <w:szCs w:val="24"/>
                <w:lang w:val="af-ZA"/>
              </w:rPr>
              <w:t>2023թ.</w:t>
            </w:r>
          </w:p>
        </w:tc>
      </w:tr>
      <w:tr w:rsidR="00375E8C" w:rsidRPr="00C17A37" w:rsidTr="0052389D">
        <w:trPr>
          <w:tblCellSpacing w:w="0" w:type="dxa"/>
          <w:jc w:val="center"/>
        </w:trPr>
        <w:tc>
          <w:tcPr>
            <w:tcW w:w="10059" w:type="dxa"/>
            <w:vMerge/>
            <w:tcBorders>
              <w:left w:val="outset" w:sz="6" w:space="0" w:color="auto"/>
              <w:right w:val="outset" w:sz="6" w:space="0" w:color="auto"/>
            </w:tcBorders>
            <w:shd w:val="clear" w:color="auto" w:fill="A6A6A6" w:themeFill="background1" w:themeFillShade="A6"/>
            <w:hideMark/>
          </w:tcPr>
          <w:p w:rsidR="00375E8C" w:rsidRPr="00C17A37" w:rsidRDefault="00375E8C" w:rsidP="003B0A3E">
            <w:pPr>
              <w:pStyle w:val="BodyText"/>
              <w:tabs>
                <w:tab w:val="left" w:pos="4582"/>
              </w:tabs>
              <w:spacing w:line="276" w:lineRule="auto"/>
              <w:rPr>
                <w:rFonts w:ascii="GHEA Grapalat" w:hAnsi="GHEA Grapalat" w:cs="Arial Unicode"/>
                <w:color w:val="000000"/>
                <w:szCs w:val="24"/>
                <w:lang w:val="hy-AM"/>
              </w:rPr>
            </w:pPr>
          </w:p>
        </w:tc>
        <w:tc>
          <w:tcPr>
            <w:tcW w:w="4659"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375E8C" w:rsidRPr="00C17A37" w:rsidRDefault="00375E8C" w:rsidP="003B0A3E">
            <w:pPr>
              <w:widowControl w:val="0"/>
              <w:ind w:right="210"/>
              <w:contextualSpacing/>
              <w:jc w:val="center"/>
              <w:rPr>
                <w:rFonts w:ascii="GHEA Grapalat" w:hAnsi="GHEA Grapalat"/>
                <w:sz w:val="24"/>
                <w:szCs w:val="24"/>
                <w:lang w:val="hy-AM"/>
              </w:rPr>
            </w:pPr>
            <w:r>
              <w:rPr>
                <w:rFonts w:ascii="GHEA Grapalat" w:hAnsi="GHEA Grapalat" w:cs="Calibri Cyr"/>
                <w:b/>
                <w:sz w:val="24"/>
                <w:szCs w:val="24"/>
                <w:lang w:val="hy-AM"/>
              </w:rPr>
              <w:t xml:space="preserve">    </w:t>
            </w:r>
            <w:r w:rsidRPr="00587763">
              <w:rPr>
                <w:rFonts w:ascii="GHEA Grapalat" w:hAnsi="GHEA Grapalat" w:cs="Calibri Cyr"/>
                <w:b/>
                <w:sz w:val="24"/>
                <w:szCs w:val="24"/>
                <w:lang w:val="hy-AM"/>
              </w:rPr>
              <w:t>№</w:t>
            </w:r>
            <w:r>
              <w:rPr>
                <w:rFonts w:ascii="GHEA Grapalat" w:hAnsi="GHEA Grapalat" w:cs="Calibri Cyr"/>
                <w:b/>
                <w:sz w:val="24"/>
                <w:szCs w:val="24"/>
                <w:lang w:val="hy-AM"/>
              </w:rPr>
              <w:t>01/9-1/7230-2023</w:t>
            </w:r>
            <w:r w:rsidRPr="00587763">
              <w:rPr>
                <w:rFonts w:ascii="GHEA Grapalat" w:hAnsi="GHEA Grapalat" w:cs="Calibri Cyr"/>
                <w:b/>
                <w:sz w:val="24"/>
                <w:szCs w:val="24"/>
                <w:lang w:val="hy-AM"/>
              </w:rPr>
              <w:t xml:space="preserve"> </w:t>
            </w:r>
          </w:p>
          <w:p w:rsidR="00375E8C" w:rsidRPr="00C17A37" w:rsidRDefault="00375E8C" w:rsidP="003B0A3E">
            <w:pPr>
              <w:widowControl w:val="0"/>
              <w:spacing w:after="0"/>
              <w:ind w:right="210"/>
              <w:contextualSpacing/>
              <w:jc w:val="center"/>
              <w:rPr>
                <w:rFonts w:ascii="GHEA Grapalat" w:hAnsi="GHEA Grapalat"/>
                <w:sz w:val="24"/>
                <w:szCs w:val="24"/>
                <w:lang w:val="hy-AM"/>
              </w:rPr>
            </w:pPr>
          </w:p>
        </w:tc>
      </w:tr>
      <w:tr w:rsidR="00375E8C" w:rsidRPr="00021DBB" w:rsidTr="0052389D">
        <w:trPr>
          <w:tblCellSpacing w:w="0" w:type="dxa"/>
          <w:jc w:val="center"/>
        </w:trPr>
        <w:tc>
          <w:tcPr>
            <w:tcW w:w="10059" w:type="dxa"/>
            <w:tcBorders>
              <w:top w:val="outset" w:sz="6" w:space="0" w:color="auto"/>
              <w:left w:val="outset" w:sz="6" w:space="0" w:color="auto"/>
              <w:right w:val="single" w:sz="4" w:space="0" w:color="A6A6A6" w:themeColor="background1" w:themeShade="A6"/>
            </w:tcBorders>
            <w:shd w:val="clear" w:color="auto" w:fill="auto"/>
            <w:hideMark/>
          </w:tcPr>
          <w:p w:rsidR="00375E8C" w:rsidRDefault="00375E8C" w:rsidP="00375E8C">
            <w:pPr>
              <w:spacing w:after="0" w:line="336" w:lineRule="auto"/>
              <w:ind w:firstLine="567"/>
              <w:jc w:val="both"/>
              <w:rPr>
                <w:rFonts w:ascii="GHEA Grapalat" w:hAnsi="GHEA Grapalat" w:cs="Arial"/>
                <w:sz w:val="24"/>
                <w:szCs w:val="24"/>
                <w:lang w:val="hy-AM"/>
              </w:rPr>
            </w:pPr>
            <w:r>
              <w:rPr>
                <w:rFonts w:ascii="GHEA Grapalat" w:hAnsi="GHEA Grapalat" w:cs="Arial"/>
                <w:sz w:val="24"/>
                <w:szCs w:val="24"/>
                <w:lang w:val="hy-AM"/>
              </w:rPr>
              <w:t xml:space="preserve">Ձեր 12.04.2023թ. N ԳՍ/23.3/10560-2023 գրությամբ ներկայացված ««Հայաստանի Հանրապետության 2023 թվականի պետական բյուջեի մասին» Հայաստանի Հանրապետության օրենքում վերաբաշխում, փոփոխություններ ու լրացումներ,  Հայաստանի Հանրապետության կառավարության 2022 թվականի դեկտեմբերի 29-ի N 2111-Ն որոշման մեջ փոփոխություններ ու լրացումներ կատարելու և Հայաստանի Հանրապետության տարածքային կառավարման և ենթակառուցվածքների նախարարությանը գումար հատկացնելու ու գույք նվիրելու մասին» ՀՀ կառավարության որոշման նախագծի (այսուհետ՝ Նախագիծ) լրամշակված տարբերակի վերաբերյալ, որով առաջարկվում է  քաղաքային նշանակություն ունեցող մի շարք ծրագրերի իրականացման </w:t>
            </w:r>
            <w:r>
              <w:rPr>
                <w:rFonts w:ascii="GHEA Grapalat" w:hAnsi="GHEA Grapalat" w:cs="Arial"/>
                <w:sz w:val="24"/>
                <w:szCs w:val="24"/>
                <w:lang w:val="hy-AM"/>
              </w:rPr>
              <w:lastRenderedPageBreak/>
              <w:t>նպատակով ՀՀ 2023 թվականի պետական բյուջեով նախատեսված ՀՀ կառավարության պահուստային ֆոնդից հատկացնել 9,994,024.6 հազար դրամ, հայտնում ենք հետևյալը.</w:t>
            </w:r>
          </w:p>
          <w:p w:rsidR="00375E8C" w:rsidRDefault="00375E8C" w:rsidP="00375E8C">
            <w:pPr>
              <w:spacing w:after="0" w:line="336" w:lineRule="auto"/>
              <w:ind w:firstLine="567"/>
              <w:jc w:val="both"/>
              <w:rPr>
                <w:rFonts w:ascii="GHEA Grapalat" w:hAnsi="GHEA Grapalat" w:cs="Arial"/>
                <w:sz w:val="24"/>
                <w:szCs w:val="24"/>
                <w:lang w:val="hy-AM"/>
              </w:rPr>
            </w:pPr>
            <w:r>
              <w:rPr>
                <w:rFonts w:ascii="GHEA Grapalat" w:hAnsi="GHEA Grapalat" w:cs="Arial"/>
                <w:sz w:val="24"/>
                <w:szCs w:val="24"/>
                <w:lang w:val="hy-AM"/>
              </w:rPr>
              <w:t xml:space="preserve">Նախագծի NN 3 և 4 հավելվածներում անհրաժեշտ է ներկայացնել ՀՀ կառավարության պահուստային ֆոնդի մասով նվազեցումները և ըստ այդմ </w:t>
            </w:r>
            <w:r>
              <w:rPr>
                <w:rFonts w:ascii="GHEA Grapalat" w:eastAsia="PMingLiU" w:hAnsi="GHEA Grapalat" w:cs="Arial"/>
                <w:sz w:val="24"/>
                <w:szCs w:val="24"/>
                <w:lang w:val="hy-AM"/>
              </w:rPr>
              <w:t>ուղղել «ԸՆԴԱՄԵՆԸ» տողերի հանրագումարները։</w:t>
            </w:r>
            <w:r>
              <w:rPr>
                <w:rFonts w:ascii="GHEA Grapalat" w:hAnsi="GHEA Grapalat" w:cs="Arial"/>
                <w:sz w:val="24"/>
                <w:szCs w:val="24"/>
                <w:lang w:val="hy-AM"/>
              </w:rPr>
              <w:t xml:space="preserve">  </w:t>
            </w:r>
          </w:p>
          <w:p w:rsidR="00375E8C" w:rsidRPr="00587763" w:rsidRDefault="00375E8C" w:rsidP="003B0A3E">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p>
          <w:p w:rsidR="00375E8C" w:rsidRPr="00587763" w:rsidRDefault="00375E8C" w:rsidP="003B0A3E">
            <w:pPr>
              <w:pStyle w:val="NormalWeb"/>
              <w:shd w:val="clear" w:color="auto" w:fill="FFFFFF"/>
              <w:tabs>
                <w:tab w:val="left" w:pos="709"/>
                <w:tab w:val="left" w:pos="851"/>
              </w:tabs>
              <w:spacing w:before="0" w:beforeAutospacing="0" w:after="0" w:afterAutospacing="0" w:line="348" w:lineRule="auto"/>
              <w:jc w:val="both"/>
              <w:rPr>
                <w:rFonts w:ascii="GHEA Grapalat" w:hAnsi="GHEA Grapalat"/>
                <w:lang w:val="hy-AM"/>
              </w:rPr>
            </w:pPr>
          </w:p>
          <w:p w:rsidR="00375E8C" w:rsidRPr="00587763" w:rsidRDefault="00375E8C" w:rsidP="003B0A3E">
            <w:pPr>
              <w:pStyle w:val="NormalWeb"/>
              <w:shd w:val="clear" w:color="auto" w:fill="FFFFFF"/>
              <w:tabs>
                <w:tab w:val="left" w:pos="709"/>
                <w:tab w:val="left" w:pos="851"/>
              </w:tabs>
              <w:spacing w:before="0" w:beforeAutospacing="0" w:after="0" w:afterAutospacing="0" w:line="348" w:lineRule="auto"/>
              <w:ind w:left="123" w:right="97" w:firstLine="534"/>
              <w:jc w:val="both"/>
              <w:rPr>
                <w:rFonts w:ascii="GHEA Grapalat" w:eastAsia="PMingLiU" w:hAnsi="GHEA Grapalat" w:cs="Arial"/>
                <w:lang w:val="hy-AM"/>
              </w:rPr>
            </w:pPr>
          </w:p>
        </w:tc>
        <w:tc>
          <w:tcPr>
            <w:tcW w:w="4659" w:type="dxa"/>
            <w:tcBorders>
              <w:top w:val="outset" w:sz="6" w:space="0" w:color="auto"/>
              <w:left w:val="outset" w:sz="6" w:space="0" w:color="auto"/>
              <w:bottom w:val="outset" w:sz="6" w:space="0" w:color="auto"/>
              <w:right w:val="outset" w:sz="6" w:space="0" w:color="auto"/>
            </w:tcBorders>
            <w:shd w:val="clear" w:color="auto" w:fill="auto"/>
            <w:hideMark/>
          </w:tcPr>
          <w:p w:rsidR="00375E8C" w:rsidRPr="00587763" w:rsidRDefault="00375E8C" w:rsidP="003B0A3E">
            <w:pPr>
              <w:jc w:val="both"/>
              <w:rPr>
                <w:rFonts w:ascii="GHEA Grapalat" w:hAnsi="GHEA Grapalat"/>
                <w:sz w:val="24"/>
                <w:szCs w:val="24"/>
                <w:lang w:val="hy-AM"/>
              </w:rPr>
            </w:pPr>
          </w:p>
          <w:p w:rsidR="00C17A37" w:rsidRDefault="00C17A37" w:rsidP="003B0A3E">
            <w:pPr>
              <w:spacing w:after="0"/>
              <w:ind w:left="86" w:firstLine="360"/>
              <w:jc w:val="center"/>
              <w:rPr>
                <w:rFonts w:ascii="GHEA Grapalat" w:eastAsia="PMingLiU" w:hAnsi="GHEA Grapalat" w:cs="Arial"/>
                <w:sz w:val="24"/>
                <w:szCs w:val="24"/>
                <w:lang w:val="hy-AM"/>
              </w:rPr>
            </w:pPr>
          </w:p>
          <w:p w:rsidR="00C17A37" w:rsidRDefault="00C17A37" w:rsidP="003B0A3E">
            <w:pPr>
              <w:spacing w:after="0"/>
              <w:ind w:left="86" w:firstLine="360"/>
              <w:jc w:val="center"/>
              <w:rPr>
                <w:rFonts w:ascii="GHEA Grapalat" w:eastAsia="PMingLiU" w:hAnsi="GHEA Grapalat" w:cs="Arial"/>
                <w:sz w:val="24"/>
                <w:szCs w:val="24"/>
                <w:lang w:val="hy-AM"/>
              </w:rPr>
            </w:pPr>
          </w:p>
          <w:p w:rsidR="00375E8C" w:rsidRPr="00587763" w:rsidRDefault="00C17A37" w:rsidP="003B0A3E">
            <w:pPr>
              <w:spacing w:after="0"/>
              <w:ind w:left="86" w:firstLine="360"/>
              <w:jc w:val="center"/>
              <w:rPr>
                <w:rFonts w:ascii="GHEA Grapalat" w:hAnsi="GHEA Grapalat"/>
                <w:sz w:val="24"/>
                <w:szCs w:val="24"/>
                <w:lang w:val="hy-AM"/>
              </w:rPr>
            </w:pPr>
            <w:r w:rsidRPr="00587763">
              <w:rPr>
                <w:rFonts w:ascii="GHEA Grapalat" w:eastAsia="PMingLiU" w:hAnsi="GHEA Grapalat" w:cs="Arial"/>
                <w:sz w:val="24"/>
                <w:szCs w:val="24"/>
                <w:lang w:val="hy-AM"/>
              </w:rPr>
              <w:t>Ընդունվել է, կատարվել են համապատասխան փոփոխությունները</w:t>
            </w:r>
          </w:p>
        </w:tc>
      </w:tr>
    </w:tbl>
    <w:p w:rsidR="00FA0ED9" w:rsidRPr="00587763" w:rsidRDefault="00FA0ED9" w:rsidP="00B92CA0">
      <w:pPr>
        <w:ind w:left="90" w:firstLine="360"/>
        <w:rPr>
          <w:rFonts w:ascii="GHEA Grapalat" w:hAnsi="GHEA Grapalat"/>
          <w:sz w:val="24"/>
          <w:szCs w:val="24"/>
          <w:lang w:val="hy-AM"/>
        </w:rPr>
      </w:pPr>
    </w:p>
    <w:sectPr w:rsidR="00FA0ED9" w:rsidRPr="00587763" w:rsidSect="00334BC6">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Cyr">
    <w:altName w:val="Times New Roman"/>
    <w:charset w:val="00"/>
    <w:family w:val="roman"/>
    <w:pitch w:val="variable"/>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51C"/>
    <w:rsid w:val="00005A68"/>
    <w:rsid w:val="00007661"/>
    <w:rsid w:val="00021DBB"/>
    <w:rsid w:val="000379C2"/>
    <w:rsid w:val="00083EB9"/>
    <w:rsid w:val="00085C46"/>
    <w:rsid w:val="00090175"/>
    <w:rsid w:val="000943D5"/>
    <w:rsid w:val="000A12BB"/>
    <w:rsid w:val="000A4C64"/>
    <w:rsid w:val="000B22BF"/>
    <w:rsid w:val="000C4C0C"/>
    <w:rsid w:val="000C5A18"/>
    <w:rsid w:val="000E4C77"/>
    <w:rsid w:val="000F5B5A"/>
    <w:rsid w:val="00104103"/>
    <w:rsid w:val="00106577"/>
    <w:rsid w:val="00110157"/>
    <w:rsid w:val="0012151C"/>
    <w:rsid w:val="00124DAD"/>
    <w:rsid w:val="00131AD1"/>
    <w:rsid w:val="001338CB"/>
    <w:rsid w:val="0015396B"/>
    <w:rsid w:val="00153E4D"/>
    <w:rsid w:val="00155057"/>
    <w:rsid w:val="00155A46"/>
    <w:rsid w:val="00160893"/>
    <w:rsid w:val="0016311D"/>
    <w:rsid w:val="001644F6"/>
    <w:rsid w:val="00166BCA"/>
    <w:rsid w:val="00176999"/>
    <w:rsid w:val="00186C73"/>
    <w:rsid w:val="001927DE"/>
    <w:rsid w:val="00195C1F"/>
    <w:rsid w:val="001A45FF"/>
    <w:rsid w:val="001C3081"/>
    <w:rsid w:val="001E1028"/>
    <w:rsid w:val="001E2D70"/>
    <w:rsid w:val="00201850"/>
    <w:rsid w:val="0022053B"/>
    <w:rsid w:val="0022400B"/>
    <w:rsid w:val="00225970"/>
    <w:rsid w:val="002713A6"/>
    <w:rsid w:val="00272EFC"/>
    <w:rsid w:val="002B41DB"/>
    <w:rsid w:val="002D1881"/>
    <w:rsid w:val="002E2300"/>
    <w:rsid w:val="0030218C"/>
    <w:rsid w:val="00326F39"/>
    <w:rsid w:val="00331121"/>
    <w:rsid w:val="00334ED0"/>
    <w:rsid w:val="00354435"/>
    <w:rsid w:val="00375E8C"/>
    <w:rsid w:val="0037736E"/>
    <w:rsid w:val="00387DF2"/>
    <w:rsid w:val="00393BBB"/>
    <w:rsid w:val="00394D3B"/>
    <w:rsid w:val="003B4CAB"/>
    <w:rsid w:val="00403AC5"/>
    <w:rsid w:val="0042650F"/>
    <w:rsid w:val="00441E12"/>
    <w:rsid w:val="00461110"/>
    <w:rsid w:val="00476CCB"/>
    <w:rsid w:val="004835C8"/>
    <w:rsid w:val="004839E8"/>
    <w:rsid w:val="004B01AD"/>
    <w:rsid w:val="004C0AEE"/>
    <w:rsid w:val="004C5D08"/>
    <w:rsid w:val="004F3EA1"/>
    <w:rsid w:val="00516495"/>
    <w:rsid w:val="0052389D"/>
    <w:rsid w:val="0052455C"/>
    <w:rsid w:val="00556F4D"/>
    <w:rsid w:val="005615E5"/>
    <w:rsid w:val="00565BEF"/>
    <w:rsid w:val="00587763"/>
    <w:rsid w:val="00594A4C"/>
    <w:rsid w:val="005A214C"/>
    <w:rsid w:val="005A562A"/>
    <w:rsid w:val="005C2186"/>
    <w:rsid w:val="005D025E"/>
    <w:rsid w:val="005E04A3"/>
    <w:rsid w:val="005E73D4"/>
    <w:rsid w:val="005F1646"/>
    <w:rsid w:val="00600542"/>
    <w:rsid w:val="00626584"/>
    <w:rsid w:val="00626BF1"/>
    <w:rsid w:val="00630C45"/>
    <w:rsid w:val="00636E44"/>
    <w:rsid w:val="006415E1"/>
    <w:rsid w:val="0064567A"/>
    <w:rsid w:val="00673CFA"/>
    <w:rsid w:val="00692985"/>
    <w:rsid w:val="00696D36"/>
    <w:rsid w:val="006B61C0"/>
    <w:rsid w:val="006F3840"/>
    <w:rsid w:val="0070462E"/>
    <w:rsid w:val="00754D63"/>
    <w:rsid w:val="007A6286"/>
    <w:rsid w:val="007A63C5"/>
    <w:rsid w:val="007C277D"/>
    <w:rsid w:val="0080146F"/>
    <w:rsid w:val="00841A0B"/>
    <w:rsid w:val="0085531E"/>
    <w:rsid w:val="00861E70"/>
    <w:rsid w:val="00870185"/>
    <w:rsid w:val="008773CA"/>
    <w:rsid w:val="008A2100"/>
    <w:rsid w:val="008E60D3"/>
    <w:rsid w:val="00913CED"/>
    <w:rsid w:val="00916EE5"/>
    <w:rsid w:val="0092379C"/>
    <w:rsid w:val="009471ED"/>
    <w:rsid w:val="009625BF"/>
    <w:rsid w:val="009851C3"/>
    <w:rsid w:val="009C40BF"/>
    <w:rsid w:val="009D0223"/>
    <w:rsid w:val="009D1F34"/>
    <w:rsid w:val="009F09A1"/>
    <w:rsid w:val="009F4CCD"/>
    <w:rsid w:val="009F5E3F"/>
    <w:rsid w:val="00A040A1"/>
    <w:rsid w:val="00A171E0"/>
    <w:rsid w:val="00A238CD"/>
    <w:rsid w:val="00A7085E"/>
    <w:rsid w:val="00A71DC4"/>
    <w:rsid w:val="00A90AB7"/>
    <w:rsid w:val="00AB5C85"/>
    <w:rsid w:val="00AD0B9E"/>
    <w:rsid w:val="00AD1C37"/>
    <w:rsid w:val="00AE3238"/>
    <w:rsid w:val="00B01C16"/>
    <w:rsid w:val="00B01C80"/>
    <w:rsid w:val="00B06B0D"/>
    <w:rsid w:val="00B1088E"/>
    <w:rsid w:val="00B231DC"/>
    <w:rsid w:val="00B46251"/>
    <w:rsid w:val="00B52825"/>
    <w:rsid w:val="00B55BAD"/>
    <w:rsid w:val="00B5635D"/>
    <w:rsid w:val="00B66502"/>
    <w:rsid w:val="00B92CA0"/>
    <w:rsid w:val="00B943FB"/>
    <w:rsid w:val="00BA72E7"/>
    <w:rsid w:val="00BE095D"/>
    <w:rsid w:val="00C07348"/>
    <w:rsid w:val="00C17A37"/>
    <w:rsid w:val="00C23A3C"/>
    <w:rsid w:val="00C36852"/>
    <w:rsid w:val="00CB7337"/>
    <w:rsid w:val="00CC2BC0"/>
    <w:rsid w:val="00CC4B9D"/>
    <w:rsid w:val="00CC7B5D"/>
    <w:rsid w:val="00CD6278"/>
    <w:rsid w:val="00CE1CF9"/>
    <w:rsid w:val="00D70B46"/>
    <w:rsid w:val="00D74B92"/>
    <w:rsid w:val="00D9128A"/>
    <w:rsid w:val="00D946E3"/>
    <w:rsid w:val="00DA70D3"/>
    <w:rsid w:val="00DE6388"/>
    <w:rsid w:val="00DF73C4"/>
    <w:rsid w:val="00E42EC8"/>
    <w:rsid w:val="00E745E4"/>
    <w:rsid w:val="00E87CD9"/>
    <w:rsid w:val="00ED1FBB"/>
    <w:rsid w:val="00ED2DF9"/>
    <w:rsid w:val="00ED59EE"/>
    <w:rsid w:val="00F410BB"/>
    <w:rsid w:val="00F45A15"/>
    <w:rsid w:val="00F63A4A"/>
    <w:rsid w:val="00F66B5A"/>
    <w:rsid w:val="00F677C3"/>
    <w:rsid w:val="00F7091A"/>
    <w:rsid w:val="00F77A01"/>
    <w:rsid w:val="00F93A9C"/>
    <w:rsid w:val="00FA0ED9"/>
    <w:rsid w:val="00FB2C82"/>
    <w:rsid w:val="00FC6E60"/>
    <w:rsid w:val="00FF0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Обычный (веб),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A49B3-A0FC-4AA8-9D3A-0A8B80202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Siranush Chteyan</cp:lastModifiedBy>
  <cp:revision>8</cp:revision>
  <cp:lastPrinted>2023-01-19T08:22:00Z</cp:lastPrinted>
  <dcterms:created xsi:type="dcterms:W3CDTF">2023-04-12T13:04:00Z</dcterms:created>
  <dcterms:modified xsi:type="dcterms:W3CDTF">2023-04-12T14:19:00Z</dcterms:modified>
</cp:coreProperties>
</file>