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0BF" w:rsidRPr="00451004" w:rsidRDefault="000570BF" w:rsidP="00791F1B">
      <w:pPr>
        <w:spacing w:line="360" w:lineRule="auto"/>
        <w:ind w:firstLine="540"/>
        <w:jc w:val="right"/>
        <w:rPr>
          <w:rFonts w:ascii="GHEA Grapalat" w:hAnsi="GHEA Grapalat" w:cs="Tahoma"/>
          <w:b/>
          <w:bCs/>
          <w:w w:val="90"/>
          <w:lang w:val="hy-AM"/>
        </w:rPr>
      </w:pPr>
      <w:bookmarkStart w:id="0" w:name="_GoBack"/>
      <w:bookmarkEnd w:id="0"/>
      <w:r w:rsidRPr="00451004">
        <w:rPr>
          <w:rFonts w:ascii="GHEA Grapalat" w:hAnsi="GHEA Grapalat" w:cs="Tahoma"/>
          <w:b/>
          <w:bCs/>
          <w:w w:val="90"/>
          <w:lang w:val="hy-AM"/>
        </w:rPr>
        <w:t>ՆԱԽԱԳԻԾ</w:t>
      </w:r>
    </w:p>
    <w:p w:rsidR="000570BF" w:rsidRPr="00451004" w:rsidRDefault="000570BF" w:rsidP="00791F1B">
      <w:pPr>
        <w:spacing w:line="360" w:lineRule="auto"/>
        <w:ind w:firstLine="540"/>
        <w:jc w:val="center"/>
        <w:rPr>
          <w:rFonts w:ascii="GHEA Grapalat" w:hAnsi="GHEA Grapalat" w:cs="Tahoma"/>
          <w:b/>
          <w:bCs/>
        </w:rPr>
      </w:pPr>
      <w:r w:rsidRPr="00451004">
        <w:rPr>
          <w:rFonts w:ascii="GHEA Grapalat" w:hAnsi="GHEA Grapalat" w:cs="Tahoma"/>
          <w:b/>
          <w:bCs/>
          <w:w w:val="90"/>
        </w:rPr>
        <w:t>ՀԱՅԱՍՏԱՆԻ ՀԱՆՐԱՊԵՏՈՒԹՅԱՆ ԿԱՌԱՎԱՐՈՒԹՅՈՒՆ</w:t>
      </w:r>
    </w:p>
    <w:p w:rsidR="000570BF" w:rsidRPr="00451004" w:rsidRDefault="000570BF" w:rsidP="00791F1B">
      <w:pPr>
        <w:pStyle w:val="Title"/>
        <w:spacing w:line="360" w:lineRule="auto"/>
        <w:ind w:left="0" w:right="0" w:firstLine="540"/>
        <w:rPr>
          <w:rFonts w:ascii="GHEA Grapalat" w:hAnsi="GHEA Grapalat" w:cs="Tahoma"/>
          <w:b/>
          <w:sz w:val="24"/>
          <w:szCs w:val="24"/>
        </w:rPr>
      </w:pPr>
      <w:r w:rsidRPr="00451004">
        <w:rPr>
          <w:rFonts w:ascii="GHEA Grapalat" w:hAnsi="GHEA Grapalat" w:cs="Tahoma"/>
          <w:b/>
          <w:w w:val="85"/>
          <w:sz w:val="24"/>
          <w:szCs w:val="24"/>
        </w:rPr>
        <w:t xml:space="preserve">Ո Ր Ո Շ </w:t>
      </w:r>
      <w:r w:rsidRPr="00451004">
        <w:rPr>
          <w:rFonts w:ascii="GHEA Grapalat" w:hAnsi="GHEA Grapalat" w:cs="Tahoma"/>
          <w:b/>
          <w:spacing w:val="13"/>
          <w:w w:val="85"/>
          <w:sz w:val="24"/>
          <w:szCs w:val="24"/>
        </w:rPr>
        <w:t>ՈՒ</w:t>
      </w:r>
      <w:r w:rsidRPr="00451004">
        <w:rPr>
          <w:rFonts w:ascii="GHEA Grapalat" w:hAnsi="GHEA Grapalat" w:cs="Tahoma"/>
          <w:b/>
          <w:w w:val="85"/>
          <w:sz w:val="24"/>
          <w:szCs w:val="24"/>
        </w:rPr>
        <w:t>Մ</w:t>
      </w:r>
    </w:p>
    <w:p w:rsidR="000570BF" w:rsidRPr="00451004" w:rsidRDefault="000570BF" w:rsidP="00791F1B">
      <w:pPr>
        <w:pStyle w:val="BodyText"/>
        <w:spacing w:before="106" w:line="360" w:lineRule="auto"/>
        <w:ind w:left="0" w:firstLine="540"/>
        <w:jc w:val="center"/>
        <w:rPr>
          <w:rFonts w:ascii="GHEA Grapalat" w:hAnsi="GHEA Grapalat" w:cs="Tahoma"/>
          <w:b/>
          <w:sz w:val="24"/>
          <w:szCs w:val="24"/>
        </w:rPr>
      </w:pPr>
      <w:r w:rsidRPr="00451004">
        <w:rPr>
          <w:rFonts w:ascii="GHEA Grapalat" w:hAnsi="GHEA Grapalat" w:cs="Tahoma"/>
          <w:b/>
          <w:w w:val="85"/>
          <w:sz w:val="24"/>
          <w:szCs w:val="24"/>
        </w:rPr>
        <w:t xml:space="preserve">--------------------  </w:t>
      </w:r>
      <w:r w:rsidRPr="00451004">
        <w:rPr>
          <w:rFonts w:ascii="GHEA Grapalat" w:hAnsi="GHEA Grapalat" w:cs="Tahoma"/>
          <w:b/>
          <w:w w:val="85"/>
          <w:sz w:val="24"/>
          <w:szCs w:val="24"/>
          <w:lang w:val="hy-AM"/>
        </w:rPr>
        <w:t>---</w:t>
      </w:r>
      <w:r w:rsidR="00F040E3">
        <w:rPr>
          <w:rFonts w:ascii="GHEA Grapalat" w:hAnsi="GHEA Grapalat" w:cs="Tahoma"/>
          <w:b/>
          <w:w w:val="85"/>
          <w:sz w:val="24"/>
          <w:szCs w:val="24"/>
        </w:rPr>
        <w:t xml:space="preserve"> 202</w:t>
      </w:r>
      <w:r w:rsidR="00F040E3">
        <w:rPr>
          <w:rFonts w:ascii="GHEA Grapalat" w:hAnsi="GHEA Grapalat" w:cs="Tahoma"/>
          <w:b/>
          <w:w w:val="85"/>
          <w:sz w:val="24"/>
          <w:szCs w:val="24"/>
          <w:lang w:val="hy-AM"/>
        </w:rPr>
        <w:t>3</w:t>
      </w:r>
      <w:r w:rsidRPr="00451004">
        <w:rPr>
          <w:rFonts w:ascii="GHEA Grapalat" w:hAnsi="GHEA Grapalat" w:cs="Tahoma"/>
          <w:b/>
          <w:w w:val="85"/>
          <w:sz w:val="24"/>
          <w:szCs w:val="24"/>
        </w:rPr>
        <w:t xml:space="preserve"> թվականի N ------Ն</w:t>
      </w:r>
    </w:p>
    <w:p w:rsidR="000570BF" w:rsidRPr="00451004" w:rsidRDefault="000570BF" w:rsidP="00A16752">
      <w:pPr>
        <w:tabs>
          <w:tab w:val="left" w:pos="852"/>
        </w:tabs>
        <w:spacing w:line="276" w:lineRule="auto"/>
        <w:ind w:firstLine="540"/>
        <w:jc w:val="center"/>
        <w:rPr>
          <w:rFonts w:ascii="GHEA Grapalat" w:hAnsi="GHEA Grapalat" w:cs="Tahoma"/>
          <w:b/>
          <w:lang w:val="hy-AM"/>
        </w:rPr>
      </w:pPr>
    </w:p>
    <w:p w:rsidR="000570BF" w:rsidRPr="00451004" w:rsidRDefault="000570BF" w:rsidP="00791F1B">
      <w:pPr>
        <w:tabs>
          <w:tab w:val="left" w:pos="852"/>
        </w:tabs>
        <w:spacing w:line="360" w:lineRule="auto"/>
        <w:ind w:firstLine="540"/>
        <w:jc w:val="center"/>
        <w:rPr>
          <w:rFonts w:ascii="GHEA Grapalat" w:hAnsi="GHEA Grapalat" w:cs="Tahoma"/>
          <w:b/>
          <w:lang w:val="hy-AM"/>
        </w:rPr>
      </w:pPr>
      <w:r w:rsidRPr="00451004">
        <w:rPr>
          <w:rFonts w:ascii="GHEA Grapalat" w:hAnsi="GHEA Grapalat" w:cs="Tahoma"/>
          <w:b/>
          <w:lang w:val="hy-AM"/>
        </w:rPr>
        <w:t>ՀԱՅԱՍՏԱՆԻ ՀԱՆՐԱՊԵՏՈՒԹՅԱՆ ԿԱՌԱՎԱՐՈՒԹՅԱՆ</w:t>
      </w:r>
      <w:r w:rsidR="005404A4" w:rsidRPr="00451004">
        <w:rPr>
          <w:rFonts w:ascii="GHEA Grapalat" w:hAnsi="GHEA Grapalat" w:cs="Tahoma"/>
          <w:b/>
          <w:lang w:val="hy-AM"/>
        </w:rPr>
        <w:t xml:space="preserve"> </w:t>
      </w:r>
      <w:r w:rsidR="00E06CE8" w:rsidRPr="00451004">
        <w:rPr>
          <w:rFonts w:ascii="GHEA Grapalat" w:hAnsi="GHEA Grapalat" w:cs="Tahoma"/>
          <w:b/>
          <w:lang w:val="hy-AM"/>
        </w:rPr>
        <w:t>2020</w:t>
      </w:r>
      <w:r w:rsidRPr="00451004">
        <w:rPr>
          <w:rFonts w:ascii="GHEA Grapalat" w:hAnsi="GHEA Grapalat" w:cs="Tahoma"/>
          <w:b/>
          <w:lang w:val="hy-AM"/>
        </w:rPr>
        <w:t xml:space="preserve"> ԹՎԱԿԱՆԻ </w:t>
      </w:r>
      <w:r w:rsidR="00E06CE8" w:rsidRPr="00451004">
        <w:rPr>
          <w:rFonts w:ascii="GHEA Grapalat" w:hAnsi="GHEA Grapalat" w:cs="Tahoma"/>
          <w:b/>
          <w:lang w:val="hy-AM"/>
        </w:rPr>
        <w:t>ՀՈՒՆԻՍԻ</w:t>
      </w:r>
      <w:r w:rsidRPr="00451004">
        <w:rPr>
          <w:rFonts w:ascii="GHEA Grapalat" w:hAnsi="GHEA Grapalat" w:cs="Tahoma"/>
          <w:b/>
          <w:lang w:val="hy-AM"/>
        </w:rPr>
        <w:t xml:space="preserve"> </w:t>
      </w:r>
      <w:r w:rsidR="005404A4" w:rsidRPr="00451004">
        <w:rPr>
          <w:rFonts w:ascii="GHEA Grapalat" w:hAnsi="GHEA Grapalat" w:cs="Tahoma"/>
          <w:b/>
          <w:lang w:val="hy-AM"/>
        </w:rPr>
        <w:t>1</w:t>
      </w:r>
      <w:r w:rsidR="00E06CE8" w:rsidRPr="00451004">
        <w:rPr>
          <w:rFonts w:ascii="GHEA Grapalat" w:hAnsi="GHEA Grapalat" w:cs="Tahoma"/>
          <w:b/>
          <w:lang w:val="hy-AM"/>
        </w:rPr>
        <w:t>8</w:t>
      </w:r>
      <w:r w:rsidRPr="00451004">
        <w:rPr>
          <w:rFonts w:ascii="GHEA Grapalat" w:hAnsi="GHEA Grapalat" w:cs="Tahoma"/>
          <w:b/>
          <w:lang w:val="hy-AM"/>
        </w:rPr>
        <w:t>-Ի</w:t>
      </w:r>
      <w:r w:rsidR="005404A4" w:rsidRPr="00451004">
        <w:rPr>
          <w:rFonts w:ascii="GHEA Grapalat" w:hAnsi="GHEA Grapalat" w:cs="Tahoma"/>
          <w:b/>
          <w:lang w:val="hy-AM"/>
        </w:rPr>
        <w:t xml:space="preserve"> N </w:t>
      </w:r>
      <w:r w:rsidR="00E06CE8" w:rsidRPr="00451004">
        <w:rPr>
          <w:rFonts w:ascii="GHEA Grapalat" w:hAnsi="GHEA Grapalat" w:cs="Tahoma"/>
          <w:b/>
          <w:lang w:val="hy-AM"/>
        </w:rPr>
        <w:t>1035</w:t>
      </w:r>
      <w:r w:rsidRPr="00451004">
        <w:rPr>
          <w:rFonts w:ascii="GHEA Grapalat" w:hAnsi="GHEA Grapalat" w:cs="Tahoma"/>
          <w:b/>
          <w:lang w:val="hy-AM"/>
        </w:rPr>
        <w:t>-Ն ՈՐՈՇՄԱՆ ՄԵՋ ՓՈՓՈԽՈՒԹՅՈՒՆՆԵՐ</w:t>
      </w:r>
      <w:r w:rsidR="00BB6E4A" w:rsidRPr="00451004">
        <w:rPr>
          <w:rFonts w:ascii="GHEA Grapalat" w:hAnsi="GHEA Grapalat" w:cs="Tahoma"/>
          <w:b/>
          <w:lang w:val="hy-AM"/>
        </w:rPr>
        <w:t xml:space="preserve"> ԵՎ </w:t>
      </w:r>
      <w:r w:rsidR="00726076" w:rsidRPr="00451004">
        <w:rPr>
          <w:rFonts w:ascii="GHEA Grapalat" w:hAnsi="GHEA Grapalat" w:cs="Tahoma"/>
          <w:b/>
          <w:lang w:val="hy-AM"/>
        </w:rPr>
        <w:t>ԼՐԱՑՈՒՄՆԵՐ</w:t>
      </w:r>
      <w:r w:rsidRPr="00451004">
        <w:rPr>
          <w:rFonts w:ascii="GHEA Grapalat" w:hAnsi="GHEA Grapalat" w:cs="Tahoma"/>
          <w:b/>
          <w:lang w:val="hy-AM"/>
        </w:rPr>
        <w:t xml:space="preserve"> ԿԱՏԱՐԵԼՈՒ ՄԱՍԻՆ</w:t>
      </w:r>
    </w:p>
    <w:p w:rsidR="000570BF" w:rsidRPr="00451004" w:rsidRDefault="000570BF" w:rsidP="00A16752">
      <w:pPr>
        <w:shd w:val="clear" w:color="auto" w:fill="FFFFFF"/>
        <w:spacing w:line="276" w:lineRule="auto"/>
        <w:rPr>
          <w:rFonts w:ascii="GHEA Grapalat" w:eastAsia="Times New Roman" w:hAnsi="GHEA Grapalat"/>
          <w:lang w:val="hy-AM"/>
        </w:rPr>
      </w:pPr>
    </w:p>
    <w:p w:rsidR="000570BF" w:rsidRPr="00451004" w:rsidRDefault="000570BF" w:rsidP="00B45153">
      <w:pPr>
        <w:spacing w:line="360" w:lineRule="auto"/>
        <w:ind w:firstLine="720"/>
        <w:jc w:val="both"/>
        <w:rPr>
          <w:rFonts w:ascii="GHEA Grapalat" w:eastAsia="Times New Roman" w:hAnsi="GHEA Grapalat" w:cs="Calibri"/>
          <w:lang w:val="hy-AM"/>
        </w:rPr>
      </w:pPr>
      <w:r w:rsidRPr="00451004">
        <w:rPr>
          <w:rFonts w:ascii="GHEA Grapalat" w:eastAsia="Times New Roman" w:hAnsi="GHEA Grapalat" w:cs="Sylfaen"/>
          <w:lang w:val="hy-AM"/>
        </w:rPr>
        <w:t>Ղեկավարվելով</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Նորմատիվ</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իրավական</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ակտերի</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մասին</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օրենքի</w:t>
      </w:r>
      <w:r w:rsidRPr="00451004">
        <w:rPr>
          <w:rFonts w:ascii="GHEA Grapalat" w:eastAsia="Times New Roman" w:hAnsi="GHEA Grapalat" w:cs="Calibri"/>
          <w:lang w:val="hy-AM"/>
        </w:rPr>
        <w:t xml:space="preserve"> 3</w:t>
      </w:r>
      <w:r w:rsidR="008E2A95" w:rsidRPr="00451004">
        <w:rPr>
          <w:rFonts w:ascii="GHEA Grapalat" w:eastAsia="Times New Roman" w:hAnsi="GHEA Grapalat" w:cs="Calibri"/>
          <w:lang w:val="hy-AM"/>
        </w:rPr>
        <w:t>3</w:t>
      </w:r>
      <w:r w:rsidRPr="00451004">
        <w:rPr>
          <w:rFonts w:ascii="GHEA Grapalat" w:eastAsia="Times New Roman" w:hAnsi="GHEA Grapalat" w:cs="Calibri"/>
          <w:lang w:val="hy-AM"/>
        </w:rPr>
        <w:t>-</w:t>
      </w:r>
      <w:r w:rsidRPr="00451004">
        <w:rPr>
          <w:rFonts w:ascii="GHEA Grapalat" w:eastAsia="Times New Roman" w:hAnsi="GHEA Grapalat" w:cs="Sylfaen"/>
          <w:lang w:val="hy-AM"/>
        </w:rPr>
        <w:t>րդ</w:t>
      </w:r>
      <w:r w:rsidRPr="00451004">
        <w:rPr>
          <w:rFonts w:ascii="GHEA Grapalat" w:eastAsia="Times New Roman" w:hAnsi="GHEA Grapalat" w:cs="Calibri"/>
          <w:lang w:val="hy-AM"/>
        </w:rPr>
        <w:t xml:space="preserve"> </w:t>
      </w:r>
      <w:r w:rsidR="008E2A95" w:rsidRPr="00451004">
        <w:rPr>
          <w:rFonts w:ascii="GHEA Grapalat" w:eastAsia="Times New Roman" w:hAnsi="GHEA Grapalat" w:cs="Calibri"/>
          <w:lang w:val="hy-AM"/>
        </w:rPr>
        <w:t xml:space="preserve">և 34-րդ </w:t>
      </w:r>
      <w:r w:rsidRPr="00451004">
        <w:rPr>
          <w:rFonts w:ascii="GHEA Grapalat" w:eastAsia="Times New Roman" w:hAnsi="GHEA Grapalat" w:cs="Sylfaen"/>
          <w:lang w:val="hy-AM"/>
        </w:rPr>
        <w:t>հոդված</w:t>
      </w:r>
      <w:r w:rsidR="008E2A95" w:rsidRPr="00451004">
        <w:rPr>
          <w:rFonts w:ascii="GHEA Grapalat" w:eastAsia="Times New Roman" w:hAnsi="GHEA Grapalat" w:cs="Sylfaen"/>
          <w:lang w:val="hy-AM"/>
        </w:rPr>
        <w:t>ներ</w:t>
      </w:r>
      <w:r w:rsidR="00033801" w:rsidRPr="00451004">
        <w:rPr>
          <w:rFonts w:ascii="GHEA Grapalat" w:eastAsia="Times New Roman" w:hAnsi="GHEA Grapalat" w:cs="Sylfaen"/>
          <w:lang w:val="hy-AM"/>
        </w:rPr>
        <w:t>ո</w:t>
      </w:r>
      <w:r w:rsidRPr="00451004">
        <w:rPr>
          <w:rFonts w:ascii="GHEA Grapalat" w:eastAsia="Times New Roman" w:hAnsi="GHEA Grapalat" w:cs="Sylfaen"/>
          <w:lang w:val="hy-AM"/>
        </w:rPr>
        <w:t>վ</w:t>
      </w:r>
      <w:r w:rsidR="00033801" w:rsidRPr="00451004">
        <w:rPr>
          <w:rFonts w:ascii="GHEA Grapalat" w:eastAsia="Times New Roman" w:hAnsi="GHEA Grapalat" w:cs="Calibri"/>
          <w:lang w:val="hy-AM"/>
        </w:rPr>
        <w:t xml:space="preserve"> </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Հայաստանի</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Հանրապետության</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կառավարությունը</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որոշում</w:t>
      </w:r>
      <w:r w:rsidRPr="00451004">
        <w:rPr>
          <w:rFonts w:ascii="GHEA Grapalat" w:eastAsia="Times New Roman" w:hAnsi="GHEA Grapalat" w:cs="Calibri"/>
          <w:lang w:val="hy-AM"/>
        </w:rPr>
        <w:t xml:space="preserve"> </w:t>
      </w:r>
      <w:r w:rsidRPr="00451004">
        <w:rPr>
          <w:rFonts w:ascii="GHEA Grapalat" w:eastAsia="Times New Roman" w:hAnsi="GHEA Grapalat" w:cs="Sylfaen"/>
          <w:lang w:val="hy-AM"/>
        </w:rPr>
        <w:t>է</w:t>
      </w:r>
      <w:r w:rsidRPr="00451004">
        <w:rPr>
          <w:rFonts w:ascii="GHEA Grapalat" w:eastAsia="Times New Roman" w:hAnsi="GHEA Grapalat" w:cs="Calibri"/>
          <w:lang w:val="hy-AM"/>
        </w:rPr>
        <w:t>.</w:t>
      </w:r>
    </w:p>
    <w:p w:rsidR="00A70615" w:rsidRPr="00451004" w:rsidRDefault="001A5657" w:rsidP="00000251">
      <w:pPr>
        <w:spacing w:line="360" w:lineRule="auto"/>
        <w:ind w:firstLine="720"/>
        <w:jc w:val="both"/>
        <w:rPr>
          <w:rFonts w:ascii="GHEA Grapalat" w:eastAsia="Times New Roman" w:hAnsi="GHEA Grapalat" w:cs="Sylfaen"/>
          <w:lang w:val="hy-AM"/>
        </w:rPr>
      </w:pPr>
      <w:r w:rsidRPr="00451004">
        <w:rPr>
          <w:rFonts w:ascii="GHEA Grapalat" w:eastAsia="Times New Roman" w:hAnsi="GHEA Grapalat" w:cs="Calibri"/>
          <w:lang w:val="hy-AM"/>
        </w:rPr>
        <w:t xml:space="preserve">1. </w:t>
      </w:r>
      <w:r w:rsidR="00B71C88" w:rsidRPr="00451004">
        <w:rPr>
          <w:rFonts w:ascii="GHEA Grapalat" w:eastAsia="Times New Roman" w:hAnsi="GHEA Grapalat" w:cs="Sylfaen"/>
          <w:lang w:val="hy-AM"/>
        </w:rPr>
        <w:t>Հայաստանի</w:t>
      </w:r>
      <w:r w:rsidR="00B71C88" w:rsidRPr="00451004">
        <w:rPr>
          <w:rFonts w:ascii="GHEA Grapalat" w:eastAsia="Times New Roman" w:hAnsi="GHEA Grapalat" w:cs="Calibri"/>
          <w:lang w:val="hy-AM"/>
        </w:rPr>
        <w:t xml:space="preserve"> </w:t>
      </w:r>
      <w:r w:rsidR="00B71C88" w:rsidRPr="00451004">
        <w:rPr>
          <w:rFonts w:ascii="GHEA Grapalat" w:eastAsia="Times New Roman" w:hAnsi="GHEA Grapalat" w:cs="Sylfaen"/>
          <w:lang w:val="hy-AM"/>
        </w:rPr>
        <w:t>Հանրապետության</w:t>
      </w:r>
      <w:r w:rsidR="00B71C88" w:rsidRPr="00451004">
        <w:rPr>
          <w:rFonts w:ascii="GHEA Grapalat" w:eastAsia="Times New Roman" w:hAnsi="GHEA Grapalat" w:cs="Calibri"/>
          <w:lang w:val="hy-AM"/>
        </w:rPr>
        <w:t xml:space="preserve"> </w:t>
      </w:r>
      <w:r w:rsidR="00B71C88" w:rsidRPr="00451004">
        <w:rPr>
          <w:rFonts w:ascii="GHEA Grapalat" w:eastAsia="Times New Roman" w:hAnsi="GHEA Grapalat" w:cs="Sylfaen"/>
          <w:lang w:val="hy-AM"/>
        </w:rPr>
        <w:t>կառավարության</w:t>
      </w:r>
      <w:r w:rsidR="005404A4" w:rsidRPr="00451004">
        <w:rPr>
          <w:rFonts w:ascii="GHEA Grapalat" w:eastAsia="Times New Roman" w:hAnsi="GHEA Grapalat" w:cs="Calibri"/>
          <w:lang w:val="hy-AM"/>
        </w:rPr>
        <w:t xml:space="preserve"> </w:t>
      </w:r>
      <w:r w:rsidR="00DC36BF" w:rsidRPr="00451004">
        <w:rPr>
          <w:rFonts w:ascii="GHEA Grapalat" w:eastAsia="Times New Roman" w:hAnsi="GHEA Grapalat" w:cs="Calibri"/>
          <w:lang w:val="hy-AM"/>
        </w:rPr>
        <w:t>2020</w:t>
      </w:r>
      <w:r w:rsidR="00B71C88" w:rsidRPr="00451004">
        <w:rPr>
          <w:rFonts w:ascii="GHEA Grapalat" w:eastAsia="Times New Roman" w:hAnsi="GHEA Grapalat" w:cs="Calibri"/>
          <w:lang w:val="hy-AM"/>
        </w:rPr>
        <w:t xml:space="preserve"> </w:t>
      </w:r>
      <w:r w:rsidR="00B71C88" w:rsidRPr="00451004">
        <w:rPr>
          <w:rFonts w:ascii="GHEA Grapalat" w:eastAsia="Times New Roman" w:hAnsi="GHEA Grapalat" w:cs="Sylfaen"/>
          <w:lang w:val="hy-AM"/>
        </w:rPr>
        <w:t>թվականի</w:t>
      </w:r>
      <w:r w:rsidR="00B71C88" w:rsidRPr="00451004">
        <w:rPr>
          <w:rFonts w:ascii="GHEA Grapalat" w:eastAsia="Times New Roman" w:hAnsi="GHEA Grapalat" w:cs="Calibri"/>
          <w:lang w:val="hy-AM"/>
        </w:rPr>
        <w:t xml:space="preserve"> </w:t>
      </w:r>
      <w:r w:rsidR="00DC36BF" w:rsidRPr="00451004">
        <w:rPr>
          <w:rFonts w:ascii="GHEA Grapalat" w:eastAsia="Times New Roman" w:hAnsi="GHEA Grapalat" w:cs="Sylfaen"/>
          <w:lang w:val="hy-AM"/>
        </w:rPr>
        <w:t>հունիսի</w:t>
      </w:r>
      <w:r w:rsidR="00B71C88" w:rsidRPr="00451004">
        <w:rPr>
          <w:rFonts w:ascii="GHEA Grapalat" w:eastAsia="Times New Roman" w:hAnsi="GHEA Grapalat" w:cs="Calibri"/>
          <w:lang w:val="hy-AM"/>
        </w:rPr>
        <w:t xml:space="preserve"> </w:t>
      </w:r>
      <w:r w:rsidR="005404A4" w:rsidRPr="00451004">
        <w:rPr>
          <w:rFonts w:ascii="GHEA Grapalat" w:eastAsia="Times New Roman" w:hAnsi="GHEA Grapalat" w:cs="Calibri"/>
          <w:lang w:val="hy-AM"/>
        </w:rPr>
        <w:t>1</w:t>
      </w:r>
      <w:r w:rsidR="00DC36BF" w:rsidRPr="00451004">
        <w:rPr>
          <w:rFonts w:ascii="GHEA Grapalat" w:eastAsia="Times New Roman" w:hAnsi="GHEA Grapalat" w:cs="Calibri"/>
          <w:lang w:val="hy-AM"/>
        </w:rPr>
        <w:t>8</w:t>
      </w:r>
      <w:r w:rsidR="005404A4" w:rsidRPr="00451004">
        <w:rPr>
          <w:rFonts w:ascii="GHEA Grapalat" w:eastAsia="Times New Roman" w:hAnsi="GHEA Grapalat" w:cs="Calibri"/>
          <w:lang w:val="hy-AM"/>
        </w:rPr>
        <w:t>-</w:t>
      </w:r>
      <w:r w:rsidR="00B71C88" w:rsidRPr="00451004">
        <w:rPr>
          <w:rFonts w:ascii="GHEA Grapalat" w:eastAsia="Times New Roman" w:hAnsi="GHEA Grapalat" w:cs="Sylfaen"/>
          <w:lang w:val="hy-AM"/>
        </w:rPr>
        <w:t>ի</w:t>
      </w:r>
      <w:r w:rsidRPr="00451004">
        <w:rPr>
          <w:rFonts w:ascii="GHEA Grapalat" w:eastAsia="Times New Roman" w:hAnsi="GHEA Grapalat" w:cs="Calibri"/>
          <w:lang w:val="hy-AM"/>
        </w:rPr>
        <w:t xml:space="preserve"> «</w:t>
      </w:r>
      <w:r w:rsidR="00DC36BF" w:rsidRPr="00451004">
        <w:rPr>
          <w:rFonts w:ascii="GHEA Grapalat" w:eastAsia="Times New Roman" w:hAnsi="GHEA Grapalat" w:cs="Sylfaen"/>
          <w:lang w:val="hy-AM"/>
        </w:rPr>
        <w:t>Հ</w:t>
      </w:r>
      <w:r w:rsidR="00727AC0" w:rsidRPr="00451004">
        <w:rPr>
          <w:rFonts w:ascii="GHEA Grapalat" w:eastAsia="Times New Roman" w:hAnsi="GHEA Grapalat" w:cs="Sylfaen"/>
          <w:lang w:val="hy-AM"/>
        </w:rPr>
        <w:t xml:space="preserve">այաստանի </w:t>
      </w:r>
      <w:r w:rsidR="00DC36BF" w:rsidRPr="00451004">
        <w:rPr>
          <w:rFonts w:ascii="GHEA Grapalat" w:eastAsia="Times New Roman" w:hAnsi="GHEA Grapalat" w:cs="Sylfaen"/>
          <w:lang w:val="hy-AM"/>
        </w:rPr>
        <w:t>Հ</w:t>
      </w:r>
      <w:r w:rsidR="00727AC0" w:rsidRPr="00451004">
        <w:rPr>
          <w:rFonts w:ascii="GHEA Grapalat" w:eastAsia="Times New Roman" w:hAnsi="GHEA Grapalat" w:cs="Sylfaen"/>
          <w:lang w:val="hy-AM"/>
        </w:rPr>
        <w:t>անրապետություն</w:t>
      </w:r>
      <w:r w:rsidR="00DC36BF" w:rsidRPr="00451004">
        <w:rPr>
          <w:rFonts w:ascii="GHEA Grapalat" w:eastAsia="Times New Roman" w:hAnsi="GHEA Grapalat" w:cs="Sylfaen"/>
          <w:lang w:val="hy-AM"/>
        </w:rPr>
        <w:t>ում հավատարմագրված բարձրագույն ուսումնական հաստատությունների մագիստրատուրայի, ասպիրանտուրայի և օրդինատուրայի այն մասնագիտությունները հաստատելու մասին, որո</w:t>
      </w:r>
      <w:r w:rsidR="00F5223A" w:rsidRPr="00451004">
        <w:rPr>
          <w:rFonts w:ascii="GHEA Grapalat" w:eastAsia="Times New Roman" w:hAnsi="GHEA Grapalat" w:cs="Sylfaen"/>
          <w:lang w:val="hy-AM"/>
        </w:rPr>
        <w:t>նցից որևէ մեկով առկա ուսուցմամբ սովորողի (ուսանողի) աշխատավարձի և դրան հավասարեցված վճարումների մասով Հ</w:t>
      </w:r>
      <w:r w:rsidR="0050672D" w:rsidRPr="00451004">
        <w:rPr>
          <w:rFonts w:ascii="GHEA Grapalat" w:eastAsia="Times New Roman" w:hAnsi="GHEA Grapalat" w:cs="Sylfaen"/>
          <w:lang w:val="hy-AM"/>
        </w:rPr>
        <w:t xml:space="preserve">այաստանի </w:t>
      </w:r>
      <w:r w:rsidR="00F5223A" w:rsidRPr="00451004">
        <w:rPr>
          <w:rFonts w:ascii="GHEA Grapalat" w:eastAsia="Times New Roman" w:hAnsi="GHEA Grapalat" w:cs="Sylfaen"/>
          <w:lang w:val="hy-AM"/>
        </w:rPr>
        <w:t>Հ</w:t>
      </w:r>
      <w:r w:rsidR="0050672D" w:rsidRPr="00451004">
        <w:rPr>
          <w:rFonts w:ascii="GHEA Grapalat" w:eastAsia="Times New Roman" w:hAnsi="GHEA Grapalat" w:cs="Sylfaen"/>
          <w:lang w:val="hy-AM"/>
        </w:rPr>
        <w:t>անրապետության</w:t>
      </w:r>
      <w:r w:rsidR="00F5223A" w:rsidRPr="00451004">
        <w:rPr>
          <w:rFonts w:ascii="GHEA Grapalat" w:eastAsia="Times New Roman" w:hAnsi="GHEA Grapalat" w:cs="Sylfaen"/>
          <w:lang w:val="hy-AM"/>
        </w:rPr>
        <w:t xml:space="preserve"> հարկային օրենսգրքով սահմանված կարգով հաշվարկված եկամտային հարկն ուսման վարձավճարի փոխհատուցման նպատակո</w:t>
      </w:r>
      <w:r w:rsidR="00865495" w:rsidRPr="00451004">
        <w:rPr>
          <w:rFonts w:ascii="GHEA Grapalat" w:eastAsia="Times New Roman" w:hAnsi="GHEA Grapalat" w:cs="Sylfaen"/>
          <w:lang w:val="hy-AM"/>
        </w:rPr>
        <w:t>վ վերադարձվում է</w:t>
      </w:r>
      <w:r w:rsidRPr="00451004">
        <w:rPr>
          <w:rFonts w:ascii="GHEA Grapalat" w:eastAsia="Times New Roman" w:hAnsi="GHEA Grapalat" w:cs="Sylfaen"/>
          <w:lang w:val="hy-AM"/>
        </w:rPr>
        <w:t>» N</w:t>
      </w:r>
      <w:r w:rsidR="005404A4" w:rsidRPr="00451004">
        <w:rPr>
          <w:rFonts w:ascii="GHEA Grapalat" w:eastAsia="Times New Roman" w:hAnsi="GHEA Grapalat" w:cs="Sylfaen"/>
          <w:lang w:val="hy-AM"/>
        </w:rPr>
        <w:t xml:space="preserve"> </w:t>
      </w:r>
      <w:r w:rsidR="00865495" w:rsidRPr="00451004">
        <w:rPr>
          <w:rFonts w:ascii="GHEA Grapalat" w:eastAsia="Times New Roman" w:hAnsi="GHEA Grapalat" w:cs="Sylfaen"/>
          <w:lang w:val="hy-AM"/>
        </w:rPr>
        <w:t>1035</w:t>
      </w:r>
      <w:r w:rsidR="00B71C88" w:rsidRPr="00451004">
        <w:rPr>
          <w:rFonts w:ascii="GHEA Grapalat" w:eastAsia="Times New Roman" w:hAnsi="GHEA Grapalat" w:cs="Sylfaen"/>
          <w:lang w:val="hy-AM"/>
        </w:rPr>
        <w:t>-</w:t>
      </w:r>
      <w:r w:rsidR="0050672D" w:rsidRPr="00451004">
        <w:rPr>
          <w:rFonts w:ascii="GHEA Grapalat" w:eastAsia="Times New Roman" w:hAnsi="GHEA Grapalat" w:cs="Sylfaen"/>
          <w:lang w:val="hy-AM"/>
        </w:rPr>
        <w:t>Ն</w:t>
      </w:r>
      <w:r w:rsidR="00B71C88" w:rsidRPr="00451004">
        <w:rPr>
          <w:rFonts w:ascii="GHEA Grapalat" w:eastAsia="Times New Roman" w:hAnsi="GHEA Grapalat" w:cs="Sylfaen"/>
          <w:lang w:val="hy-AM"/>
        </w:rPr>
        <w:t xml:space="preserve"> որոշման </w:t>
      </w:r>
      <w:r w:rsidRPr="00451004">
        <w:rPr>
          <w:rFonts w:ascii="GHEA Grapalat" w:eastAsia="Times New Roman" w:hAnsi="GHEA Grapalat" w:cs="Sylfaen"/>
          <w:lang w:val="hy-AM"/>
        </w:rPr>
        <w:t xml:space="preserve">(այսուհետ՝ Որոշում) </w:t>
      </w:r>
      <w:r w:rsidR="00C02227" w:rsidRPr="00451004">
        <w:rPr>
          <w:rFonts w:ascii="GHEA Grapalat" w:eastAsia="Times New Roman" w:hAnsi="GHEA Grapalat" w:cs="Sylfaen"/>
          <w:lang w:val="hy-AM"/>
        </w:rPr>
        <w:t>մեջ</w:t>
      </w:r>
      <w:r w:rsidR="000570BF" w:rsidRPr="00451004">
        <w:rPr>
          <w:rFonts w:ascii="GHEA Grapalat" w:eastAsia="Times New Roman" w:hAnsi="GHEA Grapalat" w:cs="Sylfaen"/>
          <w:lang w:val="hy-AM"/>
        </w:rPr>
        <w:t xml:space="preserve"> </w:t>
      </w:r>
      <w:r w:rsidR="00870F97" w:rsidRPr="00870F97">
        <w:rPr>
          <w:rFonts w:ascii="GHEA Grapalat" w:eastAsia="Times New Roman" w:hAnsi="GHEA Grapalat" w:cs="Sylfaen"/>
          <w:lang w:val="hy-AM"/>
        </w:rPr>
        <w:t>կատարել հետևյալ փոփոխություններն ու լրացումները</w:t>
      </w:r>
      <w:r w:rsidR="00D9097C" w:rsidRPr="00451004">
        <w:rPr>
          <w:rFonts w:ascii="GHEA Grapalat" w:eastAsia="Times New Roman" w:hAnsi="GHEA Grapalat" w:cs="Sylfaen"/>
          <w:lang w:val="hy-AM"/>
        </w:rPr>
        <w:t>.</w:t>
      </w:r>
    </w:p>
    <w:p w:rsidR="006B7685" w:rsidRPr="00451004" w:rsidRDefault="006B7685" w:rsidP="001255A1">
      <w:pPr>
        <w:spacing w:line="360" w:lineRule="auto"/>
        <w:ind w:firstLine="567"/>
        <w:jc w:val="both"/>
        <w:rPr>
          <w:rFonts w:ascii="GHEA Grapalat" w:eastAsia="Times New Roman" w:hAnsi="GHEA Grapalat" w:cs="Sylfaen"/>
          <w:lang w:val="hy-AM"/>
        </w:rPr>
      </w:pPr>
      <w:r w:rsidRPr="00451004">
        <w:rPr>
          <w:rFonts w:ascii="GHEA Grapalat" w:eastAsia="Times New Roman" w:hAnsi="GHEA Grapalat" w:cs="Sylfaen"/>
          <w:lang w:val="hy-AM"/>
        </w:rPr>
        <w:t>1) Հավելվածներ N 1-ը և N 3-ը շարադրել նոր խմբագրությամբ՝ համաձայն հավելվածի.</w:t>
      </w:r>
    </w:p>
    <w:p w:rsidR="006B7685" w:rsidRPr="00451004" w:rsidRDefault="006B7685" w:rsidP="006B7685">
      <w:pPr>
        <w:tabs>
          <w:tab w:val="left" w:pos="810"/>
          <w:tab w:val="left" w:pos="1080"/>
          <w:tab w:val="left" w:pos="1170"/>
        </w:tabs>
        <w:spacing w:line="360" w:lineRule="auto"/>
        <w:ind w:firstLine="540"/>
        <w:jc w:val="both"/>
        <w:rPr>
          <w:rFonts w:ascii="GHEA Grapalat" w:eastAsia="Times New Roman" w:hAnsi="GHEA Grapalat" w:cs="Sylfaen"/>
          <w:lang w:val="hy-AM"/>
        </w:rPr>
      </w:pPr>
      <w:r w:rsidRPr="00451004">
        <w:rPr>
          <w:rFonts w:ascii="GHEA Grapalat" w:eastAsia="Times New Roman" w:hAnsi="GHEA Grapalat" w:cs="Sylfaen"/>
          <w:lang w:val="hy-AM"/>
        </w:rPr>
        <w:t>2) Հավելված N 2-ի՝</w:t>
      </w:r>
    </w:p>
    <w:p w:rsidR="00000251" w:rsidRPr="00451004" w:rsidRDefault="006B7685" w:rsidP="00000251">
      <w:pPr>
        <w:tabs>
          <w:tab w:val="left" w:pos="810"/>
          <w:tab w:val="left" w:pos="1080"/>
          <w:tab w:val="left" w:pos="1170"/>
        </w:tabs>
        <w:spacing w:line="360" w:lineRule="auto"/>
        <w:ind w:firstLine="540"/>
        <w:jc w:val="both"/>
        <w:rPr>
          <w:rFonts w:ascii="GHEA Grapalat" w:eastAsia="Times New Roman" w:hAnsi="GHEA Grapalat" w:cs="Sylfaen"/>
          <w:lang w:val="hy-AM"/>
        </w:rPr>
      </w:pPr>
      <w:r w:rsidRPr="00451004">
        <w:rPr>
          <w:rFonts w:ascii="GHEA Grapalat" w:eastAsia="Times New Roman" w:hAnsi="GHEA Grapalat" w:cs="Sylfaen"/>
          <w:lang w:val="hy-AM"/>
        </w:rPr>
        <w:t>ա.</w:t>
      </w:r>
      <w:r w:rsidR="00000251" w:rsidRPr="00451004">
        <w:rPr>
          <w:rFonts w:ascii="GHEA Grapalat" w:eastAsia="Times New Roman" w:hAnsi="GHEA Grapalat" w:cs="Sylfaen"/>
          <w:lang w:val="hy-AM"/>
        </w:rPr>
        <w:t xml:space="preserve"> «Ե.00.00 Տեխնիկական գիտություններ» բաժինը լրացնել նոր </w:t>
      </w:r>
      <w:r w:rsidR="0050672D" w:rsidRPr="00451004">
        <w:rPr>
          <w:rFonts w:ascii="GHEA Grapalat" w:eastAsia="Times New Roman" w:hAnsi="GHEA Grapalat" w:cs="Sylfaen"/>
          <w:lang w:val="hy-AM"/>
        </w:rPr>
        <w:t>պարբերությամբ</w:t>
      </w:r>
      <w:r w:rsidR="00000251" w:rsidRPr="00451004">
        <w:rPr>
          <w:rFonts w:ascii="GHEA Grapalat" w:eastAsia="Times New Roman" w:hAnsi="GHEA Grapalat" w:cs="Sylfaen"/>
          <w:lang w:val="hy-AM"/>
        </w:rPr>
        <w:t>.</w:t>
      </w:r>
    </w:p>
    <w:tbl>
      <w:tblPr>
        <w:tblStyle w:val="TableGrid"/>
        <w:tblW w:w="9351" w:type="dxa"/>
        <w:tblLook w:val="04A0" w:firstRow="1" w:lastRow="0" w:firstColumn="1" w:lastColumn="0" w:noHBand="0" w:noVBand="1"/>
      </w:tblPr>
      <w:tblGrid>
        <w:gridCol w:w="1135"/>
        <w:gridCol w:w="5664"/>
        <w:gridCol w:w="2552"/>
      </w:tblGrid>
      <w:tr w:rsidR="00576B85" w:rsidRPr="00F040E3" w:rsidTr="00E53F91">
        <w:tc>
          <w:tcPr>
            <w:tcW w:w="1135" w:type="dxa"/>
          </w:tcPr>
          <w:p w:rsidR="00576B85" w:rsidRPr="00576B85"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576B85">
              <w:rPr>
                <w:rFonts w:ascii="GHEA Grapalat" w:eastAsia="Times New Roman" w:hAnsi="GHEA Grapalat"/>
                <w:b/>
                <w:bCs/>
              </w:rPr>
              <w:t>Ե.05.00</w:t>
            </w:r>
          </w:p>
        </w:tc>
        <w:tc>
          <w:tcPr>
            <w:tcW w:w="8216" w:type="dxa"/>
            <w:gridSpan w:val="2"/>
          </w:tcPr>
          <w:p w:rsidR="00576B85" w:rsidRPr="00576B85"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576B85">
              <w:rPr>
                <w:rFonts w:ascii="GHEA Grapalat" w:eastAsia="Times New Roman" w:hAnsi="GHEA Grapalat"/>
                <w:b/>
                <w:bCs/>
                <w:lang w:val="hy-AM"/>
              </w:rPr>
              <w:t>Տրանսպորտային, լեռնային և շինարարական մեքենաշինություն</w:t>
            </w:r>
          </w:p>
        </w:tc>
      </w:tr>
      <w:tr w:rsidR="00576B85" w:rsidRPr="00451004" w:rsidTr="00A16752">
        <w:tc>
          <w:tcPr>
            <w:tcW w:w="1135" w:type="dxa"/>
          </w:tcPr>
          <w:p w:rsidR="00576B85" w:rsidRPr="00451004"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451004">
              <w:rPr>
                <w:rFonts w:ascii="GHEA Grapalat" w:eastAsia="Times New Roman" w:hAnsi="GHEA Grapalat" w:cs="Sylfaen"/>
                <w:lang w:val="hy-AM"/>
              </w:rPr>
              <w:lastRenderedPageBreak/>
              <w:t>Ե.05.01</w:t>
            </w:r>
          </w:p>
        </w:tc>
        <w:tc>
          <w:tcPr>
            <w:tcW w:w="5664" w:type="dxa"/>
          </w:tcPr>
          <w:p w:rsidR="00576B85" w:rsidRPr="00451004"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451004">
              <w:rPr>
                <w:rFonts w:ascii="GHEA Grapalat" w:eastAsia="Times New Roman" w:hAnsi="GHEA Grapalat" w:cs="Sylfaen"/>
                <w:lang w:val="hy-AM"/>
              </w:rPr>
              <w:t>Ավտոմեքենաներ և տրակտորներ</w:t>
            </w:r>
          </w:p>
        </w:tc>
        <w:tc>
          <w:tcPr>
            <w:tcW w:w="2552" w:type="dxa"/>
          </w:tcPr>
          <w:p w:rsidR="00576B85" w:rsidRPr="00451004"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451004">
              <w:rPr>
                <w:rFonts w:ascii="GHEA Grapalat" w:eastAsia="Times New Roman" w:hAnsi="GHEA Grapalat" w:cs="Sylfaen"/>
                <w:lang w:val="hy-AM"/>
              </w:rPr>
              <w:t>Տեխնիկական</w:t>
            </w:r>
          </w:p>
        </w:tc>
      </w:tr>
      <w:tr w:rsidR="00576B85" w:rsidRPr="00451004" w:rsidTr="001D4A72">
        <w:tc>
          <w:tcPr>
            <w:tcW w:w="1135" w:type="dxa"/>
          </w:tcPr>
          <w:p w:rsidR="00576B85" w:rsidRPr="00576B85"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576B85">
              <w:rPr>
                <w:rFonts w:ascii="GHEA Grapalat" w:eastAsia="Times New Roman" w:hAnsi="GHEA Grapalat"/>
                <w:b/>
              </w:rPr>
              <w:t>Ե.18.00</w:t>
            </w:r>
          </w:p>
        </w:tc>
        <w:tc>
          <w:tcPr>
            <w:tcW w:w="8216" w:type="dxa"/>
            <w:gridSpan w:val="2"/>
            <w:vAlign w:val="center"/>
          </w:tcPr>
          <w:p w:rsidR="00576B85" w:rsidRPr="00576B85"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576B85">
              <w:rPr>
                <w:rFonts w:ascii="GHEA Grapalat" w:eastAsia="Times New Roman" w:hAnsi="GHEA Grapalat"/>
                <w:b/>
              </w:rPr>
              <w:t>Պարենամթերքի տեխնոլոգիա</w:t>
            </w:r>
          </w:p>
        </w:tc>
      </w:tr>
      <w:tr w:rsidR="00576B85" w:rsidRPr="00451004" w:rsidTr="00A16752">
        <w:tc>
          <w:tcPr>
            <w:tcW w:w="1135" w:type="dxa"/>
          </w:tcPr>
          <w:p w:rsidR="00576B85" w:rsidRPr="00451004"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451004">
              <w:rPr>
                <w:rFonts w:ascii="GHEA Grapalat" w:eastAsia="Times New Roman" w:hAnsi="GHEA Grapalat" w:cs="Sylfaen"/>
                <w:lang w:val="hy-AM"/>
              </w:rPr>
              <w:t>Ե.18.01</w:t>
            </w:r>
          </w:p>
        </w:tc>
        <w:tc>
          <w:tcPr>
            <w:tcW w:w="5664" w:type="dxa"/>
          </w:tcPr>
          <w:p w:rsidR="00576B85" w:rsidRPr="00451004"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451004">
              <w:rPr>
                <w:rFonts w:ascii="GHEA Grapalat" w:eastAsia="Times New Roman" w:hAnsi="GHEA Grapalat" w:cs="Sylfaen"/>
                <w:lang w:val="hy-AM"/>
              </w:rPr>
              <w:t>Բուսական և կենդանական ծագման մթերքների վերամշակման և արտադրության տեխնոլոգիա</w:t>
            </w:r>
          </w:p>
        </w:tc>
        <w:tc>
          <w:tcPr>
            <w:tcW w:w="2552" w:type="dxa"/>
          </w:tcPr>
          <w:p w:rsidR="00576B85" w:rsidRPr="00451004" w:rsidRDefault="00576B85" w:rsidP="00576B85">
            <w:pPr>
              <w:tabs>
                <w:tab w:val="left" w:pos="810"/>
                <w:tab w:val="left" w:pos="1080"/>
                <w:tab w:val="left" w:pos="1170"/>
              </w:tabs>
              <w:spacing w:line="360" w:lineRule="auto"/>
              <w:jc w:val="both"/>
              <w:rPr>
                <w:rFonts w:ascii="GHEA Grapalat" w:eastAsia="Times New Roman" w:hAnsi="GHEA Grapalat" w:cs="Sylfaen"/>
                <w:lang w:val="hy-AM"/>
              </w:rPr>
            </w:pPr>
            <w:r w:rsidRPr="00451004">
              <w:rPr>
                <w:rFonts w:ascii="GHEA Grapalat" w:eastAsia="Times New Roman" w:hAnsi="GHEA Grapalat" w:cs="Sylfaen"/>
                <w:lang w:val="hy-AM"/>
              </w:rPr>
              <w:t>Գյուղատնտեսական, տեխնիկական</w:t>
            </w:r>
          </w:p>
        </w:tc>
      </w:tr>
    </w:tbl>
    <w:p w:rsidR="00000251" w:rsidRPr="00451004" w:rsidRDefault="00000251" w:rsidP="00A16752">
      <w:pPr>
        <w:tabs>
          <w:tab w:val="left" w:pos="810"/>
          <w:tab w:val="left" w:pos="1080"/>
          <w:tab w:val="left" w:pos="1170"/>
        </w:tabs>
        <w:spacing w:line="276" w:lineRule="auto"/>
        <w:ind w:firstLine="540"/>
        <w:jc w:val="both"/>
        <w:rPr>
          <w:rFonts w:ascii="GHEA Grapalat" w:hAnsi="GHEA Grapalat" w:cs="Tahoma"/>
          <w:bCs/>
          <w:lang w:val="hy-AM" w:eastAsia="ru-RU"/>
        </w:rPr>
      </w:pPr>
    </w:p>
    <w:p w:rsidR="00000251" w:rsidRPr="00451004" w:rsidRDefault="006B7685" w:rsidP="00693FDF">
      <w:pPr>
        <w:tabs>
          <w:tab w:val="left" w:pos="810"/>
          <w:tab w:val="left" w:pos="1080"/>
          <w:tab w:val="left" w:pos="1170"/>
        </w:tabs>
        <w:spacing w:line="360" w:lineRule="auto"/>
        <w:ind w:firstLine="540"/>
        <w:jc w:val="both"/>
        <w:rPr>
          <w:rFonts w:ascii="GHEA Grapalat" w:hAnsi="GHEA Grapalat" w:cs="Tahoma"/>
          <w:bCs/>
          <w:lang w:val="hy-AM" w:eastAsia="ru-RU"/>
        </w:rPr>
      </w:pPr>
      <w:r w:rsidRPr="00451004">
        <w:rPr>
          <w:rFonts w:ascii="GHEA Grapalat" w:hAnsi="GHEA Grapalat" w:cs="Tahoma"/>
          <w:bCs/>
          <w:lang w:val="hy-AM" w:eastAsia="ru-RU"/>
        </w:rPr>
        <w:t>բ.</w:t>
      </w:r>
      <w:r w:rsidR="00000251" w:rsidRPr="00451004">
        <w:rPr>
          <w:rFonts w:ascii="GHEA Grapalat" w:hAnsi="GHEA Grapalat" w:cs="Tahoma"/>
          <w:bCs/>
          <w:lang w:val="hy-AM" w:eastAsia="ru-RU"/>
        </w:rPr>
        <w:t xml:space="preserve"> «Զ.0</w:t>
      </w:r>
      <w:r w:rsidR="00576B85" w:rsidRPr="00576B85">
        <w:rPr>
          <w:rFonts w:ascii="GHEA Grapalat" w:hAnsi="GHEA Grapalat" w:cs="Tahoma"/>
          <w:bCs/>
          <w:lang w:val="hy-AM" w:eastAsia="ru-RU"/>
        </w:rPr>
        <w:t>1</w:t>
      </w:r>
      <w:r w:rsidR="00000251" w:rsidRPr="00451004">
        <w:rPr>
          <w:rFonts w:ascii="GHEA Grapalat" w:hAnsi="GHEA Grapalat" w:cs="Tahoma"/>
          <w:bCs/>
          <w:lang w:val="hy-AM" w:eastAsia="ru-RU"/>
        </w:rPr>
        <w:t xml:space="preserve">.00 </w:t>
      </w:r>
      <w:r w:rsidR="00576B85" w:rsidRPr="00576B85">
        <w:rPr>
          <w:rFonts w:ascii="GHEA Grapalat" w:hAnsi="GHEA Grapalat" w:cs="Tahoma"/>
          <w:bCs/>
          <w:lang w:val="hy-AM" w:eastAsia="ru-RU"/>
        </w:rPr>
        <w:t>Ագրոնոմիա</w:t>
      </w:r>
      <w:r w:rsidR="00000251" w:rsidRPr="00451004">
        <w:rPr>
          <w:rFonts w:ascii="GHEA Grapalat" w:hAnsi="GHEA Grapalat" w:cs="Tahoma"/>
          <w:bCs/>
          <w:lang w:val="hy-AM" w:eastAsia="ru-RU"/>
        </w:rPr>
        <w:t>» բաժինը լրացնել հետևյալ պարբերությամբ.</w:t>
      </w:r>
    </w:p>
    <w:tbl>
      <w:tblPr>
        <w:tblStyle w:val="TableGrid"/>
        <w:tblW w:w="0" w:type="auto"/>
        <w:tblLook w:val="04A0" w:firstRow="1" w:lastRow="0" w:firstColumn="1" w:lastColumn="0" w:noHBand="0" w:noVBand="1"/>
      </w:tblPr>
      <w:tblGrid>
        <w:gridCol w:w="1838"/>
        <w:gridCol w:w="4961"/>
        <w:gridCol w:w="2551"/>
      </w:tblGrid>
      <w:tr w:rsidR="00451004" w:rsidRPr="00451004" w:rsidTr="00734D5E">
        <w:tc>
          <w:tcPr>
            <w:tcW w:w="1838" w:type="dxa"/>
          </w:tcPr>
          <w:p w:rsidR="00000251" w:rsidRPr="00451004" w:rsidRDefault="00000251" w:rsidP="00734D5E">
            <w:pPr>
              <w:tabs>
                <w:tab w:val="left" w:pos="810"/>
                <w:tab w:val="left" w:pos="1080"/>
                <w:tab w:val="left" w:pos="1170"/>
              </w:tabs>
              <w:spacing w:line="360" w:lineRule="auto"/>
              <w:jc w:val="both"/>
              <w:rPr>
                <w:rFonts w:ascii="GHEA Grapalat" w:hAnsi="GHEA Grapalat" w:cs="Tahoma"/>
                <w:bCs/>
                <w:lang w:val="hy-AM" w:eastAsia="ru-RU"/>
              </w:rPr>
            </w:pPr>
            <w:r w:rsidRPr="00451004">
              <w:rPr>
                <w:rFonts w:ascii="GHEA Grapalat" w:hAnsi="GHEA Grapalat" w:cs="Tahoma"/>
                <w:bCs/>
                <w:lang w:val="hy-AM" w:eastAsia="ru-RU"/>
              </w:rPr>
              <w:t>Զ.01.02</w:t>
            </w:r>
          </w:p>
        </w:tc>
        <w:tc>
          <w:tcPr>
            <w:tcW w:w="4961" w:type="dxa"/>
          </w:tcPr>
          <w:p w:rsidR="00000251" w:rsidRPr="00451004" w:rsidRDefault="00000251" w:rsidP="00734D5E">
            <w:pPr>
              <w:tabs>
                <w:tab w:val="left" w:pos="810"/>
                <w:tab w:val="left" w:pos="1080"/>
                <w:tab w:val="left" w:pos="1170"/>
              </w:tabs>
              <w:spacing w:line="360" w:lineRule="auto"/>
              <w:jc w:val="both"/>
              <w:rPr>
                <w:rFonts w:ascii="GHEA Grapalat" w:hAnsi="GHEA Grapalat" w:cs="Tahoma"/>
                <w:bCs/>
                <w:lang w:val="hy-AM" w:eastAsia="ru-RU"/>
              </w:rPr>
            </w:pPr>
            <w:r w:rsidRPr="00451004">
              <w:rPr>
                <w:rFonts w:ascii="GHEA Grapalat" w:hAnsi="GHEA Grapalat" w:cs="Tahoma"/>
                <w:bCs/>
                <w:lang w:val="hy-AM" w:eastAsia="ru-RU"/>
              </w:rPr>
              <w:t>Բուսաբուծություն, խաղողագործություն, պտղաբուծություն և բույսերի պաշտպանություն</w:t>
            </w:r>
          </w:p>
        </w:tc>
        <w:tc>
          <w:tcPr>
            <w:tcW w:w="2551" w:type="dxa"/>
          </w:tcPr>
          <w:p w:rsidR="00000251" w:rsidRPr="00451004" w:rsidRDefault="00000251" w:rsidP="00734D5E">
            <w:pPr>
              <w:tabs>
                <w:tab w:val="left" w:pos="810"/>
                <w:tab w:val="left" w:pos="1080"/>
                <w:tab w:val="left" w:pos="1170"/>
              </w:tabs>
              <w:spacing w:line="360" w:lineRule="auto"/>
              <w:jc w:val="both"/>
              <w:rPr>
                <w:rFonts w:ascii="GHEA Grapalat" w:hAnsi="GHEA Grapalat" w:cs="Tahoma"/>
                <w:bCs/>
                <w:lang w:val="hy-AM" w:eastAsia="ru-RU"/>
              </w:rPr>
            </w:pPr>
            <w:r w:rsidRPr="00451004">
              <w:rPr>
                <w:rFonts w:ascii="GHEA Grapalat" w:hAnsi="GHEA Grapalat" w:cs="Tahoma"/>
                <w:bCs/>
                <w:lang w:val="hy-AM" w:eastAsia="ru-RU"/>
              </w:rPr>
              <w:t>Գյուղատնտեսական, կենսաբանական</w:t>
            </w:r>
          </w:p>
        </w:tc>
      </w:tr>
    </w:tbl>
    <w:p w:rsidR="00000251" w:rsidRPr="00451004" w:rsidRDefault="00000251" w:rsidP="00A16752">
      <w:pPr>
        <w:tabs>
          <w:tab w:val="left" w:pos="810"/>
          <w:tab w:val="left" w:pos="1080"/>
          <w:tab w:val="left" w:pos="1170"/>
        </w:tabs>
        <w:spacing w:line="276" w:lineRule="auto"/>
        <w:ind w:firstLine="540"/>
        <w:jc w:val="both"/>
        <w:rPr>
          <w:rFonts w:ascii="GHEA Grapalat" w:hAnsi="GHEA Grapalat" w:cs="Tahoma"/>
          <w:bCs/>
          <w:lang w:val="hy-AM" w:eastAsia="ru-RU"/>
        </w:rPr>
      </w:pPr>
    </w:p>
    <w:p w:rsidR="00F040E3" w:rsidRDefault="00F040E3" w:rsidP="00F040E3">
      <w:pPr>
        <w:tabs>
          <w:tab w:val="left" w:pos="810"/>
          <w:tab w:val="left" w:pos="1080"/>
          <w:tab w:val="left" w:pos="1170"/>
        </w:tabs>
        <w:spacing w:line="360" w:lineRule="auto"/>
        <w:ind w:firstLine="540"/>
        <w:jc w:val="both"/>
        <w:rPr>
          <w:rFonts w:ascii="GHEA Grapalat" w:hAnsi="GHEA Grapalat" w:cs="Tahoma"/>
          <w:bCs/>
          <w:lang w:val="hy-AM" w:eastAsia="ru-RU"/>
        </w:rPr>
      </w:pPr>
    </w:p>
    <w:p w:rsidR="005907E1" w:rsidRDefault="005907E1" w:rsidP="005907E1">
      <w:pPr>
        <w:tabs>
          <w:tab w:val="left" w:pos="810"/>
          <w:tab w:val="left" w:pos="1080"/>
          <w:tab w:val="left" w:pos="1170"/>
        </w:tabs>
        <w:spacing w:line="360" w:lineRule="auto"/>
        <w:ind w:firstLine="540"/>
        <w:jc w:val="both"/>
        <w:rPr>
          <w:rFonts w:ascii="GHEA Grapalat" w:hAnsi="GHEA Grapalat" w:cs="Tahoma"/>
          <w:bCs/>
          <w:lang w:val="hy-AM" w:eastAsia="ru-RU"/>
        </w:rPr>
      </w:pPr>
      <w:r w:rsidRPr="00451004">
        <w:rPr>
          <w:rFonts w:ascii="GHEA Grapalat" w:hAnsi="GHEA Grapalat" w:cs="Tahoma"/>
          <w:bCs/>
          <w:lang w:val="hy-AM" w:eastAsia="ru-RU"/>
        </w:rPr>
        <w:t xml:space="preserve">2. Սույն որոշումն ուժի մեջ է մտնում </w:t>
      </w:r>
      <w:r>
        <w:rPr>
          <w:rFonts w:ascii="GHEA Grapalat" w:hAnsi="GHEA Grapalat" w:cs="Tahoma"/>
          <w:bCs/>
          <w:lang w:val="hy-AM" w:eastAsia="ru-RU"/>
        </w:rPr>
        <w:t>2023</w:t>
      </w:r>
      <w:r w:rsidR="005C250A">
        <w:rPr>
          <w:rFonts w:ascii="GHEA Grapalat" w:hAnsi="GHEA Grapalat" w:cs="Tahoma"/>
          <w:bCs/>
          <w:lang w:val="hy-AM" w:eastAsia="ru-RU"/>
        </w:rPr>
        <w:t>-</w:t>
      </w:r>
      <w:r>
        <w:rPr>
          <w:rFonts w:ascii="GHEA Grapalat" w:hAnsi="GHEA Grapalat" w:cs="Tahoma"/>
          <w:bCs/>
          <w:lang w:val="hy-AM" w:eastAsia="ru-RU"/>
        </w:rPr>
        <w:t>2024</w:t>
      </w:r>
      <w:r w:rsidRPr="00DB1F55">
        <w:rPr>
          <w:rFonts w:ascii="GHEA Grapalat" w:hAnsi="GHEA Grapalat" w:cs="Tahoma"/>
          <w:bCs/>
          <w:lang w:val="hy-AM" w:eastAsia="ru-RU"/>
        </w:rPr>
        <w:t xml:space="preserve"> ուսումնական տար</w:t>
      </w:r>
      <w:r>
        <w:rPr>
          <w:rFonts w:ascii="GHEA Grapalat" w:hAnsi="GHEA Grapalat" w:cs="Tahoma"/>
          <w:bCs/>
          <w:lang w:val="hy-AM" w:eastAsia="ru-RU"/>
        </w:rPr>
        <w:t xml:space="preserve">վանից և </w:t>
      </w:r>
      <w:r w:rsidRPr="00DB1F55">
        <w:rPr>
          <w:rFonts w:ascii="GHEA Grapalat" w:hAnsi="GHEA Grapalat" w:cs="Tahoma"/>
          <w:bCs/>
          <w:lang w:val="hy-AM" w:eastAsia="ru-RU"/>
        </w:rPr>
        <w:t xml:space="preserve"> տարածվում </w:t>
      </w:r>
      <w:r w:rsidRPr="005272E5">
        <w:rPr>
          <w:rFonts w:ascii="GHEA Grapalat" w:hAnsi="GHEA Grapalat" w:cs="Tahoma"/>
          <w:bCs/>
          <w:lang w:val="hy-AM" w:eastAsia="ru-RU"/>
        </w:rPr>
        <w:t>նաև</w:t>
      </w:r>
      <w:r>
        <w:rPr>
          <w:rFonts w:ascii="GHEA Grapalat" w:hAnsi="GHEA Grapalat" w:cs="Tahoma"/>
          <w:bCs/>
          <w:lang w:val="hy-AM" w:eastAsia="ru-RU"/>
        </w:rPr>
        <w:t xml:space="preserve"> մինչև 2023</w:t>
      </w:r>
      <w:r w:rsidR="005C250A">
        <w:rPr>
          <w:rFonts w:ascii="GHEA Grapalat" w:hAnsi="GHEA Grapalat" w:cs="Tahoma"/>
          <w:bCs/>
          <w:lang w:val="hy-AM" w:eastAsia="ru-RU"/>
        </w:rPr>
        <w:t>-</w:t>
      </w:r>
      <w:r>
        <w:rPr>
          <w:rFonts w:ascii="GHEA Grapalat" w:hAnsi="GHEA Grapalat" w:cs="Tahoma"/>
          <w:bCs/>
          <w:lang w:val="hy-AM" w:eastAsia="ru-RU"/>
        </w:rPr>
        <w:t>2024</w:t>
      </w:r>
      <w:r w:rsidRPr="00DB1F55">
        <w:rPr>
          <w:rFonts w:ascii="GHEA Grapalat" w:hAnsi="GHEA Grapalat" w:cs="Tahoma"/>
          <w:bCs/>
          <w:lang w:val="hy-AM" w:eastAsia="ru-RU"/>
        </w:rPr>
        <w:t xml:space="preserve"> ուսումնական </w:t>
      </w:r>
      <w:r>
        <w:rPr>
          <w:rFonts w:ascii="GHEA Grapalat" w:hAnsi="GHEA Grapalat" w:cs="Tahoma"/>
          <w:bCs/>
          <w:lang w:val="hy-AM" w:eastAsia="ru-RU"/>
        </w:rPr>
        <w:t>տարին</w:t>
      </w:r>
      <w:r w:rsidRPr="00DB1F55">
        <w:rPr>
          <w:rFonts w:ascii="GHEA Grapalat" w:hAnsi="GHEA Grapalat" w:cs="Tahoma"/>
          <w:bCs/>
          <w:lang w:val="hy-AM" w:eastAsia="ru-RU"/>
        </w:rPr>
        <w:t xml:space="preserve"> </w:t>
      </w:r>
      <w:r w:rsidR="00362370">
        <w:rPr>
          <w:rFonts w:ascii="GHEA Grapalat" w:hAnsi="GHEA Grapalat" w:cs="Tahoma"/>
          <w:bCs/>
          <w:lang w:val="hy-AM" w:eastAsia="ru-RU"/>
        </w:rPr>
        <w:t>սույն ո</w:t>
      </w:r>
      <w:r w:rsidR="00362370">
        <w:rPr>
          <w:rFonts w:ascii="GHEA Grapalat" w:hAnsi="GHEA Grapalat"/>
          <w:color w:val="000000"/>
          <w:lang w:val="hy-AM"/>
        </w:rPr>
        <w:t xml:space="preserve">րոշմամբ հաստատված հավելվածներում </w:t>
      </w:r>
      <w:r w:rsidR="00362370" w:rsidRPr="00362370">
        <w:rPr>
          <w:rFonts w:ascii="GHEA Grapalat" w:hAnsi="GHEA Grapalat"/>
          <w:color w:val="000000"/>
          <w:lang w:val="hy-AM"/>
        </w:rPr>
        <w:t xml:space="preserve">նոր ընդգրկված մասնագիտություններով </w:t>
      </w:r>
      <w:r w:rsidRPr="00DB1F55">
        <w:rPr>
          <w:rFonts w:ascii="GHEA Grapalat" w:hAnsi="GHEA Grapalat" w:cs="Tahoma"/>
          <w:bCs/>
          <w:lang w:val="hy-AM" w:eastAsia="ru-RU"/>
        </w:rPr>
        <w:t xml:space="preserve">սովորողների </w:t>
      </w:r>
      <w:r>
        <w:rPr>
          <w:rFonts w:ascii="GHEA Grapalat" w:hAnsi="GHEA Grapalat" w:cs="Tahoma"/>
          <w:bCs/>
          <w:lang w:val="hy-AM" w:eastAsia="ru-RU"/>
        </w:rPr>
        <w:t>վրա</w:t>
      </w:r>
      <w:r w:rsidRPr="00DB1F55">
        <w:rPr>
          <w:rFonts w:ascii="GHEA Grapalat" w:hAnsi="GHEA Grapalat" w:cs="Tahoma"/>
          <w:bCs/>
          <w:lang w:val="hy-AM" w:eastAsia="ru-RU"/>
        </w:rPr>
        <w:t xml:space="preserve">՝ </w:t>
      </w:r>
      <w:r w:rsidR="005C250A">
        <w:rPr>
          <w:rFonts w:ascii="GHEA Grapalat" w:hAnsi="GHEA Grapalat" w:cs="Tahoma"/>
          <w:bCs/>
          <w:lang w:val="hy-AM" w:eastAsia="ru-RU"/>
        </w:rPr>
        <w:t>2023-2024</w:t>
      </w:r>
      <w:r w:rsidR="005C250A" w:rsidRPr="00DB1F55">
        <w:rPr>
          <w:rFonts w:ascii="GHEA Grapalat" w:hAnsi="GHEA Grapalat" w:cs="Tahoma"/>
          <w:bCs/>
          <w:lang w:val="hy-AM" w:eastAsia="ru-RU"/>
        </w:rPr>
        <w:t xml:space="preserve"> </w:t>
      </w:r>
      <w:r w:rsidR="005C250A">
        <w:rPr>
          <w:rFonts w:ascii="GHEA Grapalat" w:hAnsi="GHEA Grapalat" w:cs="Tahoma"/>
          <w:bCs/>
          <w:lang w:val="hy-AM" w:eastAsia="ru-RU"/>
        </w:rPr>
        <w:t xml:space="preserve">և հետագա </w:t>
      </w:r>
      <w:r w:rsidR="005C250A" w:rsidRPr="00DB1F55">
        <w:rPr>
          <w:rFonts w:ascii="GHEA Grapalat" w:hAnsi="GHEA Grapalat" w:cs="Tahoma"/>
          <w:bCs/>
          <w:lang w:val="hy-AM" w:eastAsia="ru-RU"/>
        </w:rPr>
        <w:t xml:space="preserve">ուսումնական </w:t>
      </w:r>
      <w:r w:rsidR="005C250A">
        <w:rPr>
          <w:rFonts w:ascii="GHEA Grapalat" w:hAnsi="GHEA Grapalat" w:cs="Tahoma"/>
          <w:bCs/>
          <w:lang w:val="hy-AM" w:eastAsia="ru-RU"/>
        </w:rPr>
        <w:t>տարիների</w:t>
      </w:r>
      <w:r w:rsidRPr="00DB1F55">
        <w:rPr>
          <w:rFonts w:ascii="GHEA Grapalat" w:hAnsi="GHEA Grapalat" w:cs="Tahoma"/>
          <w:bCs/>
          <w:lang w:val="hy-AM" w:eastAsia="ru-RU"/>
        </w:rPr>
        <w:t xml:space="preserve"> </w:t>
      </w:r>
      <w:r w:rsidR="00362370" w:rsidRPr="00451004">
        <w:rPr>
          <w:rFonts w:ascii="GHEA Grapalat" w:eastAsia="Times New Roman" w:hAnsi="GHEA Grapalat" w:cs="Sylfaen"/>
          <w:lang w:val="hy-AM"/>
        </w:rPr>
        <w:t>ուսման վարձավճարի փոխհատուցման նպատակով աշխատավարձի և դրան հավասարեցված վճարումների մասով Հայաստանի Հանրապետության հարկային օրենսգրքով սահմանված կարգով հաշվարկված եկամտային հարկ</w:t>
      </w:r>
      <w:r w:rsidR="00362370">
        <w:rPr>
          <w:rFonts w:ascii="GHEA Grapalat" w:eastAsia="Times New Roman" w:hAnsi="GHEA Grapalat" w:cs="Sylfaen"/>
          <w:lang w:val="hy-AM"/>
        </w:rPr>
        <w:t xml:space="preserve">ի </w:t>
      </w:r>
      <w:r w:rsidR="00362370" w:rsidRPr="00451004">
        <w:rPr>
          <w:rFonts w:ascii="GHEA Grapalat" w:eastAsia="Times New Roman" w:hAnsi="GHEA Grapalat" w:cs="Sylfaen"/>
          <w:lang w:val="hy-AM"/>
        </w:rPr>
        <w:t xml:space="preserve"> </w:t>
      </w:r>
      <w:r w:rsidR="00362370">
        <w:rPr>
          <w:rFonts w:ascii="GHEA Grapalat" w:eastAsia="Times New Roman" w:hAnsi="GHEA Grapalat" w:cs="Sylfaen"/>
          <w:lang w:val="hy-AM"/>
        </w:rPr>
        <w:t>վերադարձի իրավունքով</w:t>
      </w:r>
      <w:r w:rsidRPr="00877EA0">
        <w:rPr>
          <w:rFonts w:ascii="GHEA Grapalat" w:hAnsi="GHEA Grapalat" w:cs="Tahoma"/>
          <w:bCs/>
          <w:lang w:val="hy-AM" w:eastAsia="ru-RU"/>
        </w:rPr>
        <w:t>:</w:t>
      </w:r>
    </w:p>
    <w:p w:rsidR="00000251" w:rsidRPr="00877EA0" w:rsidRDefault="00877EA0" w:rsidP="001347E9">
      <w:pPr>
        <w:tabs>
          <w:tab w:val="left" w:pos="810"/>
          <w:tab w:val="left" w:pos="1080"/>
          <w:tab w:val="left" w:pos="1170"/>
        </w:tabs>
        <w:spacing w:line="360" w:lineRule="auto"/>
        <w:ind w:firstLine="540"/>
        <w:jc w:val="both"/>
        <w:rPr>
          <w:rFonts w:ascii="GHEA Grapalat" w:hAnsi="GHEA Grapalat" w:cs="Tahoma"/>
          <w:bCs/>
          <w:lang w:val="hy-AM" w:eastAsia="ru-RU"/>
        </w:rPr>
      </w:pPr>
      <w:r w:rsidRPr="00877EA0">
        <w:rPr>
          <w:rFonts w:ascii="GHEA Grapalat" w:hAnsi="GHEA Grapalat" w:cs="Tahoma"/>
          <w:bCs/>
          <w:lang w:val="hy-AM" w:eastAsia="ru-RU"/>
        </w:rPr>
        <w:t xml:space="preserve">3. </w:t>
      </w:r>
      <w:r w:rsidR="00F040E3" w:rsidRPr="00877EA0">
        <w:rPr>
          <w:rFonts w:ascii="GHEA Grapalat" w:hAnsi="GHEA Grapalat" w:cs="Tahoma"/>
          <w:bCs/>
          <w:lang w:val="hy-AM" w:eastAsia="ru-RU"/>
        </w:rPr>
        <w:t xml:space="preserve">Մինչև </w:t>
      </w:r>
      <w:r w:rsidR="00F040E3">
        <w:rPr>
          <w:rFonts w:ascii="GHEA Grapalat" w:hAnsi="GHEA Grapalat" w:cs="Tahoma"/>
          <w:bCs/>
          <w:lang w:val="hy-AM" w:eastAsia="ru-RU"/>
        </w:rPr>
        <w:t xml:space="preserve">2023/2024 ուսումնական տարին </w:t>
      </w:r>
      <w:r w:rsidR="00F040E3" w:rsidRPr="00877EA0">
        <w:rPr>
          <w:rFonts w:ascii="GHEA Grapalat" w:hAnsi="GHEA Grapalat" w:cs="Tahoma"/>
          <w:bCs/>
          <w:lang w:val="hy-AM" w:eastAsia="ru-RU"/>
        </w:rPr>
        <w:t xml:space="preserve"> </w:t>
      </w:r>
      <w:r w:rsidRPr="00877EA0">
        <w:rPr>
          <w:rFonts w:ascii="GHEA Grapalat" w:hAnsi="GHEA Grapalat" w:cs="Tahoma"/>
          <w:bCs/>
          <w:lang w:val="hy-AM" w:eastAsia="ru-RU"/>
        </w:rPr>
        <w:t>«091601.00.7 Ֆարմացիա» մասնագիտությամբ մ</w:t>
      </w:r>
      <w:r>
        <w:rPr>
          <w:rFonts w:ascii="GHEA Grapalat" w:hAnsi="GHEA Grapalat" w:cs="Tahoma"/>
          <w:bCs/>
          <w:lang w:val="hy-AM" w:eastAsia="ru-RU"/>
        </w:rPr>
        <w:t>ագիստատուրա</w:t>
      </w:r>
      <w:r w:rsidRPr="00877EA0">
        <w:rPr>
          <w:rFonts w:ascii="GHEA Grapalat" w:hAnsi="GHEA Grapalat" w:cs="Tahoma"/>
          <w:bCs/>
          <w:lang w:val="hy-AM" w:eastAsia="ru-RU"/>
        </w:rPr>
        <w:t xml:space="preserve"> կամ «Ակնաբանություն», «Լաբորատոր ախտորոշում», «Ճառագայթային ախտորոշում», «Մանկաբարձություն և գինեկոլոգիա</w:t>
      </w:r>
      <w:r>
        <w:rPr>
          <w:rFonts w:ascii="GHEA Grapalat" w:hAnsi="GHEA Grapalat" w:cs="Tahoma"/>
          <w:bCs/>
          <w:lang w:val="hy-AM" w:eastAsia="ru-RU"/>
        </w:rPr>
        <w:t xml:space="preserve">», </w:t>
      </w:r>
      <w:r w:rsidRPr="00877EA0">
        <w:rPr>
          <w:rFonts w:ascii="GHEA Grapalat" w:hAnsi="GHEA Grapalat" w:cs="Tahoma"/>
          <w:bCs/>
          <w:lang w:val="hy-AM" w:eastAsia="ru-RU"/>
        </w:rPr>
        <w:t xml:space="preserve">«Սրտաբանություն (կարդիոլոգիա)» մասնագիտություններով կլինիկական օրդինատուրա ընդունված սովորողները </w:t>
      </w:r>
      <w:r w:rsidR="005907E1" w:rsidRPr="00877EA0">
        <w:rPr>
          <w:rFonts w:ascii="GHEA Grapalat" w:hAnsi="GHEA Grapalat" w:cs="Tahoma"/>
          <w:bCs/>
          <w:lang w:val="hy-AM" w:eastAsia="ru-RU"/>
        </w:rPr>
        <w:t xml:space="preserve">մինչև </w:t>
      </w:r>
      <w:r w:rsidR="005907E1">
        <w:rPr>
          <w:rFonts w:ascii="GHEA Grapalat" w:hAnsi="GHEA Grapalat" w:cs="Tahoma"/>
          <w:bCs/>
          <w:lang w:val="hy-AM" w:eastAsia="ru-RU"/>
        </w:rPr>
        <w:t>ուսումնառության</w:t>
      </w:r>
      <w:r w:rsidR="005907E1" w:rsidRPr="00877EA0">
        <w:rPr>
          <w:rFonts w:ascii="GHEA Grapalat" w:hAnsi="GHEA Grapalat" w:cs="Tahoma"/>
          <w:bCs/>
          <w:lang w:val="hy-AM" w:eastAsia="ru-RU"/>
        </w:rPr>
        <w:t xml:space="preserve"> ավարտը </w:t>
      </w:r>
      <w:r w:rsidRPr="00877EA0">
        <w:rPr>
          <w:rFonts w:ascii="GHEA Grapalat" w:hAnsi="GHEA Grapalat" w:cs="Tahoma"/>
          <w:bCs/>
          <w:lang w:val="hy-AM" w:eastAsia="ru-RU"/>
        </w:rPr>
        <w:t>շարունակում են</w:t>
      </w:r>
      <w:r w:rsidR="00F040E3">
        <w:rPr>
          <w:rFonts w:ascii="GHEA Grapalat" w:hAnsi="GHEA Grapalat" w:cs="Tahoma"/>
          <w:bCs/>
          <w:lang w:val="hy-AM" w:eastAsia="ru-RU"/>
        </w:rPr>
        <w:t xml:space="preserve"> օգտվել</w:t>
      </w:r>
      <w:r w:rsidRPr="00877EA0">
        <w:rPr>
          <w:rFonts w:ascii="GHEA Grapalat" w:hAnsi="GHEA Grapalat" w:cs="Tahoma"/>
          <w:bCs/>
          <w:lang w:val="hy-AM" w:eastAsia="ru-RU"/>
        </w:rPr>
        <w:t xml:space="preserve"> </w:t>
      </w:r>
      <w:r w:rsidR="00085585" w:rsidRPr="00451004">
        <w:rPr>
          <w:rFonts w:ascii="GHEA Grapalat" w:eastAsia="Times New Roman" w:hAnsi="GHEA Grapalat" w:cs="Sylfaen"/>
          <w:lang w:val="hy-AM"/>
        </w:rPr>
        <w:t xml:space="preserve">ուսման վարձավճարի փոխհատուցման նպատակով </w:t>
      </w:r>
      <w:r w:rsidR="00F040E3" w:rsidRPr="00451004">
        <w:rPr>
          <w:rFonts w:ascii="GHEA Grapalat" w:eastAsia="Times New Roman" w:hAnsi="GHEA Grapalat" w:cs="Sylfaen"/>
          <w:lang w:val="hy-AM"/>
        </w:rPr>
        <w:t xml:space="preserve">աշխատավարձի և դրան հավասարեցված վճարումների մասով </w:t>
      </w:r>
      <w:r w:rsidR="00F040E3" w:rsidRPr="00451004">
        <w:rPr>
          <w:rFonts w:ascii="GHEA Grapalat" w:eastAsia="Times New Roman" w:hAnsi="GHEA Grapalat" w:cs="Sylfaen"/>
          <w:lang w:val="hy-AM"/>
        </w:rPr>
        <w:lastRenderedPageBreak/>
        <w:t>Հայաստանի Հանրապետության հարկային օրենսգրքով սահմանված կարգով հաշվարկված եկամտային հարկ</w:t>
      </w:r>
      <w:r w:rsidR="00362370">
        <w:rPr>
          <w:rFonts w:ascii="GHEA Grapalat" w:eastAsia="Times New Roman" w:hAnsi="GHEA Grapalat" w:cs="Sylfaen"/>
          <w:lang w:val="hy-AM"/>
        </w:rPr>
        <w:t xml:space="preserve">ի </w:t>
      </w:r>
      <w:r w:rsidR="00F040E3" w:rsidRPr="00451004">
        <w:rPr>
          <w:rFonts w:ascii="GHEA Grapalat" w:eastAsia="Times New Roman" w:hAnsi="GHEA Grapalat" w:cs="Sylfaen"/>
          <w:lang w:val="hy-AM"/>
        </w:rPr>
        <w:t xml:space="preserve"> </w:t>
      </w:r>
      <w:r w:rsidR="00F040E3">
        <w:rPr>
          <w:rFonts w:ascii="GHEA Grapalat" w:eastAsia="Times New Roman" w:hAnsi="GHEA Grapalat" w:cs="Sylfaen"/>
          <w:lang w:val="hy-AM"/>
        </w:rPr>
        <w:t>վերադարձի</w:t>
      </w:r>
      <w:r w:rsidR="00F040E3" w:rsidRPr="00877EA0">
        <w:rPr>
          <w:rFonts w:ascii="GHEA Grapalat" w:hAnsi="GHEA Grapalat" w:cs="Tahoma"/>
          <w:bCs/>
          <w:lang w:val="hy-AM" w:eastAsia="ru-RU"/>
        </w:rPr>
        <w:t xml:space="preserve"> </w:t>
      </w:r>
      <w:r w:rsidR="00F040E3">
        <w:rPr>
          <w:rFonts w:ascii="GHEA Grapalat" w:hAnsi="GHEA Grapalat" w:cs="Tahoma"/>
          <w:bCs/>
          <w:lang w:val="hy-AM" w:eastAsia="ru-RU"/>
        </w:rPr>
        <w:t>իրավունքից</w:t>
      </w:r>
      <w:r w:rsidRPr="00877EA0">
        <w:rPr>
          <w:rFonts w:ascii="GHEA Grapalat" w:hAnsi="GHEA Grapalat" w:cs="Tahoma"/>
          <w:bCs/>
          <w:lang w:val="hy-AM" w:eastAsia="ru-RU"/>
        </w:rPr>
        <w:t>:</w:t>
      </w:r>
    </w:p>
    <w:p w:rsidR="004718C7" w:rsidRDefault="004718C7" w:rsidP="006B7685">
      <w:pPr>
        <w:spacing w:after="160" w:line="259" w:lineRule="auto"/>
        <w:jc w:val="right"/>
        <w:rPr>
          <w:rFonts w:ascii="GHEA Grapalat" w:eastAsia="Times New Roman" w:hAnsi="GHEA Grapalat" w:cs="Sylfaen"/>
          <w:sz w:val="22"/>
          <w:lang w:val="hy-AM"/>
        </w:rPr>
      </w:pPr>
    </w:p>
    <w:p w:rsidR="006B7685" w:rsidRPr="00451004" w:rsidRDefault="006B7685" w:rsidP="006B7685">
      <w:pPr>
        <w:spacing w:after="160" w:line="259" w:lineRule="auto"/>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 xml:space="preserve">Հավելված </w:t>
      </w:r>
    </w:p>
    <w:p w:rsidR="006B7685" w:rsidRPr="00451004" w:rsidRDefault="004718C7" w:rsidP="006B7685">
      <w:pPr>
        <w:ind w:firstLine="720"/>
        <w:jc w:val="right"/>
        <w:rPr>
          <w:rFonts w:ascii="GHEA Grapalat" w:eastAsia="Times New Roman" w:hAnsi="GHEA Grapalat" w:cs="Sylfaen"/>
          <w:sz w:val="22"/>
          <w:lang w:val="hy-AM"/>
        </w:rPr>
      </w:pPr>
      <w:r>
        <w:rPr>
          <w:rFonts w:ascii="GHEA Grapalat" w:eastAsia="Times New Roman" w:hAnsi="GHEA Grapalat" w:cs="Sylfaen"/>
          <w:sz w:val="22"/>
          <w:lang w:val="hy-AM"/>
        </w:rPr>
        <w:t>ՀՀ կառավարության 2023</w:t>
      </w:r>
      <w:r w:rsidR="006B7685" w:rsidRPr="00451004">
        <w:rPr>
          <w:rFonts w:ascii="GHEA Grapalat" w:eastAsia="Times New Roman" w:hAnsi="GHEA Grapalat" w:cs="Sylfaen"/>
          <w:sz w:val="22"/>
          <w:lang w:val="hy-AM"/>
        </w:rPr>
        <w:t xml:space="preserve"> թվականի </w:t>
      </w:r>
    </w:p>
    <w:p w:rsidR="006B7685" w:rsidRPr="00451004" w:rsidRDefault="006B7685" w:rsidP="006B7685">
      <w:pPr>
        <w:ind w:firstLine="720"/>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 -ի N       -Ն որոշման</w:t>
      </w:r>
    </w:p>
    <w:p w:rsidR="006B7685" w:rsidRPr="00451004" w:rsidRDefault="006B7685" w:rsidP="006B7685">
      <w:pPr>
        <w:ind w:right="996" w:firstLine="720"/>
        <w:jc w:val="right"/>
        <w:rPr>
          <w:rFonts w:ascii="GHEA Grapalat" w:eastAsia="Times New Roman" w:hAnsi="GHEA Grapalat" w:cs="Sylfaen"/>
          <w:sz w:val="22"/>
          <w:lang w:val="hy-AM"/>
        </w:rPr>
      </w:pPr>
    </w:p>
    <w:p w:rsidR="006B7685" w:rsidRPr="00451004" w:rsidRDefault="006B7685" w:rsidP="006B7685">
      <w:pPr>
        <w:ind w:right="996" w:firstLine="720"/>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«Հավելված N 1</w:t>
      </w:r>
    </w:p>
    <w:p w:rsidR="006B7685" w:rsidRPr="00451004" w:rsidRDefault="006B7685" w:rsidP="006B7685">
      <w:pPr>
        <w:ind w:firstLine="720"/>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 xml:space="preserve">ՀՀ կառավարության 2020 թվականի </w:t>
      </w:r>
    </w:p>
    <w:p w:rsidR="006B7685" w:rsidRPr="00451004" w:rsidRDefault="006B7685" w:rsidP="006B7685">
      <w:pPr>
        <w:ind w:firstLine="720"/>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հունիսի 18-ի N 1035-Ն որոշման</w:t>
      </w:r>
    </w:p>
    <w:p w:rsidR="006B7685" w:rsidRPr="00451004" w:rsidRDefault="006B7685" w:rsidP="006B7685">
      <w:pPr>
        <w:ind w:firstLine="720"/>
        <w:jc w:val="right"/>
        <w:rPr>
          <w:rFonts w:ascii="GHEA Grapalat" w:eastAsia="Times New Roman" w:hAnsi="GHEA Grapalat" w:cs="Sylfaen"/>
          <w:lang w:val="hy-AM"/>
        </w:rPr>
      </w:pPr>
    </w:p>
    <w:p w:rsidR="006B7685" w:rsidRPr="00451004" w:rsidRDefault="006B7685" w:rsidP="006B7685">
      <w:pPr>
        <w:ind w:firstLine="720"/>
        <w:jc w:val="center"/>
        <w:rPr>
          <w:rFonts w:ascii="GHEA Grapalat" w:hAnsi="GHEA Grapalat"/>
          <w:b/>
          <w:bCs/>
          <w:sz w:val="21"/>
          <w:szCs w:val="21"/>
          <w:shd w:val="clear" w:color="auto" w:fill="FFFFFF"/>
          <w:lang w:val="hy-AM"/>
        </w:rPr>
      </w:pPr>
      <w:r w:rsidRPr="00451004">
        <w:rPr>
          <w:rFonts w:ascii="GHEA Grapalat" w:hAnsi="GHEA Grapalat"/>
          <w:b/>
          <w:bCs/>
          <w:sz w:val="21"/>
          <w:szCs w:val="21"/>
          <w:shd w:val="clear" w:color="auto" w:fill="FFFFFF"/>
          <w:lang w:val="hy-AM"/>
        </w:rPr>
        <w:t>ՀԱՅԱՍՏԱՆԻ ՀԱՆՐԱՊԵՏՈՒԹՅՈՒՆՈՒՄ ՀԱՎԱՏԱՐՄԱԳՐՎԱԾ ԲԱՐՁՐԱԳՈՒՅՆ ՈՒՍՈՒՄՆԱԿԱՆ ՀԱՍՏԱՏՈՒԹՅՈՒՆՆԵՐԻ ՄԱԳԻՍՏՐԱՏՈՒՐԱՅԻ ՄԱՍՆԱԳԻՏՈՒԹՅՈՒՆՆԵՐ, ՈՐՈՆՑԻՑ ՈՐԵՎԷ ՄԵԿՈՎ ԱՌԿԱ ՈՒՍՈՒՑՄԱՄԲ ՍՈՎՈՐՈՂԻ (ՈՒՍԱՆՈՂԻ) ԱՇԽԱՏԱՎԱՐՁԻ ԵՎ ԴՐԱՆ ՀԱՎԱՍԱՐԵՑՎԱԾ ՎՃԱՐՈՒՄՆԵՐԻ ՄԱՍՈՎ ՀԱՅԱՍՏԱՆԻ ՀԱՆՐԱՊԵՏՈՒԹՅԱՆ ՀԱՐԿԱՅԻՆ ՕՐԵՆՍԳՐՔՈՎ ՍԱՀՄԱՆՎԱԾ ԿԱՐԳՈՎ ՀԱՇՎԱՐԿՎԱԾ ԵԿԱՄՏԱՅԻՆ ՀԱՐԿՆ ՈՒՍՄԱՆ ՎԱՐՁԱՎՃԱՐԻ ՓՈԽՀԱՏՈՒՑՄԱՆ ՆՊԱՏԱԿՈՎ ՎԵՐԱԴԱՐՁՎՈՒՄ Է</w:t>
      </w:r>
    </w:p>
    <w:p w:rsidR="006B7685" w:rsidRPr="00451004" w:rsidRDefault="006B7685" w:rsidP="006B7685">
      <w:pPr>
        <w:ind w:firstLine="720"/>
        <w:jc w:val="center"/>
        <w:rPr>
          <w:rFonts w:ascii="Sylfaen" w:eastAsia="Times New Roman" w:hAnsi="Sylfaen" w:cs="Sylfaen"/>
          <w:lang w:val="hy-AM"/>
        </w:rPr>
      </w:pPr>
    </w:p>
    <w:p w:rsidR="006B7685" w:rsidRPr="00451004" w:rsidRDefault="006B7685" w:rsidP="006B7685">
      <w:pPr>
        <w:spacing w:line="360" w:lineRule="auto"/>
        <w:ind w:firstLine="720"/>
        <w:jc w:val="both"/>
        <w:rPr>
          <w:rFonts w:ascii="GHEA Grapalat" w:eastAsia="Times New Roman" w:hAnsi="GHEA Grapalat" w:cs="Sylfaen"/>
          <w:lang w:val="hy-AM"/>
        </w:rPr>
      </w:pPr>
    </w:p>
    <w:tbl>
      <w:tblPr>
        <w:tblStyle w:val="TableGrid"/>
        <w:tblW w:w="10342" w:type="dxa"/>
        <w:tblLook w:val="04A0" w:firstRow="1" w:lastRow="0" w:firstColumn="1" w:lastColumn="0" w:noHBand="0" w:noVBand="1"/>
      </w:tblPr>
      <w:tblGrid>
        <w:gridCol w:w="1691"/>
        <w:gridCol w:w="4781"/>
        <w:gridCol w:w="3870"/>
      </w:tblGrid>
      <w:tr w:rsidR="00451004" w:rsidRPr="00451004" w:rsidTr="001F0903">
        <w:trPr>
          <w:trHeight w:val="983"/>
        </w:trPr>
        <w:tc>
          <w:tcPr>
            <w:tcW w:w="1691" w:type="dxa"/>
            <w:hideMark/>
          </w:tcPr>
          <w:p w:rsidR="006B7685" w:rsidRPr="00451004" w:rsidRDefault="006B7685" w:rsidP="00EE751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Դասիչը (ծածկագիրը)</w:t>
            </w:r>
          </w:p>
        </w:tc>
        <w:tc>
          <w:tcPr>
            <w:tcW w:w="4781" w:type="dxa"/>
            <w:hideMark/>
          </w:tcPr>
          <w:p w:rsidR="006B7685" w:rsidRPr="00451004" w:rsidRDefault="006B7685" w:rsidP="00EE751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Մասնագիտությունը</w:t>
            </w:r>
          </w:p>
        </w:tc>
        <w:tc>
          <w:tcPr>
            <w:tcW w:w="3870" w:type="dxa"/>
            <w:hideMark/>
          </w:tcPr>
          <w:p w:rsidR="006B7685" w:rsidRPr="00451004" w:rsidRDefault="006B7685" w:rsidP="00EE751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Որակավորումը</w:t>
            </w:r>
          </w:p>
        </w:tc>
      </w:tr>
      <w:tr w:rsidR="00451004" w:rsidRPr="00451004" w:rsidTr="00EE7515">
        <w:tc>
          <w:tcPr>
            <w:tcW w:w="10342" w:type="dxa"/>
            <w:gridSpan w:val="3"/>
            <w:hideMark/>
          </w:tcPr>
          <w:p w:rsidR="006B7685" w:rsidRPr="00451004" w:rsidRDefault="006B7685" w:rsidP="00EE751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01 ԿՐԹՈՒԹՅՈՒՆ</w:t>
            </w:r>
          </w:p>
        </w:tc>
      </w:tr>
      <w:tr w:rsidR="00451004" w:rsidRPr="00451004" w:rsidTr="00EE7515">
        <w:tc>
          <w:tcPr>
            <w:tcW w:w="10342" w:type="dxa"/>
            <w:gridSpan w:val="3"/>
            <w:hideMark/>
          </w:tcPr>
          <w:p w:rsidR="006B7685" w:rsidRPr="00451004" w:rsidRDefault="006B7685" w:rsidP="00EE751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011 ԿՐԹՈՒԹՅՈՒՆ</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011101.00.7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Կրթական գիտություններ</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Կրթության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011302.00.7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Հատուկ մանկավարժություն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Մանկավարժության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02 ՀՈՒՄԱՆԻՏԱՐ ԳԻՏՈՒԹՅՈՒՆՆԵՐ ԵՎ ԱՐՎԵՍՏ</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021 ԱՐՎԵՍՏ</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021201.00.7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Դիզայն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Արվեստի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021801.00.7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Արվեստի տեսություն և պատմություն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Արվեստի տեսության և պատմության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03 ՍՈՑԻԱԼԱԿԱՆ ԳԻՏՈՒԹՅՈՒՆՆԵՐ, ԼՐԱԳՐՈՒԹՅՈՒՆ ԵՎ ՏԵՂԵԿԱՏՎԱԿԱՆ ԳԻՏՈՒԹՅՈՒՆՆԵՐ</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031 ՍՈՑԻԱԼԱԿԱՆ ԵՎ ՎԱՐՔԱԲԱՆԱԿԱՆ ԳԻՏՈՒԹՅՈՒՆՆԵՐ</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031401.00.7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Սոցիոլոգիա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Սոցիոլոգիայի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031501.00.7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Մշակութաբանություն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Մշակութաբանության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lastRenderedPageBreak/>
              <w:t>05 ԲՆԱԿԱՆ ԳԻՏՈՒԹՅՈՒՆՆԵՐ, ՄԱԹԵՄԱՏԻԿԱ ԵՎ ՎԻՃԱԿԱԳՐՈՒԹՅՈՒՆ</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051 ԿԵՆՍԱԲԱՆԱԿԱՆ ԳԻՏՈՒԹՅՈՒՆՆԵՐ</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051101.00.7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Կենսաբանություն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Կենսաբանության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051201.00.7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Կենսաքիմիա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Կենսաբանության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051202.00.7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Կենսաֆիզիկա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Կենսաբանության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052 ՇՐՋԱԿԱ ՄԻՋԱՎԱՅՐ</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052101.00.7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Շրջակա միջավայրի գիտություններ</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Շրջակա միջավայրի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052201.00.7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Բնապահպանություն և բնօգտագործում</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Շրջակա միջավայրի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053 ՔԻՄԻԱ</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053101.00.7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Քիմիա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Քիմիայի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054 ԳԻՏՈՒԹՅՈՒՆՆԵՐ ԵՐԿՐԻ ՄԱՍԻՆ</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054101.00.7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Երկրաբանություն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Երկրաբանության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054201.00.7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Աշխարհագրություն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Աշխարհագրության մագիստրոս</w:t>
            </w:r>
          </w:p>
        </w:tc>
      </w:tr>
      <w:tr w:rsidR="00451004" w:rsidRPr="00451004" w:rsidTr="001F0903">
        <w:tc>
          <w:tcPr>
            <w:tcW w:w="1691" w:type="dxa"/>
          </w:tcPr>
          <w:p w:rsidR="0024528A" w:rsidRPr="00451004" w:rsidRDefault="0024528A" w:rsidP="006B7685">
            <w:pPr>
              <w:spacing w:before="100" w:beforeAutospacing="1" w:after="100" w:afterAutospacing="1"/>
              <w:jc w:val="center"/>
              <w:rPr>
                <w:rFonts w:ascii="GHEA Grapalat" w:eastAsia="Times New Roman" w:hAnsi="GHEA Grapalat"/>
                <w:lang w:val="hy-AM"/>
              </w:rPr>
            </w:pPr>
            <w:r w:rsidRPr="00451004">
              <w:rPr>
                <w:rFonts w:ascii="GHEA Grapalat" w:eastAsia="Times New Roman" w:hAnsi="GHEA Grapalat"/>
                <w:lang w:val="hy-AM"/>
              </w:rPr>
              <w:t>054301.00.7</w:t>
            </w:r>
          </w:p>
        </w:tc>
        <w:tc>
          <w:tcPr>
            <w:tcW w:w="4781" w:type="dxa"/>
            <w:vAlign w:val="center"/>
          </w:tcPr>
          <w:p w:rsidR="0024528A" w:rsidRPr="00451004" w:rsidRDefault="0024528A" w:rsidP="006B7685">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Գեոմատիկա</w:t>
            </w:r>
          </w:p>
        </w:tc>
        <w:tc>
          <w:tcPr>
            <w:tcW w:w="3870" w:type="dxa"/>
            <w:vAlign w:val="center"/>
          </w:tcPr>
          <w:p w:rsidR="0024528A" w:rsidRPr="00451004" w:rsidRDefault="0024528A" w:rsidP="006B7685">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Երկրի մասին գիտությունների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055 ՖԻԶԻԿԱԿԱՆ ԳԻՏՈՒԹՅՈՒՆՆԵՐ</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055101.00.7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Ֆիզիկա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Ֆիզիկայի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055102.00.7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Ռադիոֆիզիկա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Ֆիզիկայի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056 ՄԱԹԵՄԱՏԻԿԱ ԵՎ ՎԻՃԱԿԱԳՐՈՒԹՅՈՒՆ</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056101.00.7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Մաթեմատիկա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Մաթեմատիկայի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056201.00.7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Վիճակագրություն</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Վիճակագրության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056801.00.7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Մեխանիկա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Մեխանիկայի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056802.00.7</w:t>
            </w:r>
          </w:p>
        </w:tc>
        <w:tc>
          <w:tcPr>
            <w:tcW w:w="4781"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Ֆինանսական մաթեմատիկա</w:t>
            </w:r>
          </w:p>
        </w:tc>
        <w:tc>
          <w:tcPr>
            <w:tcW w:w="3870" w:type="dxa"/>
            <w:vAlign w:val="center"/>
            <w:hideMark/>
          </w:tcPr>
          <w:p w:rsidR="006B7685" w:rsidRPr="00451004" w:rsidRDefault="006B7685" w:rsidP="006B7685">
            <w:pPr>
              <w:spacing w:before="100" w:beforeAutospacing="1" w:after="100" w:afterAutospacing="1"/>
              <w:rPr>
                <w:rFonts w:ascii="GHEA Grapalat" w:eastAsia="Times New Roman" w:hAnsi="GHEA Grapalat"/>
              </w:rPr>
            </w:pPr>
            <w:r w:rsidRPr="00451004">
              <w:rPr>
                <w:rFonts w:ascii="GHEA Grapalat" w:eastAsia="Times New Roman" w:hAnsi="GHEA Grapalat"/>
              </w:rPr>
              <w:t>Ֆինանսական մաթեմատիկայի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 ՏԵՂԵԿԱՏՎԱԿԱՆ ԵՎ ՀԱՂՈՐԴԱԿՑԱԿԱՆ ՏԵԽՆՈԼՈԳԻԱՆԵՐ (ՏՀՏ)</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061 ՏԵՂԵԿԱՏՎԱԿԱՆ ԵՎ ՀԱՂՈՐԴԱԿՑԱԿԱՆ ՏԵԽՆՈԼՈԳԻԱՆԵՐ (ՏՀՏ)</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061101.00.7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Ինֆորմատիկա (համակարգչային գիտություն)</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Ինֆորմատիկայի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061102.00.7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Ծրագրային ճարտարագիտություն</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Ինֆորմատիկայի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061103.00.7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Համակարգչային ճարտարագիտություն</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Ինֆորմատիկայի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061104.00.7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Տեղեկատվական համակարգեր</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Ինֆորմատիկայի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061105.00.7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Տեղեկատվական տեխնոլոգիաներ</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Ինֆորմատիկայի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061901.00.7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Տեղեկատվական անվտանգություն</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Տեղեկատվական անվտանգության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 ՃԱՐՏԱՐԱԳԻՏՈՒԹՅՈՒՆ, ԱՐԴՅՈՒՆԱԲԵՐՈՒԹՅՈՒՆ ԵՎ ՇԻՆԱՐԱՐՈՒԹՅՈՒՆ</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071 ՃԱՐՏԱՐԱԳԻՏՈՒԹՅՈՒՆ</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071201.00.7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Շրջակա միջավայրի պահպանություն</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Ճարտարագիտության մագիստրոս</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071301.00.7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Էներգետիկա</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Ճարտարագիտության մագիստրոս</w:t>
            </w:r>
          </w:p>
        </w:tc>
      </w:tr>
      <w:tr w:rsidR="00451004" w:rsidRPr="00451004" w:rsidTr="001F0903">
        <w:tc>
          <w:tcPr>
            <w:tcW w:w="1691" w:type="dxa"/>
          </w:tcPr>
          <w:p w:rsidR="0024528A" w:rsidRPr="00451004" w:rsidRDefault="0024528A" w:rsidP="006B7685">
            <w:pPr>
              <w:spacing w:before="100" w:beforeAutospacing="1" w:after="100" w:afterAutospacing="1"/>
              <w:jc w:val="center"/>
              <w:rPr>
                <w:rFonts w:ascii="GHEA Grapalat" w:eastAsia="Times New Roman" w:hAnsi="GHEA Grapalat"/>
                <w:lang w:val="hy-AM"/>
              </w:rPr>
            </w:pPr>
            <w:r w:rsidRPr="00451004">
              <w:rPr>
                <w:rFonts w:ascii="GHEA Grapalat" w:eastAsia="Times New Roman" w:hAnsi="GHEA Grapalat"/>
                <w:lang w:val="hy-AM"/>
              </w:rPr>
              <w:t>071501.00.7</w:t>
            </w:r>
          </w:p>
        </w:tc>
        <w:tc>
          <w:tcPr>
            <w:tcW w:w="4781"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Մետալուրգիա</w:t>
            </w:r>
          </w:p>
        </w:tc>
        <w:tc>
          <w:tcPr>
            <w:tcW w:w="3870"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Ճարտարագիտության մագիստրոս</w:t>
            </w:r>
          </w:p>
        </w:tc>
      </w:tr>
      <w:tr w:rsidR="00451004" w:rsidRPr="00451004" w:rsidTr="001F0903">
        <w:tc>
          <w:tcPr>
            <w:tcW w:w="1691" w:type="dxa"/>
          </w:tcPr>
          <w:p w:rsidR="0024528A" w:rsidRPr="00451004" w:rsidRDefault="0024528A" w:rsidP="006B7685">
            <w:pPr>
              <w:spacing w:before="100" w:beforeAutospacing="1" w:after="100" w:afterAutospacing="1"/>
              <w:jc w:val="center"/>
              <w:rPr>
                <w:rFonts w:ascii="GHEA Grapalat" w:eastAsia="Times New Roman" w:hAnsi="GHEA Grapalat"/>
                <w:lang w:val="hy-AM"/>
              </w:rPr>
            </w:pPr>
            <w:r w:rsidRPr="00451004">
              <w:rPr>
                <w:rFonts w:ascii="GHEA Grapalat" w:eastAsia="Times New Roman" w:hAnsi="GHEA Grapalat"/>
                <w:lang w:val="hy-AM"/>
              </w:rPr>
              <w:t>071602.00.7</w:t>
            </w:r>
          </w:p>
        </w:tc>
        <w:tc>
          <w:tcPr>
            <w:tcW w:w="4781"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Գյուղատնտեսական արտադրության մեքենայացում, մեքենաներ և սարքավորումներ</w:t>
            </w:r>
          </w:p>
        </w:tc>
        <w:tc>
          <w:tcPr>
            <w:tcW w:w="3870"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Ճարտարագիտության մագիստրոս</w:t>
            </w:r>
          </w:p>
        </w:tc>
      </w:tr>
      <w:tr w:rsidR="00451004" w:rsidRPr="00451004" w:rsidTr="001F0903">
        <w:tc>
          <w:tcPr>
            <w:tcW w:w="1691" w:type="dxa"/>
          </w:tcPr>
          <w:p w:rsidR="0024528A" w:rsidRPr="00451004" w:rsidRDefault="0024528A" w:rsidP="006B7685">
            <w:pPr>
              <w:spacing w:before="100" w:beforeAutospacing="1" w:after="100" w:afterAutospacing="1"/>
              <w:jc w:val="center"/>
              <w:rPr>
                <w:rFonts w:ascii="GHEA Grapalat" w:eastAsia="Times New Roman" w:hAnsi="GHEA Grapalat"/>
                <w:lang w:val="hy-AM"/>
              </w:rPr>
            </w:pPr>
            <w:r w:rsidRPr="00451004">
              <w:rPr>
                <w:rFonts w:ascii="GHEA Grapalat" w:eastAsia="Times New Roman" w:hAnsi="GHEA Grapalat"/>
                <w:lang w:val="hy-AM"/>
              </w:rPr>
              <w:t>071801.00.7</w:t>
            </w:r>
          </w:p>
        </w:tc>
        <w:tc>
          <w:tcPr>
            <w:tcW w:w="4781"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Նյութագիտություն և նոր նյութերի տեխնոլոգիա</w:t>
            </w:r>
          </w:p>
        </w:tc>
        <w:tc>
          <w:tcPr>
            <w:tcW w:w="3870"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Ճարտարագիտության մագիստրոս</w:t>
            </w:r>
          </w:p>
        </w:tc>
      </w:tr>
      <w:tr w:rsidR="00451004" w:rsidRPr="00451004" w:rsidTr="001F0903">
        <w:tc>
          <w:tcPr>
            <w:tcW w:w="1691" w:type="dxa"/>
          </w:tcPr>
          <w:p w:rsidR="0024528A" w:rsidRPr="00451004" w:rsidRDefault="0024528A" w:rsidP="006B7685">
            <w:pPr>
              <w:spacing w:before="100" w:beforeAutospacing="1" w:after="100" w:afterAutospacing="1"/>
              <w:jc w:val="center"/>
              <w:rPr>
                <w:rFonts w:ascii="GHEA Grapalat" w:eastAsia="Times New Roman" w:hAnsi="GHEA Grapalat"/>
                <w:lang w:val="hy-AM"/>
              </w:rPr>
            </w:pPr>
            <w:r w:rsidRPr="00451004">
              <w:rPr>
                <w:rFonts w:ascii="GHEA Grapalat" w:eastAsia="Times New Roman" w:hAnsi="GHEA Grapalat"/>
                <w:lang w:val="hy-AM"/>
              </w:rPr>
              <w:lastRenderedPageBreak/>
              <w:t>071804.00.7</w:t>
            </w:r>
          </w:p>
        </w:tc>
        <w:tc>
          <w:tcPr>
            <w:tcW w:w="4781"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Ագրարային ճարտարագիտություն</w:t>
            </w:r>
          </w:p>
        </w:tc>
        <w:tc>
          <w:tcPr>
            <w:tcW w:w="3870" w:type="dxa"/>
            <w:vAlign w:val="center"/>
          </w:tcPr>
          <w:p w:rsidR="0024528A" w:rsidRPr="00451004" w:rsidRDefault="0024528A" w:rsidP="009B6468">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Ճարտարագիտության մագիստրոս</w:t>
            </w:r>
          </w:p>
        </w:tc>
      </w:tr>
      <w:tr w:rsidR="00451004" w:rsidRPr="00451004" w:rsidTr="00EE7515">
        <w:tc>
          <w:tcPr>
            <w:tcW w:w="10342" w:type="dxa"/>
            <w:gridSpan w:val="3"/>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072 ԱՐԴՅՈՒՆԱԲԵՐՈՒԹՅՈՒՆ ԵՎ ՏԵԽՆՈԼՈԳԻԱ</w:t>
            </w:r>
          </w:p>
        </w:tc>
      </w:tr>
      <w:tr w:rsidR="00451004" w:rsidRPr="00451004" w:rsidTr="001F0903">
        <w:tc>
          <w:tcPr>
            <w:tcW w:w="1691" w:type="dxa"/>
            <w:hideMark/>
          </w:tcPr>
          <w:p w:rsidR="006B7685" w:rsidRPr="00451004" w:rsidRDefault="006B7685" w:rsidP="006B768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072101.00.7</w:t>
            </w:r>
          </w:p>
        </w:tc>
        <w:tc>
          <w:tcPr>
            <w:tcW w:w="4781"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Պարենամթերքի տեխնոլոգիա</w:t>
            </w:r>
          </w:p>
        </w:tc>
        <w:tc>
          <w:tcPr>
            <w:tcW w:w="3870" w:type="dxa"/>
            <w:vAlign w:val="center"/>
            <w:hideMark/>
          </w:tcPr>
          <w:p w:rsidR="006B7685" w:rsidRPr="00451004" w:rsidRDefault="006B7685" w:rsidP="009B6468">
            <w:pPr>
              <w:spacing w:before="100" w:beforeAutospacing="1" w:after="100" w:afterAutospacing="1"/>
              <w:rPr>
                <w:rFonts w:ascii="GHEA Grapalat" w:eastAsia="Times New Roman" w:hAnsi="GHEA Grapalat"/>
              </w:rPr>
            </w:pPr>
            <w:r w:rsidRPr="00451004">
              <w:rPr>
                <w:rFonts w:ascii="GHEA Grapalat" w:eastAsia="Times New Roman" w:hAnsi="GHEA Grapalat"/>
              </w:rPr>
              <w:t>Տեխնոլոգիայի մագիստրոս</w:t>
            </w:r>
          </w:p>
        </w:tc>
      </w:tr>
      <w:tr w:rsidR="00451004" w:rsidRPr="00451004" w:rsidTr="001F0903">
        <w:tc>
          <w:tcPr>
            <w:tcW w:w="1691" w:type="dxa"/>
          </w:tcPr>
          <w:p w:rsidR="001F0903" w:rsidRPr="00451004" w:rsidRDefault="001F0903" w:rsidP="001F0903">
            <w:pPr>
              <w:spacing w:before="100" w:beforeAutospacing="1" w:after="100" w:afterAutospacing="1"/>
              <w:jc w:val="center"/>
              <w:rPr>
                <w:rFonts w:ascii="GHEA Grapalat" w:eastAsia="Times New Roman" w:hAnsi="GHEA Grapalat"/>
                <w:lang w:val="hy-AM"/>
              </w:rPr>
            </w:pPr>
            <w:r w:rsidRPr="00451004">
              <w:rPr>
                <w:rFonts w:ascii="GHEA Grapalat" w:eastAsia="Times New Roman" w:hAnsi="GHEA Grapalat"/>
                <w:lang w:val="hy-AM"/>
              </w:rPr>
              <w:t>072301.00.7</w:t>
            </w:r>
          </w:p>
        </w:tc>
        <w:tc>
          <w:tcPr>
            <w:tcW w:w="4781" w:type="dxa"/>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Տեքստիլ և թեթև արդյունաբերության նյութերի և արտադրանքների տեխնոլոգիա</w:t>
            </w:r>
          </w:p>
        </w:tc>
        <w:tc>
          <w:tcPr>
            <w:tcW w:w="3870" w:type="dxa"/>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Տեխնոլոգիայի մագիստրոս</w:t>
            </w:r>
          </w:p>
        </w:tc>
      </w:tr>
      <w:tr w:rsidR="00451004" w:rsidRPr="00451004" w:rsidTr="00EE7515">
        <w:tc>
          <w:tcPr>
            <w:tcW w:w="10342" w:type="dxa"/>
            <w:gridSpan w:val="3"/>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073 ՃԱՐՏԱՐԱՊԵՏՈՒԹՅՈՒՆ ԵՎ ՇԻՆԱՐԱՐՈՒԹՅՈՒՆ</w:t>
            </w:r>
          </w:p>
        </w:tc>
      </w:tr>
      <w:tr w:rsidR="00451004" w:rsidRPr="00451004" w:rsidTr="001F0903">
        <w:tc>
          <w:tcPr>
            <w:tcW w:w="1691" w:type="dxa"/>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073101.00.7</w:t>
            </w:r>
          </w:p>
        </w:tc>
        <w:tc>
          <w:tcPr>
            <w:tcW w:w="4781"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Ճարտարապետություն</w:t>
            </w:r>
          </w:p>
        </w:tc>
        <w:tc>
          <w:tcPr>
            <w:tcW w:w="3870"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Ճարտարապետության մագիստրոս</w:t>
            </w:r>
          </w:p>
        </w:tc>
      </w:tr>
      <w:tr w:rsidR="00451004" w:rsidRPr="00451004" w:rsidTr="001F0903">
        <w:tc>
          <w:tcPr>
            <w:tcW w:w="1691" w:type="dxa"/>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073102.00.7</w:t>
            </w:r>
          </w:p>
        </w:tc>
        <w:tc>
          <w:tcPr>
            <w:tcW w:w="4781"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Քաղաքային տնտեսություն</w:t>
            </w:r>
          </w:p>
        </w:tc>
        <w:tc>
          <w:tcPr>
            <w:tcW w:w="3870"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Ճարտարագիտության մագիստրոս</w:t>
            </w:r>
          </w:p>
        </w:tc>
      </w:tr>
      <w:tr w:rsidR="00451004" w:rsidRPr="00451004" w:rsidTr="001F0903">
        <w:tc>
          <w:tcPr>
            <w:tcW w:w="1691" w:type="dxa"/>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073201.00.7</w:t>
            </w:r>
          </w:p>
        </w:tc>
        <w:tc>
          <w:tcPr>
            <w:tcW w:w="4781" w:type="dxa"/>
            <w:vAlign w:val="center"/>
            <w:hideMark/>
          </w:tcPr>
          <w:p w:rsidR="001F0903" w:rsidRPr="00870F97" w:rsidRDefault="00870F97" w:rsidP="001F0903">
            <w:pPr>
              <w:spacing w:before="100" w:beforeAutospacing="1" w:after="100" w:afterAutospacing="1"/>
              <w:rPr>
                <w:rFonts w:ascii="GHEA Grapalat" w:eastAsia="Times New Roman" w:hAnsi="GHEA Grapalat"/>
                <w:lang w:val="ru-RU"/>
              </w:rPr>
            </w:pPr>
            <w:r>
              <w:rPr>
                <w:rFonts w:ascii="GHEA Grapalat" w:eastAsia="Times New Roman" w:hAnsi="GHEA Grapalat"/>
                <w:lang w:val="ru-RU"/>
              </w:rPr>
              <w:t>Շինարարական ճարտարագիտություն</w:t>
            </w:r>
          </w:p>
        </w:tc>
        <w:tc>
          <w:tcPr>
            <w:tcW w:w="3870"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Ճարտարագիտության մագիստրոս</w:t>
            </w:r>
          </w:p>
        </w:tc>
      </w:tr>
      <w:tr w:rsidR="00451004" w:rsidRPr="00451004" w:rsidTr="00EE7515">
        <w:tc>
          <w:tcPr>
            <w:tcW w:w="10342" w:type="dxa"/>
            <w:gridSpan w:val="3"/>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08 ԳՅՈՒՂԱՏՆՏԵՍՈՒԹՅՈՒՆ, ԱՆՏԱՌԱՅԻՆ ՏՆՏԵՍՈՒԹՅՈՒՆ, ՁԿՆԱՅԻՆ ՏՆՏԵՍՈՒԹՅՈՒՆ ԵՎ ԱՆԱՍՆԱԲՈՒԺՈՒԹՅՈՒՆ</w:t>
            </w:r>
          </w:p>
        </w:tc>
      </w:tr>
      <w:tr w:rsidR="00451004" w:rsidRPr="00451004" w:rsidTr="00EE7515">
        <w:tc>
          <w:tcPr>
            <w:tcW w:w="10342" w:type="dxa"/>
            <w:gridSpan w:val="3"/>
          </w:tcPr>
          <w:p w:rsidR="001F0903" w:rsidRPr="00451004" w:rsidRDefault="001F0903" w:rsidP="001F0903">
            <w:pPr>
              <w:spacing w:before="100" w:beforeAutospacing="1" w:after="100" w:afterAutospacing="1"/>
              <w:jc w:val="center"/>
              <w:rPr>
                <w:rFonts w:ascii="GHEA Grapalat" w:eastAsia="Times New Roman" w:hAnsi="GHEA Grapalat"/>
                <w:lang w:val="hy-AM"/>
              </w:rPr>
            </w:pPr>
            <w:r w:rsidRPr="00451004">
              <w:rPr>
                <w:rFonts w:ascii="GHEA Grapalat" w:eastAsia="Times New Roman" w:hAnsi="GHEA Grapalat"/>
                <w:lang w:val="hy-AM"/>
              </w:rPr>
              <w:t>081 ԳՅՈՒՂԱՏՆՏԵՍԱԿԱՆ ԳԻՏՈՒԹՅՈՒՆՆԵՐ</w:t>
            </w:r>
          </w:p>
        </w:tc>
      </w:tr>
      <w:tr w:rsidR="00451004" w:rsidRPr="00451004" w:rsidTr="001F0903">
        <w:tc>
          <w:tcPr>
            <w:tcW w:w="1691" w:type="dxa"/>
            <w:vAlign w:val="center"/>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081101.00.7</w:t>
            </w:r>
          </w:p>
        </w:tc>
        <w:tc>
          <w:tcPr>
            <w:tcW w:w="4781" w:type="dxa"/>
            <w:vAlign w:val="center"/>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Ագրոնոմիա</w:t>
            </w:r>
          </w:p>
        </w:tc>
        <w:tc>
          <w:tcPr>
            <w:tcW w:w="3870" w:type="dxa"/>
            <w:vAlign w:val="center"/>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Գյուղատնտեսության մագիստրոս</w:t>
            </w:r>
          </w:p>
        </w:tc>
      </w:tr>
      <w:tr w:rsidR="00451004" w:rsidRPr="00451004" w:rsidTr="000A4C82">
        <w:tc>
          <w:tcPr>
            <w:tcW w:w="1691" w:type="dxa"/>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rPr>
              <w:t>081102.00.7</w:t>
            </w:r>
          </w:p>
        </w:tc>
        <w:tc>
          <w:tcPr>
            <w:tcW w:w="4781" w:type="dxa"/>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rPr>
              <w:t>Անասնաբուծություն</w:t>
            </w:r>
          </w:p>
        </w:tc>
        <w:tc>
          <w:tcPr>
            <w:tcW w:w="3870" w:type="dxa"/>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rPr>
              <w:t>Գյուղատնտեսության մագիստրոս</w:t>
            </w:r>
          </w:p>
        </w:tc>
      </w:tr>
      <w:tr w:rsidR="00451004" w:rsidRPr="00451004" w:rsidTr="00EE7515">
        <w:tc>
          <w:tcPr>
            <w:tcW w:w="10342" w:type="dxa"/>
            <w:gridSpan w:val="3"/>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082 ԱՆՏԱՌԱՅԻՆ ՏՆՏԵՍՈՒԹՅՈՒՆ</w:t>
            </w:r>
          </w:p>
        </w:tc>
      </w:tr>
      <w:tr w:rsidR="00451004" w:rsidRPr="00451004" w:rsidTr="001F0903">
        <w:trPr>
          <w:trHeight w:val="381"/>
        </w:trPr>
        <w:tc>
          <w:tcPr>
            <w:tcW w:w="1691" w:type="dxa"/>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082101.00.7</w:t>
            </w:r>
          </w:p>
        </w:tc>
        <w:tc>
          <w:tcPr>
            <w:tcW w:w="4781"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Անտառային տնտեսություն</w:t>
            </w:r>
          </w:p>
        </w:tc>
        <w:tc>
          <w:tcPr>
            <w:tcW w:w="3870"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Անտառային տնտեսության մագիստրոս</w:t>
            </w:r>
          </w:p>
        </w:tc>
      </w:tr>
      <w:tr w:rsidR="00451004" w:rsidRPr="00451004" w:rsidTr="001F0903">
        <w:trPr>
          <w:trHeight w:val="381"/>
        </w:trPr>
        <w:tc>
          <w:tcPr>
            <w:tcW w:w="10342" w:type="dxa"/>
            <w:gridSpan w:val="3"/>
            <w:vAlign w:val="center"/>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hAnsi="GHEA Grapalat"/>
                <w:lang w:val="hy-AM"/>
              </w:rPr>
              <w:t>083 Ձկնային տնտեսություն</w:t>
            </w:r>
          </w:p>
        </w:tc>
      </w:tr>
      <w:tr w:rsidR="00451004" w:rsidRPr="00451004" w:rsidTr="001F0903">
        <w:trPr>
          <w:trHeight w:val="381"/>
        </w:trPr>
        <w:tc>
          <w:tcPr>
            <w:tcW w:w="1691" w:type="dxa"/>
            <w:vAlign w:val="center"/>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083101.00.7</w:t>
            </w:r>
          </w:p>
        </w:tc>
        <w:tc>
          <w:tcPr>
            <w:tcW w:w="4781" w:type="dxa"/>
            <w:vAlign w:val="center"/>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Ձկնային տնտեսություն</w:t>
            </w:r>
          </w:p>
        </w:tc>
        <w:tc>
          <w:tcPr>
            <w:tcW w:w="3870" w:type="dxa"/>
            <w:vAlign w:val="center"/>
          </w:tcPr>
          <w:p w:rsidR="001F0903" w:rsidRPr="00451004"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lang w:val="hy-AM"/>
              </w:rPr>
              <w:t>Ձկնային տնտեսության մագիստրոս</w:t>
            </w:r>
          </w:p>
        </w:tc>
      </w:tr>
      <w:tr w:rsidR="00451004" w:rsidRPr="00451004" w:rsidTr="001F0903">
        <w:trPr>
          <w:trHeight w:val="381"/>
        </w:trPr>
        <w:tc>
          <w:tcPr>
            <w:tcW w:w="10342" w:type="dxa"/>
            <w:gridSpan w:val="3"/>
            <w:vAlign w:val="center"/>
          </w:tcPr>
          <w:p w:rsidR="001F0903" w:rsidRPr="00451004" w:rsidRDefault="001F0903" w:rsidP="001F0903">
            <w:pPr>
              <w:spacing w:before="100" w:beforeAutospacing="1" w:after="100" w:afterAutospacing="1"/>
              <w:jc w:val="center"/>
              <w:rPr>
                <w:rFonts w:ascii="GHEA Grapalat" w:eastAsia="Times New Roman" w:hAnsi="GHEA Grapalat"/>
                <w:lang w:val="hy-AM"/>
              </w:rPr>
            </w:pPr>
            <w:r w:rsidRPr="00451004">
              <w:rPr>
                <w:rFonts w:ascii="GHEA Grapalat" w:hAnsi="GHEA Grapalat"/>
                <w:lang w:val="hy-AM"/>
              </w:rPr>
              <w:t>084 Անասնաբուժություն</w:t>
            </w:r>
          </w:p>
        </w:tc>
      </w:tr>
      <w:tr w:rsidR="00451004" w:rsidRPr="00451004" w:rsidTr="00D44851">
        <w:trPr>
          <w:trHeight w:val="381"/>
        </w:trPr>
        <w:tc>
          <w:tcPr>
            <w:tcW w:w="1691" w:type="dxa"/>
          </w:tcPr>
          <w:p w:rsidR="001F0903" w:rsidRPr="00451004" w:rsidRDefault="001F0903" w:rsidP="001F0903">
            <w:pPr>
              <w:spacing w:before="100" w:beforeAutospacing="1" w:after="100" w:afterAutospacing="1"/>
              <w:jc w:val="center"/>
              <w:rPr>
                <w:rFonts w:ascii="GHEA Grapalat" w:hAnsi="GHEA Grapalat"/>
                <w:lang w:val="hy-AM"/>
              </w:rPr>
            </w:pPr>
            <w:r w:rsidRPr="00451004">
              <w:rPr>
                <w:rFonts w:ascii="GHEA Grapalat" w:eastAsia="Times New Roman" w:hAnsi="GHEA Grapalat"/>
              </w:rPr>
              <w:t>084101.00.7</w:t>
            </w:r>
          </w:p>
        </w:tc>
        <w:tc>
          <w:tcPr>
            <w:tcW w:w="4781" w:type="dxa"/>
          </w:tcPr>
          <w:p w:rsidR="001F0903" w:rsidRPr="00451004" w:rsidRDefault="001F0903" w:rsidP="001F0903">
            <w:pPr>
              <w:spacing w:before="100" w:beforeAutospacing="1" w:after="100" w:afterAutospacing="1"/>
              <w:jc w:val="center"/>
              <w:rPr>
                <w:rFonts w:ascii="GHEA Grapalat" w:hAnsi="GHEA Grapalat"/>
                <w:lang w:val="hy-AM"/>
              </w:rPr>
            </w:pPr>
            <w:r w:rsidRPr="00451004">
              <w:rPr>
                <w:rFonts w:ascii="GHEA Grapalat" w:eastAsia="Times New Roman" w:hAnsi="GHEA Grapalat"/>
              </w:rPr>
              <w:t>Անասնաբուժություն</w:t>
            </w:r>
          </w:p>
        </w:tc>
        <w:tc>
          <w:tcPr>
            <w:tcW w:w="3870" w:type="dxa"/>
          </w:tcPr>
          <w:p w:rsidR="001F0903" w:rsidRPr="00451004" w:rsidRDefault="001F0903" w:rsidP="001F0903">
            <w:pPr>
              <w:spacing w:before="100" w:beforeAutospacing="1" w:after="100" w:afterAutospacing="1"/>
              <w:jc w:val="center"/>
              <w:rPr>
                <w:rFonts w:ascii="GHEA Grapalat" w:hAnsi="GHEA Grapalat"/>
                <w:lang w:val="hy-AM"/>
              </w:rPr>
            </w:pPr>
            <w:r w:rsidRPr="00451004">
              <w:rPr>
                <w:rFonts w:ascii="GHEA Grapalat" w:eastAsia="Times New Roman" w:hAnsi="GHEA Grapalat"/>
              </w:rPr>
              <w:t>Անասնաբուժության մագիստրոս</w:t>
            </w:r>
          </w:p>
        </w:tc>
      </w:tr>
      <w:tr w:rsidR="00451004" w:rsidRPr="00451004" w:rsidTr="00EE7515">
        <w:tc>
          <w:tcPr>
            <w:tcW w:w="10342" w:type="dxa"/>
            <w:gridSpan w:val="3"/>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09 ԱՌՈՂՋԱՊԱՀՈՒԹՅՈՒՆ ԵՎ ՍՈՑԻԱԼԱԿԱՆ ԱՇԽԱՏԱՆՔ</w:t>
            </w:r>
          </w:p>
        </w:tc>
      </w:tr>
      <w:tr w:rsidR="00451004" w:rsidRPr="00451004" w:rsidTr="00EE7515">
        <w:tc>
          <w:tcPr>
            <w:tcW w:w="10342" w:type="dxa"/>
            <w:gridSpan w:val="3"/>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092 ՍՈՑԻԱԼԱԿԱՆ ԱՇԽԱՏԱՆՔ</w:t>
            </w:r>
          </w:p>
        </w:tc>
      </w:tr>
      <w:tr w:rsidR="00451004" w:rsidRPr="00451004" w:rsidTr="001F0903">
        <w:tc>
          <w:tcPr>
            <w:tcW w:w="1691" w:type="dxa"/>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092301.00.7</w:t>
            </w:r>
          </w:p>
        </w:tc>
        <w:tc>
          <w:tcPr>
            <w:tcW w:w="4781"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Սոցիալական աշխատանք</w:t>
            </w:r>
          </w:p>
        </w:tc>
        <w:tc>
          <w:tcPr>
            <w:tcW w:w="3870"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Սոցիալական աշխատանքի մագիստրոս</w:t>
            </w:r>
          </w:p>
        </w:tc>
      </w:tr>
      <w:tr w:rsidR="00451004" w:rsidRPr="00451004" w:rsidTr="00EE7515">
        <w:tc>
          <w:tcPr>
            <w:tcW w:w="10342" w:type="dxa"/>
            <w:gridSpan w:val="3"/>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10 ԾԱՌԱՅՈՒԹՅՈՒՆՆԵՐ (ՍԵՐՎԻՍ)</w:t>
            </w:r>
          </w:p>
        </w:tc>
      </w:tr>
      <w:tr w:rsidR="00451004" w:rsidRPr="00451004" w:rsidTr="00EE7515">
        <w:tc>
          <w:tcPr>
            <w:tcW w:w="10342" w:type="dxa"/>
            <w:gridSpan w:val="3"/>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101 ԱՆՀԱՏԱԿԱՆ ԾԱՌԱՅՈՒԹՅՈՒՆՆԵՐ</w:t>
            </w:r>
          </w:p>
        </w:tc>
      </w:tr>
      <w:tr w:rsidR="00451004" w:rsidRPr="00451004" w:rsidTr="001F0903">
        <w:tc>
          <w:tcPr>
            <w:tcW w:w="1691" w:type="dxa"/>
            <w:hideMark/>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101501.00.7</w:t>
            </w:r>
          </w:p>
        </w:tc>
        <w:tc>
          <w:tcPr>
            <w:tcW w:w="4781" w:type="dxa"/>
            <w:vAlign w:val="center"/>
            <w:hideMark/>
          </w:tcPr>
          <w:p w:rsidR="001F0903" w:rsidRPr="00451004" w:rsidRDefault="001F0903" w:rsidP="001F0903">
            <w:pPr>
              <w:spacing w:before="100" w:beforeAutospacing="1" w:after="100" w:afterAutospacing="1"/>
              <w:rPr>
                <w:rFonts w:ascii="GHEA Grapalat" w:eastAsia="Times New Roman" w:hAnsi="GHEA Grapalat"/>
              </w:rPr>
            </w:pPr>
            <w:r w:rsidRPr="00451004">
              <w:rPr>
                <w:rFonts w:ascii="GHEA Grapalat" w:eastAsia="Times New Roman" w:hAnsi="GHEA Grapalat"/>
              </w:rPr>
              <w:t>Զբոսաշրջություն</w:t>
            </w:r>
          </w:p>
        </w:tc>
        <w:tc>
          <w:tcPr>
            <w:tcW w:w="3870" w:type="dxa"/>
            <w:vAlign w:val="center"/>
            <w:hideMark/>
          </w:tcPr>
          <w:p w:rsidR="001F0903" w:rsidRPr="003D6ABD" w:rsidRDefault="001F0903" w:rsidP="001F0903">
            <w:pPr>
              <w:spacing w:before="100" w:beforeAutospacing="1" w:after="100" w:afterAutospacing="1"/>
              <w:rPr>
                <w:rFonts w:ascii="GHEA Grapalat" w:eastAsia="Times New Roman" w:hAnsi="GHEA Grapalat"/>
                <w:lang w:val="hy-AM"/>
              </w:rPr>
            </w:pPr>
            <w:r w:rsidRPr="00451004">
              <w:rPr>
                <w:rFonts w:ascii="GHEA Grapalat" w:eastAsia="Times New Roman" w:hAnsi="GHEA Grapalat"/>
              </w:rPr>
              <w:t>Զբոսաշրջության մագիստրո</w:t>
            </w:r>
            <w:r w:rsidR="003D6ABD">
              <w:rPr>
                <w:rFonts w:ascii="GHEA Grapalat" w:eastAsia="Times New Roman" w:hAnsi="GHEA Grapalat"/>
                <w:lang w:val="hy-AM"/>
              </w:rPr>
              <w:t>ս</w:t>
            </w:r>
          </w:p>
        </w:tc>
      </w:tr>
      <w:tr w:rsidR="00451004" w:rsidRPr="00451004" w:rsidTr="001F0903">
        <w:tc>
          <w:tcPr>
            <w:tcW w:w="10342" w:type="dxa"/>
            <w:gridSpan w:val="3"/>
            <w:vAlign w:val="center"/>
          </w:tcPr>
          <w:p w:rsidR="001F0903" w:rsidRPr="00451004" w:rsidRDefault="001F0903" w:rsidP="001F0903">
            <w:pPr>
              <w:spacing w:before="100" w:beforeAutospacing="1" w:after="100" w:afterAutospacing="1"/>
              <w:jc w:val="center"/>
              <w:rPr>
                <w:rFonts w:ascii="GHEA Grapalat" w:eastAsia="Times New Roman" w:hAnsi="GHEA Grapalat"/>
              </w:rPr>
            </w:pPr>
            <w:r w:rsidRPr="00451004">
              <w:rPr>
                <w:rFonts w:ascii="GHEA Grapalat" w:hAnsi="GHEA Grapalat"/>
                <w:lang w:val="hy-AM"/>
              </w:rPr>
              <w:t>103 Անվտանգության ծառայություն</w:t>
            </w:r>
          </w:p>
        </w:tc>
      </w:tr>
      <w:tr w:rsidR="00451004" w:rsidRPr="00451004" w:rsidTr="001F0903">
        <w:tc>
          <w:tcPr>
            <w:tcW w:w="1691" w:type="dxa"/>
            <w:vAlign w:val="center"/>
          </w:tcPr>
          <w:p w:rsidR="001F0903" w:rsidRPr="00451004" w:rsidRDefault="001F0903" w:rsidP="001F0903">
            <w:pPr>
              <w:spacing w:before="100" w:beforeAutospacing="1" w:after="100" w:afterAutospacing="1"/>
              <w:rPr>
                <w:rFonts w:ascii="GHEA Grapalat" w:hAnsi="GHEA Grapalat"/>
                <w:lang w:val="hy-AM"/>
              </w:rPr>
            </w:pPr>
            <w:r w:rsidRPr="00451004">
              <w:rPr>
                <w:rFonts w:ascii="GHEA Grapalat" w:eastAsia="Times New Roman" w:hAnsi="GHEA Grapalat"/>
              </w:rPr>
              <w:t>103201.00.7</w:t>
            </w:r>
          </w:p>
        </w:tc>
        <w:tc>
          <w:tcPr>
            <w:tcW w:w="4781" w:type="dxa"/>
            <w:vAlign w:val="center"/>
          </w:tcPr>
          <w:p w:rsidR="001F0903" w:rsidRPr="00451004" w:rsidRDefault="001F0903" w:rsidP="001F0903">
            <w:pPr>
              <w:spacing w:before="100" w:beforeAutospacing="1" w:after="100" w:afterAutospacing="1"/>
              <w:rPr>
                <w:rFonts w:ascii="GHEA Grapalat" w:hAnsi="GHEA Grapalat"/>
                <w:lang w:val="hy-AM"/>
              </w:rPr>
            </w:pPr>
            <w:r w:rsidRPr="00451004">
              <w:rPr>
                <w:rFonts w:ascii="GHEA Grapalat" w:eastAsia="Times New Roman" w:hAnsi="GHEA Grapalat"/>
              </w:rPr>
              <w:t>Անվտանգությունն արտակարգ իրավիճակներում</w:t>
            </w:r>
          </w:p>
        </w:tc>
        <w:tc>
          <w:tcPr>
            <w:tcW w:w="3870" w:type="dxa"/>
            <w:vAlign w:val="center"/>
          </w:tcPr>
          <w:p w:rsidR="001F0903" w:rsidRPr="00451004" w:rsidRDefault="001F0903" w:rsidP="001F0903">
            <w:pPr>
              <w:spacing w:before="100" w:beforeAutospacing="1" w:after="100" w:afterAutospacing="1"/>
              <w:rPr>
                <w:rFonts w:ascii="GHEA Grapalat" w:hAnsi="GHEA Grapalat"/>
                <w:lang w:val="hy-AM"/>
              </w:rPr>
            </w:pPr>
            <w:r w:rsidRPr="00451004">
              <w:rPr>
                <w:rFonts w:ascii="GHEA Grapalat" w:eastAsia="Times New Roman" w:hAnsi="GHEA Grapalat"/>
              </w:rPr>
              <w:t>Անվտանգության ծառայության մագիստրոս</w:t>
            </w:r>
          </w:p>
        </w:tc>
      </w:tr>
    </w:tbl>
    <w:p w:rsidR="00197B27" w:rsidRPr="00451004" w:rsidRDefault="00197B27" w:rsidP="006B7685">
      <w:pPr>
        <w:ind w:right="996" w:firstLine="720"/>
        <w:jc w:val="right"/>
        <w:rPr>
          <w:rFonts w:ascii="GHEA Grapalat" w:eastAsia="Times New Roman" w:hAnsi="GHEA Grapalat" w:cs="Sylfaen"/>
          <w:sz w:val="22"/>
          <w:lang w:val="hy-AM"/>
        </w:rPr>
      </w:pPr>
    </w:p>
    <w:p w:rsidR="006B7685" w:rsidRPr="00451004" w:rsidRDefault="006B7685" w:rsidP="006B7685">
      <w:pPr>
        <w:ind w:right="996" w:firstLine="720"/>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Հավելված N 3</w:t>
      </w:r>
    </w:p>
    <w:p w:rsidR="006B7685" w:rsidRPr="00451004" w:rsidRDefault="006B7685" w:rsidP="006B7685">
      <w:pPr>
        <w:ind w:firstLine="720"/>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 xml:space="preserve">ՀՀ կառավարության 2020 թվականի </w:t>
      </w:r>
    </w:p>
    <w:p w:rsidR="006B7685" w:rsidRPr="00451004" w:rsidRDefault="006B7685" w:rsidP="006B7685">
      <w:pPr>
        <w:ind w:firstLine="720"/>
        <w:jc w:val="right"/>
        <w:rPr>
          <w:rFonts w:ascii="GHEA Grapalat" w:eastAsia="Times New Roman" w:hAnsi="GHEA Grapalat" w:cs="Sylfaen"/>
          <w:sz w:val="22"/>
          <w:lang w:val="hy-AM"/>
        </w:rPr>
      </w:pPr>
      <w:r w:rsidRPr="00451004">
        <w:rPr>
          <w:rFonts w:ascii="GHEA Grapalat" w:eastAsia="Times New Roman" w:hAnsi="GHEA Grapalat" w:cs="Sylfaen"/>
          <w:sz w:val="22"/>
          <w:lang w:val="hy-AM"/>
        </w:rPr>
        <w:t>հունիսի 18-ի N 1035-Ն որոշման</w:t>
      </w:r>
    </w:p>
    <w:p w:rsidR="006B7685" w:rsidRPr="00451004" w:rsidRDefault="006B7685" w:rsidP="006B7685">
      <w:pPr>
        <w:ind w:firstLine="720"/>
        <w:jc w:val="right"/>
        <w:rPr>
          <w:rFonts w:ascii="GHEA Grapalat" w:eastAsia="Times New Roman" w:hAnsi="GHEA Grapalat" w:cs="Sylfaen"/>
          <w:lang w:val="hy-AM"/>
        </w:rPr>
      </w:pPr>
    </w:p>
    <w:p w:rsidR="006B7685" w:rsidRPr="00451004" w:rsidRDefault="006B7685" w:rsidP="006B7685">
      <w:pPr>
        <w:spacing w:line="360" w:lineRule="auto"/>
        <w:ind w:firstLine="720"/>
        <w:jc w:val="right"/>
        <w:rPr>
          <w:rFonts w:ascii="GHEA Grapalat" w:eastAsia="Times New Roman" w:hAnsi="GHEA Grapalat" w:cs="Sylfaen"/>
          <w:lang w:val="hy-AM"/>
        </w:rPr>
      </w:pPr>
    </w:p>
    <w:p w:rsidR="006B7685" w:rsidRPr="00451004" w:rsidRDefault="006B7685" w:rsidP="006B7685">
      <w:pPr>
        <w:spacing w:line="360" w:lineRule="auto"/>
        <w:ind w:firstLine="720"/>
        <w:jc w:val="center"/>
        <w:rPr>
          <w:rFonts w:ascii="GHEA Grapalat" w:eastAsia="Times New Roman" w:hAnsi="GHEA Grapalat" w:cs="Sylfaen"/>
          <w:lang w:val="hy-AM"/>
        </w:rPr>
      </w:pPr>
      <w:r w:rsidRPr="00451004">
        <w:rPr>
          <w:rFonts w:ascii="GHEA Grapalat" w:hAnsi="GHEA Grapalat"/>
          <w:b/>
          <w:bCs/>
          <w:sz w:val="21"/>
          <w:szCs w:val="21"/>
          <w:shd w:val="clear" w:color="auto" w:fill="FFFFFF"/>
          <w:lang w:val="hy-AM"/>
        </w:rPr>
        <w:t xml:space="preserve">ՀԱՅԱՍՏԱՆԻ ՀԱՆՐԱՊԵՏՈՒԹՅՈՒՆՈՒՄ ՀԱՎԱՏԱՐՄԱԳՐՎԱԾ ԲԱՐՁՐԱԳՈՒՅՆ ՈՒՍՈՒՄՆԱԿԱՆ ՀԱՍՏԱՏՈՒԹՅՈՒՆՆԵՐԻ ՕՐԴԻՆԱՏՈՒՐԱՅԻ ՄԱՍՆԱԳԻՏՈՒԹՅՈՒՆՆԵՐ, </w:t>
      </w:r>
      <w:r w:rsidRPr="00451004">
        <w:rPr>
          <w:rFonts w:ascii="GHEA Grapalat" w:hAnsi="GHEA Grapalat"/>
          <w:b/>
          <w:bCs/>
          <w:sz w:val="21"/>
          <w:szCs w:val="21"/>
          <w:shd w:val="clear" w:color="auto" w:fill="FFFFFF"/>
          <w:lang w:val="hy-AM"/>
        </w:rPr>
        <w:lastRenderedPageBreak/>
        <w:t>ՈՐՈՆՑԻՑ ՈՐԵՎԷ ՄԵԿՈՎ ԱՌԿԱ ՈՒՍՈՒՑՄԱՄԲ ՍՈՎՈՐՈՂԻ (ՈՒՍԱՆՈՂԻ) ԱՇԽԱՏԱՎԱՐՁԻ ԵՎ ԴՐԱՆ ՀԱՎԱՍԱՐԵՑՎԱԾ ՎՃԱՐՈՒՄՆԵՐԻ ՄԱՍՈՎ ՀԱՅԱՍՏԱՆԻ ՀԱՆՐԱՊԵՏՈՒԹՅԱՆ ՀԱՐԿԱՅԻՆ ՕՐԵՆՍԳՐՔՈՎ ՍԱՀՄԱՆՎԱԾ ԿԱՐԳՈՎ ՀԱՇՎԱՐԿՎԱԾ ԵԿԱՄՏԱՅԻՆ ՀԱՐԿՆ ՈՒՍՄԱՆ ՎԱՐՁԱՎՃԱՐԻ ՓՈԽՀԱՏՈՒՑՄԱՆ ՆՊԱՏԱԿՈՎ ՎԵՐԱԴԱՐՁՎՈՒՄ Է</w:t>
      </w:r>
    </w:p>
    <w:tbl>
      <w:tblPr>
        <w:tblStyle w:val="TableGrid"/>
        <w:tblpPr w:leftFromText="180" w:rightFromText="180" w:vertAnchor="text" w:horzAnchor="margin" w:tblpY="158"/>
        <w:tblW w:w="10201" w:type="dxa"/>
        <w:tblLook w:val="04A0" w:firstRow="1" w:lastRow="0" w:firstColumn="1" w:lastColumn="0" w:noHBand="0" w:noVBand="1"/>
      </w:tblPr>
      <w:tblGrid>
        <w:gridCol w:w="6658"/>
        <w:gridCol w:w="3543"/>
      </w:tblGrid>
      <w:tr w:rsidR="00451004" w:rsidRPr="00451004" w:rsidTr="00EE7515">
        <w:tc>
          <w:tcPr>
            <w:tcW w:w="6658" w:type="dxa"/>
            <w:vAlign w:val="center"/>
            <w:hideMark/>
          </w:tcPr>
          <w:p w:rsidR="006B7685" w:rsidRPr="00451004" w:rsidRDefault="006B7685" w:rsidP="00EE751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Մասնագիտությունը</w:t>
            </w:r>
          </w:p>
        </w:tc>
        <w:tc>
          <w:tcPr>
            <w:tcW w:w="3543" w:type="dxa"/>
            <w:vAlign w:val="center"/>
            <w:hideMark/>
          </w:tcPr>
          <w:p w:rsidR="006B7685" w:rsidRPr="00451004" w:rsidRDefault="006B7685" w:rsidP="00EE7515">
            <w:pPr>
              <w:spacing w:before="100" w:beforeAutospacing="1" w:after="100" w:afterAutospacing="1"/>
              <w:jc w:val="center"/>
              <w:rPr>
                <w:rFonts w:ascii="GHEA Grapalat" w:eastAsia="Times New Roman" w:hAnsi="GHEA Grapalat"/>
              </w:rPr>
            </w:pPr>
            <w:r w:rsidRPr="00451004">
              <w:rPr>
                <w:rFonts w:ascii="GHEA Grapalat" w:eastAsia="Times New Roman" w:hAnsi="GHEA Grapalat"/>
              </w:rPr>
              <w:t>Որակավորումը</w:t>
            </w:r>
          </w:p>
        </w:tc>
      </w:tr>
      <w:tr w:rsidR="00451004" w:rsidRPr="00451004" w:rsidTr="00EE7515">
        <w:tc>
          <w:tcPr>
            <w:tcW w:w="6658" w:type="dxa"/>
            <w:vAlign w:val="center"/>
            <w:hideMark/>
          </w:tcPr>
          <w:p w:rsidR="006B7685" w:rsidRPr="00451004" w:rsidRDefault="00483003" w:rsidP="00EE7515">
            <w:pPr>
              <w:spacing w:before="100" w:beforeAutospacing="1" w:after="100" w:afterAutospacing="1"/>
              <w:rPr>
                <w:rFonts w:ascii="GHEA Grapalat" w:eastAsia="Times New Roman" w:hAnsi="GHEA Grapalat"/>
                <w:lang w:val="hy-AM"/>
              </w:rPr>
            </w:pPr>
            <w:r w:rsidRPr="00451004">
              <w:rPr>
                <w:rFonts w:ascii="GHEA Grapalat" w:hAnsi="GHEA Grapalat" w:cs="Tahoma"/>
                <w:bCs/>
                <w:lang w:val="hy-AM" w:eastAsia="ru-RU"/>
              </w:rPr>
              <w:t>Անեսթեզիոլոգիա և ինտենսիվ թերապիա (Անեսթեզիոլոգիա-ռեանիմատոլոգիա)</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Ընդհանուր վիրաբուժություն</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Ընտանեկան բժշկություն</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Ինֆեկցիոն հիվանդություններ</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Համաճարակաբանություն</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Հոգեբուժություն</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Մանկաբուժություն</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483003" w:rsidP="00EE7515">
            <w:pPr>
              <w:spacing w:before="100" w:beforeAutospacing="1" w:after="100" w:afterAutospacing="1"/>
              <w:rPr>
                <w:rFonts w:ascii="GHEA Grapalat" w:eastAsia="Times New Roman" w:hAnsi="GHEA Grapalat"/>
                <w:lang w:val="hy-AM"/>
              </w:rPr>
            </w:pPr>
            <w:r w:rsidRPr="00451004">
              <w:rPr>
                <w:rFonts w:ascii="GHEA Grapalat" w:hAnsi="GHEA Grapalat" w:cs="Tahoma"/>
                <w:bCs/>
                <w:lang w:val="hy-AM" w:eastAsia="ru-RU"/>
              </w:rPr>
              <w:t>Մանկական անեսթեզիոլոգիա և ինտենսիվ թերապիա (Մանկական անեսթեզիոլոգիա-ռեանիմատոլոգիա)</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vAlign w:val="center"/>
            <w:hideMark/>
          </w:tcPr>
          <w:p w:rsidR="006B7685" w:rsidRPr="00451004" w:rsidRDefault="00483003" w:rsidP="00483003">
            <w:pPr>
              <w:spacing w:before="100" w:beforeAutospacing="1" w:after="100" w:afterAutospacing="1"/>
              <w:rPr>
                <w:rFonts w:ascii="GHEA Grapalat" w:eastAsia="Times New Roman" w:hAnsi="GHEA Grapalat"/>
                <w:lang w:val="hy-AM"/>
              </w:rPr>
            </w:pPr>
            <w:r w:rsidRPr="00451004">
              <w:rPr>
                <w:rFonts w:ascii="GHEA Grapalat" w:hAnsi="GHEA Grapalat" w:cs="Tahoma"/>
                <w:bCs/>
                <w:lang w:eastAsia="ru-RU"/>
              </w:rPr>
              <w:t>Մանկական վիրաբուժություն</w:t>
            </w:r>
            <w:r w:rsidRPr="00451004">
              <w:rPr>
                <w:rFonts w:ascii="GHEA Grapalat" w:eastAsia="Times New Roman" w:hAnsi="GHEA Grapalat"/>
              </w:rPr>
              <w:t xml:space="preserve"> </w:t>
            </w:r>
            <w:r w:rsidRPr="00451004">
              <w:rPr>
                <w:rFonts w:ascii="GHEA Grapalat" w:eastAsia="Times New Roman" w:hAnsi="GHEA Grapalat"/>
                <w:lang w:val="hy-AM"/>
              </w:rPr>
              <w:t>(</w:t>
            </w:r>
            <w:r w:rsidR="006B7685" w:rsidRPr="00451004">
              <w:rPr>
                <w:rFonts w:ascii="GHEA Grapalat" w:eastAsia="Times New Roman" w:hAnsi="GHEA Grapalat"/>
              </w:rPr>
              <w:t xml:space="preserve">Մանկական </w:t>
            </w:r>
            <w:r w:rsidR="003D7EC1" w:rsidRPr="00451004">
              <w:rPr>
                <w:rFonts w:ascii="GHEA Grapalat" w:eastAsia="Times New Roman" w:hAnsi="GHEA Grapalat"/>
                <w:lang w:val="hy-AM"/>
              </w:rPr>
              <w:t xml:space="preserve">ընդհանուր </w:t>
            </w:r>
            <w:r w:rsidR="006B7685" w:rsidRPr="00451004">
              <w:rPr>
                <w:rFonts w:ascii="GHEA Grapalat" w:eastAsia="Times New Roman" w:hAnsi="GHEA Grapalat"/>
              </w:rPr>
              <w:t>վիրաբուժություն</w:t>
            </w:r>
            <w:r w:rsidRPr="00451004">
              <w:rPr>
                <w:rFonts w:ascii="GHEA Grapalat" w:eastAsia="Times New Roman" w:hAnsi="GHEA Grapalat"/>
                <w:lang w:val="hy-AM"/>
              </w:rPr>
              <w:t>)</w:t>
            </w:r>
          </w:p>
        </w:tc>
        <w:tc>
          <w:tcPr>
            <w:tcW w:w="3543" w:type="dxa"/>
            <w:vAlign w:val="center"/>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Մանկական հոգեբուժություն</w:t>
            </w:r>
          </w:p>
        </w:tc>
        <w:tc>
          <w:tcPr>
            <w:tcW w:w="3543"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Նեոնատոլոգիա</w:t>
            </w:r>
          </w:p>
        </w:tc>
        <w:tc>
          <w:tcPr>
            <w:tcW w:w="3543"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hideMark/>
          </w:tcPr>
          <w:p w:rsidR="006B7685" w:rsidRPr="00451004" w:rsidRDefault="00483003" w:rsidP="00EE7515">
            <w:pPr>
              <w:spacing w:before="100" w:beforeAutospacing="1" w:after="100" w:afterAutospacing="1"/>
              <w:rPr>
                <w:rFonts w:ascii="GHEA Grapalat" w:eastAsia="Times New Roman" w:hAnsi="GHEA Grapalat"/>
                <w:lang w:val="hy-AM"/>
              </w:rPr>
            </w:pPr>
            <w:r w:rsidRPr="00451004">
              <w:rPr>
                <w:rFonts w:ascii="GHEA Grapalat" w:hAnsi="GHEA Grapalat" w:cs="Tahoma"/>
                <w:bCs/>
                <w:lang w:val="hy-AM" w:eastAsia="ru-RU"/>
              </w:rPr>
              <w:t>Ներքին հիվանդություններ (Թերապիա, Ներքին բժշկություն)</w:t>
            </w:r>
          </w:p>
        </w:tc>
        <w:tc>
          <w:tcPr>
            <w:tcW w:w="3543"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Նյարդաբանություն</w:t>
            </w:r>
          </w:p>
        </w:tc>
        <w:tc>
          <w:tcPr>
            <w:tcW w:w="3543"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hideMark/>
          </w:tcPr>
          <w:p w:rsidR="006B7685" w:rsidRPr="00451004" w:rsidRDefault="00483003" w:rsidP="00EE7515">
            <w:pPr>
              <w:spacing w:before="100" w:beforeAutospacing="1" w:after="100" w:afterAutospacing="1"/>
              <w:rPr>
                <w:rFonts w:ascii="GHEA Grapalat" w:eastAsia="Times New Roman" w:hAnsi="GHEA Grapalat"/>
                <w:lang w:val="hy-AM"/>
              </w:rPr>
            </w:pPr>
            <w:r w:rsidRPr="00451004">
              <w:rPr>
                <w:rFonts w:ascii="GHEA Grapalat" w:hAnsi="GHEA Grapalat" w:cs="Tahoma"/>
                <w:bCs/>
                <w:lang w:val="hy-AM" w:eastAsia="ru-RU"/>
              </w:rPr>
              <w:t>Շտապ և անհետաձգելի բժշկություն (Շտապ բուժօգնություն)</w:t>
            </w:r>
          </w:p>
        </w:tc>
        <w:tc>
          <w:tcPr>
            <w:tcW w:w="3543" w:type="dxa"/>
            <w:hideMark/>
          </w:tcPr>
          <w:p w:rsidR="006B7685" w:rsidRPr="00451004" w:rsidRDefault="006B7685" w:rsidP="00EE7515">
            <w:pPr>
              <w:spacing w:before="100" w:beforeAutospacing="1" w:after="100" w:afterAutospacing="1"/>
              <w:rPr>
                <w:rFonts w:ascii="GHEA Grapalat" w:eastAsia="Times New Roman" w:hAnsi="GHEA Grapalat"/>
              </w:rPr>
            </w:pPr>
            <w:r w:rsidRPr="00451004">
              <w:rPr>
                <w:rFonts w:ascii="GHEA Grapalat" w:eastAsia="Times New Roman" w:hAnsi="GHEA Grapalat"/>
              </w:rPr>
              <w:t>Բժիշկ-մասնագետ</w:t>
            </w:r>
          </w:p>
        </w:tc>
      </w:tr>
      <w:tr w:rsidR="00451004" w:rsidRPr="00451004" w:rsidTr="00EE7515">
        <w:tc>
          <w:tcPr>
            <w:tcW w:w="6658" w:type="dxa"/>
          </w:tcPr>
          <w:p w:rsidR="00483003" w:rsidRPr="00451004" w:rsidRDefault="00483003" w:rsidP="00483003">
            <w:pPr>
              <w:spacing w:before="100" w:beforeAutospacing="1" w:after="100" w:afterAutospacing="1"/>
              <w:rPr>
                <w:rFonts w:ascii="GHEA Grapalat" w:hAnsi="GHEA Grapalat"/>
                <w:shd w:val="clear" w:color="auto" w:fill="FFFFFF"/>
                <w:lang w:val="hy-AM"/>
              </w:rPr>
            </w:pPr>
            <w:r w:rsidRPr="00451004">
              <w:rPr>
                <w:rFonts w:ascii="GHEA Grapalat" w:hAnsi="GHEA Grapalat" w:cs="Tahoma"/>
                <w:bCs/>
                <w:lang w:eastAsia="ru-RU"/>
              </w:rPr>
              <w:t>Մանկական նյարդաբանություն</w:t>
            </w:r>
          </w:p>
        </w:tc>
        <w:tc>
          <w:tcPr>
            <w:tcW w:w="3543" w:type="dxa"/>
          </w:tcPr>
          <w:p w:rsidR="00483003" w:rsidRPr="00451004" w:rsidRDefault="00483003" w:rsidP="00483003">
            <w:pPr>
              <w:spacing w:before="100" w:beforeAutospacing="1" w:after="100" w:afterAutospacing="1"/>
              <w:rPr>
                <w:rFonts w:ascii="GHEA Grapalat" w:eastAsia="Times New Roman" w:hAnsi="GHEA Grapalat"/>
              </w:rPr>
            </w:pPr>
            <w:r w:rsidRPr="00451004">
              <w:rPr>
                <w:rFonts w:ascii="GHEA Grapalat" w:hAnsi="GHEA Grapalat" w:cs="Tahoma"/>
                <w:bCs/>
                <w:lang w:eastAsia="ru-RU"/>
              </w:rPr>
              <w:t>Բժիշկ-մասնագետ</w:t>
            </w:r>
          </w:p>
        </w:tc>
      </w:tr>
    </w:tbl>
    <w:p w:rsidR="006B7685" w:rsidRPr="00451004" w:rsidRDefault="006B7685" w:rsidP="006B7685">
      <w:pPr>
        <w:spacing w:after="160" w:line="259" w:lineRule="auto"/>
        <w:rPr>
          <w:rFonts w:ascii="GHEA Grapalat" w:eastAsia="Times New Roman" w:hAnsi="GHEA Grapalat" w:cs="Sylfaen"/>
          <w:lang w:val="hy-AM"/>
        </w:rPr>
      </w:pPr>
      <w:r w:rsidRPr="00451004">
        <w:rPr>
          <w:rFonts w:ascii="GHEA Grapalat" w:eastAsia="Times New Roman" w:hAnsi="GHEA Grapalat" w:cs="Sylfaen"/>
          <w:lang w:val="hy-AM"/>
        </w:rPr>
        <w:t xml:space="preserve"> </w:t>
      </w:r>
      <w:r w:rsidR="004718C7">
        <w:rPr>
          <w:rFonts w:ascii="GHEA Grapalat" w:eastAsia="Times New Roman" w:hAnsi="GHEA Grapalat" w:cs="Sylfaen"/>
          <w:lang w:val="hy-AM"/>
        </w:rPr>
        <w:t>»:</w:t>
      </w:r>
    </w:p>
    <w:p w:rsidR="006B7685" w:rsidRPr="00451004" w:rsidRDefault="006B7685" w:rsidP="006B7685">
      <w:pPr>
        <w:spacing w:after="160" w:line="259" w:lineRule="auto"/>
        <w:rPr>
          <w:rFonts w:ascii="GHEA Grapalat" w:eastAsia="Times New Roman" w:hAnsi="GHEA Grapalat" w:cs="Sylfaen"/>
        </w:rPr>
      </w:pPr>
    </w:p>
    <w:p w:rsidR="006B7685" w:rsidRPr="00451004" w:rsidRDefault="006B7685" w:rsidP="006B7685">
      <w:pPr>
        <w:spacing w:after="160" w:line="360" w:lineRule="auto"/>
        <w:ind w:left="720" w:firstLine="720"/>
        <w:contextualSpacing/>
        <w:jc w:val="center"/>
        <w:rPr>
          <w:rFonts w:ascii="GHEA Grapalat" w:hAnsi="GHEA Grapalat"/>
          <w:b/>
          <w:lang w:val="hy-AM"/>
        </w:rPr>
      </w:pPr>
    </w:p>
    <w:p w:rsidR="00E46ACC" w:rsidRPr="00451004" w:rsidRDefault="00E46ACC" w:rsidP="008B47AA">
      <w:pPr>
        <w:spacing w:after="160" w:line="360" w:lineRule="auto"/>
        <w:ind w:left="720" w:firstLine="720"/>
        <w:contextualSpacing/>
        <w:jc w:val="center"/>
        <w:rPr>
          <w:rFonts w:ascii="GHEA Grapalat" w:hAnsi="GHEA Grapalat"/>
          <w:b/>
          <w:lang w:val="hy-AM"/>
        </w:rPr>
      </w:pPr>
    </w:p>
    <w:sectPr w:rsidR="00E46ACC" w:rsidRPr="00451004" w:rsidSect="00C24FDA">
      <w:pgSz w:w="12240" w:h="15840"/>
      <w:pgMar w:top="180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5D6" w:rsidRDefault="005F25D6" w:rsidP="00CF7D7F">
      <w:r>
        <w:separator/>
      </w:r>
    </w:p>
  </w:endnote>
  <w:endnote w:type="continuationSeparator" w:id="0">
    <w:p w:rsidR="005F25D6" w:rsidRDefault="005F25D6" w:rsidP="00CF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5D6" w:rsidRDefault="005F25D6" w:rsidP="00CF7D7F">
      <w:r>
        <w:separator/>
      </w:r>
    </w:p>
  </w:footnote>
  <w:footnote w:type="continuationSeparator" w:id="0">
    <w:p w:rsidR="005F25D6" w:rsidRDefault="005F25D6" w:rsidP="00CF7D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60783D"/>
    <w:multiLevelType w:val="multilevel"/>
    <w:tmpl w:val="C3927494"/>
    <w:lvl w:ilvl="0">
      <w:start w:val="1"/>
      <w:numFmt w:val="decimal"/>
      <w:lvlText w:val="%1."/>
      <w:lvlJc w:val="left"/>
      <w:pPr>
        <w:ind w:left="852" w:hanging="216"/>
      </w:pPr>
      <w:rPr>
        <w:rFonts w:ascii="GHEA Grapalat" w:eastAsia="Times New Roman" w:hAnsi="GHEA Grapalat" w:cs="Tahoma"/>
        <w:spacing w:val="0"/>
        <w:w w:val="75"/>
        <w:sz w:val="26"/>
        <w:szCs w:val="26"/>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E35"/>
    <w:rsid w:val="00000251"/>
    <w:rsid w:val="0000520E"/>
    <w:rsid w:val="00033801"/>
    <w:rsid w:val="000377EE"/>
    <w:rsid w:val="000570BF"/>
    <w:rsid w:val="000603CA"/>
    <w:rsid w:val="0006117D"/>
    <w:rsid w:val="00077691"/>
    <w:rsid w:val="00077918"/>
    <w:rsid w:val="00085585"/>
    <w:rsid w:val="000927D5"/>
    <w:rsid w:val="00093943"/>
    <w:rsid w:val="000C4848"/>
    <w:rsid w:val="000D0AAC"/>
    <w:rsid w:val="000E1304"/>
    <w:rsid w:val="00103336"/>
    <w:rsid w:val="0010385D"/>
    <w:rsid w:val="001255A1"/>
    <w:rsid w:val="001347E9"/>
    <w:rsid w:val="001400F6"/>
    <w:rsid w:val="00146DBF"/>
    <w:rsid w:val="00170D27"/>
    <w:rsid w:val="001757EC"/>
    <w:rsid w:val="001858F5"/>
    <w:rsid w:val="00197B27"/>
    <w:rsid w:val="001A0027"/>
    <w:rsid w:val="001A4948"/>
    <w:rsid w:val="001A5657"/>
    <w:rsid w:val="001B2FB1"/>
    <w:rsid w:val="001B436A"/>
    <w:rsid w:val="001B5927"/>
    <w:rsid w:val="001D7B58"/>
    <w:rsid w:val="001F0296"/>
    <w:rsid w:val="001F0903"/>
    <w:rsid w:val="001F499F"/>
    <w:rsid w:val="002116AB"/>
    <w:rsid w:val="00222BBF"/>
    <w:rsid w:val="00233871"/>
    <w:rsid w:val="0024146A"/>
    <w:rsid w:val="00242FB8"/>
    <w:rsid w:val="0024528A"/>
    <w:rsid w:val="002528D4"/>
    <w:rsid w:val="00254283"/>
    <w:rsid w:val="002573EE"/>
    <w:rsid w:val="0027289F"/>
    <w:rsid w:val="00283C0C"/>
    <w:rsid w:val="002A2B85"/>
    <w:rsid w:val="002B7F2D"/>
    <w:rsid w:val="002D0F27"/>
    <w:rsid w:val="002D4129"/>
    <w:rsid w:val="002E0288"/>
    <w:rsid w:val="002E4296"/>
    <w:rsid w:val="00302E35"/>
    <w:rsid w:val="00332D81"/>
    <w:rsid w:val="00342C86"/>
    <w:rsid w:val="0035104F"/>
    <w:rsid w:val="00362370"/>
    <w:rsid w:val="003741A5"/>
    <w:rsid w:val="00375B44"/>
    <w:rsid w:val="00376806"/>
    <w:rsid w:val="003D6ABD"/>
    <w:rsid w:val="003D7EC1"/>
    <w:rsid w:val="003E7462"/>
    <w:rsid w:val="003F3BB1"/>
    <w:rsid w:val="00402EE4"/>
    <w:rsid w:val="00407604"/>
    <w:rsid w:val="00435E40"/>
    <w:rsid w:val="00444B86"/>
    <w:rsid w:val="00451004"/>
    <w:rsid w:val="004718C7"/>
    <w:rsid w:val="00483003"/>
    <w:rsid w:val="004A33E1"/>
    <w:rsid w:val="004A6490"/>
    <w:rsid w:val="004C0FC1"/>
    <w:rsid w:val="004C6EE5"/>
    <w:rsid w:val="004F0052"/>
    <w:rsid w:val="004F006A"/>
    <w:rsid w:val="004F3353"/>
    <w:rsid w:val="0050672D"/>
    <w:rsid w:val="00513F28"/>
    <w:rsid w:val="00514FDD"/>
    <w:rsid w:val="0051647B"/>
    <w:rsid w:val="0051695E"/>
    <w:rsid w:val="005272E5"/>
    <w:rsid w:val="005404A4"/>
    <w:rsid w:val="0054685A"/>
    <w:rsid w:val="00550F3D"/>
    <w:rsid w:val="00562E15"/>
    <w:rsid w:val="00576B85"/>
    <w:rsid w:val="00585F22"/>
    <w:rsid w:val="005907E1"/>
    <w:rsid w:val="0059665A"/>
    <w:rsid w:val="005B3429"/>
    <w:rsid w:val="005C102E"/>
    <w:rsid w:val="005C250A"/>
    <w:rsid w:val="005C3C0E"/>
    <w:rsid w:val="005C7A88"/>
    <w:rsid w:val="005D124D"/>
    <w:rsid w:val="005E680D"/>
    <w:rsid w:val="005F25D6"/>
    <w:rsid w:val="005F3DA5"/>
    <w:rsid w:val="005F75BD"/>
    <w:rsid w:val="00606F9E"/>
    <w:rsid w:val="0061303F"/>
    <w:rsid w:val="006132CD"/>
    <w:rsid w:val="006147AD"/>
    <w:rsid w:val="00645372"/>
    <w:rsid w:val="006521DF"/>
    <w:rsid w:val="006538D6"/>
    <w:rsid w:val="00657D1A"/>
    <w:rsid w:val="00664729"/>
    <w:rsid w:val="00671C21"/>
    <w:rsid w:val="00685F31"/>
    <w:rsid w:val="00693FDF"/>
    <w:rsid w:val="006B1861"/>
    <w:rsid w:val="006B7685"/>
    <w:rsid w:val="006B7D40"/>
    <w:rsid w:val="006C544C"/>
    <w:rsid w:val="006F1328"/>
    <w:rsid w:val="006F6156"/>
    <w:rsid w:val="00714E6E"/>
    <w:rsid w:val="00726076"/>
    <w:rsid w:val="00727AC0"/>
    <w:rsid w:val="0074218E"/>
    <w:rsid w:val="00791F1B"/>
    <w:rsid w:val="00794C2C"/>
    <w:rsid w:val="00795930"/>
    <w:rsid w:val="00796C14"/>
    <w:rsid w:val="007A167A"/>
    <w:rsid w:val="007C33E5"/>
    <w:rsid w:val="007D50F8"/>
    <w:rsid w:val="007D57C7"/>
    <w:rsid w:val="007D701F"/>
    <w:rsid w:val="007E4204"/>
    <w:rsid w:val="0081052C"/>
    <w:rsid w:val="00845B32"/>
    <w:rsid w:val="00854471"/>
    <w:rsid w:val="008558B4"/>
    <w:rsid w:val="00865495"/>
    <w:rsid w:val="00870F97"/>
    <w:rsid w:val="00873567"/>
    <w:rsid w:val="00877EA0"/>
    <w:rsid w:val="00884EF5"/>
    <w:rsid w:val="00893230"/>
    <w:rsid w:val="008B47AA"/>
    <w:rsid w:val="008C4808"/>
    <w:rsid w:val="008C7D35"/>
    <w:rsid w:val="008E0389"/>
    <w:rsid w:val="008E2A95"/>
    <w:rsid w:val="00906E40"/>
    <w:rsid w:val="00922B34"/>
    <w:rsid w:val="009406C8"/>
    <w:rsid w:val="009B3F72"/>
    <w:rsid w:val="009B5CA2"/>
    <w:rsid w:val="009B6468"/>
    <w:rsid w:val="009B7131"/>
    <w:rsid w:val="009D1609"/>
    <w:rsid w:val="009D704D"/>
    <w:rsid w:val="00A02C44"/>
    <w:rsid w:val="00A147E0"/>
    <w:rsid w:val="00A16752"/>
    <w:rsid w:val="00A65186"/>
    <w:rsid w:val="00A70615"/>
    <w:rsid w:val="00A76A13"/>
    <w:rsid w:val="00A8041C"/>
    <w:rsid w:val="00A8204E"/>
    <w:rsid w:val="00A86A61"/>
    <w:rsid w:val="00A87D5A"/>
    <w:rsid w:val="00A9269E"/>
    <w:rsid w:val="00AC144D"/>
    <w:rsid w:val="00AD7A95"/>
    <w:rsid w:val="00AE1DC7"/>
    <w:rsid w:val="00AF4F55"/>
    <w:rsid w:val="00B13095"/>
    <w:rsid w:val="00B14A72"/>
    <w:rsid w:val="00B247D3"/>
    <w:rsid w:val="00B45153"/>
    <w:rsid w:val="00B50481"/>
    <w:rsid w:val="00B71C88"/>
    <w:rsid w:val="00B81DB4"/>
    <w:rsid w:val="00BB0AEC"/>
    <w:rsid w:val="00BB4EA8"/>
    <w:rsid w:val="00BB6E4A"/>
    <w:rsid w:val="00BD5943"/>
    <w:rsid w:val="00BF5FDE"/>
    <w:rsid w:val="00C02227"/>
    <w:rsid w:val="00C04640"/>
    <w:rsid w:val="00C24FDA"/>
    <w:rsid w:val="00C36E78"/>
    <w:rsid w:val="00C4751F"/>
    <w:rsid w:val="00C76F14"/>
    <w:rsid w:val="00C978A0"/>
    <w:rsid w:val="00CA755B"/>
    <w:rsid w:val="00CE3D23"/>
    <w:rsid w:val="00CE794D"/>
    <w:rsid w:val="00CF7D7F"/>
    <w:rsid w:val="00D112CD"/>
    <w:rsid w:val="00D24FC2"/>
    <w:rsid w:val="00D261CD"/>
    <w:rsid w:val="00D3203A"/>
    <w:rsid w:val="00D4499A"/>
    <w:rsid w:val="00D538CD"/>
    <w:rsid w:val="00D77F99"/>
    <w:rsid w:val="00D81138"/>
    <w:rsid w:val="00D81A3A"/>
    <w:rsid w:val="00D84C65"/>
    <w:rsid w:val="00D9097C"/>
    <w:rsid w:val="00DB1F55"/>
    <w:rsid w:val="00DC36BF"/>
    <w:rsid w:val="00DD130E"/>
    <w:rsid w:val="00DD45B4"/>
    <w:rsid w:val="00DD7085"/>
    <w:rsid w:val="00DF15EB"/>
    <w:rsid w:val="00DF6D57"/>
    <w:rsid w:val="00E06CE8"/>
    <w:rsid w:val="00E157F5"/>
    <w:rsid w:val="00E456EF"/>
    <w:rsid w:val="00E46ACC"/>
    <w:rsid w:val="00E47A58"/>
    <w:rsid w:val="00E5073D"/>
    <w:rsid w:val="00E67CA4"/>
    <w:rsid w:val="00EA7254"/>
    <w:rsid w:val="00EC6920"/>
    <w:rsid w:val="00EC6934"/>
    <w:rsid w:val="00EC6CAD"/>
    <w:rsid w:val="00EE67A1"/>
    <w:rsid w:val="00F03652"/>
    <w:rsid w:val="00F040E3"/>
    <w:rsid w:val="00F10B84"/>
    <w:rsid w:val="00F167FD"/>
    <w:rsid w:val="00F17F95"/>
    <w:rsid w:val="00F338A6"/>
    <w:rsid w:val="00F5223A"/>
    <w:rsid w:val="00F52B43"/>
    <w:rsid w:val="00F572FB"/>
    <w:rsid w:val="00F73641"/>
    <w:rsid w:val="00F806A0"/>
    <w:rsid w:val="00F90DE6"/>
    <w:rsid w:val="00FA50BF"/>
    <w:rsid w:val="00FC0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057002-4924-41C4-8989-2A73614F2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0BF"/>
    <w:pPr>
      <w:spacing w:after="0" w:line="240" w:lineRule="auto"/>
    </w:pPr>
    <w:rPr>
      <w:rFonts w:ascii="Calibri" w:eastAsia="Calibri"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570BF"/>
    <w:pPr>
      <w:widowControl w:val="0"/>
      <w:autoSpaceDE w:val="0"/>
      <w:autoSpaceDN w:val="0"/>
      <w:ind w:left="275" w:firstLine="360"/>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0570BF"/>
    <w:rPr>
      <w:rFonts w:ascii="Sylfaen" w:eastAsia="Sylfaen" w:hAnsi="Sylfaen" w:cs="Sylfaen"/>
      <w:sz w:val="26"/>
      <w:szCs w:val="26"/>
      <w:lang w:val="pt-PT"/>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0570BF"/>
    <w:pPr>
      <w:widowControl w:val="0"/>
      <w:autoSpaceDE w:val="0"/>
      <w:autoSpaceDN w:val="0"/>
      <w:ind w:left="275" w:firstLine="360"/>
    </w:pPr>
    <w:rPr>
      <w:rFonts w:ascii="Sylfaen" w:eastAsia="Sylfaen" w:hAnsi="Sylfaen" w:cs="Sylfaen"/>
      <w:sz w:val="22"/>
      <w:szCs w:val="22"/>
      <w:lang w:val="pt-PT"/>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0570BF"/>
    <w:rPr>
      <w:rFonts w:ascii="Sylfaen" w:eastAsia="Sylfaen" w:hAnsi="Sylfaen" w:cs="Sylfaen"/>
      <w:lang w:val="pt-PT"/>
    </w:rPr>
  </w:style>
  <w:style w:type="paragraph" w:styleId="Title">
    <w:name w:val="Title"/>
    <w:basedOn w:val="Normal"/>
    <w:link w:val="TitleChar"/>
    <w:uiPriority w:val="1"/>
    <w:qFormat/>
    <w:rsid w:val="000570BF"/>
    <w:pPr>
      <w:widowControl w:val="0"/>
      <w:autoSpaceDE w:val="0"/>
      <w:autoSpaceDN w:val="0"/>
      <w:spacing w:before="74"/>
      <w:ind w:left="366" w:right="350"/>
      <w:jc w:val="center"/>
    </w:pPr>
    <w:rPr>
      <w:rFonts w:ascii="Sylfaen" w:eastAsia="Sylfaen" w:hAnsi="Sylfaen" w:cs="Sylfaen"/>
      <w:sz w:val="44"/>
      <w:szCs w:val="44"/>
      <w:lang w:val="pt-PT"/>
    </w:rPr>
  </w:style>
  <w:style w:type="character" w:customStyle="1" w:styleId="TitleChar">
    <w:name w:val="Title Char"/>
    <w:basedOn w:val="DefaultParagraphFont"/>
    <w:link w:val="Title"/>
    <w:uiPriority w:val="1"/>
    <w:rsid w:val="000570BF"/>
    <w:rPr>
      <w:rFonts w:ascii="Sylfaen" w:eastAsia="Sylfaen" w:hAnsi="Sylfaen" w:cs="Sylfaen"/>
      <w:sz w:val="44"/>
      <w:szCs w:val="44"/>
      <w:lang w:val="pt-PT"/>
    </w:rPr>
  </w:style>
  <w:style w:type="character" w:styleId="Strong">
    <w:name w:val="Strong"/>
    <w:uiPriority w:val="22"/>
    <w:qFormat/>
    <w:rsid w:val="000570BF"/>
    <w:rPr>
      <w:b/>
      <w:bCs/>
    </w:rPr>
  </w:style>
  <w:style w:type="paragraph" w:styleId="Header">
    <w:name w:val="header"/>
    <w:basedOn w:val="Normal"/>
    <w:link w:val="HeaderChar"/>
    <w:uiPriority w:val="99"/>
    <w:unhideWhenUsed/>
    <w:rsid w:val="00CF7D7F"/>
    <w:pPr>
      <w:tabs>
        <w:tab w:val="center" w:pos="4680"/>
        <w:tab w:val="right" w:pos="9360"/>
      </w:tabs>
    </w:pPr>
  </w:style>
  <w:style w:type="character" w:customStyle="1" w:styleId="HeaderChar">
    <w:name w:val="Header Char"/>
    <w:basedOn w:val="DefaultParagraphFont"/>
    <w:link w:val="Header"/>
    <w:uiPriority w:val="99"/>
    <w:rsid w:val="00CF7D7F"/>
    <w:rPr>
      <w:rFonts w:ascii="Calibri" w:eastAsia="Calibri" w:hAnsi="Calibri" w:cs="Times New Roman"/>
      <w:sz w:val="24"/>
      <w:szCs w:val="24"/>
    </w:rPr>
  </w:style>
  <w:style w:type="paragraph" w:styleId="Footer">
    <w:name w:val="footer"/>
    <w:basedOn w:val="Normal"/>
    <w:link w:val="FooterChar"/>
    <w:uiPriority w:val="99"/>
    <w:unhideWhenUsed/>
    <w:rsid w:val="00CF7D7F"/>
    <w:pPr>
      <w:tabs>
        <w:tab w:val="center" w:pos="4680"/>
        <w:tab w:val="right" w:pos="9360"/>
      </w:tabs>
    </w:pPr>
  </w:style>
  <w:style w:type="character" w:customStyle="1" w:styleId="FooterChar">
    <w:name w:val="Footer Char"/>
    <w:basedOn w:val="DefaultParagraphFont"/>
    <w:link w:val="Footer"/>
    <w:uiPriority w:val="99"/>
    <w:rsid w:val="00CF7D7F"/>
    <w:rPr>
      <w:rFonts w:ascii="Calibri" w:eastAsia="Calibri" w:hAnsi="Calibri" w:cs="Times New Roman"/>
      <w:sz w:val="24"/>
      <w:szCs w:val="24"/>
    </w:rPr>
  </w:style>
  <w:style w:type="table" w:styleId="TableGrid">
    <w:name w:val="Table Grid"/>
    <w:basedOn w:val="TableNormal"/>
    <w:uiPriority w:val="39"/>
    <w:rsid w:val="00F03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D124D"/>
    <w:pPr>
      <w:spacing w:before="100" w:beforeAutospacing="1" w:after="100" w:afterAutospacing="1" w:line="276" w:lineRule="auto"/>
    </w:pPr>
    <w:rPr>
      <w:rFonts w:ascii="Times New Roman" w:hAnsi="Times New Roman"/>
      <w:lang w:val="ru-RU"/>
    </w:rPr>
  </w:style>
  <w:style w:type="paragraph" w:styleId="BalloonText">
    <w:name w:val="Balloon Text"/>
    <w:basedOn w:val="Normal"/>
    <w:link w:val="BalloonTextChar"/>
    <w:uiPriority w:val="99"/>
    <w:semiHidden/>
    <w:unhideWhenUsed/>
    <w:rsid w:val="00242FB8"/>
    <w:rPr>
      <w:sz w:val="18"/>
      <w:szCs w:val="18"/>
    </w:rPr>
  </w:style>
  <w:style w:type="character" w:customStyle="1" w:styleId="BalloonTextChar">
    <w:name w:val="Balloon Text Char"/>
    <w:basedOn w:val="DefaultParagraphFont"/>
    <w:link w:val="BalloonText"/>
    <w:uiPriority w:val="99"/>
    <w:semiHidden/>
    <w:rsid w:val="00242FB8"/>
    <w:rPr>
      <w:rFonts w:ascii="Calibri" w:eastAsia="Calibri"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3469">
      <w:bodyDiv w:val="1"/>
      <w:marLeft w:val="0"/>
      <w:marRight w:val="0"/>
      <w:marTop w:val="0"/>
      <w:marBottom w:val="0"/>
      <w:divBdr>
        <w:top w:val="none" w:sz="0" w:space="0" w:color="auto"/>
        <w:left w:val="none" w:sz="0" w:space="0" w:color="auto"/>
        <w:bottom w:val="none" w:sz="0" w:space="0" w:color="auto"/>
        <w:right w:val="none" w:sz="0" w:space="0" w:color="auto"/>
      </w:divBdr>
    </w:div>
    <w:div w:id="119696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47261-08EE-4F40-BE77-91A59F444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1239</Words>
  <Characters>7068</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dc:creator>
  <cp:keywords/>
  <dc:description/>
  <cp:lastModifiedBy>Armenak Khachatryan</cp:lastModifiedBy>
  <cp:revision>3</cp:revision>
  <cp:lastPrinted>2022-05-19T13:30:00Z</cp:lastPrinted>
  <dcterms:created xsi:type="dcterms:W3CDTF">2023-04-12T15:21:00Z</dcterms:created>
  <dcterms:modified xsi:type="dcterms:W3CDTF">2023-04-12T15:21:00Z</dcterms:modified>
</cp:coreProperties>
</file>