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1B318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cs="Sylfaen"/>
          <w:lang w:val="hy-AM" w:eastAsia="en-GB"/>
        </w:rPr>
        <w:t>«</w:t>
      </w:r>
      <w:proofErr w:type="spellStart"/>
      <w:r w:rsidR="006F724F" w:rsidRPr="0074198C">
        <w:rPr>
          <w:rFonts w:ascii="GHEA Grapalat" w:hAnsi="GHEA Grapalat" w:cs="Sylfaen"/>
          <w:lang w:val="fr-FR" w:eastAsia="en-GB"/>
        </w:rPr>
        <w:t>Հայաստանի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Հանրապետության</w:t>
      </w:r>
      <w:proofErr w:type="spellEnd"/>
      <w:r w:rsidR="006F724F" w:rsidRPr="0074198C">
        <w:rPr>
          <w:rFonts w:ascii="GHEA Grapalat" w:hAnsi="GHEA Grapalat" w:cs="Sylfaen"/>
          <w:lang w:val="fr-FR" w:eastAsia="en-GB"/>
        </w:rPr>
        <w:t xml:space="preserve"> 2023 </w:t>
      </w:r>
      <w:proofErr w:type="spellStart"/>
      <w:r w:rsidR="006F724F" w:rsidRPr="0074198C">
        <w:rPr>
          <w:rFonts w:ascii="GHEA Grapalat" w:hAnsi="GHEA Grapalat" w:cs="Sylfaen"/>
          <w:lang w:val="fr-FR" w:eastAsia="en-GB"/>
        </w:rPr>
        <w:t>թվականի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պետական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բյուջեի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մասին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օրենքում</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վերաբաշխում</w:t>
      </w:r>
      <w:proofErr w:type="spellEnd"/>
      <w:r w:rsidR="006F724F" w:rsidRPr="0074198C">
        <w:rPr>
          <w:rFonts w:ascii="GHEA Grapalat" w:hAnsi="GHEA Grapalat" w:cs="Sylfaen"/>
          <w:lang w:val="fr-FR" w:eastAsia="en-GB"/>
        </w:rPr>
        <w:t xml:space="preserve"> և </w:t>
      </w:r>
      <w:proofErr w:type="spellStart"/>
      <w:r w:rsidR="006F724F" w:rsidRPr="0074198C">
        <w:rPr>
          <w:rFonts w:ascii="GHEA Grapalat" w:hAnsi="GHEA Grapalat" w:cs="Sylfaen"/>
          <w:lang w:val="fr-FR" w:eastAsia="en-GB"/>
        </w:rPr>
        <w:t>Հայաստանի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Հանրապետության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կառավարության</w:t>
      </w:r>
      <w:proofErr w:type="spellEnd"/>
      <w:r w:rsidR="006F724F" w:rsidRPr="0074198C">
        <w:rPr>
          <w:rFonts w:ascii="GHEA Grapalat" w:hAnsi="GHEA Grapalat" w:cs="Sylfaen"/>
          <w:lang w:val="fr-FR" w:eastAsia="en-GB"/>
        </w:rPr>
        <w:t xml:space="preserve"> 2022 </w:t>
      </w:r>
      <w:proofErr w:type="spellStart"/>
      <w:r w:rsidR="006F724F" w:rsidRPr="0074198C">
        <w:rPr>
          <w:rFonts w:ascii="GHEA Grapalat" w:hAnsi="GHEA Grapalat" w:cs="Sylfaen"/>
          <w:lang w:val="fr-FR" w:eastAsia="en-GB"/>
        </w:rPr>
        <w:t>թվականի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դեկտեմբերի</w:t>
      </w:r>
      <w:proofErr w:type="spellEnd"/>
      <w:r w:rsidR="006F724F" w:rsidRPr="0074198C">
        <w:rPr>
          <w:rFonts w:ascii="GHEA Grapalat" w:hAnsi="GHEA Grapalat" w:cs="Sylfaen"/>
          <w:lang w:val="fr-FR" w:eastAsia="en-GB"/>
        </w:rPr>
        <w:t xml:space="preserve"> 29-ի N 2111-Ն </w:t>
      </w:r>
      <w:proofErr w:type="spellStart"/>
      <w:r w:rsidR="006F724F" w:rsidRPr="0074198C">
        <w:rPr>
          <w:rFonts w:ascii="GHEA Grapalat" w:hAnsi="GHEA Grapalat" w:cs="Sylfaen"/>
          <w:lang w:val="fr-FR" w:eastAsia="en-GB"/>
        </w:rPr>
        <w:t>որոշման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մեջ</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փոփոխություններ</w:t>
      </w:r>
      <w:proofErr w:type="spellEnd"/>
      <w:r w:rsidR="006F724F" w:rsidRPr="0074198C">
        <w:rPr>
          <w:rFonts w:ascii="GHEA Grapalat" w:hAnsi="GHEA Grapalat" w:cs="Sylfaen"/>
          <w:lang w:val="fr-FR" w:eastAsia="en-GB"/>
        </w:rPr>
        <w:t xml:space="preserve"> և </w:t>
      </w:r>
      <w:proofErr w:type="spellStart"/>
      <w:r w:rsidR="006F724F" w:rsidRPr="0074198C">
        <w:rPr>
          <w:rFonts w:ascii="GHEA Grapalat" w:hAnsi="GHEA Grapalat" w:cs="Sylfaen"/>
          <w:lang w:val="fr-FR" w:eastAsia="en-GB"/>
        </w:rPr>
        <w:t>լրացումներ</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կատարելու</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մասին</w:t>
      </w:r>
      <w:proofErr w:type="spellEnd"/>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2"/>
        <w:gridCol w:w="3272"/>
      </w:tblGrid>
      <w:tr w:rsidR="003F17DB" w:rsidRPr="00B64DE6" w:rsidTr="00776329">
        <w:trPr>
          <w:trHeight w:val="357"/>
          <w:tblCellSpacing w:w="0" w:type="dxa"/>
          <w:jc w:val="center"/>
        </w:trPr>
        <w:tc>
          <w:tcPr>
            <w:tcW w:w="746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6F724F" w:rsidRDefault="008B4B0C" w:rsidP="00B64DE6">
            <w:pPr>
              <w:widowControl w:val="0"/>
              <w:spacing w:line="276" w:lineRule="auto"/>
              <w:ind w:right="210"/>
              <w:contextualSpacing/>
              <w:rPr>
                <w:rFonts w:ascii="GHEA Grapalat" w:hAnsi="GHEA Grapalat"/>
                <w:shd w:val="clear" w:color="auto" w:fill="FFFFFF"/>
              </w:rPr>
            </w:pPr>
            <w:r w:rsidRPr="006F724F">
              <w:rPr>
                <w:rFonts w:ascii="GHEA Grapalat" w:hAnsi="GHEA Grapalat"/>
                <w:shd w:val="clear" w:color="auto" w:fill="FFFFFF"/>
              </w:rPr>
              <w:t>ՀՀ ֆինանսների նախարարություն</w:t>
            </w:r>
          </w:p>
        </w:tc>
        <w:tc>
          <w:tcPr>
            <w:tcW w:w="32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724F" w:rsidRDefault="00BE7AA0" w:rsidP="00BE7AA0">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11</w:t>
            </w:r>
            <w:r w:rsidR="008B4B0C" w:rsidRPr="006F724F">
              <w:rPr>
                <w:rFonts w:ascii="GHEA Grapalat" w:hAnsi="GHEA Grapalat"/>
                <w:shd w:val="clear" w:color="auto" w:fill="FFFFFF"/>
              </w:rPr>
              <w:t>-</w:t>
            </w:r>
            <w:r w:rsidR="00926AB2" w:rsidRPr="006F724F">
              <w:rPr>
                <w:rFonts w:ascii="GHEA Grapalat" w:hAnsi="GHEA Grapalat"/>
                <w:shd w:val="clear" w:color="auto" w:fill="FFFFFF"/>
              </w:rPr>
              <w:t>0</w:t>
            </w:r>
            <w:r>
              <w:rPr>
                <w:rFonts w:ascii="GHEA Grapalat" w:hAnsi="GHEA Grapalat"/>
                <w:shd w:val="clear" w:color="auto" w:fill="FFFFFF"/>
                <w:lang w:val="hy-AM"/>
              </w:rPr>
              <w:t>4</w:t>
            </w:r>
            <w:r w:rsidR="008B4B0C" w:rsidRPr="006F724F">
              <w:rPr>
                <w:rFonts w:ascii="GHEA Grapalat" w:hAnsi="GHEA Grapalat"/>
                <w:shd w:val="clear" w:color="auto" w:fill="FFFFFF"/>
              </w:rPr>
              <w:t>-202</w:t>
            </w:r>
            <w:r w:rsidR="00926AB2" w:rsidRPr="006F724F">
              <w:rPr>
                <w:rFonts w:ascii="GHEA Grapalat" w:hAnsi="GHEA Grapalat"/>
                <w:shd w:val="clear" w:color="auto" w:fill="FFFFFF"/>
                <w:lang w:val="en-US"/>
              </w:rPr>
              <w:t>3</w:t>
            </w:r>
            <w:r w:rsidR="008B4B0C" w:rsidRPr="006F724F">
              <w:rPr>
                <w:rFonts w:ascii="GHEA Grapalat" w:hAnsi="GHEA Grapalat"/>
                <w:shd w:val="clear" w:color="auto" w:fill="FFFFFF"/>
              </w:rPr>
              <w:t>թ.</w:t>
            </w:r>
          </w:p>
        </w:tc>
      </w:tr>
      <w:tr w:rsidR="008B4B0C" w:rsidRPr="00B64DE6" w:rsidTr="00776329">
        <w:trPr>
          <w:trHeight w:val="435"/>
          <w:tblCellSpacing w:w="0" w:type="dxa"/>
          <w:jc w:val="center"/>
        </w:trPr>
        <w:tc>
          <w:tcPr>
            <w:tcW w:w="746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6F724F" w:rsidRDefault="008B4B0C" w:rsidP="00400476">
            <w:pPr>
              <w:widowControl w:val="0"/>
              <w:spacing w:line="276" w:lineRule="auto"/>
              <w:ind w:right="210"/>
              <w:contextualSpacing/>
              <w:rPr>
                <w:rFonts w:ascii="GHEA Grapalat" w:hAnsi="GHEA Grapalat"/>
                <w:shd w:val="clear" w:color="auto" w:fill="FFFFFF"/>
              </w:rPr>
            </w:pPr>
          </w:p>
        </w:tc>
        <w:tc>
          <w:tcPr>
            <w:tcW w:w="32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724F" w:rsidRDefault="00BE7AA0" w:rsidP="00400476">
            <w:pPr>
              <w:widowControl w:val="0"/>
              <w:spacing w:line="276" w:lineRule="auto"/>
              <w:ind w:right="210"/>
              <w:contextualSpacing/>
              <w:rPr>
                <w:rFonts w:ascii="GHEA Grapalat" w:hAnsi="GHEA Grapalat"/>
                <w:shd w:val="clear" w:color="auto" w:fill="FFFFFF"/>
              </w:rPr>
            </w:pPr>
            <w:r w:rsidRPr="00BE7AA0">
              <w:rPr>
                <w:rFonts w:ascii="GHEA Grapalat" w:hAnsi="GHEA Grapalat"/>
                <w:shd w:val="clear" w:color="auto" w:fill="FFFFFF"/>
              </w:rPr>
              <w:t>01/34-3/7000-2023</w:t>
            </w:r>
          </w:p>
        </w:tc>
      </w:tr>
      <w:tr w:rsidR="00A30FE1" w:rsidRPr="00AD7C55" w:rsidTr="00776329">
        <w:trPr>
          <w:trHeight w:val="160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BE7AA0" w:rsidRDefault="00BE7AA0" w:rsidP="00BE7AA0">
            <w:pPr>
              <w:spacing w:line="360" w:lineRule="auto"/>
              <w:jc w:val="both"/>
              <w:rPr>
                <w:rFonts w:ascii="GHEA Grapalat" w:hAnsi="GHEA Grapalat"/>
                <w:lang w:val="hy-AM" w:eastAsia="en-US"/>
              </w:rPr>
            </w:pPr>
            <w:r>
              <w:rPr>
                <w:rFonts w:ascii="GHEA Grapalat" w:hAnsi="GHEA Grapalat"/>
                <w:lang w:val="hy-AM"/>
              </w:rPr>
              <w:t xml:space="preserve">ՀՀ ֆինանսների նախարարությունը, քննարկելով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ու լրացումներ կատարելու մասին» ՀՀ կառավարության որոշման նախագիծը (այսուհետ Նախագիծ), հայտնում է </w:t>
            </w:r>
            <w:proofErr w:type="spellStart"/>
            <w:r>
              <w:rPr>
                <w:rFonts w:ascii="GHEA Grapalat" w:hAnsi="GHEA Grapalat"/>
                <w:lang w:val="hy-AM"/>
              </w:rPr>
              <w:t>հետևյալը</w:t>
            </w:r>
            <w:proofErr w:type="spellEnd"/>
            <w:r>
              <w:rPr>
                <w:rFonts w:ascii="GHEA Grapalat" w:hAnsi="GHEA Grapalat"/>
                <w:lang w:val="hy-AM"/>
              </w:rPr>
              <w:t>.</w:t>
            </w:r>
          </w:p>
          <w:p w:rsidR="00BE7AA0" w:rsidRDefault="00BE7AA0" w:rsidP="00BE7AA0">
            <w:pPr>
              <w:spacing w:line="360" w:lineRule="auto"/>
              <w:jc w:val="both"/>
              <w:rPr>
                <w:rFonts w:ascii="GHEA Grapalat" w:hAnsi="GHEA Grapalat"/>
                <w:lang w:val="hy-AM"/>
              </w:rPr>
            </w:pPr>
            <w:r>
              <w:rPr>
                <w:rFonts w:ascii="GHEA Grapalat" w:hAnsi="GHEA Grapalat"/>
                <w:lang w:val="hy-AM"/>
              </w:rPr>
              <w:t xml:space="preserve">         Նախագծով առաջարկվում է ՀՀ 2023 թվականի պետական բյուջեով նախատեսված ՀՀ կառավարության պահուստային ֆոնդից «1136. ՀՀ Վարչապետի լիազորությունների իրականացման ապահովում» ծրագրի նոր «11018. Ռազմավարական հետազոտությունների իրականացում և առաջարկությունների ներկայացում» միջոցառման գծով</w:t>
            </w:r>
            <w:r>
              <w:rPr>
                <w:rFonts w:ascii="GHEA Grapalat" w:hAnsi="GHEA Grapalat"/>
                <w:color w:val="FF0000"/>
                <w:lang w:val="hy-AM"/>
              </w:rPr>
              <w:t xml:space="preserve"> </w:t>
            </w:r>
            <w:r>
              <w:rPr>
                <w:rFonts w:ascii="GHEA Grapalat" w:hAnsi="GHEA Grapalat"/>
                <w:lang w:val="hy-AM"/>
              </w:rPr>
              <w:t>հատկացնել 883,014.0 հազ. դրամ, որի վերաբերյալ մեր դիտողությունները հայտնել ենք Նախագծի՝ գաղտնի ընթացակարգով ներկայացված տարբերակում</w:t>
            </w:r>
            <w:r>
              <w:rPr>
                <w:rFonts w:ascii="GHEA Grapalat" w:hAnsi="GHEA Grapalat" w:cs="Sylfaen"/>
                <w:bCs/>
                <w:lang w:val="hy-AM"/>
              </w:rPr>
              <w:t>:</w:t>
            </w:r>
          </w:p>
          <w:p w:rsidR="00A30FE1" w:rsidRPr="004B5260" w:rsidRDefault="00BE7AA0" w:rsidP="00BE7AA0">
            <w:pPr>
              <w:pStyle w:val="BodyText"/>
              <w:spacing w:line="360" w:lineRule="auto"/>
              <w:ind w:firstLine="567"/>
              <w:jc w:val="both"/>
              <w:rPr>
                <w:rFonts w:ascii="GHEA Grapalat" w:hAnsi="GHEA Grapalat"/>
                <w:lang w:val="hy-AM"/>
              </w:rPr>
            </w:pPr>
            <w:r>
              <w:rPr>
                <w:rFonts w:ascii="GHEA Grapalat" w:hAnsi="GHEA Grapalat"/>
                <w:sz w:val="24"/>
                <w:szCs w:val="24"/>
                <w:lang w:val="hy-AM"/>
              </w:rPr>
              <w:t xml:space="preserve">  Միաժամանակ, անդրադառնալով Նախագծի տեխնիկական մասին, առաջարկում ենք Նախագծին կից ներկայացված N 2 հավելվածում ավելացնել ծրագրերն իրականացնող բյուջետային հատկացումների գլխավոր կարգադրիչների անվանումները, Նախագծին կից ներկայացված հավելվածներում խմբագրել նոր միջոցառման «11018» ծրագրային </w:t>
            </w:r>
            <w:proofErr w:type="spellStart"/>
            <w:r>
              <w:rPr>
                <w:rFonts w:ascii="GHEA Grapalat" w:hAnsi="GHEA Grapalat"/>
                <w:sz w:val="24"/>
                <w:szCs w:val="24"/>
                <w:lang w:val="hy-AM"/>
              </w:rPr>
              <w:t>դասիչը</w:t>
            </w:r>
            <w:proofErr w:type="spellEnd"/>
            <w:r>
              <w:rPr>
                <w:rFonts w:ascii="GHEA Grapalat" w:hAnsi="GHEA Grapalat"/>
                <w:sz w:val="24"/>
                <w:szCs w:val="24"/>
                <w:lang w:val="hy-AM"/>
              </w:rPr>
              <w:t>, ինչպես նաև Նախագծի N 3 հավելվածում ավելացնել միջոցառման ոչ ֆինանսական ցուցանիշները:</w:t>
            </w:r>
          </w:p>
        </w:tc>
        <w:tc>
          <w:tcPr>
            <w:tcW w:w="3272" w:type="dxa"/>
            <w:tcBorders>
              <w:top w:val="outset" w:sz="6" w:space="0" w:color="auto"/>
              <w:left w:val="outset" w:sz="6" w:space="0" w:color="auto"/>
              <w:bottom w:val="outset" w:sz="6" w:space="0" w:color="auto"/>
              <w:right w:val="outset" w:sz="6" w:space="0" w:color="auto"/>
            </w:tcBorders>
            <w:shd w:val="clear" w:color="auto" w:fill="auto"/>
          </w:tcPr>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E529B5" w:rsidRDefault="00E529B5" w:rsidP="00A30FE1">
            <w:pPr>
              <w:spacing w:line="276" w:lineRule="auto"/>
              <w:ind w:left="255" w:right="165" w:hanging="90"/>
              <w:jc w:val="both"/>
              <w:rPr>
                <w:rFonts w:ascii="GHEA Grapalat" w:eastAsia="Calibri" w:hAnsi="GHEA Grapalat"/>
                <w:lang w:val="hy-AM"/>
              </w:rPr>
            </w:pPr>
          </w:p>
          <w:p w:rsidR="006F724F" w:rsidRPr="00AD7C55" w:rsidRDefault="00AD7C55" w:rsidP="00BE7AA0">
            <w:pPr>
              <w:spacing w:line="276" w:lineRule="auto"/>
              <w:ind w:left="255" w:right="165" w:hanging="90"/>
              <w:jc w:val="both"/>
              <w:rPr>
                <w:rFonts w:ascii="GHEA Grapalat" w:eastAsia="Calibri" w:hAnsi="GHEA Grapalat"/>
                <w:lang w:val="hy-AM"/>
              </w:rPr>
            </w:pPr>
            <w:r w:rsidRPr="00AD7C55">
              <w:rPr>
                <w:rFonts w:ascii="GHEA Grapalat" w:eastAsia="Calibri" w:hAnsi="GHEA Grapalat"/>
                <w:lang w:val="hy-AM"/>
              </w:rPr>
              <w:t xml:space="preserve">Ընդունվել է, </w:t>
            </w:r>
            <w:proofErr w:type="spellStart"/>
            <w:r w:rsidRPr="00AD7C55">
              <w:rPr>
                <w:rFonts w:ascii="GHEA Grapalat" w:eastAsia="Calibri" w:hAnsi="GHEA Grapalat"/>
                <w:lang w:val="hy-AM"/>
              </w:rPr>
              <w:t>խմբագրվել</w:t>
            </w:r>
            <w:proofErr w:type="spellEnd"/>
            <w:r w:rsidRPr="00AD7C55">
              <w:rPr>
                <w:rFonts w:ascii="GHEA Grapalat" w:eastAsia="Calibri" w:hAnsi="GHEA Grapalat"/>
                <w:lang w:val="hy-AM"/>
              </w:rPr>
              <w:t xml:space="preserve"> է:</w:t>
            </w:r>
          </w:p>
        </w:tc>
      </w:tr>
      <w:tr w:rsidR="00E34562" w:rsidRPr="00AD7C55" w:rsidTr="00E34562">
        <w:trPr>
          <w:trHeight w:val="615"/>
          <w:tblCellSpacing w:w="0" w:type="dxa"/>
          <w:jc w:val="center"/>
        </w:trPr>
        <w:tc>
          <w:tcPr>
            <w:tcW w:w="7462" w:type="dxa"/>
            <w:vMerge w:val="restart"/>
            <w:tcBorders>
              <w:top w:val="outset" w:sz="6" w:space="0" w:color="auto"/>
              <w:left w:val="outset" w:sz="6" w:space="0" w:color="auto"/>
              <w:right w:val="outset" w:sz="6" w:space="0" w:color="auto"/>
            </w:tcBorders>
            <w:shd w:val="clear" w:color="auto" w:fill="auto"/>
          </w:tcPr>
          <w:p w:rsidR="00E34562" w:rsidRDefault="00E34562" w:rsidP="00BE7AA0">
            <w:pPr>
              <w:spacing w:line="360" w:lineRule="auto"/>
              <w:jc w:val="both"/>
              <w:rPr>
                <w:rFonts w:ascii="GHEA Grapalat" w:hAnsi="GHEA Grapalat"/>
                <w:lang w:val="hy-AM"/>
              </w:rPr>
            </w:pPr>
            <w:r>
              <w:rPr>
                <w:rFonts w:ascii="GHEA Grapalat" w:hAnsi="GHEA Grapalat"/>
                <w:lang w:val="hy-AM"/>
              </w:rPr>
              <w:lastRenderedPageBreak/>
              <w:t>ՀՀ արդարադատության նախարարություն</w:t>
            </w:r>
          </w:p>
        </w:tc>
        <w:tc>
          <w:tcPr>
            <w:tcW w:w="3272" w:type="dxa"/>
            <w:tcBorders>
              <w:top w:val="outset" w:sz="6" w:space="0" w:color="auto"/>
              <w:left w:val="outset" w:sz="6" w:space="0" w:color="auto"/>
              <w:bottom w:val="outset" w:sz="6" w:space="0" w:color="auto"/>
              <w:right w:val="outset" w:sz="6" w:space="0" w:color="auto"/>
            </w:tcBorders>
            <w:shd w:val="clear" w:color="auto" w:fill="auto"/>
          </w:tcPr>
          <w:p w:rsidR="00E34562" w:rsidRPr="005621D4" w:rsidRDefault="00E34562" w:rsidP="00A30FE1">
            <w:pPr>
              <w:spacing w:line="276" w:lineRule="auto"/>
              <w:ind w:left="255" w:right="165" w:hanging="90"/>
              <w:jc w:val="both"/>
              <w:rPr>
                <w:rFonts w:ascii="GHEA Grapalat" w:eastAsia="Calibri" w:hAnsi="GHEA Grapalat"/>
                <w:lang w:val="hy-AM"/>
              </w:rPr>
            </w:pPr>
            <w:r>
              <w:rPr>
                <w:rFonts w:ascii="GHEA Grapalat" w:eastAsia="Calibri" w:hAnsi="GHEA Grapalat"/>
                <w:lang w:val="hy-AM"/>
              </w:rPr>
              <w:t>11-04-2023թ.</w:t>
            </w:r>
          </w:p>
        </w:tc>
      </w:tr>
      <w:tr w:rsidR="00E34562" w:rsidRPr="00AD7C55" w:rsidTr="00E34562">
        <w:trPr>
          <w:trHeight w:val="408"/>
          <w:tblCellSpacing w:w="0" w:type="dxa"/>
          <w:jc w:val="center"/>
        </w:trPr>
        <w:tc>
          <w:tcPr>
            <w:tcW w:w="7462" w:type="dxa"/>
            <w:vMerge/>
            <w:tcBorders>
              <w:left w:val="outset" w:sz="6" w:space="0" w:color="auto"/>
              <w:bottom w:val="outset" w:sz="6" w:space="0" w:color="auto"/>
              <w:right w:val="outset" w:sz="6" w:space="0" w:color="auto"/>
            </w:tcBorders>
            <w:shd w:val="clear" w:color="auto" w:fill="auto"/>
          </w:tcPr>
          <w:p w:rsidR="00E34562" w:rsidRDefault="00E34562" w:rsidP="00BE7AA0">
            <w:pPr>
              <w:spacing w:line="360" w:lineRule="auto"/>
              <w:jc w:val="both"/>
              <w:rPr>
                <w:rFonts w:ascii="GHEA Grapalat" w:hAnsi="GHEA Grapalat"/>
                <w:lang w:val="hy-AM"/>
              </w:rPr>
            </w:pPr>
          </w:p>
        </w:tc>
        <w:tc>
          <w:tcPr>
            <w:tcW w:w="3272" w:type="dxa"/>
            <w:tcBorders>
              <w:top w:val="outset" w:sz="6" w:space="0" w:color="auto"/>
              <w:left w:val="outset" w:sz="6" w:space="0" w:color="auto"/>
              <w:bottom w:val="outset" w:sz="6" w:space="0" w:color="auto"/>
              <w:right w:val="outset" w:sz="6" w:space="0" w:color="auto"/>
            </w:tcBorders>
            <w:shd w:val="clear" w:color="auto" w:fill="auto"/>
          </w:tcPr>
          <w:p w:rsidR="00E34562" w:rsidRPr="005621D4" w:rsidRDefault="00E34562" w:rsidP="00A30FE1">
            <w:pPr>
              <w:spacing w:line="276" w:lineRule="auto"/>
              <w:ind w:left="255" w:right="165" w:hanging="90"/>
              <w:jc w:val="both"/>
              <w:rPr>
                <w:rFonts w:ascii="GHEA Grapalat" w:eastAsia="Calibri" w:hAnsi="GHEA Grapalat"/>
                <w:lang w:val="hy-AM"/>
              </w:rPr>
            </w:pPr>
            <w:r w:rsidRPr="00E34562">
              <w:rPr>
                <w:rFonts w:ascii="GHEA Grapalat" w:eastAsia="Calibri" w:hAnsi="GHEA Grapalat"/>
                <w:lang w:val="hy-AM"/>
              </w:rPr>
              <w:t>/27.2/17682-2023</w:t>
            </w:r>
          </w:p>
        </w:tc>
      </w:tr>
      <w:tr w:rsidR="00E34562" w:rsidRPr="00AD7C55" w:rsidTr="00776329">
        <w:trPr>
          <w:trHeight w:val="160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E34562" w:rsidRDefault="00E34562" w:rsidP="00E34562">
            <w:pPr>
              <w:spacing w:line="360" w:lineRule="auto"/>
              <w:ind w:firstLine="720"/>
              <w:jc w:val="both"/>
              <w:rPr>
                <w:rFonts w:ascii="GHEA Grapalat" w:hAnsi="GHEA Grapalat"/>
                <w:lang w:val="hy-AM"/>
              </w:rPr>
            </w:pPr>
            <w:r>
              <w:rPr>
                <w:rFonts w:ascii="GHEA Grapalat" w:hAnsi="GHEA Grapalat" w:cs="GHEA Grapalat"/>
                <w:bCs/>
              </w:rPr>
              <w:t>««</w:t>
            </w:r>
            <w:proofErr w:type="spellStart"/>
            <w:r>
              <w:rPr>
                <w:rFonts w:ascii="GHEA Grapalat" w:hAnsi="GHEA Grapalat" w:cs="GHEA Grapalat"/>
                <w:bCs/>
              </w:rPr>
              <w:t>Հայաստանի</w:t>
            </w:r>
            <w:proofErr w:type="spellEnd"/>
            <w:r>
              <w:rPr>
                <w:rFonts w:ascii="GHEA Grapalat" w:hAnsi="GHEA Grapalat" w:cs="GHEA Grapalat"/>
                <w:bCs/>
              </w:rPr>
              <w:t xml:space="preserve"> </w:t>
            </w:r>
            <w:proofErr w:type="spellStart"/>
            <w:r>
              <w:rPr>
                <w:rFonts w:ascii="GHEA Grapalat" w:hAnsi="GHEA Grapalat" w:cs="GHEA Grapalat"/>
                <w:bCs/>
              </w:rPr>
              <w:t>Հանրապետության</w:t>
            </w:r>
            <w:proofErr w:type="spellEnd"/>
            <w:r>
              <w:rPr>
                <w:rFonts w:ascii="GHEA Grapalat" w:hAnsi="GHEA Grapalat" w:cs="GHEA Grapalat"/>
                <w:bCs/>
              </w:rPr>
              <w:t xml:space="preserve"> 2023 </w:t>
            </w:r>
            <w:proofErr w:type="spellStart"/>
            <w:r>
              <w:rPr>
                <w:rFonts w:ascii="GHEA Grapalat" w:hAnsi="GHEA Grapalat" w:cs="GHEA Grapalat"/>
                <w:bCs/>
              </w:rPr>
              <w:t>թվականի</w:t>
            </w:r>
            <w:proofErr w:type="spellEnd"/>
            <w:r>
              <w:rPr>
                <w:rFonts w:ascii="GHEA Grapalat" w:hAnsi="GHEA Grapalat" w:cs="GHEA Grapalat"/>
                <w:bCs/>
              </w:rPr>
              <w:t xml:space="preserve"> </w:t>
            </w:r>
            <w:proofErr w:type="spellStart"/>
            <w:r>
              <w:rPr>
                <w:rFonts w:ascii="GHEA Grapalat" w:hAnsi="GHEA Grapalat" w:cs="GHEA Grapalat"/>
                <w:bCs/>
              </w:rPr>
              <w:t>պետական</w:t>
            </w:r>
            <w:proofErr w:type="spellEnd"/>
            <w:r>
              <w:rPr>
                <w:rFonts w:ascii="GHEA Grapalat" w:hAnsi="GHEA Grapalat" w:cs="GHEA Grapalat"/>
                <w:bCs/>
              </w:rPr>
              <w:t xml:space="preserve"> </w:t>
            </w:r>
            <w:proofErr w:type="spellStart"/>
            <w:r>
              <w:rPr>
                <w:rFonts w:ascii="GHEA Grapalat" w:hAnsi="GHEA Grapalat" w:cs="GHEA Grapalat"/>
                <w:bCs/>
              </w:rPr>
              <w:t>բյուջեի</w:t>
            </w:r>
            <w:proofErr w:type="spellEnd"/>
            <w:r>
              <w:rPr>
                <w:rFonts w:ascii="GHEA Grapalat" w:hAnsi="GHEA Grapalat" w:cs="GHEA Grapalat"/>
                <w:bCs/>
              </w:rPr>
              <w:t xml:space="preserve"> </w:t>
            </w:r>
            <w:proofErr w:type="spellStart"/>
            <w:r>
              <w:rPr>
                <w:rFonts w:ascii="GHEA Grapalat" w:hAnsi="GHEA Grapalat" w:cs="GHEA Grapalat"/>
                <w:bCs/>
              </w:rPr>
              <w:t>մասին</w:t>
            </w:r>
            <w:proofErr w:type="spellEnd"/>
            <w:r>
              <w:rPr>
                <w:rFonts w:ascii="GHEA Grapalat" w:hAnsi="GHEA Grapalat" w:cs="GHEA Grapalat"/>
                <w:bCs/>
              </w:rPr>
              <w:t xml:space="preserve">» </w:t>
            </w:r>
            <w:proofErr w:type="spellStart"/>
            <w:r>
              <w:rPr>
                <w:rFonts w:ascii="GHEA Grapalat" w:hAnsi="GHEA Grapalat" w:cs="GHEA Grapalat"/>
                <w:bCs/>
              </w:rPr>
              <w:t>օրենքում</w:t>
            </w:r>
            <w:proofErr w:type="spellEnd"/>
            <w:r>
              <w:rPr>
                <w:rFonts w:ascii="GHEA Grapalat" w:hAnsi="GHEA Grapalat" w:cs="GHEA Grapalat"/>
                <w:bCs/>
              </w:rPr>
              <w:t xml:space="preserve"> </w:t>
            </w:r>
            <w:proofErr w:type="spellStart"/>
            <w:r>
              <w:rPr>
                <w:rFonts w:ascii="GHEA Grapalat" w:hAnsi="GHEA Grapalat" w:cs="GHEA Grapalat"/>
                <w:bCs/>
              </w:rPr>
              <w:t>վերաբաշխում</w:t>
            </w:r>
            <w:proofErr w:type="spellEnd"/>
            <w:r>
              <w:rPr>
                <w:rFonts w:ascii="GHEA Grapalat" w:hAnsi="GHEA Grapalat" w:cs="GHEA Grapalat"/>
                <w:bCs/>
              </w:rPr>
              <w:t xml:space="preserve"> և </w:t>
            </w:r>
            <w:proofErr w:type="spellStart"/>
            <w:r>
              <w:rPr>
                <w:rFonts w:ascii="GHEA Grapalat" w:hAnsi="GHEA Grapalat" w:cs="GHEA Grapalat"/>
                <w:bCs/>
              </w:rPr>
              <w:t>Հայաստանի</w:t>
            </w:r>
            <w:proofErr w:type="spellEnd"/>
            <w:r>
              <w:rPr>
                <w:rFonts w:ascii="GHEA Grapalat" w:hAnsi="GHEA Grapalat" w:cs="GHEA Grapalat"/>
                <w:bCs/>
              </w:rPr>
              <w:t xml:space="preserve"> </w:t>
            </w:r>
            <w:proofErr w:type="spellStart"/>
            <w:r>
              <w:rPr>
                <w:rFonts w:ascii="GHEA Grapalat" w:hAnsi="GHEA Grapalat" w:cs="GHEA Grapalat"/>
                <w:bCs/>
              </w:rPr>
              <w:t>Հանրապետության</w:t>
            </w:r>
            <w:proofErr w:type="spellEnd"/>
            <w:r>
              <w:rPr>
                <w:rFonts w:ascii="GHEA Grapalat" w:hAnsi="GHEA Grapalat" w:cs="GHEA Grapalat"/>
                <w:bCs/>
              </w:rPr>
              <w:t xml:space="preserve"> </w:t>
            </w:r>
            <w:proofErr w:type="spellStart"/>
            <w:r>
              <w:rPr>
                <w:rFonts w:ascii="GHEA Grapalat" w:hAnsi="GHEA Grapalat" w:cs="GHEA Grapalat"/>
                <w:bCs/>
              </w:rPr>
              <w:t>կառավարության</w:t>
            </w:r>
            <w:proofErr w:type="spellEnd"/>
            <w:r>
              <w:rPr>
                <w:rFonts w:ascii="GHEA Grapalat" w:hAnsi="GHEA Grapalat" w:cs="GHEA Grapalat"/>
                <w:bCs/>
              </w:rPr>
              <w:t xml:space="preserve"> 2022 </w:t>
            </w:r>
            <w:proofErr w:type="spellStart"/>
            <w:r>
              <w:rPr>
                <w:rFonts w:ascii="GHEA Grapalat" w:hAnsi="GHEA Grapalat" w:cs="GHEA Grapalat"/>
                <w:bCs/>
              </w:rPr>
              <w:t>թվականի</w:t>
            </w:r>
            <w:proofErr w:type="spellEnd"/>
            <w:r>
              <w:rPr>
                <w:rFonts w:ascii="GHEA Grapalat" w:hAnsi="GHEA Grapalat" w:cs="GHEA Grapalat"/>
                <w:bCs/>
              </w:rPr>
              <w:t xml:space="preserve"> </w:t>
            </w:r>
            <w:proofErr w:type="spellStart"/>
            <w:r>
              <w:rPr>
                <w:rFonts w:ascii="GHEA Grapalat" w:hAnsi="GHEA Grapalat" w:cs="GHEA Grapalat"/>
                <w:bCs/>
              </w:rPr>
              <w:t>դեկտեմբերի</w:t>
            </w:r>
            <w:proofErr w:type="spellEnd"/>
            <w:r>
              <w:rPr>
                <w:rFonts w:ascii="GHEA Grapalat" w:hAnsi="GHEA Grapalat" w:cs="GHEA Grapalat"/>
                <w:bCs/>
              </w:rPr>
              <w:t xml:space="preserve"> 29-ի N 2111-Ն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մեջ</w:t>
            </w:r>
            <w:proofErr w:type="spellEnd"/>
            <w:r>
              <w:rPr>
                <w:rFonts w:ascii="GHEA Grapalat" w:hAnsi="GHEA Grapalat" w:cs="GHEA Grapalat"/>
                <w:bCs/>
              </w:rPr>
              <w:t xml:space="preserve"> </w:t>
            </w:r>
            <w:proofErr w:type="spellStart"/>
            <w:r>
              <w:rPr>
                <w:rFonts w:ascii="GHEA Grapalat" w:hAnsi="GHEA Grapalat" w:cs="GHEA Grapalat"/>
                <w:bCs/>
              </w:rPr>
              <w:t>փոփոխություններ</w:t>
            </w:r>
            <w:proofErr w:type="spellEnd"/>
            <w:r>
              <w:rPr>
                <w:rFonts w:ascii="GHEA Grapalat" w:hAnsi="GHEA Grapalat" w:cs="GHEA Grapalat"/>
                <w:bCs/>
              </w:rPr>
              <w:t xml:space="preserve"> </w:t>
            </w:r>
            <w:proofErr w:type="spellStart"/>
            <w:r>
              <w:rPr>
                <w:rFonts w:ascii="GHEA Grapalat" w:hAnsi="GHEA Grapalat" w:cs="GHEA Grapalat"/>
                <w:bCs/>
              </w:rPr>
              <w:t>ու</w:t>
            </w:r>
            <w:proofErr w:type="spellEnd"/>
            <w:r>
              <w:rPr>
                <w:rFonts w:ascii="GHEA Grapalat" w:hAnsi="GHEA Grapalat" w:cs="GHEA Grapalat"/>
                <w:bCs/>
              </w:rPr>
              <w:t xml:space="preserve"> </w:t>
            </w:r>
            <w:proofErr w:type="spellStart"/>
            <w:r>
              <w:rPr>
                <w:rFonts w:ascii="GHEA Grapalat" w:hAnsi="GHEA Grapalat" w:cs="GHEA Grapalat"/>
                <w:bCs/>
              </w:rPr>
              <w:t>լրացումներ</w:t>
            </w:r>
            <w:proofErr w:type="spellEnd"/>
            <w:r>
              <w:rPr>
                <w:rFonts w:ascii="GHEA Grapalat" w:hAnsi="GHEA Grapalat" w:cs="GHEA Grapalat"/>
                <w:bCs/>
              </w:rPr>
              <w:t xml:space="preserve"> </w:t>
            </w:r>
            <w:proofErr w:type="spellStart"/>
            <w:r>
              <w:rPr>
                <w:rFonts w:ascii="GHEA Grapalat" w:hAnsi="GHEA Grapalat" w:cs="GHEA Grapalat"/>
                <w:bCs/>
              </w:rPr>
              <w:t>կատարելու</w:t>
            </w:r>
            <w:proofErr w:type="spellEnd"/>
            <w:r>
              <w:rPr>
                <w:rFonts w:ascii="GHEA Grapalat" w:hAnsi="GHEA Grapalat" w:cs="GHEA Grapalat"/>
                <w:bCs/>
              </w:rPr>
              <w:t xml:space="preserve"> </w:t>
            </w:r>
            <w:proofErr w:type="spellStart"/>
            <w:r>
              <w:rPr>
                <w:rFonts w:ascii="GHEA Grapalat" w:hAnsi="GHEA Grapalat" w:cs="GHEA Grapalat"/>
                <w:bCs/>
              </w:rPr>
              <w:t>մասին</w:t>
            </w:r>
            <w:proofErr w:type="spellEnd"/>
            <w:r>
              <w:rPr>
                <w:rFonts w:ascii="GHEA Grapalat" w:hAnsi="GHEA Grapalat" w:cs="GHEA Grapalat"/>
                <w:bCs/>
              </w:rPr>
              <w:t xml:space="preserve">» </w:t>
            </w:r>
            <w:proofErr w:type="spellStart"/>
            <w:r>
              <w:rPr>
                <w:rFonts w:ascii="GHEA Grapalat" w:hAnsi="GHEA Grapalat" w:cs="GHEA Grapalat"/>
                <w:bCs/>
              </w:rPr>
              <w:t>Հայաստանի</w:t>
            </w:r>
            <w:proofErr w:type="spellEnd"/>
            <w:r>
              <w:rPr>
                <w:rFonts w:ascii="GHEA Grapalat" w:hAnsi="GHEA Grapalat" w:cs="GHEA Grapalat"/>
                <w:bCs/>
              </w:rPr>
              <w:t xml:space="preserve"> </w:t>
            </w:r>
            <w:proofErr w:type="spellStart"/>
            <w:r>
              <w:rPr>
                <w:rFonts w:ascii="GHEA Grapalat" w:hAnsi="GHEA Grapalat" w:cs="GHEA Grapalat"/>
                <w:bCs/>
              </w:rPr>
              <w:t>Հանրապետության</w:t>
            </w:r>
            <w:proofErr w:type="spellEnd"/>
            <w:r>
              <w:rPr>
                <w:rFonts w:ascii="GHEA Grapalat" w:hAnsi="GHEA Grapalat" w:cs="GHEA Grapalat"/>
                <w:bCs/>
              </w:rPr>
              <w:t xml:space="preserve"> </w:t>
            </w:r>
            <w:proofErr w:type="spellStart"/>
            <w:r>
              <w:rPr>
                <w:rFonts w:ascii="GHEA Grapalat" w:hAnsi="GHEA Grapalat" w:cs="GHEA Grapalat"/>
                <w:bCs/>
              </w:rPr>
              <w:t>կառավարության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Sylfaen"/>
              </w:rPr>
              <w:t xml:space="preserve"> 1-ին </w:t>
            </w:r>
            <w:proofErr w:type="spellStart"/>
            <w:r>
              <w:rPr>
                <w:rFonts w:ascii="GHEA Grapalat" w:hAnsi="GHEA Grapalat" w:cs="Sylfaen"/>
              </w:rPr>
              <w:t>կետի</w:t>
            </w:r>
            <w:proofErr w:type="spellEnd"/>
            <w:r>
              <w:rPr>
                <w:rFonts w:ascii="GHEA Grapalat" w:hAnsi="GHEA Grapalat" w:cs="Sylfaen"/>
              </w:rPr>
              <w:t xml:space="preserve"> «NN 3, 4, 9» </w:t>
            </w:r>
            <w:proofErr w:type="spellStart"/>
            <w:r>
              <w:rPr>
                <w:rFonts w:ascii="GHEA Grapalat" w:hAnsi="GHEA Grapalat" w:cs="Sylfaen"/>
              </w:rPr>
              <w:t>թվերն</w:t>
            </w:r>
            <w:proofErr w:type="spellEnd"/>
            <w:r>
              <w:rPr>
                <w:rFonts w:ascii="GHEA Grapalat" w:hAnsi="GHEA Grapalat" w:cs="Sylfaen"/>
              </w:rPr>
              <w:t xml:space="preserve"> </w:t>
            </w:r>
            <w:proofErr w:type="spellStart"/>
            <w:r>
              <w:rPr>
                <w:rFonts w:ascii="GHEA Grapalat" w:hAnsi="GHEA Grapalat" w:cs="Sylfaen"/>
              </w:rPr>
              <w:t>անհրաժեշտ</w:t>
            </w:r>
            <w:proofErr w:type="spellEnd"/>
            <w:r>
              <w:rPr>
                <w:rFonts w:ascii="GHEA Grapalat" w:hAnsi="GHEA Grapalat" w:cs="Sylfaen"/>
              </w:rPr>
              <w:t xml:space="preserve"> է </w:t>
            </w:r>
            <w:proofErr w:type="spellStart"/>
            <w:r>
              <w:rPr>
                <w:rFonts w:ascii="GHEA Grapalat" w:hAnsi="GHEA Grapalat" w:cs="Sylfaen"/>
              </w:rPr>
              <w:t>փոխարինել</w:t>
            </w:r>
            <w:proofErr w:type="spellEnd"/>
            <w:r>
              <w:rPr>
                <w:rFonts w:ascii="GHEA Grapalat" w:hAnsi="GHEA Grapalat" w:cs="Sylfaen"/>
              </w:rPr>
              <w:t xml:space="preserve"> «NN 3, 4, 5, 9» </w:t>
            </w:r>
            <w:proofErr w:type="spellStart"/>
            <w:r>
              <w:rPr>
                <w:rFonts w:ascii="GHEA Grapalat" w:hAnsi="GHEA Grapalat" w:cs="Sylfaen"/>
              </w:rPr>
              <w:t>թվերով</w:t>
            </w:r>
            <w:proofErr w:type="spellEnd"/>
            <w:r>
              <w:rPr>
                <w:rFonts w:ascii="GHEA Grapalat" w:hAnsi="GHEA Grapalat" w:cs="Sylfaen"/>
              </w:rPr>
              <w:t xml:space="preserve">՝ </w:t>
            </w:r>
            <w:proofErr w:type="spellStart"/>
            <w:r>
              <w:rPr>
                <w:rFonts w:ascii="GHEA Grapalat" w:hAnsi="GHEA Grapalat" w:cs="Sylfaen"/>
              </w:rPr>
              <w:t>նկատի</w:t>
            </w:r>
            <w:proofErr w:type="spellEnd"/>
            <w:r>
              <w:rPr>
                <w:rFonts w:ascii="GHEA Grapalat" w:hAnsi="GHEA Grapalat" w:cs="Sylfaen"/>
              </w:rPr>
              <w:t xml:space="preserve"> </w:t>
            </w:r>
            <w:proofErr w:type="spellStart"/>
            <w:r>
              <w:rPr>
                <w:rFonts w:ascii="GHEA Grapalat" w:hAnsi="GHEA Grapalat" w:cs="Sylfaen"/>
              </w:rPr>
              <w:t>ունենալով</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Նախագծին</w:t>
            </w:r>
            <w:proofErr w:type="spellEnd"/>
            <w:r>
              <w:rPr>
                <w:rFonts w:ascii="GHEA Grapalat" w:hAnsi="GHEA Grapalat" w:cs="Sylfaen"/>
              </w:rPr>
              <w:t xml:space="preserve"> </w:t>
            </w:r>
            <w:proofErr w:type="spellStart"/>
            <w:r>
              <w:rPr>
                <w:rFonts w:ascii="GHEA Grapalat" w:hAnsi="GHEA Grapalat" w:cs="Sylfaen"/>
              </w:rPr>
              <w:t>կից</w:t>
            </w:r>
            <w:proofErr w:type="spellEnd"/>
            <w:r>
              <w:rPr>
                <w:rFonts w:ascii="GHEA Grapalat" w:hAnsi="GHEA Grapalat" w:cs="Sylfaen"/>
              </w:rPr>
              <w:t xml:space="preserve"> </w:t>
            </w:r>
            <w:proofErr w:type="spellStart"/>
            <w:r>
              <w:rPr>
                <w:rFonts w:ascii="GHEA Grapalat" w:hAnsi="GHEA Grapalat" w:cs="Sylfaen"/>
              </w:rPr>
              <w:t>ներկայացված</w:t>
            </w:r>
            <w:proofErr w:type="spellEnd"/>
            <w:r>
              <w:rPr>
                <w:rFonts w:ascii="GHEA Grapalat" w:hAnsi="GHEA Grapalat" w:cs="Sylfaen"/>
              </w:rPr>
              <w:t xml:space="preserve"> </w:t>
            </w:r>
            <w:proofErr w:type="spellStart"/>
            <w:r>
              <w:rPr>
                <w:rFonts w:ascii="GHEA Grapalat" w:hAnsi="GHEA Grapalat" w:cs="Sylfaen"/>
              </w:rPr>
              <w:t>Հավելված</w:t>
            </w:r>
            <w:proofErr w:type="spellEnd"/>
            <w:r>
              <w:rPr>
                <w:rFonts w:ascii="GHEA Grapalat" w:hAnsi="GHEA Grapalat" w:cs="Sylfaen"/>
              </w:rPr>
              <w:t xml:space="preserve"> 1-ով </w:t>
            </w:r>
            <w:proofErr w:type="spellStart"/>
            <w:r>
              <w:rPr>
                <w:rFonts w:ascii="GHEA Grapalat" w:hAnsi="GHEA Grapalat" w:cs="Sylfaen"/>
              </w:rPr>
              <w:t>փոփոխություն</w:t>
            </w:r>
            <w:proofErr w:type="spellEnd"/>
            <w:r>
              <w:rPr>
                <w:rFonts w:ascii="GHEA Grapalat" w:hAnsi="GHEA Grapalat" w:cs="Sylfaen"/>
              </w:rPr>
              <w:t xml:space="preserve"> է </w:t>
            </w:r>
            <w:proofErr w:type="spellStart"/>
            <w:r>
              <w:rPr>
                <w:rFonts w:ascii="GHEA Grapalat" w:hAnsi="GHEA Grapalat" w:cs="Sylfaen"/>
              </w:rPr>
              <w:t>կատարվում</w:t>
            </w:r>
            <w:proofErr w:type="spellEnd"/>
            <w:r>
              <w:rPr>
                <w:rFonts w:ascii="GHEA Grapalat" w:hAnsi="GHEA Grapalat" w:cs="Sylfaen"/>
              </w:rPr>
              <w:t xml:space="preserve"> </w:t>
            </w:r>
            <w:proofErr w:type="spellStart"/>
            <w:r>
              <w:rPr>
                <w:rFonts w:ascii="GHEA Grapalat" w:hAnsi="GHEA Grapalat" w:cs="Sylfaen"/>
              </w:rPr>
              <w:t>նաև</w:t>
            </w:r>
            <w:proofErr w:type="spellEnd"/>
            <w:r>
              <w:rPr>
                <w:rFonts w:ascii="GHEA Grapalat" w:hAnsi="GHEA Grapalat" w:cs="Sylfaen"/>
              </w:rPr>
              <w:t xml:space="preserve"> </w:t>
            </w:r>
            <w:proofErr w:type="spellStart"/>
            <w:r>
              <w:rPr>
                <w:rFonts w:ascii="GHEA Grapalat" w:hAnsi="GHEA Grapalat" w:cs="Sylfaen"/>
              </w:rPr>
              <w:t>Հայաստանի</w:t>
            </w:r>
            <w:proofErr w:type="spellEnd"/>
            <w:r>
              <w:rPr>
                <w:rFonts w:ascii="GHEA Grapalat" w:hAnsi="GHEA Grapalat" w:cs="Sylfaen"/>
              </w:rPr>
              <w:t xml:space="preserve"> </w:t>
            </w:r>
            <w:proofErr w:type="spellStart"/>
            <w:r>
              <w:rPr>
                <w:rFonts w:ascii="GHEA Grapalat" w:hAnsi="GHEA Grapalat" w:cs="Sylfaen"/>
              </w:rPr>
              <w:t>Հանրապետության</w:t>
            </w:r>
            <w:proofErr w:type="spellEnd"/>
            <w:r>
              <w:rPr>
                <w:rFonts w:ascii="GHEA Grapalat" w:hAnsi="GHEA Grapalat" w:cs="Sylfaen"/>
              </w:rPr>
              <w:t xml:space="preserve"> </w:t>
            </w:r>
            <w:proofErr w:type="spellStart"/>
            <w:r>
              <w:rPr>
                <w:rFonts w:ascii="GHEA Grapalat" w:hAnsi="GHEA Grapalat" w:cs="Sylfaen"/>
              </w:rPr>
              <w:t>կառավարության</w:t>
            </w:r>
            <w:proofErr w:type="spellEnd"/>
            <w:r>
              <w:rPr>
                <w:rFonts w:ascii="GHEA Grapalat" w:hAnsi="GHEA Grapalat" w:cs="Sylfaen"/>
              </w:rPr>
              <w:t xml:space="preserve"> 2022 </w:t>
            </w:r>
            <w:proofErr w:type="spellStart"/>
            <w:r>
              <w:rPr>
                <w:rFonts w:ascii="GHEA Grapalat" w:hAnsi="GHEA Grapalat" w:cs="Sylfaen"/>
              </w:rPr>
              <w:t>թվականի</w:t>
            </w:r>
            <w:proofErr w:type="spellEnd"/>
            <w:r>
              <w:rPr>
                <w:rFonts w:ascii="GHEA Grapalat" w:hAnsi="GHEA Grapalat" w:cs="Sylfaen"/>
              </w:rPr>
              <w:t xml:space="preserve"> </w:t>
            </w:r>
            <w:proofErr w:type="spellStart"/>
            <w:r>
              <w:rPr>
                <w:rFonts w:ascii="GHEA Grapalat" w:hAnsi="GHEA Grapalat" w:cs="Sylfaen"/>
              </w:rPr>
              <w:t>դեկտեմբերի</w:t>
            </w:r>
            <w:proofErr w:type="spellEnd"/>
            <w:r>
              <w:rPr>
                <w:rFonts w:ascii="GHEA Grapalat" w:hAnsi="GHEA Grapalat" w:cs="Sylfaen"/>
              </w:rPr>
              <w:t xml:space="preserve"> 29-ի N 2111-Ն </w:t>
            </w:r>
            <w:proofErr w:type="spellStart"/>
            <w:r>
              <w:rPr>
                <w:rFonts w:ascii="GHEA Grapalat" w:hAnsi="GHEA Grapalat" w:cs="Sylfaen"/>
              </w:rPr>
              <w:t>որոշման</w:t>
            </w:r>
            <w:proofErr w:type="spellEnd"/>
            <w:r>
              <w:rPr>
                <w:rFonts w:ascii="GHEA Grapalat" w:hAnsi="GHEA Grapalat" w:cs="Sylfaen"/>
              </w:rPr>
              <w:t xml:space="preserve"> N 5 </w:t>
            </w:r>
            <w:proofErr w:type="spellStart"/>
            <w:r>
              <w:rPr>
                <w:rFonts w:ascii="GHEA Grapalat" w:hAnsi="GHEA Grapalat" w:cs="Sylfaen"/>
              </w:rPr>
              <w:t>հավելվածում</w:t>
            </w:r>
            <w:proofErr w:type="spellEnd"/>
            <w:r>
              <w:rPr>
                <w:rFonts w:ascii="GHEA Grapalat" w:hAnsi="GHEA Grapalat" w:cs="Sylfaen"/>
              </w:rPr>
              <w:t>:</w:t>
            </w:r>
          </w:p>
        </w:tc>
        <w:tc>
          <w:tcPr>
            <w:tcW w:w="3272" w:type="dxa"/>
            <w:tcBorders>
              <w:top w:val="outset" w:sz="6" w:space="0" w:color="auto"/>
              <w:left w:val="outset" w:sz="6" w:space="0" w:color="auto"/>
              <w:bottom w:val="outset" w:sz="6" w:space="0" w:color="auto"/>
              <w:right w:val="outset" w:sz="6" w:space="0" w:color="auto"/>
            </w:tcBorders>
            <w:shd w:val="clear" w:color="auto" w:fill="auto"/>
          </w:tcPr>
          <w:p w:rsidR="00E34562" w:rsidRPr="005621D4" w:rsidRDefault="00E34562" w:rsidP="00A30FE1">
            <w:pPr>
              <w:spacing w:line="276" w:lineRule="auto"/>
              <w:ind w:left="255" w:right="165" w:hanging="90"/>
              <w:jc w:val="both"/>
              <w:rPr>
                <w:rFonts w:ascii="GHEA Grapalat" w:eastAsia="Calibri" w:hAnsi="GHEA Grapalat"/>
                <w:lang w:val="hy-AM"/>
              </w:rPr>
            </w:pPr>
            <w:r w:rsidRPr="00AD7C55">
              <w:rPr>
                <w:rFonts w:ascii="GHEA Grapalat" w:eastAsia="Calibri" w:hAnsi="GHEA Grapalat"/>
                <w:lang w:val="hy-AM"/>
              </w:rPr>
              <w:t xml:space="preserve">Ընդունվել է, </w:t>
            </w:r>
            <w:proofErr w:type="spellStart"/>
            <w:r w:rsidRPr="00AD7C55">
              <w:rPr>
                <w:rFonts w:ascii="GHEA Grapalat" w:eastAsia="Calibri" w:hAnsi="GHEA Grapalat"/>
                <w:lang w:val="hy-AM"/>
              </w:rPr>
              <w:t>խմբագրվել</w:t>
            </w:r>
            <w:proofErr w:type="spellEnd"/>
            <w:r w:rsidRPr="00AD7C55">
              <w:rPr>
                <w:rFonts w:ascii="GHEA Grapalat" w:eastAsia="Calibri" w:hAnsi="GHEA Grapalat"/>
                <w:lang w:val="hy-AM"/>
              </w:rPr>
              <w:t xml:space="preserve"> է:</w:t>
            </w:r>
            <w:bookmarkStart w:id="0" w:name="_GoBack"/>
            <w:bookmarkEnd w:id="0"/>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B3187"/>
    <w:rsid w:val="001D3D76"/>
    <w:rsid w:val="001E1AEB"/>
    <w:rsid w:val="001E799A"/>
    <w:rsid w:val="001F0DE1"/>
    <w:rsid w:val="002C74DF"/>
    <w:rsid w:val="002F4EAE"/>
    <w:rsid w:val="00300156"/>
    <w:rsid w:val="0033250F"/>
    <w:rsid w:val="0035662B"/>
    <w:rsid w:val="00360A4B"/>
    <w:rsid w:val="0036593E"/>
    <w:rsid w:val="0038193C"/>
    <w:rsid w:val="003B51FD"/>
    <w:rsid w:val="003E4772"/>
    <w:rsid w:val="003E5715"/>
    <w:rsid w:val="003F17DB"/>
    <w:rsid w:val="00400476"/>
    <w:rsid w:val="00420FCD"/>
    <w:rsid w:val="00450097"/>
    <w:rsid w:val="004B4FD9"/>
    <w:rsid w:val="005508F7"/>
    <w:rsid w:val="005621D4"/>
    <w:rsid w:val="00574558"/>
    <w:rsid w:val="005E79DF"/>
    <w:rsid w:val="00690AAD"/>
    <w:rsid w:val="006C5D7C"/>
    <w:rsid w:val="006F724F"/>
    <w:rsid w:val="00720430"/>
    <w:rsid w:val="00753195"/>
    <w:rsid w:val="00770AC4"/>
    <w:rsid w:val="00776329"/>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976AB"/>
    <w:rsid w:val="009C3D40"/>
    <w:rsid w:val="009C746D"/>
    <w:rsid w:val="009E4D83"/>
    <w:rsid w:val="009E584F"/>
    <w:rsid w:val="00A30FE1"/>
    <w:rsid w:val="00A348AC"/>
    <w:rsid w:val="00A565CE"/>
    <w:rsid w:val="00AD0D95"/>
    <w:rsid w:val="00AD6B57"/>
    <w:rsid w:val="00AD7C55"/>
    <w:rsid w:val="00B065B5"/>
    <w:rsid w:val="00B64DE6"/>
    <w:rsid w:val="00B6751A"/>
    <w:rsid w:val="00B776F7"/>
    <w:rsid w:val="00B94E9D"/>
    <w:rsid w:val="00BC3EBD"/>
    <w:rsid w:val="00BD18E3"/>
    <w:rsid w:val="00BE5B34"/>
    <w:rsid w:val="00BE7AA0"/>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34562"/>
    <w:rsid w:val="00E529B5"/>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12EE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 w:id="1712070485">
      <w:bodyDiv w:val="1"/>
      <w:marLeft w:val="0"/>
      <w:marRight w:val="0"/>
      <w:marTop w:val="0"/>
      <w:marBottom w:val="0"/>
      <w:divBdr>
        <w:top w:val="none" w:sz="0" w:space="0" w:color="auto"/>
        <w:left w:val="none" w:sz="0" w:space="0" w:color="auto"/>
        <w:bottom w:val="none" w:sz="0" w:space="0" w:color="auto"/>
        <w:right w:val="none" w:sz="0" w:space="0" w:color="auto"/>
      </w:divBdr>
    </w:div>
    <w:div w:id="179628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https://mul2.gov.am/tasks/771562/oneclick/Ampopatert.docx?token=1896f7617bc39d519843a5ee152f748a</cp:keywords>
  <cp:lastModifiedBy>Arpine Martirosyan</cp:lastModifiedBy>
  <cp:revision>61</cp:revision>
  <dcterms:created xsi:type="dcterms:W3CDTF">2022-03-14T07:03:00Z</dcterms:created>
  <dcterms:modified xsi:type="dcterms:W3CDTF">2023-04-11T13:56:00Z</dcterms:modified>
</cp:coreProperties>
</file>