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2A2" w:rsidRPr="00585868" w:rsidRDefault="003072A2" w:rsidP="00585868">
      <w:pPr>
        <w:pStyle w:val="NormalWeb"/>
        <w:spacing w:line="360" w:lineRule="auto"/>
        <w:ind w:right="-23" w:firstLine="0"/>
        <w:jc w:val="center"/>
        <w:rPr>
          <w:rFonts w:ascii="GHEA Grapalat" w:hAnsi="GHEA Grapalat" w:cs="Sylfaen"/>
          <w:b/>
        </w:rPr>
      </w:pPr>
    </w:p>
    <w:p w:rsidR="002030F2" w:rsidRPr="00585868" w:rsidRDefault="003072A2" w:rsidP="00585868">
      <w:pPr>
        <w:pStyle w:val="NormalWeb"/>
        <w:spacing w:line="360" w:lineRule="auto"/>
        <w:ind w:right="-23" w:firstLine="0"/>
        <w:jc w:val="center"/>
        <w:rPr>
          <w:rFonts w:ascii="GHEA Grapalat" w:hAnsi="GHEA Grapalat" w:cs="Sylfaen"/>
          <w:b/>
        </w:rPr>
      </w:pPr>
      <w:r w:rsidRPr="00585868">
        <w:rPr>
          <w:rFonts w:ascii="GHEA Grapalat" w:hAnsi="GHEA Grapalat" w:cs="Sylfaen"/>
          <w:b/>
          <w:lang w:val="hy-AM"/>
        </w:rPr>
        <w:t>ՀԻՄՆԱՎՈՐՈՒՄ</w:t>
      </w:r>
    </w:p>
    <w:p w:rsidR="00D577F0" w:rsidRPr="00585868" w:rsidRDefault="000B5F28" w:rsidP="00585868">
      <w:pPr>
        <w:spacing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</w:rPr>
      </w:pPr>
      <w:r w:rsidRPr="00585868">
        <w:rPr>
          <w:rFonts w:ascii="GHEA Grapalat" w:hAnsi="GHEA Grapalat"/>
          <w:b/>
          <w:bCs/>
          <w:sz w:val="24"/>
          <w:szCs w:val="24"/>
          <w:lang w:val="hy-AM"/>
        </w:rPr>
        <w:t xml:space="preserve">ՀԱՅԱՍՏԱՆԻ ՀԱՆՐԱՊԵՏՈՒԹՅԱՆ ԿԱՌԱՎԱՐՈՒԹՅԱՆ 2021 ԹՎԱԿԱՆԻ ՀՈՒՆԻՍԻ 10-Ի N 977-Ն ՈՐՈՇՄԱՆ ՄԵՋ ՓՈՓՈԽՈՒԹՅՈՒՆՆԵՐ ԿԱՏԱՐԵԼՈՒ ՄԱՍԻՆ </w:t>
      </w:r>
      <w:r w:rsidRPr="00585868">
        <w:rPr>
          <w:rFonts w:ascii="GHEA Grapalat" w:hAnsi="GHEA Grapalat"/>
          <w:b/>
          <w:bCs/>
          <w:sz w:val="24"/>
          <w:szCs w:val="24"/>
          <w:lang w:val="ru-RU"/>
        </w:rPr>
        <w:t>ԿԱՌԱՎԱՐՈՒԹՅԱՆ</w:t>
      </w:r>
      <w:r w:rsidRPr="0058586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85868">
        <w:rPr>
          <w:rFonts w:ascii="GHEA Grapalat" w:hAnsi="GHEA Grapalat"/>
          <w:b/>
          <w:bCs/>
          <w:sz w:val="24"/>
          <w:szCs w:val="24"/>
          <w:lang w:val="ru-RU"/>
        </w:rPr>
        <w:t>ՈՐՈՇՄԱՆ</w:t>
      </w:r>
      <w:r w:rsidRPr="00585868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585868">
        <w:rPr>
          <w:rFonts w:ascii="GHEA Grapalat" w:hAnsi="GHEA Grapalat"/>
          <w:b/>
          <w:bCs/>
          <w:sz w:val="24"/>
          <w:szCs w:val="24"/>
          <w:lang w:val="hy-AM"/>
        </w:rPr>
        <w:t>ԸՆԴՈՒՆՄԱՆ ԱՆՀՐԱԺԵՇՏՈՒԹՅԱՆ ՎԵՐԱԲԵՐՅԱԼ</w:t>
      </w:r>
    </w:p>
    <w:p w:rsidR="00782B08" w:rsidRPr="00585868" w:rsidRDefault="00782B08" w:rsidP="00585868">
      <w:pPr>
        <w:spacing w:line="360" w:lineRule="auto"/>
        <w:ind w:right="-23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E03D14" w:rsidRPr="00585868" w:rsidRDefault="00A67B7E" w:rsidP="00585868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585868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ընդունման անհրաժեշտությունը և նպատակը</w:t>
      </w:r>
      <w:r w:rsidR="001272EE" w:rsidRPr="0058586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            </w:t>
      </w:r>
    </w:p>
    <w:p w:rsidR="001B42EF" w:rsidRPr="00585868" w:rsidRDefault="001272EE" w:rsidP="00585868">
      <w:pPr>
        <w:spacing w:line="360" w:lineRule="auto"/>
        <w:ind w:right="-2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154084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նախագ</w:t>
      </w:r>
      <w:r w:rsidR="00A67B7E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իծը մշակվել է</w:t>
      </w: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7B7E" w:rsidRPr="0058586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թվականի նոյեմբերի 1</w:t>
      </w:r>
      <w:r w:rsidR="00751587" w:rsidRPr="00585868">
        <w:rPr>
          <w:rFonts w:ascii="GHEA Grapalat" w:hAnsi="GHEA Grapalat"/>
          <w:sz w:val="24"/>
          <w:szCs w:val="24"/>
          <w:lang w:val="hy-AM"/>
        </w:rPr>
        <w:t>8</w:t>
      </w:r>
      <w:r w:rsidR="00A67B7E" w:rsidRPr="00585868">
        <w:rPr>
          <w:rFonts w:ascii="GHEA Grapalat" w:hAnsi="GHEA Grapalat"/>
          <w:sz w:val="24"/>
          <w:szCs w:val="24"/>
          <w:lang w:val="hy-AM"/>
        </w:rPr>
        <w:t>-ի N 1902-Լ որոշման 1-ին հավելվածով հաստատված Շրջակա միջավայրի նախարարություն բաժնի 13.7 կետի</w:t>
      </w:r>
      <w:r w:rsidR="009D7A80" w:rsidRPr="00585868">
        <w:rPr>
          <w:rFonts w:ascii="GHEA Grapalat" w:hAnsi="GHEA Grapalat"/>
          <w:sz w:val="24"/>
          <w:szCs w:val="24"/>
          <w:lang w:val="hy-AM"/>
        </w:rPr>
        <w:t>`</w:t>
      </w:r>
      <w:r w:rsidR="00A67B7E" w:rsidRPr="00585868">
        <w:rPr>
          <w:rFonts w:ascii="GHEA Grapalat" w:hAnsi="GHEA Grapalat"/>
          <w:sz w:val="24"/>
          <w:szCs w:val="24"/>
          <w:lang w:val="hy-AM"/>
        </w:rPr>
        <w:t xml:space="preserve"> </w:t>
      </w:r>
      <w:r w:rsidR="009D7A80" w:rsidRPr="00585868">
        <w:rPr>
          <w:rFonts w:ascii="GHEA Grapalat" w:hAnsi="GHEA Grapalat"/>
          <w:sz w:val="24"/>
          <w:szCs w:val="24"/>
          <w:lang w:val="hy-AM"/>
        </w:rPr>
        <w:t xml:space="preserve">Շրջակա միջավայրի  նախարարության կողմից լիցենզիաների ու թույլտվությունների  տրամադրման էլեկտրոնային համակարգի ներդրում </w:t>
      </w:r>
      <w:r w:rsidR="00A67B7E" w:rsidRPr="00585868">
        <w:rPr>
          <w:rFonts w:ascii="GHEA Grapalat" w:hAnsi="GHEA Grapalat"/>
          <w:sz w:val="24"/>
          <w:szCs w:val="24"/>
          <w:lang w:val="hy-AM"/>
        </w:rPr>
        <w:t xml:space="preserve">միջոցառման կատարման շրջանակներում և համաձայն </w:t>
      </w:r>
      <w:r w:rsidR="002746B3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</w:t>
      </w:r>
      <w:r w:rsidR="00154084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1FC0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2022</w:t>
      </w:r>
      <w:r w:rsidR="00154084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1FC0" w:rsidRPr="00585868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="00154084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վականի հունիսի 16-ի N </w:t>
      </w:r>
      <w:r w:rsidR="008E1FC0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02/16.11/19353-2022</w:t>
      </w:r>
      <w:r w:rsidR="008E1FC0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46B3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հանձնարար</w:t>
      </w:r>
      <w:r w:rsidR="00B17289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E1FC0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կան</w:t>
      </w:r>
      <w:r w:rsidR="0006671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4A7926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A7926" w:rsidRPr="00585868">
        <w:rPr>
          <w:rFonts w:ascii="GHEA Grapalat" w:hAnsi="GHEA Grapalat" w:cs="Arian AMU"/>
          <w:sz w:val="24"/>
          <w:szCs w:val="24"/>
          <w:lang w:val="hy-AM"/>
        </w:rPr>
        <w:t xml:space="preserve"> պ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A7926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մարմինների կողմից տրամադրվող թույլատվական փաստաթղթերի բացառապես էլեկտրոնային եղանակով տրամադրման անցում կատարելու վերաբերյալ</w:t>
      </w:r>
      <w:r w:rsidR="00154084" w:rsidRPr="005858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ինչի</w:t>
      </w:r>
      <w:r w:rsidR="008E1FC0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B42EF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կատարման շրջանակներում </w:t>
      </w:r>
      <w:r w:rsidR="008E1FC0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անհրաժեշտություն է առաջացել</w:t>
      </w:r>
      <w:r w:rsidR="000F6D6D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մշակել 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54084" w:rsidRPr="00585868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«</w:t>
      </w:r>
      <w:r w:rsidR="00154084" w:rsidRPr="0058586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154084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 977-</w:t>
      </w:r>
      <w:r w:rsidR="00154084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Ն որոշման մեջ </w:t>
      </w:r>
      <w:r w:rsidR="0013704F" w:rsidRPr="00585868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փոփոխություններ կատարելու մասին </w:t>
      </w:r>
      <w:r w:rsidR="000F6D6D" w:rsidRPr="00585868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3B07FA" w:rsidRPr="00585868">
        <w:rPr>
          <w:rFonts w:ascii="GHEA Grapalat" w:hAnsi="GHEA Grapalat"/>
          <w:sz w:val="24"/>
          <w:szCs w:val="24"/>
          <w:lang w:val="hy-AM"/>
        </w:rPr>
        <w:t>Հ</w:t>
      </w:r>
      <w:r w:rsidR="000F6D6D" w:rsidRPr="00585868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</w:t>
      </w:r>
      <w:r w:rsidR="004A7926" w:rsidRPr="00585868">
        <w:rPr>
          <w:rFonts w:ascii="GHEA Grapalat" w:hAnsi="GHEA Grapalat"/>
          <w:sz w:val="24"/>
          <w:szCs w:val="24"/>
          <w:lang w:val="hy-AM"/>
        </w:rPr>
        <w:t>գիծ</w:t>
      </w:r>
      <w:r w:rsidR="00B17289" w:rsidRPr="00585868">
        <w:rPr>
          <w:rFonts w:ascii="GHEA Grapalat" w:hAnsi="GHEA Grapalat"/>
          <w:sz w:val="24"/>
          <w:szCs w:val="24"/>
          <w:lang w:val="hy-AM"/>
        </w:rPr>
        <w:t>ը</w:t>
      </w:r>
      <w:r w:rsidR="0013704F" w:rsidRPr="00585868">
        <w:rPr>
          <w:rFonts w:ascii="GHEA Grapalat" w:hAnsi="GHEA Grapalat"/>
          <w:sz w:val="24"/>
          <w:szCs w:val="24"/>
          <w:lang w:val="hy-AM"/>
        </w:rPr>
        <w:t xml:space="preserve"> այսուհետ` Որոշում</w:t>
      </w:r>
      <w:r w:rsidR="004A7926" w:rsidRPr="00585868">
        <w:rPr>
          <w:rFonts w:ascii="GHEA Grapalat" w:hAnsi="GHEA Grapalat"/>
          <w:sz w:val="24"/>
          <w:szCs w:val="24"/>
          <w:lang w:val="hy-AM"/>
        </w:rPr>
        <w:t>։</w:t>
      </w:r>
      <w:r w:rsidR="000F6D6D" w:rsidRPr="0058586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F5437" w:rsidRPr="00585868" w:rsidRDefault="00A67B7E" w:rsidP="00585868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Sylfaen"/>
          <w:b/>
          <w:sz w:val="24"/>
          <w:szCs w:val="24"/>
          <w:lang w:val="hy-AM"/>
        </w:rPr>
        <w:t>2.</w:t>
      </w:r>
      <w:r w:rsidR="005F5437" w:rsidRPr="0058586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 </w:t>
      </w:r>
    </w:p>
    <w:p w:rsidR="00253E65" w:rsidRPr="00585868" w:rsidRDefault="001B42EF" w:rsidP="00585868">
      <w:pPr>
        <w:pStyle w:val="BodyText"/>
        <w:spacing w:after="0" w:line="360" w:lineRule="auto"/>
        <w:ind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FD4687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տարածքից բուսաբանական հավաքածուներ, այդ թվում՝ հերբարիումային և առանձին նմուշներ (թարմ և չոր) արտահանելու և Հայաստանի Հանրապետության տարածք ներմուծելու, ինչպես նաև </w:t>
      </w:r>
      <w:r w:rsidR="00FD4687" w:rsidRPr="00585868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տարածքից վայրի կենդանիներ և կենդանաբանական հավաքածուներ ու առանձին նմուշներ արտահանելու և Հայաստանի Հանրապետության տարածք ներմուծելու  թույլտվությունները </w:t>
      </w:r>
      <w:r w:rsidR="00E27F27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  նախարարությունը տրամադրում է թղթային կամ էլեկտրոնային տարբերակով</w:t>
      </w:r>
      <w:r w:rsidR="0073426C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ինչն ամրագրված է </w:t>
      </w:r>
      <w:r w:rsidR="00A10973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A10973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A10973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A10973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A10973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N </w:t>
      </w:r>
      <w:r w:rsidR="00A10973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977-</w:t>
      </w:r>
      <w:r w:rsidR="00A10973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Ն </w:t>
      </w:r>
      <w:r w:rsidR="00A10973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lastRenderedPageBreak/>
        <w:t xml:space="preserve">որոշման </w:t>
      </w:r>
      <w:r w:rsidR="00FD468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5</w:t>
      </w:r>
      <w:r w:rsidR="0073426C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-րդ </w:t>
      </w:r>
      <w:r w:rsidR="00FD468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և 6-րդ </w:t>
      </w:r>
      <w:r w:rsidR="0073426C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կետ</w:t>
      </w:r>
      <w:r w:rsidR="00FD468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եր</w:t>
      </w:r>
      <w:r w:rsidR="0073426C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ով</w:t>
      </w:r>
      <w:r w:rsidR="00FD468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,</w:t>
      </w:r>
      <w:r w:rsidR="006E044F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FD468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համապատասխանաբար`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2002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թվականի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հուլիսի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Բուսաբանական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հավաքածուներ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առանձին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նմուշներ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տարածքից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արտահանելու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ներմուծելու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</w:t>
      </w:r>
      <w:r w:rsidR="00FD4687"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1173-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 և 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2002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թվականի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հուլիսի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Վայրի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կենդանիներ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կենդանաբանական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հավաքածուներ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առանձին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նմուշներ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տարածքից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արտահանելու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ներմուծելու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կարգի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</w:t>
      </w:r>
      <w:r w:rsidR="00FD4687"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1174-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="00FD4687"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որոշումներ</w:t>
      </w:r>
      <w:r w:rsidR="00A40BE5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</w:t>
      </w:r>
      <w:r w:rsidR="00FD4687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վ:</w:t>
      </w:r>
      <w:r w:rsidR="0073426C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3C81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Խ</w:t>
      </w:r>
      <w:r w:rsidR="0073426C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նդրո առարկա </w:t>
      </w:r>
      <w:r w:rsidR="00FD4687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թուլտվությունների </w:t>
      </w:r>
      <w:r w:rsidR="00366451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տրամադրումը բացառապես էլետրոնային եղանակով տրամադրելու դրույթն ամրագրելու նպատակով, անհրաժեշտություն է առաջացել կատարել համապատասխան փոփոխություն </w:t>
      </w:r>
      <w:r w:rsidR="00366451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366451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="00366451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66451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="00366451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N </w:t>
      </w:r>
      <w:r w:rsidR="00366451" w:rsidRPr="0058586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977-</w:t>
      </w:r>
      <w:r w:rsidR="00366451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 որոշման</w:t>
      </w:r>
      <w:r w:rsidR="00674742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մեջ</w:t>
      </w:r>
      <w:r w:rsidR="00A40BE5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:</w:t>
      </w:r>
      <w:r w:rsidR="001633F7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</w:p>
    <w:p w:rsidR="006E044F" w:rsidRPr="00585868" w:rsidRDefault="006E044F" w:rsidP="00585868">
      <w:pPr>
        <w:pStyle w:val="BodyText"/>
        <w:spacing w:after="0" w:line="360" w:lineRule="auto"/>
        <w:ind w:left="720"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F5437" w:rsidRPr="00585868" w:rsidRDefault="00A67B7E" w:rsidP="00585868">
      <w:pPr>
        <w:pStyle w:val="BodyText"/>
        <w:spacing w:after="0" w:line="360" w:lineRule="auto"/>
        <w:ind w:left="720" w:right="-23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3. </w:t>
      </w:r>
      <w:r w:rsidR="005F5437" w:rsidRPr="0058586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Առկա խնդիրների առաջարկվող լուծումները</w:t>
      </w:r>
    </w:p>
    <w:p w:rsidR="00FD4687" w:rsidRPr="00585868" w:rsidRDefault="005D1821" w:rsidP="00585868">
      <w:pPr>
        <w:pStyle w:val="BodyText"/>
        <w:spacing w:after="0" w:line="360" w:lineRule="auto"/>
        <w:ind w:right="-23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հունիսի 10-ի  N 977-Ն որոշման մեջ նախատեսվող փոփոխություններ</w:t>
      </w:r>
      <w:r w:rsidR="006E044F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ը կատարվում են</w:t>
      </w:r>
      <w:r w:rsidR="00643C81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:rsidR="006A4F8C" w:rsidRPr="00585868" w:rsidRDefault="00FD4687" w:rsidP="00585868">
      <w:pPr>
        <w:pStyle w:val="BodyText"/>
        <w:spacing w:after="0" w:line="360" w:lineRule="auto"/>
        <w:ind w:right="-2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1 </w:t>
      </w:r>
      <w:r w:rsidR="00110575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հուլիսի 18-ի «Բուսաբանական հավաքածուներ և առանձին նմուշներ Հայաստանի Հանրապետության տարածքից արտահանելու և Հայաստանի Հանրապետության տարածք ներմուծելու կարգի մասին» N 1173-Ն </w:t>
      </w:r>
      <w:r w:rsidR="00253E6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6E044F" w:rsidRPr="0058586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մասով</w:t>
      </w:r>
      <w:r w:rsidR="0011057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6E044F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3E6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4073F2" w:rsidRPr="00585868" w:rsidRDefault="004073F2" w:rsidP="00585868">
      <w:pPr>
        <w:pStyle w:val="BodyText"/>
        <w:numPr>
          <w:ilvl w:val="0"/>
          <w:numId w:val="6"/>
        </w:numPr>
        <w:spacing w:after="0" w:line="360" w:lineRule="auto"/>
        <w:ind w:left="709" w:right="-23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58586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ամրագրվել է </w:t>
      </w:r>
      <w:r w:rsidR="0011057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տարածքից վայրի բույսերի արտահանման և Հայաստանի Հանրապետության տարածք ներմուծման թույլտվությունը</w:t>
      </w: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տրամադրելու գործընթացը բացառապես էլեկտրոնային համակարգի միջոցով իրականացնելը,</w:t>
      </w:r>
    </w:p>
    <w:p w:rsidR="00FD4687" w:rsidRPr="00585868" w:rsidRDefault="00FD4687" w:rsidP="00585868">
      <w:pPr>
        <w:pStyle w:val="BodyText"/>
        <w:spacing w:after="0" w:line="360" w:lineRule="auto"/>
        <w:ind w:right="-23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58586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2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կառավարության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2002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թվականի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հուլիսի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Վայրի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կենդանիներ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կենդանաբանական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հավաքածուներ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առանձին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նմուշներ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տարածքից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արտահանելու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ներմուծելու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կարգի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մասին</w:t>
      </w:r>
      <w:r w:rsidRPr="0058586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1174-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Pr="0058586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որոշ</w:t>
      </w:r>
      <w:r w:rsidR="00110575" w:rsidRPr="0058586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ման մասով`</w:t>
      </w:r>
    </w:p>
    <w:p w:rsidR="00110575" w:rsidRPr="00585868" w:rsidRDefault="00110575" w:rsidP="00585868">
      <w:pPr>
        <w:pStyle w:val="BodyText"/>
        <w:numPr>
          <w:ilvl w:val="0"/>
          <w:numId w:val="6"/>
        </w:numPr>
        <w:spacing w:after="0" w:line="360" w:lineRule="auto"/>
        <w:ind w:left="709" w:right="-23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58586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ամրագրվել է </w:t>
      </w:r>
      <w:r w:rsidR="00A40BE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տարածքից վայրի կենդանիների արտահանման և Հայաստանի Հանրապետության տարածք </w:t>
      </w:r>
      <w:r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ներմուծման թույլտվությունը տրամադրելու գործընթացը բացառապես էլեկտրոնային</w:t>
      </w:r>
      <w:r w:rsidR="00A40BE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համակարգի միջոցով իրականացնելը:</w:t>
      </w:r>
    </w:p>
    <w:p w:rsidR="00110575" w:rsidRPr="00585868" w:rsidRDefault="00110575" w:rsidP="00585868">
      <w:pPr>
        <w:pStyle w:val="BodyText"/>
        <w:spacing w:after="0" w:line="360" w:lineRule="auto"/>
        <w:ind w:right="-23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:rsidR="008D47D0" w:rsidRPr="00585868" w:rsidRDefault="008D47D0" w:rsidP="00585868">
      <w:pPr>
        <w:pStyle w:val="ListParagraph"/>
        <w:numPr>
          <w:ilvl w:val="0"/>
          <w:numId w:val="5"/>
        </w:numPr>
        <w:tabs>
          <w:tab w:val="left" w:pos="-540"/>
        </w:tabs>
        <w:spacing w:before="240" w:after="0" w:line="360" w:lineRule="auto"/>
        <w:ind w:right="-23"/>
        <w:jc w:val="both"/>
        <w:rPr>
          <w:rFonts w:ascii="GHEA Grapalat" w:eastAsia="Times New Roman" w:hAnsi="GHEA Grapalat" w:cs="Sylfaen"/>
          <w:b/>
          <w:color w:val="191919"/>
          <w:sz w:val="24"/>
          <w:szCs w:val="24"/>
          <w:lang w:eastAsia="ru-RU"/>
        </w:rPr>
      </w:pPr>
      <w:r w:rsidRPr="00585868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Միջոցառման իրականացումից ակնկալվող արդյունքը</w:t>
      </w:r>
    </w:p>
    <w:p w:rsidR="006E044F" w:rsidRPr="00585868" w:rsidRDefault="00C35C09" w:rsidP="00585868">
      <w:pPr>
        <w:spacing w:before="240" w:after="0" w:line="360" w:lineRule="auto"/>
        <w:ind w:right="-23" w:firstLine="567"/>
        <w:jc w:val="both"/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</w:pPr>
      <w:r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ab/>
      </w:r>
      <w:r w:rsidR="00222ABE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Նախագծի </w:t>
      </w:r>
      <w:r w:rsidR="002E068D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ընդունմամբ </w:t>
      </w:r>
      <w:r w:rsidR="00A40BE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տարածքից բուսաբանական հավաքածուներ, այդ թվում՝ հերբարիումային և առանձին նմուշներ (թարմ և չոր) արտահանելու և Հայաստանի Հանրապետության տարածք ներմուծելու, ինչպես նաև Հայաստանի Հանրապետության տարածքից վայրի կենդանիներ և կենդանաբանական հավաքածուներ ու առանձին նմուշներ արտահանելու և Հայաստանի Հանրապետության տարածք ներմուծելու  թույլտվություններ</w:t>
      </w:r>
      <w:r w:rsidR="00A40BE5" w:rsidRPr="00585868">
        <w:rPr>
          <w:rFonts w:ascii="GHEA Grapalat" w:eastAsia="Times New Roman" w:hAnsi="GHEA Grapalat" w:cs="Times New Roman"/>
          <w:sz w:val="24"/>
          <w:szCs w:val="24"/>
        </w:rPr>
        <w:t>ի</w:t>
      </w:r>
      <w:r w:rsidR="00A40BE5" w:rsidRPr="0058586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73F2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 xml:space="preserve">տրամադրման գործընթացն իրականացվելու է բացառապես  </w:t>
      </w:r>
      <w:r w:rsidR="00AE5668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Հայաստանի Հանրապետության արտաքին առևտրի ազգային մեկ պատուհան էլեկտրոնային հարթակում (</w:t>
      </w:r>
      <w:hyperlink r:id="rId7" w:history="1">
        <w:r w:rsidR="00AE5668" w:rsidRPr="00585868">
          <w:rPr>
            <w:rStyle w:val="Hyperlink"/>
            <w:rFonts w:ascii="GHEA Grapalat" w:eastAsia="Times New Roman" w:hAnsi="GHEA Grapalat" w:cs="Sylfaen"/>
            <w:sz w:val="24"/>
            <w:szCs w:val="24"/>
            <w:lang w:eastAsia="ru-RU"/>
          </w:rPr>
          <w:t>www.trade.gov.am</w:t>
        </w:r>
      </w:hyperlink>
      <w:r w:rsidR="00AE5668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) հասանելի «Թույլատվական փաստաթղթեր» (</w:t>
      </w:r>
      <w:hyperlink r:id="rId8" w:history="1">
        <w:r w:rsidR="00AE5668" w:rsidRPr="00585868">
          <w:rPr>
            <w:rStyle w:val="Hyperlink"/>
            <w:rFonts w:ascii="GHEA Grapalat" w:eastAsia="Times New Roman" w:hAnsi="GHEA Grapalat" w:cs="Sylfaen"/>
            <w:sz w:val="24"/>
            <w:szCs w:val="24"/>
            <w:lang w:eastAsia="ru-RU"/>
          </w:rPr>
          <w:t>www.sw.gov.am</w:t>
        </w:r>
      </w:hyperlink>
      <w:r w:rsidR="00AE5668" w:rsidRPr="00585868">
        <w:rPr>
          <w:rFonts w:ascii="GHEA Grapalat" w:eastAsia="Times New Roman" w:hAnsi="GHEA Grapalat" w:cs="Sylfaen"/>
          <w:color w:val="191919"/>
          <w:sz w:val="24"/>
          <w:szCs w:val="24"/>
          <w:lang w:eastAsia="ru-RU"/>
        </w:rPr>
        <w:t>) համակարգի միջոցով, ինչը նվազեցնում է կոռուպցիոն ռիսկերը և ապահովում հասարակության համար տեղեկատվության մատչելիությունը և թափանցիկությունը:</w:t>
      </w:r>
    </w:p>
    <w:p w:rsidR="009E1C3E" w:rsidRPr="00585868" w:rsidRDefault="009E1C3E" w:rsidP="00585868">
      <w:pPr>
        <w:pStyle w:val="ListParagraph"/>
        <w:numPr>
          <w:ilvl w:val="0"/>
          <w:numId w:val="5"/>
        </w:numPr>
        <w:tabs>
          <w:tab w:val="left" w:pos="-540"/>
        </w:tabs>
        <w:spacing w:before="240" w:after="0" w:line="360" w:lineRule="auto"/>
        <w:ind w:right="-23"/>
        <w:jc w:val="both"/>
        <w:rPr>
          <w:rFonts w:ascii="GHEA Grapalat" w:eastAsia="Times New Roman" w:hAnsi="GHEA Grapalat" w:cs="GHEA Grapalat"/>
          <w:b/>
          <w:i/>
          <w:sz w:val="24"/>
          <w:szCs w:val="24"/>
          <w:lang w:val="hy-AM" w:eastAsia="ru-RU"/>
        </w:rPr>
      </w:pP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Տեղեկատվություն</w:t>
      </w:r>
      <w:r w:rsidR="00716B9D" w:rsidRPr="00585868">
        <w:rPr>
          <w:rFonts w:ascii="GHEA Grapalat" w:eastAsia="Times New Roman" w:hAnsi="GHEA Grapalat" w:cs="Courier New"/>
          <w:b/>
          <w:i/>
          <w:color w:val="191919"/>
          <w:sz w:val="24"/>
          <w:szCs w:val="24"/>
          <w:lang w:val="hy-AM" w:eastAsia="ru-RU"/>
        </w:rPr>
        <w:t xml:space="preserve"> 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լ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ացուցիչ ֆինանսական միջոցնե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ի անհ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աժեշտության և պետական բյուջեի եկամուտնե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ում և ծախսե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ում սպասվելիք փոփոխություննե</w:t>
      </w:r>
      <w:r w:rsidRPr="00585868">
        <w:rPr>
          <w:rFonts w:ascii="GHEA Grapalat" w:eastAsia="Times New Roman" w:hAnsi="GHEA Grapalat" w:cs="Verdana"/>
          <w:b/>
          <w:i/>
          <w:color w:val="191919"/>
          <w:sz w:val="24"/>
          <w:szCs w:val="24"/>
          <w:lang w:val="hy-AM" w:eastAsia="ru-RU"/>
        </w:rPr>
        <w:t>ր</w:t>
      </w:r>
      <w:r w:rsidRPr="00585868">
        <w:rPr>
          <w:rFonts w:ascii="GHEA Grapalat" w:eastAsia="Times New Roman" w:hAnsi="GHEA Grapalat" w:cs="Sylfaen"/>
          <w:b/>
          <w:i/>
          <w:color w:val="191919"/>
          <w:sz w:val="24"/>
          <w:szCs w:val="24"/>
          <w:lang w:val="hy-AM" w:eastAsia="ru-RU"/>
        </w:rPr>
        <w:t>ի մասին</w:t>
      </w:r>
    </w:p>
    <w:p w:rsidR="009E1C3E" w:rsidRPr="00585868" w:rsidRDefault="001272EE" w:rsidP="00585868">
      <w:pPr>
        <w:spacing w:after="0" w:line="360" w:lineRule="auto"/>
        <w:ind w:right="-23" w:firstLine="567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58586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 w:rsidR="009E1C3E" w:rsidRPr="0058586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9E1C3E" w:rsidRPr="00585868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ախագծի </w:t>
      </w:r>
      <w:r w:rsidR="009E1C3E" w:rsidRPr="00585868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="009E1C3E" w:rsidRPr="0058586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B220AF" w:rsidRPr="00585868" w:rsidRDefault="00B220AF" w:rsidP="00585868">
      <w:pPr>
        <w:spacing w:after="0" w:line="360" w:lineRule="auto"/>
        <w:ind w:right="-23"/>
        <w:jc w:val="both"/>
        <w:rPr>
          <w:rFonts w:ascii="GHEA Grapalat" w:hAnsi="GHEA Grapalat" w:cs="Arian AMU"/>
          <w:sz w:val="24"/>
          <w:szCs w:val="24"/>
          <w:lang w:val="hy-AM"/>
        </w:rPr>
      </w:pPr>
    </w:p>
    <w:p w:rsidR="00B671D1" w:rsidRPr="00585868" w:rsidRDefault="009E1C3E" w:rsidP="00585868">
      <w:pPr>
        <w:pStyle w:val="ListParagraph"/>
        <w:numPr>
          <w:ilvl w:val="0"/>
          <w:numId w:val="5"/>
        </w:numPr>
        <w:spacing w:after="0" w:line="360" w:lineRule="auto"/>
        <w:ind w:right="-23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858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Նախագծերի</w:t>
      </w:r>
      <w:r w:rsidRPr="0058586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1C3E" w:rsidRPr="00585868" w:rsidRDefault="009E1C3E" w:rsidP="00585868">
      <w:pPr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85868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Նախագիծը մշակվել է </w:t>
      </w:r>
      <w:r w:rsidR="00B220AF" w:rsidRPr="00585868">
        <w:rPr>
          <w:rFonts w:ascii="GHEA Grapalat" w:hAnsi="GHEA Grapalat"/>
          <w:color w:val="000000"/>
          <w:sz w:val="24"/>
          <w:szCs w:val="24"/>
          <w:lang w:val="hy-AM"/>
        </w:rPr>
        <w:t>շրջակա միջավայրի նախարարության կողմից</w:t>
      </w:r>
      <w:r w:rsidRPr="00585868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92567" w:rsidRPr="00585868" w:rsidRDefault="00892567" w:rsidP="00585868">
      <w:pPr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74580" w:rsidRPr="00585868" w:rsidRDefault="009E1C3E" w:rsidP="00585868">
      <w:pPr>
        <w:pStyle w:val="ListParagraph"/>
        <w:numPr>
          <w:ilvl w:val="0"/>
          <w:numId w:val="5"/>
        </w:num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right="-2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8586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74580" w:rsidRPr="0058586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  <w:r w:rsidR="00B671D1" w:rsidRPr="00585868">
        <w:rPr>
          <w:rFonts w:ascii="GHEA Grapalat" w:hAnsi="GHEA Grapalat"/>
          <w:b/>
          <w:sz w:val="24"/>
          <w:szCs w:val="24"/>
          <w:lang w:val="hy-AM"/>
        </w:rPr>
        <w:t>՝</w:t>
      </w:r>
      <w:r w:rsidR="00074580" w:rsidRPr="00585868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ռազմավարություններ.</w:t>
      </w:r>
    </w:p>
    <w:p w:rsidR="001272EE" w:rsidRPr="00585868" w:rsidRDefault="00074580" w:rsidP="00585868">
      <w:pPr>
        <w:tabs>
          <w:tab w:val="left" w:pos="9360"/>
        </w:tabs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8586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կառավարության 2021 թվականի նոյեմբերի</w:t>
      </w:r>
      <w:r w:rsidR="00751587" w:rsidRPr="00585868"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585868">
        <w:rPr>
          <w:rFonts w:ascii="GHEA Grapalat" w:hAnsi="GHEA Grapalat"/>
          <w:sz w:val="24"/>
          <w:szCs w:val="24"/>
          <w:lang w:val="hy-AM"/>
        </w:rPr>
        <w:t>-ի N 190</w:t>
      </w:r>
      <w:r w:rsidR="00643C81" w:rsidRPr="00585868">
        <w:rPr>
          <w:rFonts w:ascii="GHEA Grapalat" w:hAnsi="GHEA Grapalat"/>
          <w:sz w:val="24"/>
          <w:szCs w:val="24"/>
          <w:lang w:val="hy-AM"/>
        </w:rPr>
        <w:t>2</w:t>
      </w:r>
      <w:r w:rsidRPr="00585868">
        <w:rPr>
          <w:rFonts w:ascii="GHEA Grapalat" w:hAnsi="GHEA Grapalat"/>
          <w:sz w:val="24"/>
          <w:szCs w:val="24"/>
          <w:lang w:val="hy-AM"/>
        </w:rPr>
        <w:t xml:space="preserve">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C65CF4" w:rsidRPr="00585868">
        <w:rPr>
          <w:rFonts w:ascii="GHEA Grapalat" w:hAnsi="GHEA Grapalat"/>
          <w:sz w:val="24"/>
          <w:szCs w:val="24"/>
          <w:lang w:val="hy-AM"/>
        </w:rPr>
        <w:t xml:space="preserve">«Շրջակա միջավայրի նախարարություն» բաժնի 13.7 կետի` Շրջակա միջավայրի  նախարարության կողմից լիցենզիաների ու թույլտվությունների  տրամադրման էլեկտրոնային համակարգի ներդրում  և </w:t>
      </w:r>
      <w:r w:rsidRPr="00585868">
        <w:rPr>
          <w:rFonts w:ascii="GHEA Grapalat" w:hAnsi="GHEA Grapalat"/>
          <w:sz w:val="24"/>
          <w:szCs w:val="24"/>
          <w:lang w:val="hy-AM"/>
        </w:rPr>
        <w:t>«Պետական եկամուտների կոմիտե» բաժնի 5-րդ</w:t>
      </w:r>
      <w:r w:rsidR="001272EE" w:rsidRPr="00585868">
        <w:rPr>
          <w:rFonts w:ascii="GHEA Grapalat" w:hAnsi="GHEA Grapalat"/>
          <w:sz w:val="24"/>
          <w:szCs w:val="24"/>
          <w:lang w:val="hy-AM"/>
        </w:rPr>
        <w:t xml:space="preserve"> կետի</w:t>
      </w:r>
      <w:r w:rsidRPr="00585868">
        <w:rPr>
          <w:rFonts w:ascii="GHEA Grapalat" w:hAnsi="GHEA Grapalat"/>
          <w:sz w:val="24"/>
          <w:szCs w:val="24"/>
          <w:lang w:val="hy-AM"/>
        </w:rPr>
        <w:t>՝ «Մեկ կանգառ, մեկ պատուհան համակարգի կատարելագործում</w:t>
      </w:r>
      <w:r w:rsidR="00B671D1" w:rsidRPr="00585868">
        <w:rPr>
          <w:rFonts w:ascii="GHEA Grapalat" w:hAnsi="GHEA Grapalat"/>
          <w:sz w:val="24"/>
          <w:szCs w:val="24"/>
          <w:lang w:val="hy-AM"/>
        </w:rPr>
        <w:t>,</w:t>
      </w:r>
      <w:r w:rsidRPr="00585868">
        <w:rPr>
          <w:rFonts w:ascii="GHEA Grapalat" w:hAnsi="GHEA Grapalat"/>
          <w:sz w:val="24"/>
          <w:szCs w:val="24"/>
          <w:lang w:val="hy-AM"/>
        </w:rPr>
        <w:t xml:space="preserve"> 5.2</w:t>
      </w:r>
      <w:r w:rsidR="001272EE" w:rsidRPr="00585868">
        <w:rPr>
          <w:rFonts w:ascii="GHEA Grapalat" w:hAnsi="GHEA Grapalat"/>
          <w:sz w:val="24"/>
          <w:szCs w:val="24"/>
          <w:lang w:val="hy-AM"/>
        </w:rPr>
        <w:t xml:space="preserve">-րդ ենթակետի՝ </w:t>
      </w:r>
      <w:r w:rsidR="00C65CF4" w:rsidRPr="00585868">
        <w:rPr>
          <w:rFonts w:ascii="GHEA Grapalat" w:hAnsi="GHEA Grapalat"/>
          <w:sz w:val="24"/>
          <w:szCs w:val="24"/>
          <w:lang w:val="hy-AM"/>
        </w:rPr>
        <w:t>Մ</w:t>
      </w:r>
      <w:r w:rsidRPr="00585868">
        <w:rPr>
          <w:rFonts w:ascii="GHEA Grapalat" w:hAnsi="GHEA Grapalat"/>
          <w:sz w:val="24"/>
          <w:szCs w:val="24"/>
          <w:lang w:val="hy-AM"/>
        </w:rPr>
        <w:t>աքսային ձևակերպումների համար անհրաժեշտ թույլատվական փաստաթղթերի տրամադրման էլեկտրոնային համակարգի ներդր</w:t>
      </w:r>
      <w:r w:rsidR="00C65CF4" w:rsidRPr="00585868">
        <w:rPr>
          <w:rFonts w:ascii="GHEA Grapalat" w:hAnsi="GHEA Grapalat"/>
          <w:sz w:val="24"/>
          <w:szCs w:val="24"/>
          <w:lang w:val="hy-AM"/>
        </w:rPr>
        <w:t xml:space="preserve">ում միջոցառման </w:t>
      </w:r>
      <w:r w:rsidR="001272EE" w:rsidRPr="00585868">
        <w:rPr>
          <w:rFonts w:ascii="GHEA Grapalat" w:hAnsi="GHEA Grapalat"/>
          <w:sz w:val="24"/>
          <w:szCs w:val="24"/>
          <w:lang w:val="hy-AM"/>
        </w:rPr>
        <w:t>կատարման շրջանակներում:</w:t>
      </w:r>
    </w:p>
    <w:sectPr w:rsidR="001272EE" w:rsidRPr="00585868" w:rsidSect="00A10973">
      <w:pgSz w:w="12240" w:h="15840"/>
      <w:pgMar w:top="810" w:right="616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2530B"/>
    <w:multiLevelType w:val="hybridMultilevel"/>
    <w:tmpl w:val="F17A6EA4"/>
    <w:lvl w:ilvl="0" w:tplc="5410764E">
      <w:start w:val="1"/>
      <w:numFmt w:val="bullet"/>
      <w:lvlText w:val="-"/>
      <w:lvlJc w:val="left"/>
      <w:pPr>
        <w:ind w:left="149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14CB5830"/>
    <w:multiLevelType w:val="hybridMultilevel"/>
    <w:tmpl w:val="F44803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97DA4"/>
    <w:multiLevelType w:val="hybridMultilevel"/>
    <w:tmpl w:val="23B8C442"/>
    <w:lvl w:ilvl="0" w:tplc="27B6D66A">
      <w:start w:val="4"/>
      <w:numFmt w:val="decimal"/>
      <w:lvlText w:val="%1."/>
      <w:lvlJc w:val="left"/>
      <w:pPr>
        <w:ind w:left="927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DF27CC4"/>
    <w:multiLevelType w:val="hybridMultilevel"/>
    <w:tmpl w:val="05C6EC7C"/>
    <w:lvl w:ilvl="0" w:tplc="BA02840A">
      <w:start w:val="1"/>
      <w:numFmt w:val="decimal"/>
      <w:lvlText w:val="%1."/>
      <w:lvlJc w:val="left"/>
      <w:pPr>
        <w:ind w:left="2055" w:hanging="13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8668B7"/>
    <w:multiLevelType w:val="hybridMultilevel"/>
    <w:tmpl w:val="7B5AAB04"/>
    <w:lvl w:ilvl="0" w:tplc="2F3C95F0">
      <w:start w:val="1"/>
      <w:numFmt w:val="decimal"/>
      <w:lvlText w:val="%1."/>
      <w:lvlJc w:val="left"/>
      <w:pPr>
        <w:ind w:left="720" w:hanging="360"/>
      </w:pPr>
      <w:rPr>
        <w:rFonts w:ascii="Arial Unicode" w:eastAsia="Times New Roman" w:hAnsi="Arial Unicode" w:cs="Arial" w:hint="default"/>
        <w:b/>
        <w:i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6752EBD"/>
    <w:multiLevelType w:val="hybridMultilevel"/>
    <w:tmpl w:val="003E9E80"/>
    <w:lvl w:ilvl="0" w:tplc="2F6219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29"/>
    <w:rsid w:val="000510FF"/>
    <w:rsid w:val="00066715"/>
    <w:rsid w:val="00074580"/>
    <w:rsid w:val="000B5F28"/>
    <w:rsid w:val="000F6D6D"/>
    <w:rsid w:val="00110575"/>
    <w:rsid w:val="001154B2"/>
    <w:rsid w:val="001272EE"/>
    <w:rsid w:val="001334D8"/>
    <w:rsid w:val="0013704F"/>
    <w:rsid w:val="00154084"/>
    <w:rsid w:val="001633F7"/>
    <w:rsid w:val="001A560A"/>
    <w:rsid w:val="001B42EF"/>
    <w:rsid w:val="001C2429"/>
    <w:rsid w:val="001C7873"/>
    <w:rsid w:val="002024C6"/>
    <w:rsid w:val="002030F2"/>
    <w:rsid w:val="00222ABE"/>
    <w:rsid w:val="00233C5E"/>
    <w:rsid w:val="00253E65"/>
    <w:rsid w:val="00255E04"/>
    <w:rsid w:val="002746B3"/>
    <w:rsid w:val="00281622"/>
    <w:rsid w:val="002C4215"/>
    <w:rsid w:val="002D567F"/>
    <w:rsid w:val="002E068D"/>
    <w:rsid w:val="003072A2"/>
    <w:rsid w:val="00357809"/>
    <w:rsid w:val="00366451"/>
    <w:rsid w:val="003B02DF"/>
    <w:rsid w:val="003B07FA"/>
    <w:rsid w:val="004073F2"/>
    <w:rsid w:val="004502F9"/>
    <w:rsid w:val="004A00DB"/>
    <w:rsid w:val="004A7926"/>
    <w:rsid w:val="004B5C24"/>
    <w:rsid w:val="004D0828"/>
    <w:rsid w:val="005361D5"/>
    <w:rsid w:val="00585557"/>
    <w:rsid w:val="00585868"/>
    <w:rsid w:val="00590D8F"/>
    <w:rsid w:val="00595D0E"/>
    <w:rsid w:val="005D1821"/>
    <w:rsid w:val="005F5437"/>
    <w:rsid w:val="00643C81"/>
    <w:rsid w:val="00674742"/>
    <w:rsid w:val="006933E2"/>
    <w:rsid w:val="006A4F8C"/>
    <w:rsid w:val="006D43B5"/>
    <w:rsid w:val="006E044F"/>
    <w:rsid w:val="00716B9D"/>
    <w:rsid w:val="0073426C"/>
    <w:rsid w:val="00747141"/>
    <w:rsid w:val="00751587"/>
    <w:rsid w:val="00782B08"/>
    <w:rsid w:val="0079227B"/>
    <w:rsid w:val="007A6127"/>
    <w:rsid w:val="007B4AC5"/>
    <w:rsid w:val="007F7889"/>
    <w:rsid w:val="00834819"/>
    <w:rsid w:val="0086023A"/>
    <w:rsid w:val="00892567"/>
    <w:rsid w:val="008936EC"/>
    <w:rsid w:val="008B058E"/>
    <w:rsid w:val="008B5F70"/>
    <w:rsid w:val="008C0544"/>
    <w:rsid w:val="008D47D0"/>
    <w:rsid w:val="008E1FC0"/>
    <w:rsid w:val="00933570"/>
    <w:rsid w:val="009A1325"/>
    <w:rsid w:val="009C57D1"/>
    <w:rsid w:val="009D7A80"/>
    <w:rsid w:val="009E1C3E"/>
    <w:rsid w:val="009E24C2"/>
    <w:rsid w:val="00A10973"/>
    <w:rsid w:val="00A40BE5"/>
    <w:rsid w:val="00A509A2"/>
    <w:rsid w:val="00A650F4"/>
    <w:rsid w:val="00A67B7E"/>
    <w:rsid w:val="00A8109B"/>
    <w:rsid w:val="00AE5668"/>
    <w:rsid w:val="00B1362E"/>
    <w:rsid w:val="00B17289"/>
    <w:rsid w:val="00B220AF"/>
    <w:rsid w:val="00B577B8"/>
    <w:rsid w:val="00B671D1"/>
    <w:rsid w:val="00BC2063"/>
    <w:rsid w:val="00BE70CF"/>
    <w:rsid w:val="00C35C09"/>
    <w:rsid w:val="00C65CF4"/>
    <w:rsid w:val="00C96D1D"/>
    <w:rsid w:val="00CA0699"/>
    <w:rsid w:val="00D25665"/>
    <w:rsid w:val="00D577F0"/>
    <w:rsid w:val="00DD6BC3"/>
    <w:rsid w:val="00E03D14"/>
    <w:rsid w:val="00E14E7D"/>
    <w:rsid w:val="00E27F27"/>
    <w:rsid w:val="00E46168"/>
    <w:rsid w:val="00EC7AF9"/>
    <w:rsid w:val="00EE62EC"/>
    <w:rsid w:val="00EF29AD"/>
    <w:rsid w:val="00F2608B"/>
    <w:rsid w:val="00F4075D"/>
    <w:rsid w:val="00F73147"/>
    <w:rsid w:val="00FD4687"/>
    <w:rsid w:val="00FD6A2A"/>
    <w:rsid w:val="00FF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0F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030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030F2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30F2"/>
    <w:rPr>
      <w:b/>
      <w:bCs/>
    </w:rPr>
  </w:style>
  <w:style w:type="paragraph" w:styleId="ListParagraph">
    <w:name w:val="List Paragraph"/>
    <w:basedOn w:val="Normal"/>
    <w:uiPriority w:val="34"/>
    <w:qFormat/>
    <w:rsid w:val="004A00DB"/>
    <w:pPr>
      <w:ind w:left="720"/>
      <w:contextualSpacing/>
    </w:pPr>
  </w:style>
  <w:style w:type="paragraph" w:styleId="BodyText">
    <w:name w:val="Body Text"/>
    <w:basedOn w:val="Normal"/>
    <w:link w:val="BodyTextChar"/>
    <w:rsid w:val="002746B3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746B3"/>
    <w:rPr>
      <w:rFonts w:ascii="Calibri" w:eastAsia="Calibri" w:hAnsi="Calibri"/>
      <w:color w:val="00000A"/>
    </w:rPr>
  </w:style>
  <w:style w:type="character" w:styleId="PlaceholderText">
    <w:name w:val="Placeholder Text"/>
    <w:basedOn w:val="DefaultParagraphFont"/>
    <w:uiPriority w:val="99"/>
    <w:semiHidden/>
    <w:rsid w:val="00716B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B9D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uiPriority w:val="99"/>
    <w:unhideWhenUsed/>
    <w:rsid w:val="007471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0F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030F2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030F2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30F2"/>
    <w:rPr>
      <w:b/>
      <w:bCs/>
    </w:rPr>
  </w:style>
  <w:style w:type="paragraph" w:styleId="ListParagraph">
    <w:name w:val="List Paragraph"/>
    <w:basedOn w:val="Normal"/>
    <w:uiPriority w:val="34"/>
    <w:qFormat/>
    <w:rsid w:val="004A00DB"/>
    <w:pPr>
      <w:ind w:left="720"/>
      <w:contextualSpacing/>
    </w:pPr>
  </w:style>
  <w:style w:type="paragraph" w:styleId="BodyText">
    <w:name w:val="Body Text"/>
    <w:basedOn w:val="Normal"/>
    <w:link w:val="BodyTextChar"/>
    <w:rsid w:val="002746B3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2746B3"/>
    <w:rPr>
      <w:rFonts w:ascii="Calibri" w:eastAsia="Calibri" w:hAnsi="Calibri"/>
      <w:color w:val="00000A"/>
    </w:rPr>
  </w:style>
  <w:style w:type="character" w:styleId="PlaceholderText">
    <w:name w:val="Placeholder Text"/>
    <w:basedOn w:val="DefaultParagraphFont"/>
    <w:uiPriority w:val="99"/>
    <w:semiHidden/>
    <w:rsid w:val="00716B9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B9D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uiPriority w:val="99"/>
    <w:unhideWhenUsed/>
    <w:rsid w:val="007471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7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.gov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rade.gov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5F8E4-3C5B-488D-81D6-6A66C1B13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Marina Aydinyan</cp:lastModifiedBy>
  <cp:revision>8</cp:revision>
  <cp:lastPrinted>2023-02-14T08:40:00Z</cp:lastPrinted>
  <dcterms:created xsi:type="dcterms:W3CDTF">2023-02-14T08:55:00Z</dcterms:created>
  <dcterms:modified xsi:type="dcterms:W3CDTF">2023-03-31T07:34:00Z</dcterms:modified>
</cp:coreProperties>
</file>