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2D2D3" w14:textId="77777777" w:rsidR="00186C73" w:rsidRPr="006C78BA" w:rsidRDefault="00186C73" w:rsidP="00186C73">
      <w:pPr>
        <w:shd w:val="clear" w:color="auto" w:fill="FFFFFF"/>
        <w:spacing w:after="0" w:line="240" w:lineRule="auto"/>
        <w:ind w:firstLine="375"/>
        <w:jc w:val="right"/>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14:paraId="48BEEAE1" w14:textId="77777777" w:rsidR="00186C73" w:rsidRPr="006C78BA" w:rsidRDefault="00186C73" w:rsidP="00186C73">
      <w:pPr>
        <w:shd w:val="clear" w:color="auto" w:fill="FFFFFF"/>
        <w:spacing w:after="0" w:line="240" w:lineRule="auto"/>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14:paraId="22EF1A82" w14:textId="71FEB3F7" w:rsidR="009F695D" w:rsidRPr="009F695D" w:rsidRDefault="009F695D" w:rsidP="009F695D">
      <w:pPr>
        <w:pStyle w:val="NoSpacing"/>
        <w:spacing w:line="276" w:lineRule="auto"/>
        <w:jc w:val="center"/>
        <w:rPr>
          <w:rFonts w:ascii="GHEA Grapalat" w:hAnsi="GHEA Grapalat"/>
          <w:sz w:val="24"/>
          <w:szCs w:val="24"/>
          <w:lang w:eastAsia="ko-KR"/>
        </w:rPr>
      </w:pPr>
      <w:r w:rsidRPr="009F695D">
        <w:rPr>
          <w:rFonts w:ascii="GHEA Grapalat" w:hAnsi="GHEA Grapalat"/>
          <w:sz w:val="24"/>
          <w:szCs w:val="24"/>
        </w:rPr>
        <w:t>«երևան</w:t>
      </w:r>
      <w:r w:rsidRPr="009F695D">
        <w:rPr>
          <w:rFonts w:ascii="GHEA Grapalat" w:hAnsi="GHEA Grapalat" w:cs="Arial Armenian"/>
          <w:sz w:val="24"/>
          <w:szCs w:val="24"/>
        </w:rPr>
        <w:t xml:space="preserve"> </w:t>
      </w:r>
      <w:r w:rsidRPr="009F695D">
        <w:rPr>
          <w:rFonts w:ascii="GHEA Grapalat" w:hAnsi="GHEA Grapalat"/>
          <w:sz w:val="24"/>
          <w:szCs w:val="24"/>
        </w:rPr>
        <w:t>քաղաքի</w:t>
      </w:r>
      <w:r w:rsidRPr="009F695D">
        <w:rPr>
          <w:rFonts w:ascii="GHEA Grapalat" w:hAnsi="GHEA Grapalat" w:cs="Arial Armenian"/>
          <w:sz w:val="24"/>
          <w:szCs w:val="24"/>
        </w:rPr>
        <w:t xml:space="preserve"> </w:t>
      </w:r>
      <w:r w:rsidRPr="009F695D">
        <w:rPr>
          <w:rFonts w:ascii="GHEA Grapalat" w:hAnsi="GHEA Grapalat"/>
          <w:sz w:val="24"/>
          <w:szCs w:val="24"/>
        </w:rPr>
        <w:t>Արզումանյան</w:t>
      </w:r>
      <w:r w:rsidRPr="009F695D">
        <w:rPr>
          <w:rFonts w:ascii="GHEA Grapalat" w:hAnsi="GHEA Grapalat" w:cs="IRTEK Courier"/>
          <w:sz w:val="24"/>
          <w:szCs w:val="24"/>
        </w:rPr>
        <w:t xml:space="preserve"> </w:t>
      </w:r>
      <w:r w:rsidRPr="009F695D">
        <w:rPr>
          <w:rFonts w:ascii="GHEA Grapalat" w:hAnsi="GHEA Grapalat"/>
          <w:sz w:val="24"/>
          <w:szCs w:val="24"/>
        </w:rPr>
        <w:t>փողոցի</w:t>
      </w:r>
      <w:r w:rsidRPr="009F695D">
        <w:rPr>
          <w:rFonts w:ascii="GHEA Grapalat" w:hAnsi="GHEA Grapalat" w:cs="IRTEK Courier"/>
          <w:sz w:val="24"/>
          <w:szCs w:val="24"/>
        </w:rPr>
        <w:t xml:space="preserve"> </w:t>
      </w:r>
      <w:r w:rsidRPr="009F695D">
        <w:rPr>
          <w:rFonts w:ascii="GHEA Grapalat" w:hAnsi="GHEA Grapalat"/>
          <w:sz w:val="24"/>
          <w:szCs w:val="24"/>
        </w:rPr>
        <w:t>թիվ</w:t>
      </w:r>
      <w:r w:rsidRPr="009F695D">
        <w:rPr>
          <w:rFonts w:ascii="GHEA Grapalat" w:hAnsi="GHEA Grapalat" w:cs="IRTEK Courier"/>
          <w:sz w:val="24"/>
          <w:szCs w:val="24"/>
        </w:rPr>
        <w:t xml:space="preserve"> 10 </w:t>
      </w:r>
      <w:r w:rsidRPr="009F695D">
        <w:rPr>
          <w:rFonts w:ascii="GHEA Grapalat" w:hAnsi="GHEA Grapalat"/>
          <w:sz w:val="24"/>
          <w:szCs w:val="24"/>
        </w:rPr>
        <w:t>եվ</w:t>
      </w:r>
      <w:r w:rsidRPr="009F695D">
        <w:rPr>
          <w:rFonts w:ascii="GHEA Grapalat" w:hAnsi="GHEA Grapalat" w:cs="IRTEK Courier"/>
          <w:sz w:val="24"/>
          <w:szCs w:val="24"/>
        </w:rPr>
        <w:t xml:space="preserve"> </w:t>
      </w:r>
      <w:r w:rsidRPr="009F695D">
        <w:rPr>
          <w:rFonts w:ascii="GHEA Grapalat" w:hAnsi="GHEA Grapalat"/>
          <w:sz w:val="24"/>
          <w:szCs w:val="24"/>
        </w:rPr>
        <w:t>թիվ</w:t>
      </w:r>
      <w:r w:rsidRPr="009F695D">
        <w:rPr>
          <w:rFonts w:ascii="GHEA Grapalat" w:hAnsi="GHEA Grapalat" w:cs="IRTEK Courier"/>
          <w:sz w:val="24"/>
          <w:szCs w:val="24"/>
        </w:rPr>
        <w:t xml:space="preserve"> 17 </w:t>
      </w:r>
      <w:r w:rsidRPr="009F695D">
        <w:rPr>
          <w:rFonts w:ascii="GHEA Grapalat" w:hAnsi="GHEA Grapalat"/>
          <w:sz w:val="24"/>
          <w:szCs w:val="24"/>
        </w:rPr>
        <w:t>շենքերի</w:t>
      </w:r>
      <w:r w:rsidRPr="009F695D">
        <w:rPr>
          <w:rFonts w:ascii="GHEA Grapalat" w:hAnsi="GHEA Grapalat" w:cs="IRTEK Courier"/>
          <w:sz w:val="24"/>
          <w:szCs w:val="24"/>
        </w:rPr>
        <w:t xml:space="preserve"> </w:t>
      </w:r>
      <w:r w:rsidRPr="009F695D">
        <w:rPr>
          <w:rFonts w:ascii="GHEA Grapalat" w:hAnsi="GHEA Grapalat"/>
          <w:sz w:val="24"/>
          <w:szCs w:val="24"/>
        </w:rPr>
        <w:t>և</w:t>
      </w:r>
      <w:r w:rsidRPr="009F695D">
        <w:rPr>
          <w:rFonts w:ascii="GHEA Grapalat" w:hAnsi="GHEA Grapalat" w:cs="IRTEK Courier"/>
          <w:sz w:val="24"/>
          <w:szCs w:val="24"/>
        </w:rPr>
        <w:t xml:space="preserve"> </w:t>
      </w:r>
      <w:r w:rsidRPr="009F695D">
        <w:rPr>
          <w:rFonts w:ascii="GHEA Grapalat" w:hAnsi="GHEA Grapalat"/>
          <w:sz w:val="24"/>
          <w:szCs w:val="24"/>
        </w:rPr>
        <w:t>հարակից</w:t>
      </w:r>
      <w:r w:rsidRPr="009F695D">
        <w:rPr>
          <w:rFonts w:ascii="GHEA Grapalat" w:hAnsi="GHEA Grapalat" w:cs="IRTEK Courier"/>
          <w:sz w:val="24"/>
          <w:szCs w:val="24"/>
        </w:rPr>
        <w:t xml:space="preserve"> </w:t>
      </w:r>
      <w:r w:rsidRPr="009F695D">
        <w:rPr>
          <w:rFonts w:ascii="GHEA Grapalat" w:hAnsi="GHEA Grapalat"/>
          <w:sz w:val="24"/>
          <w:szCs w:val="24"/>
        </w:rPr>
        <w:t>տարածքների</w:t>
      </w:r>
      <w:r w:rsidRPr="009F695D">
        <w:rPr>
          <w:rFonts w:ascii="GHEA Grapalat" w:hAnsi="GHEA Grapalat" w:cs="IRTEK Courier"/>
          <w:sz w:val="24"/>
          <w:szCs w:val="24"/>
        </w:rPr>
        <w:t xml:space="preserve"> </w:t>
      </w:r>
      <w:r w:rsidRPr="009F695D">
        <w:rPr>
          <w:rFonts w:ascii="GHEA Grapalat" w:hAnsi="GHEA Grapalat"/>
          <w:sz w:val="24"/>
          <w:szCs w:val="24"/>
        </w:rPr>
        <w:t>նկատմամբ</w:t>
      </w:r>
      <w:r w:rsidRPr="009F695D">
        <w:rPr>
          <w:rFonts w:ascii="GHEA Grapalat" w:hAnsi="GHEA Grapalat" w:cs="Arial Armenian"/>
          <w:sz w:val="24"/>
          <w:szCs w:val="24"/>
        </w:rPr>
        <w:t xml:space="preserve"> </w:t>
      </w:r>
      <w:r w:rsidRPr="009F695D">
        <w:rPr>
          <w:rFonts w:ascii="GHEA Grapalat" w:hAnsi="GHEA Grapalat"/>
          <w:sz w:val="24"/>
          <w:szCs w:val="24"/>
        </w:rPr>
        <w:t xml:space="preserve">հանրության գերակա շահ ճանաչելու, ներդրումային ծրագրին հավանություն տալու և համայնքին սեփականության իրավունքով պատկանող հողամասերն ուղղակի </w:t>
      </w:r>
      <w:proofErr w:type="spellStart"/>
      <w:r w:rsidRPr="009F695D">
        <w:rPr>
          <w:rFonts w:ascii="GHEA Grapalat" w:hAnsi="GHEA Grapalat"/>
          <w:sz w:val="24"/>
          <w:szCs w:val="24"/>
        </w:rPr>
        <w:t>վաճառքի</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ձևով</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օտարելուն</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համաձայնություն</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տալու</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մաuին</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Կառավարության</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որոշման</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նախագծի</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վերաբերյալ</w:t>
      </w:r>
      <w:proofErr w:type="spellEnd"/>
      <w:r>
        <w:rPr>
          <w:rFonts w:ascii="GHEA Grapalat" w:hAnsi="GHEA Grapalat"/>
          <w:sz w:val="24"/>
          <w:szCs w:val="24"/>
          <w:lang w:val="hy-AM"/>
        </w:rPr>
        <w:t xml:space="preserve"> </w:t>
      </w:r>
      <w:proofErr w:type="spellStart"/>
      <w:r w:rsidRPr="009F695D">
        <w:rPr>
          <w:rFonts w:ascii="GHEA Grapalat" w:hAnsi="GHEA Grapalat"/>
          <w:sz w:val="24"/>
          <w:szCs w:val="24"/>
        </w:rPr>
        <w:t>ստացված</w:t>
      </w:r>
      <w:proofErr w:type="spellEnd"/>
      <w:r w:rsidRPr="009F695D">
        <w:rPr>
          <w:rFonts w:ascii="GHEA Grapalat" w:hAnsi="GHEA Grapalat"/>
          <w:sz w:val="24"/>
          <w:szCs w:val="24"/>
        </w:rPr>
        <w:t xml:space="preserve"> </w:t>
      </w:r>
      <w:proofErr w:type="spellStart"/>
      <w:r w:rsidRPr="009F695D">
        <w:rPr>
          <w:rFonts w:ascii="GHEA Grapalat" w:hAnsi="GHEA Grapalat"/>
          <w:sz w:val="24"/>
          <w:szCs w:val="24"/>
        </w:rPr>
        <w:t>դիտողությունների</w:t>
      </w:r>
      <w:proofErr w:type="spellEnd"/>
      <w:r w:rsidRPr="009F695D">
        <w:rPr>
          <w:rFonts w:ascii="GHEA Grapalat" w:hAnsi="GHEA Grapalat"/>
          <w:sz w:val="24"/>
          <w:szCs w:val="24"/>
        </w:rPr>
        <w:t xml:space="preserve"> և </w:t>
      </w:r>
      <w:proofErr w:type="spellStart"/>
      <w:r w:rsidRPr="009F695D">
        <w:rPr>
          <w:rFonts w:ascii="GHEA Grapalat" w:hAnsi="GHEA Grapalat"/>
          <w:sz w:val="24"/>
          <w:szCs w:val="24"/>
        </w:rPr>
        <w:t>առաջարկությունների</w:t>
      </w:r>
      <w:proofErr w:type="spellEnd"/>
      <w:r w:rsidRPr="009F695D">
        <w:rPr>
          <w:rFonts w:ascii="GHEA Grapalat" w:hAnsi="GHEA Grapalat"/>
          <w:sz w:val="24"/>
          <w:szCs w:val="24"/>
        </w:rPr>
        <w:t xml:space="preserve"> </w:t>
      </w:r>
    </w:p>
    <w:p w14:paraId="097AFA9E" w14:textId="77777777" w:rsidR="00186C73" w:rsidRPr="009F695D" w:rsidRDefault="00186C73" w:rsidP="00186C73">
      <w:pPr>
        <w:pStyle w:val="NoSpacing"/>
        <w:jc w:val="center"/>
        <w:rPr>
          <w:rFonts w:ascii="GHEA Grapalat" w:hAnsi="GHEA Grapalat"/>
          <w:sz w:val="24"/>
          <w:szCs w:val="24"/>
          <w:lang w:val="hy-AM"/>
        </w:rPr>
      </w:pPr>
    </w:p>
    <w:tbl>
      <w:tblPr>
        <w:tblW w:w="153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716"/>
        <w:gridCol w:w="3568"/>
        <w:gridCol w:w="5043"/>
        <w:gridCol w:w="35"/>
      </w:tblGrid>
      <w:tr w:rsidR="00186C73" w:rsidRPr="006C78BA" w14:paraId="78FF18F6" w14:textId="77777777" w:rsidTr="000E5867">
        <w:trPr>
          <w:gridAfter w:val="1"/>
          <w:wAfter w:w="35" w:type="dxa"/>
          <w:tblCellSpacing w:w="0" w:type="dxa"/>
          <w:jc w:val="center"/>
        </w:trPr>
        <w:tc>
          <w:tcPr>
            <w:tcW w:w="10284" w:type="dxa"/>
            <w:gridSpan w:val="2"/>
            <w:vMerge w:val="restart"/>
            <w:tcBorders>
              <w:top w:val="outset" w:sz="6" w:space="0" w:color="auto"/>
              <w:left w:val="outset" w:sz="6" w:space="0" w:color="auto"/>
              <w:right w:val="outset" w:sz="6" w:space="0" w:color="auto"/>
            </w:tcBorders>
            <w:shd w:val="clear" w:color="auto" w:fill="D0D0D0"/>
            <w:hideMark/>
          </w:tcPr>
          <w:p w14:paraId="4DED2922" w14:textId="77777777" w:rsidR="00186C73" w:rsidRPr="006E705F" w:rsidRDefault="00186C73" w:rsidP="000E5867">
            <w:pPr>
              <w:pStyle w:val="BodyText"/>
              <w:tabs>
                <w:tab w:val="left" w:pos="4582"/>
              </w:tabs>
              <w:spacing w:line="23" w:lineRule="atLeast"/>
              <w:rPr>
                <w:rFonts w:ascii="GHEA Grapalat" w:hAnsi="GHEA Grapalat" w:cs="Arial Unicode"/>
                <w:color w:val="000000"/>
                <w:szCs w:val="24"/>
              </w:rPr>
            </w:pPr>
            <w:r w:rsidRPr="008118A0">
              <w:rPr>
                <w:rFonts w:ascii="GHEA Grapalat" w:hAnsi="GHEA Grapalat" w:cs="Arial Unicode"/>
                <w:color w:val="000000"/>
                <w:szCs w:val="24"/>
              </w:rPr>
              <w:t xml:space="preserve">1.  </w:t>
            </w:r>
            <w:r w:rsidRPr="006C78BA">
              <w:rPr>
                <w:rFonts w:ascii="GHEA Grapalat" w:hAnsi="GHEA Grapalat" w:cs="Arial Unicode"/>
                <w:color w:val="000000"/>
                <w:szCs w:val="24"/>
                <w:lang w:val="hy-AM"/>
              </w:rPr>
              <w:t>ՀՀ ֆինանսների նախարարություն</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1E4FDDDD" w14:textId="5FAC853D" w:rsidR="00186C73" w:rsidRPr="00CB69D1" w:rsidRDefault="009F695D" w:rsidP="001D6E18">
            <w:pPr>
              <w:pStyle w:val="BodyText"/>
              <w:spacing w:line="23" w:lineRule="atLeast"/>
              <w:rPr>
                <w:rFonts w:ascii="GHEA Grapalat" w:eastAsia="Calibri" w:hAnsi="GHEA Grapalat" w:cs="Sylfaen"/>
                <w:szCs w:val="24"/>
              </w:rPr>
            </w:pPr>
            <w:r>
              <w:rPr>
                <w:rFonts w:ascii="GHEA Grapalat" w:eastAsia="Calibri" w:hAnsi="GHEA Grapalat" w:cs="Sylfaen"/>
                <w:szCs w:val="24"/>
                <w:lang w:val="hy-AM"/>
              </w:rPr>
              <w:t>06</w:t>
            </w:r>
            <w:r w:rsidR="00186C73" w:rsidRPr="00CB69D1">
              <w:rPr>
                <w:rFonts w:ascii="GHEA Grapalat" w:eastAsia="Calibri" w:hAnsi="GHEA Grapalat" w:cs="Sylfaen"/>
                <w:szCs w:val="24"/>
              </w:rPr>
              <w:t>.</w:t>
            </w:r>
            <w:r>
              <w:rPr>
                <w:rFonts w:ascii="GHEA Grapalat" w:eastAsia="Calibri" w:hAnsi="GHEA Grapalat" w:cs="Sylfaen"/>
                <w:szCs w:val="24"/>
                <w:lang w:val="hy-AM"/>
              </w:rPr>
              <w:t>04</w:t>
            </w:r>
            <w:r w:rsidR="00186C73" w:rsidRPr="00CB69D1">
              <w:rPr>
                <w:rFonts w:ascii="GHEA Grapalat" w:eastAsia="Calibri" w:hAnsi="GHEA Grapalat" w:cs="Sylfaen"/>
                <w:szCs w:val="24"/>
              </w:rPr>
              <w:t>.202</w:t>
            </w:r>
            <w:r>
              <w:rPr>
                <w:rFonts w:ascii="GHEA Grapalat" w:eastAsia="Calibri" w:hAnsi="GHEA Grapalat" w:cs="Sylfaen"/>
                <w:szCs w:val="24"/>
                <w:lang w:val="hy-AM"/>
              </w:rPr>
              <w:t>3</w:t>
            </w:r>
            <w:r w:rsidR="00186C73" w:rsidRPr="00CB69D1">
              <w:rPr>
                <w:rFonts w:ascii="GHEA Grapalat" w:eastAsia="Calibri" w:hAnsi="GHEA Grapalat" w:cs="Sylfaen"/>
                <w:szCs w:val="24"/>
              </w:rPr>
              <w:t xml:space="preserve">թ. </w:t>
            </w:r>
          </w:p>
        </w:tc>
      </w:tr>
      <w:tr w:rsidR="00186C73" w:rsidRPr="006C78BA" w14:paraId="63A8545B" w14:textId="77777777" w:rsidTr="000E5867">
        <w:trPr>
          <w:gridAfter w:val="1"/>
          <w:wAfter w:w="35" w:type="dxa"/>
          <w:tblCellSpacing w:w="0" w:type="dxa"/>
          <w:jc w:val="center"/>
        </w:trPr>
        <w:tc>
          <w:tcPr>
            <w:tcW w:w="10284" w:type="dxa"/>
            <w:gridSpan w:val="2"/>
            <w:vMerge/>
            <w:tcBorders>
              <w:left w:val="outset" w:sz="6" w:space="0" w:color="auto"/>
              <w:bottom w:val="outset" w:sz="6" w:space="0" w:color="auto"/>
              <w:right w:val="outset" w:sz="6" w:space="0" w:color="auto"/>
            </w:tcBorders>
            <w:shd w:val="clear" w:color="auto" w:fill="D0D0D0"/>
            <w:hideMark/>
          </w:tcPr>
          <w:p w14:paraId="6D6D7F9D" w14:textId="77777777" w:rsidR="00186C73" w:rsidRPr="008118A0" w:rsidRDefault="00186C73" w:rsidP="000E5867">
            <w:pPr>
              <w:pStyle w:val="BodyText"/>
              <w:tabs>
                <w:tab w:val="left" w:pos="4582"/>
              </w:tabs>
              <w:spacing w:line="23" w:lineRule="atLeast"/>
              <w:rPr>
                <w:rFonts w:ascii="GHEA Grapalat" w:hAnsi="GHEA Grapalat" w:cs="Arial Unicode"/>
                <w:color w:val="000000"/>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1CC599C1" w14:textId="71FCE132"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009F695D" w:rsidRPr="009F695D">
              <w:rPr>
                <w:rFonts w:ascii="GHEA Grapalat" w:hAnsi="GHEA Grapalat"/>
                <w:sz w:val="24"/>
                <w:szCs w:val="24"/>
              </w:rPr>
              <w:t>01/11-4/6699-2023</w:t>
            </w:r>
          </w:p>
        </w:tc>
      </w:tr>
      <w:tr w:rsidR="00186C73" w:rsidRPr="006C78BA" w14:paraId="2A94B36E" w14:textId="77777777" w:rsidTr="009F695D">
        <w:trPr>
          <w:trHeight w:val="3468"/>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14:paraId="4BB91FB1" w14:textId="62848AD3" w:rsidR="00186C73" w:rsidRPr="009F695D" w:rsidRDefault="009F695D" w:rsidP="009F695D">
            <w:pPr>
              <w:spacing w:after="0"/>
              <w:ind w:right="126" w:firstLine="708"/>
              <w:jc w:val="both"/>
              <w:rPr>
                <w:rFonts w:ascii="GHEA Grapalat" w:hAnsi="GHEA Grapalat"/>
                <w:spacing w:val="-6"/>
                <w:sz w:val="24"/>
                <w:szCs w:val="24"/>
                <w:lang w:val="af-ZA"/>
              </w:rPr>
            </w:pPr>
            <w:r>
              <w:rPr>
                <w:rFonts w:ascii="GHEA Grapalat" w:hAnsi="GHEA Grapalat"/>
                <w:spacing w:val="-6"/>
                <w:sz w:val="24"/>
                <w:szCs w:val="24"/>
                <w:lang w:val="af-ZA"/>
              </w:rPr>
              <w:t xml:space="preserve">ՀՀ ֆինանսների նախարարությունն ուսումնասիրել է </w:t>
            </w:r>
            <w:r>
              <w:rPr>
                <w:rFonts w:ascii="GHEA Grapalat" w:hAnsi="GHEA Grapalat"/>
                <w:iCs/>
                <w:sz w:val="24"/>
                <w:szCs w:val="24"/>
                <w:lang w:val="hy-AM"/>
              </w:rPr>
              <w:t xml:space="preserve">«Երևան քաղաքի Արզումանյան փողոցի թիվ 10 և թիվ 17 շենքերի և հարակից տարածքների նկատմամբ հանրության գերակա շահ ճանաչելու, ներդրումային ծրագրին հավանություն տալու և համայնքին սեփականության իրավունքով պատկանող հողամասերն ուղղակի վաճառքի ձևով օտարելուն համաձայնություն տալու մաuին» </w:t>
            </w:r>
            <w:r>
              <w:rPr>
                <w:rFonts w:ascii="GHEA Grapalat" w:hAnsi="GHEA Grapalat"/>
                <w:color w:val="000000"/>
                <w:sz w:val="24"/>
                <w:szCs w:val="24"/>
                <w:shd w:val="clear" w:color="auto" w:fill="FFFFFF"/>
                <w:lang w:val="hy-AM"/>
              </w:rPr>
              <w:t>ՀՀ</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որոշման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 xml:space="preserve">նախագիծը </w:t>
            </w:r>
            <w:r>
              <w:rPr>
                <w:rFonts w:ascii="GHEA Grapalat" w:hAnsi="GHEA Grapalat"/>
                <w:spacing w:val="-6"/>
                <w:sz w:val="24"/>
                <w:szCs w:val="24"/>
                <w:lang w:val="af-ZA"/>
              </w:rPr>
              <w:t>և հայտնում է, որ առաջարկություններ և դիտողություններ չունի:</w:t>
            </w:r>
          </w:p>
        </w:tc>
        <w:tc>
          <w:tcPr>
            <w:tcW w:w="8611" w:type="dxa"/>
            <w:gridSpan w:val="2"/>
            <w:tcBorders>
              <w:top w:val="outset" w:sz="6" w:space="0" w:color="auto"/>
              <w:left w:val="outset" w:sz="6" w:space="0" w:color="auto"/>
              <w:bottom w:val="outset" w:sz="6" w:space="0" w:color="auto"/>
              <w:right w:val="nil"/>
            </w:tcBorders>
            <w:shd w:val="clear" w:color="auto" w:fill="auto"/>
            <w:hideMark/>
          </w:tcPr>
          <w:p w14:paraId="1801B414" w14:textId="77777777" w:rsidR="00186C73" w:rsidRPr="00AC00CD" w:rsidRDefault="00186C73" w:rsidP="000E5867">
            <w:pPr>
              <w:spacing w:line="240" w:lineRule="auto"/>
              <w:ind w:left="107" w:right="184"/>
              <w:jc w:val="both"/>
              <w:rPr>
                <w:rFonts w:ascii="GHEA Grapalat" w:hAnsi="GHEA Grapalat" w:cs="Sylfaen"/>
                <w:sz w:val="24"/>
                <w:szCs w:val="24"/>
              </w:rPr>
            </w:pPr>
            <w:proofErr w:type="spellStart"/>
            <w:r w:rsidRPr="00AC00CD">
              <w:rPr>
                <w:rFonts w:ascii="GHEA Grapalat" w:hAnsi="GHEA Grapalat" w:cs="Sylfaen"/>
                <w:sz w:val="24"/>
                <w:szCs w:val="24"/>
              </w:rPr>
              <w:t>Ընդունվել</w:t>
            </w:r>
            <w:proofErr w:type="spellEnd"/>
            <w:r w:rsidRPr="00AC00CD">
              <w:rPr>
                <w:rFonts w:ascii="GHEA Grapalat" w:hAnsi="GHEA Grapalat" w:cs="Sylfaen"/>
                <w:sz w:val="24"/>
                <w:szCs w:val="24"/>
              </w:rPr>
              <w:t xml:space="preserve"> է ի </w:t>
            </w:r>
            <w:proofErr w:type="spellStart"/>
            <w:r w:rsidRPr="00AC00CD">
              <w:rPr>
                <w:rFonts w:ascii="GHEA Grapalat" w:hAnsi="GHEA Grapalat" w:cs="Sylfaen"/>
                <w:sz w:val="24"/>
                <w:szCs w:val="24"/>
              </w:rPr>
              <w:t>գիտություն</w:t>
            </w:r>
            <w:proofErr w:type="spellEnd"/>
            <w:r w:rsidRPr="00AC00CD">
              <w:rPr>
                <w:rFonts w:ascii="GHEA Grapalat" w:hAnsi="GHEA Grapalat" w:cs="Sylfaen"/>
                <w:sz w:val="24"/>
                <w:szCs w:val="24"/>
              </w:rPr>
              <w:t>:</w:t>
            </w:r>
          </w:p>
        </w:tc>
        <w:tc>
          <w:tcPr>
            <w:tcW w:w="35" w:type="dxa"/>
            <w:tcBorders>
              <w:top w:val="outset" w:sz="6" w:space="0" w:color="auto"/>
              <w:left w:val="nil"/>
              <w:bottom w:val="outset" w:sz="6" w:space="0" w:color="auto"/>
              <w:right w:val="outset" w:sz="6" w:space="0" w:color="auto"/>
            </w:tcBorders>
            <w:shd w:val="clear" w:color="auto" w:fill="auto"/>
            <w:hideMark/>
          </w:tcPr>
          <w:p w14:paraId="14661086" w14:textId="77777777" w:rsidR="00186C73" w:rsidRPr="006C78BA" w:rsidRDefault="00186C73" w:rsidP="000E5867">
            <w:pPr>
              <w:spacing w:after="0" w:line="240" w:lineRule="auto"/>
              <w:ind w:left="-9" w:right="184" w:firstLine="598"/>
              <w:rPr>
                <w:rFonts w:ascii="GHEA Grapalat" w:eastAsia="Times New Roman" w:hAnsi="GHEA Grapalat"/>
                <w:color w:val="000000"/>
                <w:sz w:val="24"/>
                <w:szCs w:val="24"/>
                <w:lang w:val="af-ZA"/>
              </w:rPr>
            </w:pPr>
          </w:p>
        </w:tc>
      </w:tr>
      <w:tr w:rsidR="00186C73" w:rsidRPr="006C78BA" w14:paraId="3B6D7E30" w14:textId="77777777" w:rsidTr="000E5867">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5B45921" w14:textId="77777777" w:rsidR="00186C73" w:rsidRPr="006C78BA" w:rsidRDefault="001E7CFC" w:rsidP="001E7CFC">
            <w:pPr>
              <w:pStyle w:val="BodyText"/>
              <w:spacing w:line="23" w:lineRule="atLeast"/>
              <w:rPr>
                <w:rFonts w:ascii="GHEA Grapalat" w:eastAsia="Calibri" w:hAnsi="GHEA Grapalat" w:cs="Sylfaen"/>
                <w:szCs w:val="24"/>
                <w:lang w:val="ru-RU"/>
              </w:rPr>
            </w:pPr>
            <w:r>
              <w:rPr>
                <w:rFonts w:ascii="GHEA Grapalat" w:hAnsi="GHEA Grapalat" w:cs="Arial Unicode"/>
                <w:color w:val="000000"/>
                <w:szCs w:val="24"/>
              </w:rPr>
              <w:t>2</w:t>
            </w:r>
            <w:r w:rsidR="00186C73" w:rsidRPr="008118A0">
              <w:rPr>
                <w:rFonts w:ascii="GHEA Grapalat" w:hAnsi="GHEA Grapalat" w:cs="Arial Unicode"/>
                <w:color w:val="000000"/>
                <w:szCs w:val="24"/>
              </w:rPr>
              <w:t xml:space="preserve">. </w:t>
            </w:r>
            <w:r w:rsidR="00186C73" w:rsidRPr="006C78BA">
              <w:rPr>
                <w:rFonts w:ascii="GHEA Grapalat" w:eastAsia="Calibri" w:hAnsi="GHEA Grapalat" w:cs="Sylfaen"/>
                <w:szCs w:val="24"/>
                <w:lang w:val="hy-AM"/>
              </w:rPr>
              <w:t>Կադաստրի կոմիտե</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12CC1C7C" w14:textId="71DFE9B0" w:rsidR="00186C73" w:rsidRPr="00CB69D1" w:rsidRDefault="009F695D" w:rsidP="005808EF">
            <w:pPr>
              <w:pStyle w:val="BodyText"/>
              <w:spacing w:line="23" w:lineRule="atLeast"/>
              <w:rPr>
                <w:rFonts w:ascii="GHEA Grapalat" w:eastAsia="Calibri" w:hAnsi="GHEA Grapalat" w:cs="Sylfaen"/>
                <w:szCs w:val="24"/>
              </w:rPr>
            </w:pPr>
            <w:r>
              <w:rPr>
                <w:rFonts w:ascii="GHEA Grapalat" w:eastAsia="Calibri" w:hAnsi="GHEA Grapalat" w:cs="Sylfaen"/>
                <w:szCs w:val="24"/>
                <w:lang w:val="hy-AM"/>
              </w:rPr>
              <w:t>05</w:t>
            </w:r>
            <w:r w:rsidR="005808EF">
              <w:rPr>
                <w:rFonts w:ascii="GHEA Grapalat" w:eastAsia="Calibri" w:hAnsi="GHEA Grapalat" w:cs="Sylfaen"/>
                <w:szCs w:val="24"/>
              </w:rPr>
              <w:t>.</w:t>
            </w:r>
            <w:r>
              <w:rPr>
                <w:rFonts w:ascii="GHEA Grapalat" w:eastAsia="Calibri" w:hAnsi="GHEA Grapalat" w:cs="Sylfaen"/>
                <w:szCs w:val="24"/>
                <w:lang w:val="hy-AM"/>
              </w:rPr>
              <w:t>04</w:t>
            </w:r>
            <w:r w:rsidR="00186C73" w:rsidRPr="00CB69D1">
              <w:rPr>
                <w:rFonts w:ascii="GHEA Grapalat" w:eastAsia="Calibri" w:hAnsi="GHEA Grapalat" w:cs="Sylfaen"/>
                <w:szCs w:val="24"/>
              </w:rPr>
              <w:t>.202</w:t>
            </w:r>
            <w:r>
              <w:rPr>
                <w:rFonts w:ascii="GHEA Grapalat" w:eastAsia="Calibri" w:hAnsi="GHEA Grapalat" w:cs="Sylfaen"/>
                <w:szCs w:val="24"/>
                <w:lang w:val="hy-AM"/>
              </w:rPr>
              <w:t>3</w:t>
            </w:r>
            <w:r w:rsidR="00186C73" w:rsidRPr="00CB69D1">
              <w:rPr>
                <w:rFonts w:ascii="GHEA Grapalat" w:eastAsia="Calibri" w:hAnsi="GHEA Grapalat" w:cs="Sylfaen"/>
                <w:szCs w:val="24"/>
              </w:rPr>
              <w:t xml:space="preserve">թ. </w:t>
            </w:r>
          </w:p>
        </w:tc>
      </w:tr>
      <w:tr w:rsidR="00186C73" w:rsidRPr="006C78BA" w14:paraId="7E3F9C85" w14:textId="77777777" w:rsidTr="000E5867">
        <w:trPr>
          <w:gridAfter w:val="1"/>
          <w:wAfter w:w="35" w:type="dxa"/>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8ED9AA" w14:textId="77777777"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6D4153FA" w14:textId="6267CE04" w:rsidR="00186C73" w:rsidRPr="00453F5A" w:rsidRDefault="00186C73" w:rsidP="000E5867">
            <w:pPr>
              <w:spacing w:after="0" w:line="240" w:lineRule="auto"/>
              <w:ind w:right="510"/>
              <w:jc w:val="center"/>
              <w:rPr>
                <w:rFonts w:ascii="GHEA Grapalat" w:hAnsi="GHEA Grapalat" w:cs="Sylfaen"/>
                <w:sz w:val="24"/>
                <w:szCs w:val="24"/>
              </w:rPr>
            </w:pPr>
            <w:r w:rsidRPr="00453F5A">
              <w:rPr>
                <w:rFonts w:ascii="GHEA Grapalat" w:hAnsi="GHEA Grapalat" w:cs="Sylfaen"/>
                <w:sz w:val="24"/>
                <w:szCs w:val="24"/>
                <w:lang w:val="hy-AM"/>
              </w:rPr>
              <w:t xml:space="preserve">N </w:t>
            </w:r>
            <w:r w:rsidR="009F695D" w:rsidRPr="009F695D">
              <w:rPr>
                <w:rFonts w:ascii="GHEA Grapalat" w:hAnsi="GHEA Grapalat" w:cs="Sylfaen"/>
                <w:sz w:val="24"/>
                <w:szCs w:val="24"/>
                <w:lang w:val="hy-AM"/>
              </w:rPr>
              <w:t>ՍԹ/4460-2023</w:t>
            </w:r>
          </w:p>
        </w:tc>
      </w:tr>
      <w:tr w:rsidR="00186C73" w:rsidRPr="002A0222" w14:paraId="0B9AA250" w14:textId="77777777" w:rsidTr="009F695D">
        <w:trPr>
          <w:trHeight w:val="70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14:paraId="3C0094D2" w14:textId="77777777" w:rsidR="009F695D" w:rsidRDefault="009F695D" w:rsidP="009F695D">
            <w:pPr>
              <w:spacing w:after="0" w:line="240" w:lineRule="auto"/>
              <w:ind w:firstLine="170"/>
              <w:jc w:val="both"/>
              <w:rPr>
                <w:rFonts w:ascii="GHEA Mariam" w:hAnsi="GHEA Mariam" w:cs="Cambria Math"/>
                <w:sz w:val="24"/>
                <w:szCs w:val="24"/>
                <w:lang w:val="hy-AM"/>
              </w:rPr>
            </w:pPr>
            <w:r>
              <w:rPr>
                <w:rFonts w:ascii="GHEA Mariam" w:hAnsi="GHEA Mariam" w:cs="Cambria Math"/>
                <w:sz w:val="24"/>
                <w:szCs w:val="24"/>
                <w:lang w:val="hy-AM"/>
              </w:rPr>
              <w:t xml:space="preserve">ՀՀ կառավարության որոշման նախագծի </w:t>
            </w:r>
            <w:r>
              <w:rPr>
                <w:rFonts w:ascii="GHEA Mariam" w:hAnsi="GHEA Mariam" w:cs="Cambria Math"/>
                <w:sz w:val="24"/>
                <w:szCs w:val="24"/>
              </w:rPr>
              <w:t>(</w:t>
            </w:r>
            <w:r>
              <w:rPr>
                <w:rFonts w:ascii="GHEA Mariam" w:hAnsi="GHEA Mariam" w:cs="Cambria Math"/>
                <w:sz w:val="24"/>
                <w:szCs w:val="24"/>
                <w:lang w:val="hy-AM"/>
              </w:rPr>
              <w:t>այսուհետ՝ Նախագիծ</w:t>
            </w:r>
            <w:r>
              <w:rPr>
                <w:rFonts w:ascii="GHEA Mariam" w:hAnsi="GHEA Mariam" w:cs="Cambria Math"/>
                <w:sz w:val="24"/>
                <w:szCs w:val="24"/>
              </w:rPr>
              <w:t>)</w:t>
            </w:r>
            <w:r>
              <w:rPr>
                <w:rFonts w:ascii="GHEA Mariam" w:hAnsi="GHEA Mariam" w:cs="Cambria Math"/>
                <w:sz w:val="24"/>
                <w:szCs w:val="24"/>
                <w:lang w:val="hy-AM"/>
              </w:rPr>
              <w:t xml:space="preserve"> վերաբերյալ հայտնում ենք հետևյալը.</w:t>
            </w:r>
          </w:p>
          <w:p w14:paraId="7D5A1EF7" w14:textId="77777777" w:rsidR="009F695D" w:rsidRDefault="009F695D" w:rsidP="009F695D">
            <w:pPr>
              <w:spacing w:after="0" w:line="240" w:lineRule="auto"/>
              <w:ind w:firstLine="170"/>
              <w:jc w:val="both"/>
              <w:rPr>
                <w:rFonts w:ascii="GHEA Mariam" w:hAnsi="GHEA Mariam" w:cs="Cambria Math"/>
                <w:sz w:val="24"/>
                <w:szCs w:val="24"/>
                <w:lang w:val="hy-AM"/>
              </w:rPr>
            </w:pPr>
            <w:r>
              <w:rPr>
                <w:rFonts w:ascii="GHEA Mariam" w:hAnsi="GHEA Mariam" w:cs="Cambria Math"/>
                <w:sz w:val="24"/>
                <w:szCs w:val="24"/>
                <w:lang w:val="hy-AM"/>
              </w:rPr>
              <w:t xml:space="preserve">Նախագծի </w:t>
            </w:r>
            <w:r w:rsidRPr="009F695D">
              <w:rPr>
                <w:rFonts w:ascii="GHEA Mariam" w:hAnsi="GHEA Mariam" w:cs="Cambria Math"/>
                <w:sz w:val="24"/>
                <w:szCs w:val="24"/>
                <w:lang w:val="hy-AM"/>
              </w:rPr>
              <w:t xml:space="preserve">N 2 </w:t>
            </w:r>
            <w:r>
              <w:rPr>
                <w:rFonts w:ascii="GHEA Mariam" w:hAnsi="GHEA Mariam" w:cs="Cambria Math"/>
                <w:sz w:val="24"/>
                <w:szCs w:val="24"/>
                <w:lang w:val="hy-AM"/>
              </w:rPr>
              <w:t xml:space="preserve">և </w:t>
            </w:r>
            <w:r w:rsidRPr="009F695D">
              <w:rPr>
                <w:rFonts w:ascii="GHEA Mariam" w:hAnsi="GHEA Mariam" w:cs="Cambria Math"/>
                <w:sz w:val="24"/>
                <w:szCs w:val="24"/>
                <w:lang w:val="hy-AM"/>
              </w:rPr>
              <w:t xml:space="preserve">N 3 </w:t>
            </w:r>
            <w:r>
              <w:rPr>
                <w:rFonts w:ascii="GHEA Mariam" w:hAnsi="GHEA Mariam" w:cs="Cambria Math"/>
                <w:sz w:val="24"/>
                <w:szCs w:val="24"/>
                <w:lang w:val="hy-AM"/>
              </w:rPr>
              <w:t>հավելվածներում պատկերված հողամասերի սահմաններում գտնվող գույքային միավորների վերաբերյալ տեղեկատվություն տրամադրելու, հետագայում դրանք ըստ անհրաժեշ</w:t>
            </w:r>
            <w:r w:rsidRPr="009F695D">
              <w:rPr>
                <w:rFonts w:ascii="GHEA Mariam" w:hAnsi="GHEA Mariam" w:cs="Cambria Math"/>
                <w:sz w:val="24"/>
                <w:szCs w:val="24"/>
                <w:lang w:val="hy-AM"/>
              </w:rPr>
              <w:t>տ</w:t>
            </w:r>
            <w:r>
              <w:rPr>
                <w:rFonts w:ascii="GHEA Mariam" w:hAnsi="GHEA Mariam" w:cs="Cambria Math"/>
                <w:sz w:val="24"/>
                <w:szCs w:val="24"/>
                <w:lang w:val="hy-AM"/>
              </w:rPr>
              <w:t xml:space="preserve">ության </w:t>
            </w:r>
            <w:r w:rsidRPr="009F695D">
              <w:rPr>
                <w:rFonts w:ascii="GHEA Mariam" w:hAnsi="GHEA Mariam" w:cs="Cambria Math"/>
                <w:sz w:val="24"/>
                <w:szCs w:val="24"/>
                <w:lang w:val="hy-AM"/>
              </w:rPr>
              <w:t xml:space="preserve">N 1 </w:t>
            </w:r>
            <w:r>
              <w:rPr>
                <w:rFonts w:ascii="GHEA Mariam" w:hAnsi="GHEA Mariam" w:cs="Cambria Math"/>
                <w:sz w:val="24"/>
                <w:szCs w:val="24"/>
                <w:lang w:val="hy-AM"/>
              </w:rPr>
              <w:t xml:space="preserve">հավելվածում ներառելու նպատակով առաջարկում ենք  ներկայացնել հողամասերի շրջադարձային </w:t>
            </w:r>
            <w:r w:rsidRPr="009F695D">
              <w:rPr>
                <w:rFonts w:ascii="GHEA Mariam" w:hAnsi="GHEA Mariam" w:cs="Cambria Math"/>
                <w:sz w:val="24"/>
                <w:szCs w:val="24"/>
                <w:lang w:val="hy-AM"/>
              </w:rPr>
              <w:t>(</w:t>
            </w:r>
            <w:r>
              <w:rPr>
                <w:rFonts w:ascii="GHEA Mariam" w:hAnsi="GHEA Mariam" w:cs="Cambria Math"/>
                <w:sz w:val="24"/>
                <w:szCs w:val="24"/>
                <w:lang w:val="hy-AM"/>
              </w:rPr>
              <w:t>բեկման</w:t>
            </w:r>
            <w:r w:rsidRPr="009F695D">
              <w:rPr>
                <w:rFonts w:ascii="GHEA Mariam" w:hAnsi="GHEA Mariam" w:cs="Cambria Math"/>
                <w:sz w:val="24"/>
                <w:szCs w:val="24"/>
                <w:lang w:val="hy-AM"/>
              </w:rPr>
              <w:t>)</w:t>
            </w:r>
            <w:r>
              <w:rPr>
                <w:rFonts w:ascii="GHEA Mariam" w:hAnsi="GHEA Mariam" w:cs="Cambria Math"/>
                <w:sz w:val="24"/>
                <w:szCs w:val="24"/>
                <w:lang w:val="hy-AM"/>
              </w:rPr>
              <w:t xml:space="preserve"> կետերի կոորդինատները՝ </w:t>
            </w:r>
            <w:r w:rsidRPr="009F695D">
              <w:rPr>
                <w:rFonts w:ascii="GHEA Mariam" w:hAnsi="GHEA Mariam"/>
                <w:sz w:val="24"/>
                <w:szCs w:val="24"/>
                <w:lang w:val="hy-AM"/>
              </w:rPr>
              <w:t>WGS-84 (ARMREF 02) ազգային գեոդեզիական կոորդինատային համակարգով</w:t>
            </w:r>
            <w:r>
              <w:rPr>
                <w:rFonts w:ascii="GHEA Mariam" w:hAnsi="GHEA Mariam" w:cs="Cambria Math"/>
                <w:sz w:val="24"/>
                <w:szCs w:val="24"/>
                <w:lang w:val="hy-AM"/>
              </w:rPr>
              <w:t xml:space="preserve">: </w:t>
            </w:r>
          </w:p>
          <w:p w14:paraId="6964A083" w14:textId="78996A2B" w:rsidR="00186C73" w:rsidRPr="009F695D" w:rsidRDefault="009F695D" w:rsidP="009F695D">
            <w:pPr>
              <w:spacing w:after="0" w:line="240" w:lineRule="auto"/>
              <w:ind w:firstLine="170"/>
              <w:jc w:val="both"/>
              <w:rPr>
                <w:rFonts w:ascii="GHEA Mariam" w:eastAsiaTheme="minorHAnsi" w:hAnsi="GHEA Mariam" w:cs="Cambria Math"/>
                <w:sz w:val="24"/>
                <w:szCs w:val="24"/>
                <w:lang w:val="hy-AM"/>
              </w:rPr>
            </w:pPr>
            <w:r>
              <w:rPr>
                <w:rFonts w:ascii="GHEA Mariam" w:hAnsi="GHEA Mariam" w:cs="Cambria Math"/>
                <w:sz w:val="24"/>
                <w:szCs w:val="24"/>
                <w:lang w:val="hy-AM"/>
              </w:rPr>
              <w:t xml:space="preserve">Միաժամանակ առաջարկում ենք հողամասերի կոորդինատները ներառել Նախագծի համապատասխան </w:t>
            </w:r>
            <w:r>
              <w:rPr>
                <w:rFonts w:ascii="GHEA Mariam" w:hAnsi="GHEA Mariam" w:cs="Cambria Math"/>
                <w:sz w:val="24"/>
                <w:szCs w:val="24"/>
                <w:lang w:val="hy-AM"/>
              </w:rPr>
              <w:lastRenderedPageBreak/>
              <w:t xml:space="preserve">հավելվածներում: </w:t>
            </w:r>
          </w:p>
        </w:tc>
        <w:tc>
          <w:tcPr>
            <w:tcW w:w="8611" w:type="dxa"/>
            <w:gridSpan w:val="2"/>
            <w:tcBorders>
              <w:top w:val="outset" w:sz="6" w:space="0" w:color="auto"/>
              <w:left w:val="outset" w:sz="6" w:space="0" w:color="auto"/>
              <w:bottom w:val="outset" w:sz="6" w:space="0" w:color="auto"/>
              <w:right w:val="nil"/>
            </w:tcBorders>
            <w:shd w:val="clear" w:color="auto" w:fill="auto"/>
            <w:hideMark/>
          </w:tcPr>
          <w:p w14:paraId="4FC113B5" w14:textId="77777777" w:rsidR="002A0222" w:rsidRDefault="002A0222" w:rsidP="002A0222">
            <w:pPr>
              <w:spacing w:after="0"/>
              <w:ind w:left="86" w:firstLine="360"/>
              <w:rPr>
                <w:rFonts w:ascii="GHEA Grapalat" w:hAnsi="GHEA Grapalat"/>
                <w:sz w:val="24"/>
                <w:szCs w:val="24"/>
                <w:lang w:val="hy-AM"/>
              </w:rPr>
            </w:pPr>
          </w:p>
          <w:p w14:paraId="3EB99354" w14:textId="77777777" w:rsidR="002A0222" w:rsidRDefault="002A0222" w:rsidP="002A0222">
            <w:pPr>
              <w:spacing w:after="0"/>
              <w:ind w:left="86" w:firstLine="360"/>
              <w:rPr>
                <w:rFonts w:ascii="GHEA Grapalat" w:hAnsi="GHEA Grapalat"/>
                <w:sz w:val="24"/>
                <w:szCs w:val="24"/>
                <w:lang w:val="hy-AM"/>
              </w:rPr>
            </w:pPr>
          </w:p>
          <w:p w14:paraId="0230C120" w14:textId="3D1DE3D1" w:rsidR="002A0222" w:rsidRPr="002A0222" w:rsidRDefault="002A0222" w:rsidP="002A0222">
            <w:pPr>
              <w:spacing w:after="0"/>
              <w:ind w:left="86" w:firstLine="360"/>
              <w:rPr>
                <w:rFonts w:ascii="GHEA Grapalat" w:hAnsi="GHEA Grapalat"/>
                <w:sz w:val="24"/>
                <w:szCs w:val="24"/>
                <w:lang w:val="hy-AM"/>
              </w:rPr>
            </w:pPr>
            <w:r w:rsidRPr="002A0222">
              <w:rPr>
                <w:rFonts w:ascii="GHEA Grapalat" w:hAnsi="GHEA Grapalat"/>
                <w:sz w:val="24"/>
                <w:szCs w:val="24"/>
                <w:lang w:val="hy-AM"/>
              </w:rPr>
              <w:t>Չի ընդունվել:</w:t>
            </w:r>
          </w:p>
          <w:p w14:paraId="546EA7B7" w14:textId="236D918A" w:rsidR="00186C73" w:rsidRPr="002A0222" w:rsidRDefault="002A0222" w:rsidP="002A0222">
            <w:pPr>
              <w:pStyle w:val="BodyText"/>
              <w:spacing w:line="276" w:lineRule="auto"/>
              <w:ind w:left="230" w:right="-790" w:hanging="108"/>
              <w:jc w:val="left"/>
              <w:rPr>
                <w:rFonts w:ascii="GHEA Grapalat" w:eastAsia="Calibri" w:hAnsi="GHEA Grapalat" w:cs="Sylfaen"/>
                <w:szCs w:val="24"/>
                <w:lang w:val="hy-AM"/>
              </w:rPr>
            </w:pPr>
            <w:r w:rsidRPr="002A0222">
              <w:rPr>
                <w:rFonts w:ascii="GHEA Grapalat" w:hAnsi="GHEA Grapalat"/>
                <w:szCs w:val="24"/>
                <w:lang w:val="hy-AM"/>
              </w:rPr>
              <w:t xml:space="preserve">Ներկայացված նախագծով նախատեսված գույքի հասցեները Նախագծով հստակ նշված են: </w:t>
            </w:r>
            <w:r w:rsidRPr="002A0222">
              <w:rPr>
                <w:rFonts w:ascii="GHEA Grapalat" w:hAnsi="GHEA Grapalat"/>
                <w:iCs/>
                <w:szCs w:val="24"/>
                <w:lang w:val="hy-AM"/>
              </w:rPr>
              <w:t xml:space="preserve">Բացի այդ, </w:t>
            </w:r>
            <w:r w:rsidRPr="002A0222">
              <w:rPr>
                <w:rFonts w:ascii="GHEA Grapalat" w:eastAsia="Batang" w:hAnsi="GHEA Grapalat" w:cs="IRTEK Courier"/>
                <w:szCs w:val="24"/>
                <w:lang w:val="hy-AM" w:eastAsia="ko-KR"/>
              </w:rPr>
              <w:t xml:space="preserve">ներկայացված Նախագծի համաձայն՝ </w:t>
            </w:r>
            <w:r w:rsidRPr="002A0222">
              <w:rPr>
                <w:rFonts w:ascii="GHEA Grapalat" w:hAnsi="GHEA Grapalat"/>
                <w:iCs/>
                <w:szCs w:val="24"/>
                <w:lang w:val="hy-AM"/>
              </w:rPr>
              <w:t xml:space="preserve">Երևանի քաղաքապետարանը պարտավորվում է Արզումանյան N 10 և N 17 շենքերի սեփականության օտարման գործընթացի ավարտից հետո հաստատել նոր միասնական գլխավոր հատակագծեր՝ Արզումանյան 10  և Արզումանյան 17 հասցեներում գտնվող հողամասերի համար: Ուստի,  նկատի ունենալով նշվածը՝ Նախագծում հողամասերի շրջադարձային (բեկման) կետերի կոորդինատները </w:t>
            </w:r>
            <w:r w:rsidRPr="002A0222">
              <w:rPr>
                <w:rFonts w:ascii="GHEA Grapalat" w:hAnsi="GHEA Grapalat"/>
                <w:iCs/>
                <w:szCs w:val="24"/>
                <w:lang w:val="hy-AM"/>
              </w:rPr>
              <w:lastRenderedPageBreak/>
              <w:t>նշելու անհրաժեշտությունը բացակայում է:</w:t>
            </w:r>
          </w:p>
        </w:tc>
        <w:tc>
          <w:tcPr>
            <w:tcW w:w="35" w:type="dxa"/>
            <w:tcBorders>
              <w:top w:val="outset" w:sz="6" w:space="0" w:color="auto"/>
              <w:left w:val="nil"/>
              <w:bottom w:val="outset" w:sz="6" w:space="0" w:color="auto"/>
              <w:right w:val="outset" w:sz="6" w:space="0" w:color="auto"/>
            </w:tcBorders>
            <w:shd w:val="clear" w:color="auto" w:fill="auto"/>
            <w:hideMark/>
          </w:tcPr>
          <w:p w14:paraId="3425076D" w14:textId="77777777" w:rsidR="00186C73" w:rsidRPr="006C78BA" w:rsidRDefault="00186C73" w:rsidP="000E5867">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lastRenderedPageBreak/>
              <w:t> </w:t>
            </w:r>
          </w:p>
        </w:tc>
      </w:tr>
      <w:tr w:rsidR="009F695D" w:rsidRPr="002A0222" w14:paraId="11170CF5" w14:textId="77777777" w:rsidTr="009F695D">
        <w:trPr>
          <w:trHeight w:val="70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4EE650B8" w14:textId="77777777" w:rsidR="009F695D" w:rsidRDefault="009F695D" w:rsidP="009F695D">
            <w:pPr>
              <w:spacing w:after="0" w:line="240" w:lineRule="auto"/>
              <w:ind w:firstLine="170"/>
              <w:jc w:val="both"/>
              <w:rPr>
                <w:rFonts w:ascii="GHEA Mariam" w:hAnsi="GHEA Mariam" w:cs="Cambria Math"/>
                <w:sz w:val="24"/>
                <w:szCs w:val="24"/>
                <w:lang w:val="hy-AM"/>
              </w:rPr>
            </w:pPr>
          </w:p>
        </w:tc>
        <w:tc>
          <w:tcPr>
            <w:tcW w:w="8611" w:type="dxa"/>
            <w:gridSpan w:val="2"/>
            <w:tcBorders>
              <w:top w:val="outset" w:sz="6" w:space="0" w:color="auto"/>
              <w:left w:val="outset" w:sz="6" w:space="0" w:color="auto"/>
              <w:bottom w:val="outset" w:sz="6" w:space="0" w:color="auto"/>
              <w:right w:val="nil"/>
            </w:tcBorders>
            <w:shd w:val="clear" w:color="auto" w:fill="auto"/>
          </w:tcPr>
          <w:p w14:paraId="74B3709E" w14:textId="77777777" w:rsidR="009F695D" w:rsidRPr="009F695D" w:rsidRDefault="009F695D" w:rsidP="008773CA">
            <w:pPr>
              <w:pStyle w:val="BodyText"/>
              <w:spacing w:line="23" w:lineRule="atLeast"/>
              <w:ind w:left="230" w:right="-790" w:hanging="108"/>
              <w:jc w:val="left"/>
              <w:rPr>
                <w:rFonts w:ascii="GHEA Grapalat" w:eastAsia="Calibri" w:hAnsi="GHEA Grapalat" w:cs="Sylfaen"/>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22F44C12" w14:textId="77777777" w:rsidR="009F695D" w:rsidRPr="006C78BA" w:rsidRDefault="009F695D" w:rsidP="000E5867">
            <w:pPr>
              <w:spacing w:after="0" w:line="240" w:lineRule="auto"/>
              <w:ind w:left="-9" w:firstLine="598"/>
              <w:rPr>
                <w:rFonts w:ascii="Courier New" w:eastAsia="Times New Roman" w:hAnsi="Courier New" w:cs="Courier New"/>
                <w:color w:val="000000"/>
                <w:sz w:val="24"/>
                <w:szCs w:val="24"/>
                <w:lang w:val="af-ZA"/>
              </w:rPr>
            </w:pPr>
          </w:p>
        </w:tc>
      </w:tr>
      <w:tr w:rsidR="00245F7B" w:rsidRPr="006C78BA" w14:paraId="362D7E7F" w14:textId="77777777" w:rsidTr="009F695D">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6519601" w14:textId="77777777" w:rsidR="00245F7B" w:rsidRPr="00F26FA1" w:rsidRDefault="00245F7B" w:rsidP="000E5867">
            <w:pPr>
              <w:pStyle w:val="BodyText"/>
              <w:tabs>
                <w:tab w:val="left" w:pos="4582"/>
              </w:tabs>
              <w:spacing w:line="23" w:lineRule="atLeast"/>
              <w:ind w:left="106" w:right="100"/>
              <w:rPr>
                <w:rFonts w:ascii="GHEA Grapalat" w:eastAsia="Calibri" w:hAnsi="GHEA Grapalat" w:cs="Sylfaen"/>
                <w:szCs w:val="24"/>
              </w:rPr>
            </w:pPr>
            <w:r>
              <w:rPr>
                <w:rFonts w:ascii="GHEA Grapalat" w:hAnsi="GHEA Grapalat" w:cs="Arial Unicode"/>
                <w:color w:val="000000"/>
                <w:szCs w:val="24"/>
              </w:rPr>
              <w:t>3</w:t>
            </w:r>
            <w:r w:rsidRPr="00F26FA1">
              <w:rPr>
                <w:rFonts w:ascii="GHEA Grapalat" w:hAnsi="GHEA Grapalat" w:cs="Arial Unicode"/>
                <w:color w:val="000000"/>
                <w:szCs w:val="24"/>
              </w:rPr>
              <w:t xml:space="preserve">.  </w:t>
            </w:r>
            <w:r w:rsidRPr="00F26FA1">
              <w:rPr>
                <w:rFonts w:ascii="GHEA Grapalat" w:eastAsia="Calibri" w:hAnsi="GHEA Grapalat" w:cs="Sylfaen"/>
                <w:szCs w:val="24"/>
                <w:lang w:val="af-ZA"/>
              </w:rPr>
              <w:t>Քաղաքաշինության կոմիտե</w:t>
            </w:r>
            <w:r w:rsidRPr="00F26FA1">
              <w:rPr>
                <w:rFonts w:ascii="GHEA Grapalat" w:hAnsi="GHEA Grapalat" w:cs="Arial Unicode"/>
                <w:color w:val="000000"/>
                <w:szCs w:val="24"/>
                <w:lang w:val="hy-AM"/>
              </w:rPr>
              <w:t xml:space="preserve"> </w:t>
            </w: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42F46E05" w14:textId="59F8BD25" w:rsidR="00245F7B" w:rsidRPr="009F695D" w:rsidRDefault="00F46A79" w:rsidP="006031D8">
            <w:pPr>
              <w:pStyle w:val="BodyText"/>
              <w:spacing w:line="23" w:lineRule="atLeast"/>
              <w:rPr>
                <w:rFonts w:ascii="GHEA Grapalat" w:eastAsia="Calibri" w:hAnsi="GHEA Grapalat" w:cs="Sylfaen"/>
                <w:szCs w:val="24"/>
                <w:highlight w:val="yellow"/>
              </w:rPr>
            </w:pPr>
            <w:r w:rsidRPr="00F46A79">
              <w:rPr>
                <w:rFonts w:ascii="GHEA Grapalat" w:eastAsia="Calibri" w:hAnsi="GHEA Grapalat" w:cs="Sylfaen"/>
                <w:szCs w:val="24"/>
              </w:rPr>
              <w:t>07.04.2023</w:t>
            </w:r>
            <w:r w:rsidRPr="00CB69D1">
              <w:rPr>
                <w:rFonts w:ascii="GHEA Grapalat" w:eastAsia="Calibri" w:hAnsi="GHEA Grapalat" w:cs="Sylfaen"/>
                <w:szCs w:val="24"/>
              </w:rPr>
              <w:t xml:space="preserve"> թ.</w:t>
            </w:r>
          </w:p>
        </w:tc>
      </w:tr>
      <w:tr w:rsidR="00245F7B" w:rsidRPr="006C78BA" w14:paraId="51808B72" w14:textId="77777777" w:rsidTr="009F695D">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5AAF53" w14:textId="77777777" w:rsidR="00245F7B" w:rsidRPr="006C78BA" w:rsidRDefault="00245F7B"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5404A6D1" w14:textId="6CCB9939" w:rsidR="00245F7B" w:rsidRPr="009F695D" w:rsidRDefault="00F46A79" w:rsidP="006031D8">
            <w:pPr>
              <w:spacing w:after="0" w:line="240" w:lineRule="auto"/>
              <w:ind w:right="510"/>
              <w:jc w:val="center"/>
              <w:rPr>
                <w:rFonts w:ascii="GHEA Grapalat" w:hAnsi="GHEA Grapalat" w:cs="Sylfaen"/>
                <w:sz w:val="24"/>
                <w:szCs w:val="24"/>
                <w:highlight w:val="yellow"/>
              </w:rPr>
            </w:pPr>
            <w:r w:rsidRPr="00453F5A">
              <w:rPr>
                <w:rFonts w:ascii="GHEA Grapalat" w:hAnsi="GHEA Grapalat" w:cs="Sylfaen"/>
                <w:sz w:val="24"/>
                <w:szCs w:val="24"/>
                <w:lang w:val="hy-AM"/>
              </w:rPr>
              <w:t xml:space="preserve">N </w:t>
            </w:r>
            <w:r w:rsidRPr="00F46A79">
              <w:rPr>
                <w:rFonts w:ascii="GHEA Grapalat" w:hAnsi="GHEA Grapalat" w:cs="Sylfaen"/>
                <w:sz w:val="24"/>
                <w:szCs w:val="24"/>
              </w:rPr>
              <w:t>01/11.3/4265-2023</w:t>
            </w:r>
          </w:p>
        </w:tc>
      </w:tr>
      <w:tr w:rsidR="00F410BB" w:rsidRPr="00C415FD" w14:paraId="63B6AC47" w14:textId="77777777" w:rsidTr="004B4340">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14:paraId="2D06C403" w14:textId="77777777" w:rsidR="00C80501" w:rsidRPr="00230332" w:rsidRDefault="00C80501" w:rsidP="00230332">
            <w:pPr>
              <w:shd w:val="clear" w:color="auto" w:fill="FFFFFF"/>
              <w:ind w:left="105" w:right="105" w:firstLine="90"/>
              <w:jc w:val="both"/>
              <w:rPr>
                <w:rFonts w:ascii="GHEA Grapalat" w:eastAsia="Times New Roman" w:hAnsi="GHEA Grapalat"/>
                <w:color w:val="000000"/>
                <w:sz w:val="24"/>
                <w:szCs w:val="24"/>
                <w:shd w:val="clear" w:color="auto" w:fill="FFFFFF"/>
              </w:rPr>
            </w:pPr>
            <w:r w:rsidRPr="00230332">
              <w:rPr>
                <w:rFonts w:ascii="GHEA Grapalat" w:hAnsi="GHEA Grapalat"/>
                <w:color w:val="000000"/>
                <w:sz w:val="24"/>
                <w:szCs w:val="24"/>
                <w:shd w:val="clear" w:color="auto" w:fill="FFFFFF"/>
              </w:rPr>
              <w:t>«</w:t>
            </w:r>
            <w:r w:rsidRPr="00230332">
              <w:rPr>
                <w:rFonts w:ascii="GHEA Grapalat" w:hAnsi="GHEA Grapalat" w:cs="Sylfaen"/>
                <w:sz w:val="24"/>
                <w:szCs w:val="24"/>
                <w:lang w:val="hy-AM" w:eastAsia="ru-RU"/>
              </w:rPr>
              <w:t>Եր</w:t>
            </w:r>
            <w:r w:rsidRPr="00230332">
              <w:rPr>
                <w:rFonts w:ascii="GHEA Grapalat" w:hAnsi="GHEA Grapalat" w:cs="Sylfaen"/>
                <w:sz w:val="24"/>
                <w:szCs w:val="24"/>
                <w:lang w:eastAsia="ru-RU"/>
              </w:rPr>
              <w:t>և</w:t>
            </w:r>
            <w:r w:rsidRPr="00230332">
              <w:rPr>
                <w:rFonts w:ascii="GHEA Grapalat" w:hAnsi="GHEA Grapalat" w:cs="Sylfaen"/>
                <w:sz w:val="24"/>
                <w:szCs w:val="24"/>
                <w:lang w:val="hy-AM" w:eastAsia="ru-RU"/>
              </w:rPr>
              <w:t>ան</w:t>
            </w:r>
            <w:r w:rsidRPr="00230332">
              <w:rPr>
                <w:rFonts w:ascii="GHEA Grapalat" w:hAnsi="GHEA Grapalat" w:cs="Arial Armenian"/>
                <w:sz w:val="24"/>
                <w:szCs w:val="24"/>
                <w:lang w:val="hy-AM" w:eastAsia="ru-RU"/>
              </w:rPr>
              <w:t xml:space="preserve"> </w:t>
            </w:r>
            <w:r w:rsidRPr="00230332">
              <w:rPr>
                <w:rFonts w:ascii="GHEA Grapalat" w:hAnsi="GHEA Grapalat" w:cs="Sylfaen"/>
                <w:sz w:val="24"/>
                <w:szCs w:val="24"/>
                <w:lang w:val="hy-AM" w:eastAsia="ru-RU"/>
              </w:rPr>
              <w:t>քաղաքի</w:t>
            </w:r>
            <w:r w:rsidRPr="00230332">
              <w:rPr>
                <w:rFonts w:ascii="GHEA Grapalat" w:hAnsi="GHEA Grapalat" w:cs="Arial Armenian"/>
                <w:sz w:val="24"/>
                <w:szCs w:val="24"/>
                <w:lang w:val="hy-AM" w:eastAsia="ru-RU"/>
              </w:rPr>
              <w:t xml:space="preserve"> </w:t>
            </w:r>
            <w:r w:rsidRPr="00230332">
              <w:rPr>
                <w:rFonts w:ascii="GHEA Grapalat" w:hAnsi="GHEA Grapalat" w:cs="IRTEK Courier"/>
                <w:sz w:val="24"/>
                <w:szCs w:val="24"/>
                <w:lang w:val="hy-AM"/>
              </w:rPr>
              <w:t xml:space="preserve">Արզումանյան փողոցի թիվ 10 </w:t>
            </w:r>
            <w:r w:rsidRPr="00230332">
              <w:rPr>
                <w:rFonts w:ascii="GHEA Grapalat" w:hAnsi="GHEA Grapalat" w:cs="IRTEK Courier"/>
                <w:sz w:val="24"/>
                <w:szCs w:val="24"/>
              </w:rPr>
              <w:t>և</w:t>
            </w:r>
            <w:r w:rsidRPr="00230332">
              <w:rPr>
                <w:rFonts w:ascii="GHEA Grapalat" w:hAnsi="GHEA Grapalat" w:cs="IRTEK Courier"/>
                <w:sz w:val="24"/>
                <w:szCs w:val="24"/>
                <w:lang w:val="hy-AM"/>
              </w:rPr>
              <w:t xml:space="preserve"> թիվ 17 շենքերի </w:t>
            </w:r>
            <w:r w:rsidRPr="00230332">
              <w:rPr>
                <w:rFonts w:ascii="GHEA Grapalat" w:hAnsi="GHEA Grapalat" w:cs="IRTEK Courier"/>
                <w:sz w:val="24"/>
                <w:szCs w:val="24"/>
              </w:rPr>
              <w:t>և</w:t>
            </w:r>
            <w:r w:rsidRPr="00230332">
              <w:rPr>
                <w:rFonts w:ascii="GHEA Grapalat" w:hAnsi="GHEA Grapalat" w:cs="IRTEK Courier"/>
                <w:sz w:val="24"/>
                <w:szCs w:val="24"/>
                <w:lang w:val="hy-AM"/>
              </w:rPr>
              <w:t xml:space="preserve"> հարակից տարածքների </w:t>
            </w:r>
            <w:r w:rsidRPr="00230332">
              <w:rPr>
                <w:rFonts w:ascii="GHEA Grapalat" w:hAnsi="GHEA Grapalat" w:cs="Sylfaen"/>
                <w:sz w:val="24"/>
                <w:szCs w:val="24"/>
                <w:lang w:val="hy-AM" w:eastAsia="ru-RU"/>
              </w:rPr>
              <w:t>նկատմամբ</w:t>
            </w:r>
            <w:r w:rsidRPr="00230332">
              <w:rPr>
                <w:rFonts w:ascii="GHEA Grapalat" w:hAnsi="GHEA Grapalat" w:cs="Arial Armenian"/>
                <w:sz w:val="24"/>
                <w:szCs w:val="24"/>
                <w:lang w:val="hy-AM" w:eastAsia="ru-RU"/>
              </w:rPr>
              <w:t xml:space="preserve"> </w:t>
            </w:r>
            <w:r w:rsidRPr="00230332">
              <w:rPr>
                <w:rFonts w:ascii="GHEA Grapalat" w:hAnsi="GHEA Grapalat" w:cs="Sylfaen"/>
                <w:sz w:val="24"/>
                <w:szCs w:val="24"/>
                <w:lang w:val="hy-AM"/>
              </w:rPr>
              <w:t>հանրության գերակա</w:t>
            </w:r>
            <w:r w:rsidRPr="00230332">
              <w:rPr>
                <w:rFonts w:ascii="GHEA Grapalat" w:hAnsi="GHEA Grapalat"/>
                <w:sz w:val="24"/>
                <w:szCs w:val="24"/>
                <w:lang w:val="hy-AM"/>
              </w:rPr>
              <w:t xml:space="preserve"> </w:t>
            </w:r>
            <w:r w:rsidRPr="00230332">
              <w:rPr>
                <w:rFonts w:ascii="GHEA Grapalat" w:hAnsi="GHEA Grapalat" w:cs="Sylfaen"/>
                <w:sz w:val="24"/>
                <w:szCs w:val="24"/>
                <w:lang w:val="hy-AM"/>
              </w:rPr>
              <w:t>շահ</w:t>
            </w:r>
            <w:r w:rsidRPr="00230332">
              <w:rPr>
                <w:rFonts w:ascii="GHEA Grapalat" w:hAnsi="GHEA Grapalat"/>
                <w:sz w:val="24"/>
                <w:szCs w:val="24"/>
                <w:lang w:val="hy-AM"/>
              </w:rPr>
              <w:t xml:space="preserve"> </w:t>
            </w:r>
            <w:r w:rsidRPr="00230332">
              <w:rPr>
                <w:rFonts w:ascii="GHEA Grapalat" w:hAnsi="GHEA Grapalat" w:cs="Sylfaen"/>
                <w:sz w:val="24"/>
                <w:szCs w:val="24"/>
                <w:lang w:val="hy-AM"/>
              </w:rPr>
              <w:t xml:space="preserve">ճանաչելու, </w:t>
            </w:r>
            <w:r w:rsidRPr="00230332">
              <w:rPr>
                <w:rFonts w:ascii="GHEA Grapalat" w:hAnsi="GHEA Grapalat"/>
                <w:sz w:val="24"/>
                <w:szCs w:val="24"/>
                <w:lang w:val="hy-AM"/>
              </w:rPr>
              <w:t xml:space="preserve">ներդրումային ծրագրին հավանություն տալու </w:t>
            </w:r>
            <w:r w:rsidRPr="00230332">
              <w:rPr>
                <w:rFonts w:ascii="GHEA Grapalat" w:hAnsi="GHEA Grapalat"/>
                <w:sz w:val="24"/>
                <w:szCs w:val="24"/>
              </w:rPr>
              <w:t>և</w:t>
            </w:r>
            <w:r w:rsidRPr="00230332">
              <w:rPr>
                <w:rFonts w:ascii="GHEA Grapalat" w:hAnsi="GHEA Grapalat"/>
                <w:sz w:val="24"/>
                <w:szCs w:val="24"/>
                <w:lang w:val="hy-AM"/>
              </w:rPr>
              <w:t xml:space="preserve"> համայնքին սեփականության իրավունքով պատկանող հողամասերն ուղղակի վաճառքի ձ</w:t>
            </w:r>
            <w:r w:rsidRPr="00230332">
              <w:rPr>
                <w:rFonts w:ascii="GHEA Grapalat" w:hAnsi="GHEA Grapalat"/>
                <w:sz w:val="24"/>
                <w:szCs w:val="24"/>
              </w:rPr>
              <w:t>և</w:t>
            </w:r>
            <w:r w:rsidRPr="00230332">
              <w:rPr>
                <w:rFonts w:ascii="GHEA Grapalat" w:hAnsi="GHEA Grapalat"/>
                <w:sz w:val="24"/>
                <w:szCs w:val="24"/>
                <w:lang w:val="hy-AM"/>
              </w:rPr>
              <w:t xml:space="preserve">ով օտարելուն համաձայնություն տալու </w:t>
            </w:r>
            <w:r w:rsidRPr="00230332">
              <w:rPr>
                <w:rFonts w:ascii="GHEA Grapalat" w:hAnsi="GHEA Grapalat" w:cs="Sylfaen"/>
                <w:sz w:val="24"/>
                <w:szCs w:val="24"/>
                <w:lang w:val="hy-AM"/>
              </w:rPr>
              <w:t>մա</w:t>
            </w:r>
            <w:r w:rsidRPr="00230332">
              <w:rPr>
                <w:rFonts w:ascii="GHEA Grapalat" w:hAnsi="GHEA Grapalat"/>
                <w:sz w:val="24"/>
                <w:szCs w:val="24"/>
                <w:lang w:val="hy-AM"/>
              </w:rPr>
              <w:t>u</w:t>
            </w:r>
            <w:r w:rsidRPr="00230332">
              <w:rPr>
                <w:rFonts w:ascii="GHEA Grapalat" w:hAnsi="GHEA Grapalat" w:cs="Sylfaen"/>
                <w:sz w:val="24"/>
                <w:szCs w:val="24"/>
                <w:lang w:val="hy-AM"/>
              </w:rPr>
              <w:t>ին</w:t>
            </w:r>
            <w:r w:rsidRPr="00230332">
              <w:rPr>
                <w:rFonts w:ascii="GHEA Grapalat" w:hAnsi="GHEA Grapalat"/>
                <w:bCs/>
                <w:color w:val="000000"/>
                <w:sz w:val="24"/>
                <w:szCs w:val="24"/>
                <w:lang w:val="pt-BR" w:eastAsia="ru-RU"/>
              </w:rPr>
              <w:t>»</w:t>
            </w:r>
            <w:r w:rsidRPr="00230332">
              <w:rPr>
                <w:rFonts w:cs="Calibri"/>
                <w:bCs/>
                <w:color w:val="000000"/>
                <w:sz w:val="24"/>
                <w:szCs w:val="24"/>
                <w:lang w:val="pt-BR" w:eastAsia="ru-RU"/>
              </w:rPr>
              <w:t> </w:t>
            </w:r>
            <w:r w:rsidRPr="00230332">
              <w:rPr>
                <w:rFonts w:ascii="GHEA Grapalat" w:hAnsi="GHEA Grapalat" w:cs="Calibri"/>
                <w:bCs/>
                <w:color w:val="000000"/>
                <w:sz w:val="24"/>
                <w:szCs w:val="24"/>
                <w:lang w:val="pt-BR" w:eastAsia="ru-RU"/>
              </w:rPr>
              <w:t>ՀՀ կառավարության որոշման</w:t>
            </w:r>
            <w:r w:rsidRPr="00230332">
              <w:rPr>
                <w:rFonts w:ascii="GHEA Grapalat" w:hAnsi="GHEA Grapalat"/>
                <w:color w:val="000000"/>
                <w:sz w:val="24"/>
                <w:szCs w:val="24"/>
                <w:shd w:val="clear" w:color="auto" w:fill="FFFFFF"/>
                <w:lang w:val="pt-BR"/>
              </w:rPr>
              <w:t xml:space="preserve"> </w:t>
            </w:r>
            <w:r w:rsidRPr="00230332">
              <w:rPr>
                <w:rFonts w:ascii="GHEA Grapalat" w:hAnsi="GHEA Grapalat"/>
                <w:color w:val="000000"/>
                <w:sz w:val="24"/>
                <w:szCs w:val="24"/>
                <w:shd w:val="clear" w:color="auto" w:fill="FFFFFF"/>
                <w:lang w:val="hy-AM"/>
              </w:rPr>
              <w:t>նախագծի</w:t>
            </w:r>
            <w:r w:rsidRPr="00230332">
              <w:rPr>
                <w:rFonts w:ascii="GHEA Grapalat" w:hAnsi="GHEA Grapalat"/>
                <w:color w:val="000000"/>
                <w:sz w:val="24"/>
                <w:szCs w:val="24"/>
                <w:shd w:val="clear" w:color="auto" w:fill="FFFFFF"/>
              </w:rPr>
              <w:t xml:space="preserve"> </w:t>
            </w:r>
            <w:r w:rsidRPr="00230332">
              <w:rPr>
                <w:rFonts w:ascii="GHEA Grapalat" w:hAnsi="GHEA Grapalat"/>
                <w:color w:val="000000"/>
                <w:sz w:val="24"/>
                <w:szCs w:val="24"/>
                <w:shd w:val="clear" w:color="auto" w:fill="FFFFFF"/>
                <w:lang w:val="hy-AM"/>
              </w:rPr>
              <w:t xml:space="preserve">վերաբերյալ </w:t>
            </w:r>
            <w:proofErr w:type="spellStart"/>
            <w:r w:rsidRPr="00230332">
              <w:rPr>
                <w:rFonts w:ascii="GHEA Grapalat" w:hAnsi="GHEA Grapalat"/>
                <w:color w:val="000000"/>
                <w:sz w:val="24"/>
                <w:szCs w:val="24"/>
                <w:shd w:val="clear" w:color="auto" w:fill="FFFFFF"/>
              </w:rPr>
              <w:t>առաջարկում</w:t>
            </w:r>
            <w:proofErr w:type="spellEnd"/>
            <w:r w:rsidRPr="00230332">
              <w:rPr>
                <w:rFonts w:ascii="GHEA Grapalat" w:hAnsi="GHEA Grapalat"/>
                <w:color w:val="000000"/>
                <w:sz w:val="24"/>
                <w:szCs w:val="24"/>
                <w:shd w:val="clear" w:color="auto" w:fill="FFFFFF"/>
              </w:rPr>
              <w:t xml:space="preserve"> </w:t>
            </w:r>
            <w:proofErr w:type="spellStart"/>
            <w:r w:rsidRPr="00230332">
              <w:rPr>
                <w:rFonts w:ascii="GHEA Grapalat" w:hAnsi="GHEA Grapalat"/>
                <w:color w:val="000000"/>
                <w:sz w:val="24"/>
                <w:szCs w:val="24"/>
                <w:shd w:val="clear" w:color="auto" w:fill="FFFFFF"/>
              </w:rPr>
              <w:t>ենք</w:t>
            </w:r>
            <w:proofErr w:type="spellEnd"/>
            <w:r w:rsidRPr="00230332">
              <w:rPr>
                <w:rFonts w:ascii="GHEA Grapalat" w:hAnsi="GHEA Grapalat"/>
                <w:color w:val="000000"/>
                <w:sz w:val="24"/>
                <w:szCs w:val="24"/>
                <w:shd w:val="clear" w:color="auto" w:fill="FFFFFF"/>
              </w:rPr>
              <w:t>.</w:t>
            </w:r>
          </w:p>
          <w:p w14:paraId="4B72875B" w14:textId="3C0E0A45" w:rsidR="00F410BB" w:rsidRPr="00230332" w:rsidRDefault="00C80501" w:rsidP="00230332">
            <w:pPr>
              <w:shd w:val="clear" w:color="auto" w:fill="FFFFFF"/>
              <w:ind w:left="105" w:right="105" w:firstLine="90"/>
              <w:jc w:val="both"/>
              <w:rPr>
                <w:rFonts w:ascii="GHEA Grapalat" w:hAnsi="GHEA Grapalat" w:cs="Sylfaen"/>
                <w:sz w:val="24"/>
                <w:szCs w:val="24"/>
              </w:rPr>
            </w:pPr>
            <w:r w:rsidRPr="00230332">
              <w:rPr>
                <w:rFonts w:ascii="GHEA Grapalat" w:hAnsi="GHEA Grapalat" w:cs="Sylfaen"/>
                <w:sz w:val="24"/>
                <w:szCs w:val="24"/>
              </w:rPr>
              <w:t xml:space="preserve">1. </w:t>
            </w:r>
            <w:proofErr w:type="spellStart"/>
            <w:r w:rsidRPr="00230332">
              <w:rPr>
                <w:rFonts w:ascii="GHEA Grapalat" w:hAnsi="GHEA Grapalat" w:cs="Sylfaen"/>
                <w:sz w:val="24"/>
                <w:szCs w:val="24"/>
              </w:rPr>
              <w:t>Նախագծի</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նախաբանից</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հանել</w:t>
            </w:r>
            <w:proofErr w:type="spellEnd"/>
            <w:r w:rsidRPr="00230332">
              <w:rPr>
                <w:rFonts w:ascii="GHEA Grapalat" w:hAnsi="GHEA Grapalat" w:cs="Sylfaen"/>
                <w:sz w:val="24"/>
                <w:szCs w:val="24"/>
              </w:rPr>
              <w:t xml:space="preserve"> «</w:t>
            </w:r>
            <w:r w:rsidRPr="00230332">
              <w:rPr>
                <w:rFonts w:ascii="GHEA Grapalat" w:hAnsi="GHEA Grapalat" w:cs="Sylfaen"/>
                <w:sz w:val="24"/>
                <w:szCs w:val="24"/>
                <w:lang w:val="hy-AM"/>
              </w:rPr>
              <w:t>Երևան</w:t>
            </w:r>
            <w:r w:rsidRPr="00230332">
              <w:rPr>
                <w:rFonts w:ascii="GHEA Grapalat" w:hAnsi="GHEA Grapalat"/>
                <w:sz w:val="24"/>
                <w:szCs w:val="24"/>
                <w:lang w:val="hy-AM"/>
              </w:rPr>
              <w:t xml:space="preserve"> </w:t>
            </w:r>
            <w:r w:rsidRPr="00230332">
              <w:rPr>
                <w:rFonts w:ascii="GHEA Grapalat" w:hAnsi="GHEA Grapalat" w:cs="Sylfaen"/>
                <w:sz w:val="24"/>
                <w:szCs w:val="24"/>
                <w:lang w:val="hy-AM"/>
              </w:rPr>
              <w:t>քաղաքի</w:t>
            </w:r>
            <w:r w:rsidRPr="00230332">
              <w:rPr>
                <w:rFonts w:ascii="GHEA Grapalat" w:hAnsi="GHEA Grapalat"/>
                <w:sz w:val="24"/>
                <w:szCs w:val="24"/>
                <w:lang w:val="hy-AM"/>
              </w:rPr>
              <w:t xml:space="preserve"> </w:t>
            </w:r>
            <w:r w:rsidRPr="00230332">
              <w:rPr>
                <w:rFonts w:ascii="GHEA Grapalat" w:hAnsi="GHEA Grapalat" w:cs="Sylfaen"/>
                <w:sz w:val="24"/>
                <w:szCs w:val="24"/>
                <w:lang w:val="hy-AM"/>
              </w:rPr>
              <w:t>գլխավոր</w:t>
            </w:r>
            <w:r w:rsidRPr="00230332">
              <w:rPr>
                <w:rFonts w:ascii="GHEA Grapalat" w:hAnsi="GHEA Grapalat"/>
                <w:sz w:val="24"/>
                <w:szCs w:val="24"/>
                <w:lang w:val="hy-AM"/>
              </w:rPr>
              <w:t xml:space="preserve"> </w:t>
            </w:r>
            <w:r w:rsidRPr="00230332">
              <w:rPr>
                <w:rFonts w:ascii="GHEA Grapalat" w:hAnsi="GHEA Grapalat" w:cs="Sylfaen"/>
                <w:sz w:val="24"/>
                <w:szCs w:val="24"/>
                <w:lang w:val="hy-AM"/>
              </w:rPr>
              <w:t>հատակագիծն</w:t>
            </w:r>
            <w:r w:rsidRPr="00230332">
              <w:rPr>
                <w:rFonts w:ascii="GHEA Grapalat" w:hAnsi="GHEA Grapalat"/>
                <w:sz w:val="24"/>
                <w:szCs w:val="24"/>
                <w:lang w:val="hy-AM"/>
              </w:rPr>
              <w:t xml:space="preserve"> </w:t>
            </w:r>
            <w:r w:rsidRPr="00230332">
              <w:rPr>
                <w:rFonts w:ascii="GHEA Grapalat" w:hAnsi="GHEA Grapalat" w:cs="Sylfaen"/>
                <w:sz w:val="24"/>
                <w:szCs w:val="24"/>
                <w:lang w:val="hy-AM"/>
              </w:rPr>
              <w:t>ու դրա հիման վրա առաջացած քաղաքի զարգացման հեռանկարները</w:t>
            </w:r>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բառերը</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անհրաժեշտության</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դեպքում</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դրանք</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արտացոլելով</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հիմնավորման</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մեջ</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քանի</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որ</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գլխավոր</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հատակագծի</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ժամկետը</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լրանալու</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հիմքով</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չի</w:t>
            </w:r>
            <w:proofErr w:type="spellEnd"/>
            <w:r w:rsidRPr="00230332">
              <w:rPr>
                <w:rFonts w:ascii="GHEA Grapalat" w:hAnsi="GHEA Grapalat" w:cs="Sylfaen"/>
                <w:sz w:val="24"/>
                <w:szCs w:val="24"/>
              </w:rPr>
              <w:t xml:space="preserve"> </w:t>
            </w:r>
            <w:proofErr w:type="spellStart"/>
            <w:r w:rsidRPr="00230332">
              <w:rPr>
                <w:rFonts w:ascii="GHEA Grapalat" w:hAnsi="GHEA Grapalat" w:cs="Sylfaen"/>
                <w:sz w:val="24"/>
                <w:szCs w:val="24"/>
              </w:rPr>
              <w:t>գործում</w:t>
            </w:r>
            <w:proofErr w:type="spellEnd"/>
            <w:r w:rsidRPr="00230332">
              <w:rPr>
                <w:rFonts w:ascii="GHEA Grapalat" w:hAnsi="GHEA Grapalat" w:cs="Sylfaen"/>
                <w:sz w:val="24"/>
                <w:szCs w:val="24"/>
              </w:rPr>
              <w:t>:</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A15EAED" w14:textId="77777777" w:rsidR="00C415FD" w:rsidRDefault="00C415FD" w:rsidP="00C415FD">
            <w:pPr>
              <w:tabs>
                <w:tab w:val="left" w:pos="8360"/>
              </w:tabs>
              <w:spacing w:line="360" w:lineRule="auto"/>
              <w:ind w:left="90" w:right="184" w:firstLine="360"/>
              <w:jc w:val="center"/>
              <w:rPr>
                <w:rFonts w:ascii="GHEA Grapalat" w:hAnsi="GHEA Grapalat" w:cs="Sylfaen"/>
                <w:bCs/>
                <w:sz w:val="24"/>
                <w:szCs w:val="24"/>
                <w:lang w:val="hy-AM"/>
              </w:rPr>
            </w:pPr>
          </w:p>
          <w:p w14:paraId="1767D8CB" w14:textId="77777777" w:rsidR="00C415FD" w:rsidRDefault="00C415FD" w:rsidP="00C415FD">
            <w:pPr>
              <w:tabs>
                <w:tab w:val="left" w:pos="8360"/>
              </w:tabs>
              <w:spacing w:line="360" w:lineRule="auto"/>
              <w:ind w:left="90" w:right="184" w:firstLine="360"/>
              <w:jc w:val="center"/>
              <w:rPr>
                <w:rFonts w:ascii="GHEA Grapalat" w:hAnsi="GHEA Grapalat" w:cs="Sylfaen"/>
                <w:bCs/>
                <w:sz w:val="24"/>
                <w:szCs w:val="24"/>
                <w:lang w:val="hy-AM"/>
              </w:rPr>
            </w:pPr>
          </w:p>
          <w:p w14:paraId="178D4704" w14:textId="77777777" w:rsidR="00C415FD" w:rsidRDefault="00C415FD" w:rsidP="00C415FD">
            <w:pPr>
              <w:tabs>
                <w:tab w:val="left" w:pos="8360"/>
              </w:tabs>
              <w:spacing w:line="360" w:lineRule="auto"/>
              <w:ind w:left="90" w:right="184" w:firstLine="360"/>
              <w:jc w:val="center"/>
              <w:rPr>
                <w:rFonts w:ascii="GHEA Grapalat" w:hAnsi="GHEA Grapalat" w:cs="Sylfaen"/>
                <w:bCs/>
                <w:sz w:val="24"/>
                <w:szCs w:val="24"/>
                <w:lang w:val="hy-AM"/>
              </w:rPr>
            </w:pPr>
          </w:p>
          <w:p w14:paraId="2B90E38D" w14:textId="77777777" w:rsidR="00C415FD" w:rsidRDefault="00C415FD" w:rsidP="00C415FD">
            <w:pPr>
              <w:tabs>
                <w:tab w:val="left" w:pos="8360"/>
              </w:tabs>
              <w:spacing w:line="360" w:lineRule="auto"/>
              <w:ind w:left="90" w:right="184" w:firstLine="360"/>
              <w:jc w:val="center"/>
              <w:rPr>
                <w:rFonts w:ascii="GHEA Grapalat" w:hAnsi="GHEA Grapalat" w:cs="Sylfaen"/>
                <w:bCs/>
                <w:sz w:val="24"/>
                <w:szCs w:val="24"/>
                <w:lang w:val="hy-AM"/>
              </w:rPr>
            </w:pPr>
          </w:p>
          <w:p w14:paraId="1E6CA4DE" w14:textId="77777777" w:rsidR="00C415FD" w:rsidRDefault="00C415FD" w:rsidP="00C415FD">
            <w:pPr>
              <w:tabs>
                <w:tab w:val="left" w:pos="8360"/>
              </w:tabs>
              <w:spacing w:line="240" w:lineRule="auto"/>
              <w:ind w:right="184"/>
              <w:rPr>
                <w:rFonts w:ascii="GHEA Grapalat" w:hAnsi="GHEA Grapalat" w:cs="Sylfaen"/>
                <w:bCs/>
                <w:sz w:val="24"/>
                <w:szCs w:val="24"/>
                <w:lang w:val="hy-AM"/>
              </w:rPr>
            </w:pPr>
          </w:p>
          <w:p w14:paraId="76544E5A" w14:textId="432ECB33" w:rsidR="00C415FD" w:rsidRPr="004532FC" w:rsidRDefault="00C415FD" w:rsidP="00C415FD">
            <w:pPr>
              <w:tabs>
                <w:tab w:val="left" w:pos="8360"/>
              </w:tabs>
              <w:spacing w:line="240" w:lineRule="auto"/>
              <w:ind w:right="184"/>
              <w:rPr>
                <w:rFonts w:ascii="GHEA Grapalat" w:hAnsi="GHEA Grapalat" w:cs="Sylfaen"/>
                <w:bCs/>
                <w:sz w:val="24"/>
                <w:szCs w:val="24"/>
                <w:lang w:val="hy-AM"/>
              </w:rPr>
            </w:pPr>
            <w:r w:rsidRPr="00C415FD">
              <w:rPr>
                <w:rFonts w:ascii="GHEA Grapalat" w:hAnsi="GHEA Grapalat" w:cs="Sylfaen"/>
                <w:bCs/>
                <w:sz w:val="24"/>
                <w:szCs w:val="24"/>
                <w:lang w:val="hy-AM"/>
              </w:rPr>
              <w:t xml:space="preserve">  </w:t>
            </w:r>
            <w:r w:rsidRPr="004532FC">
              <w:rPr>
                <w:rFonts w:ascii="GHEA Grapalat" w:hAnsi="GHEA Grapalat" w:cs="Sylfaen"/>
                <w:bCs/>
                <w:sz w:val="24"/>
                <w:szCs w:val="24"/>
                <w:lang w:val="hy-AM"/>
              </w:rPr>
              <w:t>Ընդունվել է:</w:t>
            </w:r>
          </w:p>
          <w:p w14:paraId="1B4ED48C" w14:textId="3E781E54" w:rsidR="00C415FD" w:rsidRPr="004532FC" w:rsidRDefault="00C415FD" w:rsidP="00C415FD">
            <w:pPr>
              <w:tabs>
                <w:tab w:val="left" w:pos="8360"/>
              </w:tabs>
              <w:spacing w:line="240" w:lineRule="auto"/>
              <w:ind w:right="184"/>
              <w:rPr>
                <w:rFonts w:ascii="GHEA Grapalat" w:hAnsi="GHEA Grapalat" w:cs="Sylfaen"/>
                <w:bCs/>
                <w:sz w:val="24"/>
                <w:szCs w:val="24"/>
                <w:lang w:val="hy-AM"/>
              </w:rPr>
            </w:pPr>
            <w:r w:rsidRPr="00C415FD">
              <w:rPr>
                <w:rFonts w:ascii="GHEA Grapalat" w:hAnsi="GHEA Grapalat" w:cs="Sylfaen"/>
                <w:bCs/>
                <w:sz w:val="24"/>
                <w:szCs w:val="24"/>
                <w:lang w:val="hy-AM"/>
              </w:rPr>
              <w:t xml:space="preserve">  </w:t>
            </w:r>
            <w:r w:rsidRPr="004532FC">
              <w:rPr>
                <w:rFonts w:ascii="GHEA Grapalat" w:hAnsi="GHEA Grapalat" w:cs="Sylfaen"/>
                <w:bCs/>
                <w:sz w:val="24"/>
                <w:szCs w:val="24"/>
                <w:lang w:val="hy-AM"/>
              </w:rPr>
              <w:t>Նախագծում կատարվել են համապատասխան փոփոխություններ:</w:t>
            </w:r>
          </w:p>
          <w:p w14:paraId="03BF79F7" w14:textId="77777777" w:rsidR="00F410BB" w:rsidRPr="00BF3849" w:rsidRDefault="00F410BB" w:rsidP="0092379C">
            <w:pPr>
              <w:tabs>
                <w:tab w:val="left" w:pos="8360"/>
              </w:tabs>
              <w:spacing w:after="0" w:line="240" w:lineRule="auto"/>
              <w:ind w:left="140" w:right="71"/>
              <w:jc w:val="both"/>
              <w:rPr>
                <w:rFonts w:ascii="GHEA Grapalat" w:hAnsi="GHEA Grapalat" w:cs="Sylfaen"/>
                <w:sz w:val="24"/>
                <w:szCs w:val="24"/>
                <w:lang w:val="hy-AM"/>
              </w:rPr>
            </w:pPr>
          </w:p>
        </w:tc>
      </w:tr>
      <w:tr w:rsidR="00C80501" w:rsidRPr="002B3DF3" w14:paraId="2C8AC02B" w14:textId="77777777" w:rsidTr="004B4340">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7B6A74A8" w14:textId="6BAA3FD7" w:rsidR="00C80501" w:rsidRPr="002B3DF3" w:rsidRDefault="00230332" w:rsidP="00230332">
            <w:pPr>
              <w:shd w:val="clear" w:color="auto" w:fill="FFFFFF"/>
              <w:tabs>
                <w:tab w:val="left" w:pos="6225"/>
              </w:tabs>
              <w:ind w:left="195" w:right="450" w:firstLine="195"/>
              <w:jc w:val="both"/>
              <w:rPr>
                <w:rFonts w:ascii="GHEA Grapalat" w:eastAsia="Times New Roman" w:hAnsi="GHEA Grapalat" w:cs="Sylfaen"/>
                <w:sz w:val="24"/>
                <w:szCs w:val="24"/>
              </w:rPr>
            </w:pPr>
            <w:r w:rsidRPr="002B3DF3">
              <w:rPr>
                <w:rFonts w:ascii="GHEA Grapalat" w:hAnsi="GHEA Grapalat" w:cs="Sylfaen"/>
                <w:sz w:val="24"/>
                <w:szCs w:val="24"/>
              </w:rPr>
              <w:t>2</w:t>
            </w:r>
            <w:r w:rsidRPr="002B3DF3">
              <w:rPr>
                <w:rFonts w:ascii="GHEA Grapalat" w:hAnsi="GHEA Grapalat" w:cs="Sylfaen"/>
                <w:sz w:val="24"/>
                <w:szCs w:val="24"/>
                <w:lang w:val="hy-AM"/>
              </w:rPr>
              <w:t>. Նախագծի 1-ին կետում և 1-ին կետի 3-րդ ենթակետում «N 1, N 2 և N3 հավելվածներում» բառերը փոխարինել «N 1 հավելված» բառերով, քանի որ որոշման 2-րդ կետի 1-ին ենթակետում նշված է, որ NN 2 և 3 հավելվածներով հաստատվում է N 1 հավելվածում ընդգրկված uեփականության օբյեկտների oտարման սխեման:</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tcPr>
          <w:p w14:paraId="14229D92" w14:textId="536DDF11" w:rsidR="002B3DF3" w:rsidRPr="002B3DF3" w:rsidRDefault="002B3DF3" w:rsidP="002B3DF3">
            <w:pPr>
              <w:tabs>
                <w:tab w:val="left" w:pos="8360"/>
              </w:tabs>
              <w:spacing w:line="360" w:lineRule="auto"/>
              <w:ind w:right="184"/>
              <w:rPr>
                <w:rFonts w:ascii="GHEA Grapalat" w:hAnsi="GHEA Grapalat" w:cs="Sylfaen"/>
                <w:bCs/>
                <w:sz w:val="24"/>
                <w:szCs w:val="24"/>
                <w:lang w:val="hy-AM"/>
              </w:rPr>
            </w:pPr>
            <w:r w:rsidRPr="002B3DF3">
              <w:rPr>
                <w:rFonts w:ascii="GHEA Grapalat" w:hAnsi="GHEA Grapalat" w:cs="Sylfaen"/>
                <w:bCs/>
                <w:sz w:val="24"/>
                <w:szCs w:val="24"/>
              </w:rPr>
              <w:t xml:space="preserve">  </w:t>
            </w:r>
            <w:r w:rsidRPr="002B3DF3">
              <w:rPr>
                <w:rFonts w:ascii="GHEA Grapalat" w:hAnsi="GHEA Grapalat" w:cs="Sylfaen"/>
                <w:bCs/>
                <w:sz w:val="24"/>
                <w:szCs w:val="24"/>
                <w:lang w:val="hy-AM"/>
              </w:rPr>
              <w:t xml:space="preserve"> Ընդունվել է:</w:t>
            </w:r>
          </w:p>
          <w:p w14:paraId="0F03A0E4" w14:textId="4A993AC6" w:rsidR="002B3DF3" w:rsidRPr="002B3DF3" w:rsidRDefault="002B3DF3" w:rsidP="002B3DF3">
            <w:pPr>
              <w:tabs>
                <w:tab w:val="left" w:pos="8360"/>
              </w:tabs>
              <w:spacing w:line="360" w:lineRule="auto"/>
              <w:ind w:right="184"/>
              <w:rPr>
                <w:rFonts w:ascii="GHEA Grapalat" w:hAnsi="GHEA Grapalat" w:cs="Sylfaen"/>
                <w:bCs/>
                <w:sz w:val="24"/>
                <w:szCs w:val="24"/>
                <w:lang w:val="hy-AM"/>
              </w:rPr>
            </w:pPr>
            <w:r w:rsidRPr="002B3DF3">
              <w:rPr>
                <w:rFonts w:ascii="GHEA Grapalat" w:hAnsi="GHEA Grapalat" w:cs="Sylfaen"/>
                <w:bCs/>
                <w:sz w:val="24"/>
                <w:szCs w:val="24"/>
                <w:lang w:val="hy-AM"/>
              </w:rPr>
              <w:t xml:space="preserve">   </w:t>
            </w:r>
            <w:r w:rsidRPr="002B3DF3">
              <w:rPr>
                <w:rFonts w:ascii="GHEA Grapalat" w:hAnsi="GHEA Grapalat" w:cs="Sylfaen"/>
                <w:bCs/>
                <w:sz w:val="24"/>
                <w:szCs w:val="24"/>
                <w:lang w:val="hy-AM"/>
              </w:rPr>
              <w:t>Նախագծում կատարվել են համապատասխան փոփոխություններ:</w:t>
            </w:r>
          </w:p>
          <w:p w14:paraId="3E0A4F23" w14:textId="77777777" w:rsidR="00C80501" w:rsidRPr="002B3DF3" w:rsidRDefault="00C80501" w:rsidP="0092379C">
            <w:pPr>
              <w:tabs>
                <w:tab w:val="left" w:pos="8360"/>
              </w:tabs>
              <w:spacing w:after="0" w:line="240" w:lineRule="auto"/>
              <w:ind w:left="140" w:right="71"/>
              <w:jc w:val="both"/>
              <w:rPr>
                <w:rFonts w:ascii="GHEA Grapalat" w:hAnsi="GHEA Grapalat" w:cs="Sylfaen"/>
                <w:sz w:val="24"/>
                <w:szCs w:val="24"/>
                <w:lang w:val="hy-AM"/>
              </w:rPr>
            </w:pPr>
          </w:p>
        </w:tc>
      </w:tr>
      <w:tr w:rsidR="00C80501" w:rsidRPr="00354435" w14:paraId="7322F5AF" w14:textId="77777777" w:rsidTr="004B4340">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1CA4868E" w14:textId="496A43C9" w:rsidR="00C80501" w:rsidRPr="002B3DF3" w:rsidRDefault="00230332" w:rsidP="00230332">
            <w:pPr>
              <w:shd w:val="clear" w:color="auto" w:fill="FFFFFF"/>
              <w:ind w:right="195" w:firstLine="195"/>
              <w:jc w:val="both"/>
              <w:rPr>
                <w:rFonts w:ascii="GHEA Grapalat" w:eastAsia="Times New Roman" w:hAnsi="GHEA Grapalat" w:cs="Sylfaen"/>
                <w:sz w:val="24"/>
                <w:szCs w:val="24"/>
              </w:rPr>
            </w:pPr>
            <w:r w:rsidRPr="002B3DF3">
              <w:rPr>
                <w:rFonts w:ascii="GHEA Grapalat" w:hAnsi="GHEA Grapalat" w:cs="Sylfaen"/>
                <w:sz w:val="24"/>
                <w:szCs w:val="24"/>
              </w:rPr>
              <w:lastRenderedPageBreak/>
              <w:t xml:space="preserve">3. </w:t>
            </w:r>
            <w:r w:rsidRPr="002B3DF3">
              <w:rPr>
                <w:rFonts w:cs="Calibri"/>
                <w:sz w:val="24"/>
                <w:szCs w:val="24"/>
              </w:rPr>
              <w:t> </w:t>
            </w:r>
            <w:proofErr w:type="spellStart"/>
            <w:r w:rsidRPr="002B3DF3">
              <w:rPr>
                <w:rFonts w:ascii="GHEA Grapalat" w:hAnsi="GHEA Grapalat" w:cs="Sylfaen"/>
                <w:sz w:val="24"/>
                <w:szCs w:val="24"/>
              </w:rPr>
              <w:t>Նախագծի</w:t>
            </w:r>
            <w:proofErr w:type="spellEnd"/>
            <w:r w:rsidRPr="002B3DF3">
              <w:rPr>
                <w:rFonts w:ascii="GHEA Grapalat" w:hAnsi="GHEA Grapalat" w:cs="Sylfaen"/>
                <w:sz w:val="24"/>
                <w:szCs w:val="24"/>
              </w:rPr>
              <w:t xml:space="preserve"> 1-ին </w:t>
            </w:r>
            <w:proofErr w:type="spellStart"/>
            <w:r w:rsidRPr="002B3DF3">
              <w:rPr>
                <w:rFonts w:ascii="GHEA Grapalat" w:hAnsi="GHEA Grapalat" w:cs="Sylfaen"/>
                <w:sz w:val="24"/>
                <w:szCs w:val="24"/>
              </w:rPr>
              <w:t>կետի</w:t>
            </w:r>
            <w:proofErr w:type="spellEnd"/>
            <w:r w:rsidRPr="002B3DF3">
              <w:rPr>
                <w:rFonts w:ascii="GHEA Grapalat" w:hAnsi="GHEA Grapalat" w:cs="Sylfaen"/>
                <w:sz w:val="24"/>
                <w:szCs w:val="24"/>
              </w:rPr>
              <w:t xml:space="preserve"> 1-ին </w:t>
            </w:r>
            <w:proofErr w:type="spellStart"/>
            <w:r w:rsidRPr="002B3DF3">
              <w:rPr>
                <w:rFonts w:ascii="GHEA Grapalat" w:hAnsi="GHEA Grapalat" w:cs="Sylfaen"/>
                <w:sz w:val="24"/>
                <w:szCs w:val="24"/>
              </w:rPr>
              <w:t>ենթակետի</w:t>
            </w:r>
            <w:proofErr w:type="spellEnd"/>
            <w:r w:rsidRPr="002B3DF3">
              <w:rPr>
                <w:rFonts w:ascii="GHEA Grapalat" w:hAnsi="GHEA Grapalat" w:cs="Sylfaen"/>
                <w:sz w:val="24"/>
                <w:szCs w:val="24"/>
              </w:rPr>
              <w:t xml:space="preserve"> «ա» </w:t>
            </w:r>
            <w:proofErr w:type="spellStart"/>
            <w:r w:rsidRPr="002B3DF3">
              <w:rPr>
                <w:rFonts w:ascii="GHEA Grapalat" w:hAnsi="GHEA Grapalat" w:cs="Sylfaen"/>
                <w:sz w:val="24"/>
                <w:szCs w:val="24"/>
              </w:rPr>
              <w:t>պարբերությունում</w:t>
            </w:r>
            <w:proofErr w:type="spellEnd"/>
            <w:r w:rsidRPr="002B3DF3">
              <w:rPr>
                <w:rFonts w:ascii="GHEA Grapalat" w:hAnsi="GHEA Grapalat" w:cs="Sylfaen"/>
                <w:sz w:val="24"/>
                <w:szCs w:val="24"/>
              </w:rPr>
              <w:t xml:space="preserve"> և </w:t>
            </w:r>
            <w:proofErr w:type="spellStart"/>
            <w:r w:rsidRPr="002B3DF3">
              <w:rPr>
                <w:rFonts w:ascii="GHEA Grapalat" w:hAnsi="GHEA Grapalat" w:cs="Sylfaen"/>
                <w:sz w:val="24"/>
                <w:szCs w:val="24"/>
              </w:rPr>
              <w:t>նախագծի</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մնացած</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տեքստում</w:t>
            </w:r>
            <w:proofErr w:type="spellEnd"/>
            <w:r w:rsidRPr="002B3DF3">
              <w:rPr>
                <w:rFonts w:ascii="GHEA Grapalat" w:hAnsi="GHEA Grapalat" w:cs="Sylfaen"/>
                <w:sz w:val="24"/>
                <w:szCs w:val="24"/>
              </w:rPr>
              <w:t xml:space="preserve"> «4-րդ </w:t>
            </w:r>
            <w:proofErr w:type="spellStart"/>
            <w:r w:rsidRPr="002B3DF3">
              <w:rPr>
                <w:rFonts w:ascii="GHEA Grapalat" w:hAnsi="GHEA Grapalat" w:cs="Sylfaen"/>
                <w:sz w:val="24"/>
                <w:szCs w:val="24"/>
              </w:rPr>
              <w:t>աստիճանի</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վթարային</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հանդիսացող</w:t>
            </w:r>
            <w:proofErr w:type="spellEnd"/>
            <w:r w:rsidRPr="002B3DF3">
              <w:rPr>
                <w:rFonts w:ascii="GHEA Grapalat" w:hAnsi="GHEA Grapalat" w:cs="Sylfaen"/>
                <w:sz w:val="24"/>
                <w:szCs w:val="24"/>
              </w:rPr>
              <w:t xml:space="preserve">» և «բ» </w:t>
            </w:r>
            <w:proofErr w:type="spellStart"/>
            <w:r w:rsidRPr="002B3DF3">
              <w:rPr>
                <w:rFonts w:ascii="GHEA Grapalat" w:hAnsi="GHEA Grapalat" w:cs="Sylfaen"/>
                <w:sz w:val="24"/>
                <w:szCs w:val="24"/>
              </w:rPr>
              <w:t>ենթակետում</w:t>
            </w:r>
            <w:proofErr w:type="spellEnd"/>
            <w:r w:rsidRPr="002B3DF3">
              <w:rPr>
                <w:rFonts w:ascii="GHEA Grapalat" w:hAnsi="GHEA Grapalat" w:cs="Sylfaen"/>
                <w:sz w:val="24"/>
                <w:szCs w:val="24"/>
              </w:rPr>
              <w:t xml:space="preserve"> «4-րդ </w:t>
            </w:r>
            <w:proofErr w:type="spellStart"/>
            <w:r w:rsidRPr="002B3DF3">
              <w:rPr>
                <w:rFonts w:ascii="GHEA Grapalat" w:hAnsi="GHEA Grapalat" w:cs="Sylfaen"/>
                <w:sz w:val="24"/>
                <w:szCs w:val="24"/>
              </w:rPr>
              <w:t>կարգի</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վթարային</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հանդիսացող</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բառերը</w:t>
            </w:r>
            <w:proofErr w:type="spellEnd"/>
            <w:r w:rsidRPr="002B3DF3">
              <w:rPr>
                <w:rFonts w:ascii="GHEA Grapalat" w:hAnsi="GHEA Grapalat" w:cs="Sylfaen"/>
                <w:sz w:val="24"/>
                <w:szCs w:val="24"/>
              </w:rPr>
              <w:t xml:space="preserve"> և </w:t>
            </w:r>
            <w:proofErr w:type="spellStart"/>
            <w:r w:rsidRPr="002B3DF3">
              <w:rPr>
                <w:rFonts w:ascii="GHEA Grapalat" w:hAnsi="GHEA Grapalat" w:cs="Sylfaen"/>
                <w:sz w:val="24"/>
                <w:szCs w:val="24"/>
              </w:rPr>
              <w:t>նմանատիպ</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ձևակերպումները</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փոխարինել</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քանդման</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ենթակա</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վթարային</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բառերով</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քանի</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որ</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վթարային</w:t>
            </w:r>
            <w:proofErr w:type="spellEnd"/>
            <w:r w:rsidRPr="002B3DF3">
              <w:rPr>
                <w:rFonts w:ascii="GHEA Grapalat" w:hAnsi="GHEA Grapalat" w:cs="Sylfaen"/>
                <w:sz w:val="24"/>
                <w:szCs w:val="24"/>
              </w:rPr>
              <w:t xml:space="preserve"> է </w:t>
            </w:r>
            <w:proofErr w:type="spellStart"/>
            <w:r w:rsidRPr="002B3DF3">
              <w:rPr>
                <w:rFonts w:ascii="GHEA Grapalat" w:hAnsi="GHEA Grapalat" w:cs="Sylfaen"/>
                <w:sz w:val="24"/>
                <w:szCs w:val="24"/>
              </w:rPr>
              <w:t>համարվում</w:t>
            </w:r>
            <w:proofErr w:type="spellEnd"/>
            <w:r w:rsidRPr="002B3DF3">
              <w:rPr>
                <w:rFonts w:ascii="GHEA Grapalat" w:hAnsi="GHEA Grapalat" w:cs="Sylfaen"/>
                <w:sz w:val="24"/>
                <w:szCs w:val="24"/>
              </w:rPr>
              <w:t xml:space="preserve"> 4-րդ </w:t>
            </w:r>
            <w:proofErr w:type="spellStart"/>
            <w:r w:rsidRPr="002B3DF3">
              <w:rPr>
                <w:rFonts w:ascii="GHEA Grapalat" w:hAnsi="GHEA Grapalat" w:cs="Sylfaen"/>
                <w:sz w:val="24"/>
                <w:szCs w:val="24"/>
              </w:rPr>
              <w:t>աստիճանի</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վնասվածություն</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ունեցող</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շենքը</w:t>
            </w:r>
            <w:proofErr w:type="spellEnd"/>
            <w:r w:rsidRPr="002B3DF3">
              <w:rPr>
                <w:rFonts w:ascii="GHEA Grapalat" w:hAnsi="GHEA Grapalat" w:cs="Sylfaen"/>
                <w:sz w:val="24"/>
                <w:szCs w:val="24"/>
              </w:rPr>
              <w:t>:</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tcPr>
          <w:p w14:paraId="5E59C14A" w14:textId="25AE7F4D" w:rsidR="00CE7130" w:rsidRPr="004532FC" w:rsidRDefault="00CE7130" w:rsidP="00CE7130">
            <w:pPr>
              <w:tabs>
                <w:tab w:val="left" w:pos="8360"/>
              </w:tabs>
              <w:spacing w:line="360" w:lineRule="auto"/>
              <w:ind w:left="90" w:right="184" w:firstLine="360"/>
              <w:rPr>
                <w:rFonts w:ascii="GHEA Grapalat" w:hAnsi="GHEA Grapalat" w:cs="Sylfaen"/>
                <w:bCs/>
                <w:sz w:val="24"/>
                <w:szCs w:val="24"/>
                <w:lang w:val="hy-AM"/>
              </w:rPr>
            </w:pPr>
            <w:r w:rsidRPr="004532FC">
              <w:rPr>
                <w:rFonts w:ascii="GHEA Grapalat" w:hAnsi="GHEA Grapalat" w:cs="Sylfaen"/>
                <w:bCs/>
                <w:sz w:val="24"/>
                <w:szCs w:val="24"/>
                <w:lang w:val="hy-AM"/>
              </w:rPr>
              <w:t>Ընդունվել է:</w:t>
            </w:r>
          </w:p>
          <w:p w14:paraId="34592C72" w14:textId="77777777" w:rsidR="00CE7130" w:rsidRPr="004532FC" w:rsidRDefault="00CE7130" w:rsidP="00CE7130">
            <w:pPr>
              <w:tabs>
                <w:tab w:val="left" w:pos="8360"/>
              </w:tabs>
              <w:spacing w:line="360" w:lineRule="auto"/>
              <w:ind w:left="90" w:right="184" w:firstLine="360"/>
              <w:rPr>
                <w:rFonts w:ascii="GHEA Grapalat" w:hAnsi="GHEA Grapalat" w:cs="Sylfaen"/>
                <w:bCs/>
                <w:sz w:val="24"/>
                <w:szCs w:val="24"/>
                <w:lang w:val="hy-AM"/>
              </w:rPr>
            </w:pPr>
            <w:r w:rsidRPr="004532FC">
              <w:rPr>
                <w:rFonts w:ascii="GHEA Grapalat" w:hAnsi="GHEA Grapalat" w:cs="Sylfaen"/>
                <w:bCs/>
                <w:sz w:val="24"/>
                <w:szCs w:val="24"/>
                <w:lang w:val="hy-AM"/>
              </w:rPr>
              <w:t>Նախագծում կատարվել են համապատասխան փոփոխություններ:</w:t>
            </w:r>
          </w:p>
          <w:p w14:paraId="6ECABF8A" w14:textId="77777777" w:rsidR="00C80501" w:rsidRPr="002B3DF3" w:rsidRDefault="00C80501" w:rsidP="0092379C">
            <w:pPr>
              <w:tabs>
                <w:tab w:val="left" w:pos="8360"/>
              </w:tabs>
              <w:spacing w:after="0" w:line="240" w:lineRule="auto"/>
              <w:ind w:left="140" w:right="71"/>
              <w:jc w:val="both"/>
              <w:rPr>
                <w:rFonts w:ascii="GHEA Grapalat" w:hAnsi="GHEA Grapalat" w:cs="Sylfaen"/>
                <w:sz w:val="24"/>
                <w:szCs w:val="24"/>
                <w:lang w:val="hy-AM"/>
              </w:rPr>
            </w:pPr>
          </w:p>
        </w:tc>
      </w:tr>
      <w:tr w:rsidR="00C80501" w:rsidRPr="00354435" w14:paraId="0929B817" w14:textId="77777777" w:rsidTr="004B4340">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68D9DB1C" w14:textId="2F7A6E89" w:rsidR="00C80501" w:rsidRPr="002B3DF3" w:rsidRDefault="00230332" w:rsidP="00230332">
            <w:pPr>
              <w:shd w:val="clear" w:color="auto" w:fill="FFFFFF"/>
              <w:ind w:right="450" w:firstLine="105"/>
              <w:jc w:val="both"/>
              <w:rPr>
                <w:rFonts w:ascii="GHEA Grapalat" w:eastAsia="Times New Roman" w:hAnsi="GHEA Grapalat"/>
                <w:sz w:val="24"/>
                <w:szCs w:val="24"/>
              </w:rPr>
            </w:pPr>
            <w:r w:rsidRPr="002B3DF3">
              <w:rPr>
                <w:rFonts w:ascii="GHEA Grapalat" w:hAnsi="GHEA Grapalat" w:cs="Sylfaen"/>
                <w:sz w:val="24"/>
                <w:szCs w:val="24"/>
              </w:rPr>
              <w:t xml:space="preserve">4. </w:t>
            </w:r>
            <w:proofErr w:type="spellStart"/>
            <w:r w:rsidRPr="002B3DF3">
              <w:rPr>
                <w:rFonts w:ascii="GHEA Grapalat" w:hAnsi="GHEA Grapalat" w:cs="Sylfaen"/>
                <w:sz w:val="24"/>
                <w:szCs w:val="24"/>
              </w:rPr>
              <w:t>Նախագծի</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հիմնավորման</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մեջ</w:t>
            </w:r>
            <w:proofErr w:type="spellEnd"/>
            <w:r w:rsidRPr="002B3DF3">
              <w:rPr>
                <w:rFonts w:ascii="GHEA Grapalat" w:hAnsi="GHEA Grapalat" w:cs="Sylfaen"/>
                <w:sz w:val="24"/>
                <w:szCs w:val="24"/>
              </w:rPr>
              <w:t xml:space="preserve"> </w:t>
            </w:r>
            <w:proofErr w:type="spellStart"/>
            <w:r w:rsidRPr="002B3DF3">
              <w:rPr>
                <w:rFonts w:ascii="GHEA Grapalat" w:hAnsi="GHEA Grapalat" w:cs="Sylfaen"/>
                <w:sz w:val="24"/>
                <w:szCs w:val="24"/>
              </w:rPr>
              <w:t>անդրադարձ</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կատարված</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չէ</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թե</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ինչպես</w:t>
            </w:r>
            <w:proofErr w:type="spellEnd"/>
            <w:r w:rsidRPr="002B3DF3">
              <w:rPr>
                <w:rFonts w:ascii="GHEA Grapalat" w:hAnsi="GHEA Grapalat"/>
                <w:sz w:val="24"/>
                <w:szCs w:val="24"/>
              </w:rPr>
              <w:t xml:space="preserve"> է </w:t>
            </w:r>
            <w:proofErr w:type="spellStart"/>
            <w:r w:rsidRPr="002B3DF3">
              <w:rPr>
                <w:rFonts w:ascii="GHEA Grapalat" w:hAnsi="GHEA Grapalat"/>
                <w:sz w:val="24"/>
                <w:szCs w:val="24"/>
              </w:rPr>
              <w:t>կատարվել</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կառուցապատող</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ընկերության</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ընտրությունը</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կամ</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ընտրություն</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եղել</w:t>
            </w:r>
            <w:proofErr w:type="spellEnd"/>
            <w:r w:rsidRPr="002B3DF3">
              <w:rPr>
                <w:rFonts w:ascii="GHEA Grapalat" w:hAnsi="GHEA Grapalat"/>
                <w:sz w:val="24"/>
                <w:szCs w:val="24"/>
              </w:rPr>
              <w:t xml:space="preserve"> է, </w:t>
            </w:r>
            <w:proofErr w:type="spellStart"/>
            <w:r w:rsidRPr="002B3DF3">
              <w:rPr>
                <w:rFonts w:ascii="GHEA Grapalat" w:hAnsi="GHEA Grapalat"/>
                <w:sz w:val="24"/>
                <w:szCs w:val="24"/>
              </w:rPr>
              <w:t>թե</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կառուցապատողն</w:t>
            </w:r>
            <w:proofErr w:type="spellEnd"/>
            <w:r w:rsidRPr="002B3DF3">
              <w:rPr>
                <w:rFonts w:ascii="GHEA Grapalat" w:hAnsi="GHEA Grapalat"/>
                <w:sz w:val="24"/>
                <w:szCs w:val="24"/>
              </w:rPr>
              <w:t xml:space="preserve"> է </w:t>
            </w:r>
            <w:proofErr w:type="spellStart"/>
            <w:r w:rsidRPr="002B3DF3">
              <w:rPr>
                <w:rFonts w:ascii="GHEA Grapalat" w:hAnsi="GHEA Grapalat"/>
                <w:sz w:val="24"/>
                <w:szCs w:val="24"/>
              </w:rPr>
              <w:t>ներկայացրել</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կառուցապատման</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ծրագրային</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առաջարկ</w:t>
            </w:r>
            <w:proofErr w:type="spellEnd"/>
            <w:r w:rsidRPr="002B3DF3">
              <w:rPr>
                <w:rFonts w:ascii="GHEA Grapalat" w:hAnsi="GHEA Grapalat"/>
                <w:sz w:val="24"/>
                <w:szCs w:val="24"/>
              </w:rPr>
              <w:t>:</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tcPr>
          <w:p w14:paraId="0CBEC4D2" w14:textId="77777777" w:rsidR="00655003" w:rsidRPr="00122239" w:rsidRDefault="00655003" w:rsidP="00655003">
            <w:pPr>
              <w:tabs>
                <w:tab w:val="left" w:pos="8360"/>
              </w:tabs>
              <w:spacing w:line="360" w:lineRule="auto"/>
              <w:ind w:left="90" w:right="184" w:firstLine="360"/>
              <w:rPr>
                <w:rFonts w:ascii="GHEA Grapalat" w:hAnsi="GHEA Grapalat" w:cs="Sylfaen"/>
                <w:bCs/>
                <w:sz w:val="24"/>
                <w:szCs w:val="24"/>
                <w:lang w:val="hy-AM"/>
              </w:rPr>
            </w:pPr>
            <w:r>
              <w:rPr>
                <w:rFonts w:ascii="GHEA Grapalat" w:hAnsi="GHEA Grapalat" w:cs="Sylfaen"/>
                <w:bCs/>
                <w:sz w:val="24"/>
                <w:szCs w:val="24"/>
                <w:lang w:val="hy-AM"/>
              </w:rPr>
              <w:t>Ընդունվել է</w:t>
            </w:r>
            <w:r w:rsidRPr="00122239">
              <w:rPr>
                <w:rFonts w:ascii="GHEA Grapalat" w:hAnsi="GHEA Grapalat" w:cs="Sylfaen"/>
                <w:bCs/>
                <w:sz w:val="24"/>
                <w:szCs w:val="24"/>
                <w:lang w:val="hy-AM"/>
              </w:rPr>
              <w:t>:</w:t>
            </w:r>
          </w:p>
          <w:p w14:paraId="0D916371" w14:textId="77777777" w:rsidR="00655003" w:rsidRPr="00122239" w:rsidRDefault="00655003" w:rsidP="00655003">
            <w:pPr>
              <w:tabs>
                <w:tab w:val="left" w:pos="8360"/>
              </w:tabs>
              <w:spacing w:line="360" w:lineRule="auto"/>
              <w:ind w:left="90" w:right="184" w:firstLine="360"/>
              <w:rPr>
                <w:rFonts w:ascii="GHEA Grapalat" w:hAnsi="GHEA Grapalat" w:cs="Sylfaen"/>
                <w:bCs/>
                <w:sz w:val="24"/>
                <w:szCs w:val="24"/>
                <w:lang w:val="hy-AM"/>
              </w:rPr>
            </w:pPr>
            <w:r>
              <w:rPr>
                <w:rFonts w:ascii="GHEA Grapalat" w:hAnsi="GHEA Grapalat" w:cs="Sylfaen"/>
                <w:bCs/>
                <w:sz w:val="24"/>
                <w:szCs w:val="24"/>
                <w:lang w:val="hy-AM"/>
              </w:rPr>
              <w:t>Նախագծին կից ներկայացված հիմնավորումը խմբագրվել է</w:t>
            </w:r>
            <w:r w:rsidRPr="00122239">
              <w:rPr>
                <w:rFonts w:ascii="GHEA Grapalat" w:hAnsi="GHEA Grapalat" w:cs="Sylfaen"/>
                <w:bCs/>
                <w:sz w:val="24"/>
                <w:szCs w:val="24"/>
                <w:lang w:val="hy-AM"/>
              </w:rPr>
              <w:t>:</w:t>
            </w:r>
          </w:p>
          <w:p w14:paraId="08B7AB0D" w14:textId="77777777" w:rsidR="00C80501" w:rsidRPr="002B3DF3" w:rsidRDefault="00C80501" w:rsidP="0092379C">
            <w:pPr>
              <w:tabs>
                <w:tab w:val="left" w:pos="8360"/>
              </w:tabs>
              <w:spacing w:after="0" w:line="240" w:lineRule="auto"/>
              <w:ind w:left="140" w:right="71"/>
              <w:jc w:val="both"/>
              <w:rPr>
                <w:rFonts w:ascii="GHEA Grapalat" w:hAnsi="GHEA Grapalat" w:cs="Sylfaen"/>
                <w:sz w:val="24"/>
                <w:szCs w:val="24"/>
                <w:lang w:val="hy-AM"/>
              </w:rPr>
            </w:pPr>
          </w:p>
        </w:tc>
      </w:tr>
      <w:tr w:rsidR="00C80501" w:rsidRPr="00655003" w14:paraId="039B3C99" w14:textId="77777777" w:rsidTr="000C6B7F">
        <w:trPr>
          <w:gridAfter w:val="1"/>
          <w:wAfter w:w="35" w:type="dxa"/>
          <w:trHeight w:val="187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710A6F6C" w14:textId="77777777" w:rsidR="00230332" w:rsidRPr="002B3DF3" w:rsidRDefault="00230332" w:rsidP="00230332">
            <w:pPr>
              <w:shd w:val="clear" w:color="auto" w:fill="FFFFFF"/>
              <w:ind w:right="105" w:firstLine="195"/>
              <w:jc w:val="both"/>
              <w:rPr>
                <w:rFonts w:ascii="GHEA Grapalat" w:eastAsia="Times New Roman" w:hAnsi="GHEA Grapalat"/>
                <w:sz w:val="24"/>
                <w:szCs w:val="24"/>
              </w:rPr>
            </w:pPr>
            <w:r w:rsidRPr="002B3DF3">
              <w:rPr>
                <w:rFonts w:ascii="GHEA Grapalat" w:hAnsi="GHEA Grapalat"/>
                <w:sz w:val="24"/>
                <w:szCs w:val="24"/>
              </w:rPr>
              <w:t xml:space="preserve">5. </w:t>
            </w:r>
            <w:proofErr w:type="spellStart"/>
            <w:r w:rsidRPr="002B3DF3">
              <w:rPr>
                <w:rFonts w:ascii="GHEA Grapalat" w:hAnsi="GHEA Grapalat"/>
                <w:sz w:val="24"/>
                <w:szCs w:val="24"/>
              </w:rPr>
              <w:t>Նախագծի</w:t>
            </w:r>
            <w:proofErr w:type="spellEnd"/>
            <w:r w:rsidRPr="002B3DF3">
              <w:rPr>
                <w:rFonts w:ascii="GHEA Grapalat" w:hAnsi="GHEA Grapalat"/>
                <w:sz w:val="24"/>
                <w:szCs w:val="24"/>
              </w:rPr>
              <w:t xml:space="preserve"> N4 </w:t>
            </w:r>
            <w:proofErr w:type="spellStart"/>
            <w:r w:rsidRPr="002B3DF3">
              <w:rPr>
                <w:rFonts w:ascii="GHEA Grapalat" w:hAnsi="GHEA Grapalat"/>
                <w:sz w:val="24"/>
                <w:szCs w:val="24"/>
              </w:rPr>
              <w:t>հավելվածի</w:t>
            </w:r>
            <w:proofErr w:type="spellEnd"/>
            <w:r w:rsidRPr="002B3DF3">
              <w:rPr>
                <w:rFonts w:ascii="GHEA Grapalat" w:hAnsi="GHEA Grapalat"/>
                <w:sz w:val="24"/>
                <w:szCs w:val="24"/>
              </w:rPr>
              <w:t>՝</w:t>
            </w:r>
          </w:p>
          <w:p w14:paraId="386179E5" w14:textId="77777777" w:rsidR="00230332" w:rsidRPr="002B3DF3" w:rsidRDefault="00230332" w:rsidP="00230332">
            <w:pPr>
              <w:shd w:val="clear" w:color="auto" w:fill="FFFFFF"/>
              <w:ind w:right="105" w:firstLine="195"/>
              <w:jc w:val="both"/>
              <w:rPr>
                <w:rFonts w:ascii="GHEA Grapalat" w:hAnsi="GHEA Grapalat"/>
                <w:sz w:val="24"/>
                <w:szCs w:val="24"/>
              </w:rPr>
            </w:pPr>
            <w:r w:rsidRPr="002B3DF3">
              <w:rPr>
                <w:rFonts w:ascii="GHEA Grapalat" w:hAnsi="GHEA Grapalat"/>
                <w:sz w:val="24"/>
                <w:szCs w:val="24"/>
              </w:rPr>
              <w:t xml:space="preserve">1) 7-րդ </w:t>
            </w:r>
            <w:proofErr w:type="spellStart"/>
            <w:r w:rsidRPr="002B3DF3">
              <w:rPr>
                <w:rFonts w:ascii="GHEA Grapalat" w:hAnsi="GHEA Grapalat"/>
                <w:sz w:val="24"/>
                <w:szCs w:val="24"/>
              </w:rPr>
              <w:t>կետում</w:t>
            </w:r>
            <w:proofErr w:type="spellEnd"/>
            <w:r w:rsidRPr="002B3DF3">
              <w:rPr>
                <w:rFonts w:ascii="GHEA Grapalat" w:hAnsi="GHEA Grapalat"/>
                <w:sz w:val="24"/>
                <w:szCs w:val="24"/>
              </w:rPr>
              <w:t xml:space="preserve"> «</w:t>
            </w:r>
            <w:proofErr w:type="spellStart"/>
            <w:r w:rsidRPr="002B3DF3">
              <w:rPr>
                <w:rFonts w:ascii="GHEA Grapalat" w:hAnsi="GHEA Grapalat" w:cs="IRTEK Courier"/>
                <w:sz w:val="24"/>
                <w:szCs w:val="24"/>
              </w:rPr>
              <w:t>կարող</w:t>
            </w:r>
            <w:proofErr w:type="spellEnd"/>
            <w:r w:rsidRPr="002B3DF3">
              <w:rPr>
                <w:rFonts w:ascii="GHEA Grapalat" w:hAnsi="GHEA Grapalat" w:cs="IRTEK Courier"/>
                <w:sz w:val="24"/>
                <w:szCs w:val="24"/>
              </w:rPr>
              <w:t xml:space="preserve"> է </w:t>
            </w:r>
            <w:proofErr w:type="spellStart"/>
            <w:r w:rsidRPr="002B3DF3">
              <w:rPr>
                <w:rFonts w:ascii="GHEA Grapalat" w:hAnsi="GHEA Grapalat" w:cs="IRTEK Courier"/>
                <w:sz w:val="24"/>
                <w:szCs w:val="24"/>
              </w:rPr>
              <w:t>կնքվել</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բառը</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փոխարինել</w:t>
            </w:r>
            <w:proofErr w:type="spellEnd"/>
            <w:r w:rsidRPr="002B3DF3">
              <w:rPr>
                <w:rFonts w:ascii="GHEA Grapalat" w:hAnsi="GHEA Grapalat"/>
                <w:sz w:val="24"/>
                <w:szCs w:val="24"/>
              </w:rPr>
              <w:t xml:space="preserve"> «</w:t>
            </w:r>
            <w:proofErr w:type="spellStart"/>
            <w:r w:rsidRPr="002B3DF3">
              <w:rPr>
                <w:rFonts w:ascii="GHEA Grapalat" w:hAnsi="GHEA Grapalat" w:cs="IRTEK Courier"/>
                <w:sz w:val="24"/>
                <w:szCs w:val="24"/>
              </w:rPr>
              <w:t>կնքվում</w:t>
            </w:r>
            <w:proofErr w:type="spellEnd"/>
            <w:r w:rsidRPr="002B3DF3">
              <w:rPr>
                <w:rFonts w:ascii="GHEA Grapalat" w:hAnsi="GHEA Grapalat" w:cs="IRTEK Courier"/>
                <w:sz w:val="24"/>
                <w:szCs w:val="24"/>
              </w:rPr>
              <w:t xml:space="preserve"> է</w:t>
            </w:r>
            <w:r w:rsidRPr="002B3DF3">
              <w:rPr>
                <w:rFonts w:ascii="GHEA Grapalat" w:hAnsi="GHEA Grapalat"/>
                <w:sz w:val="24"/>
                <w:szCs w:val="24"/>
              </w:rPr>
              <w:t>»</w:t>
            </w:r>
            <w:r w:rsidRPr="002B3DF3">
              <w:rPr>
                <w:rFonts w:ascii="GHEA Grapalat" w:hAnsi="GHEA Grapalat" w:cs="IRTEK Courier"/>
                <w:sz w:val="24"/>
                <w:szCs w:val="24"/>
              </w:rPr>
              <w:t xml:space="preserve"> </w:t>
            </w:r>
            <w:proofErr w:type="spellStart"/>
            <w:r w:rsidRPr="002B3DF3">
              <w:rPr>
                <w:rFonts w:ascii="GHEA Grapalat" w:hAnsi="GHEA Grapalat" w:cs="IRTEK Courier"/>
                <w:sz w:val="24"/>
                <w:szCs w:val="24"/>
              </w:rPr>
              <w:t>բառերով</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բացառելով</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հայեցողական</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մոտեցումը</w:t>
            </w:r>
            <w:proofErr w:type="spellEnd"/>
            <w:r w:rsidRPr="002B3DF3">
              <w:rPr>
                <w:rFonts w:ascii="GHEA Grapalat" w:hAnsi="GHEA Grapalat"/>
                <w:sz w:val="24"/>
                <w:szCs w:val="24"/>
              </w:rPr>
              <w:t>,</w:t>
            </w:r>
          </w:p>
          <w:p w14:paraId="0E8E232E" w14:textId="77777777" w:rsidR="00230332" w:rsidRPr="002B3DF3" w:rsidRDefault="00230332" w:rsidP="00230332">
            <w:pPr>
              <w:shd w:val="clear" w:color="auto" w:fill="FFFFFF"/>
              <w:ind w:right="105" w:firstLine="195"/>
              <w:jc w:val="both"/>
              <w:rPr>
                <w:rFonts w:ascii="GHEA Grapalat" w:hAnsi="GHEA Grapalat"/>
                <w:sz w:val="24"/>
                <w:szCs w:val="24"/>
              </w:rPr>
            </w:pPr>
            <w:r w:rsidRPr="002B3DF3">
              <w:rPr>
                <w:rFonts w:ascii="GHEA Grapalat" w:hAnsi="GHEA Grapalat"/>
                <w:sz w:val="24"/>
                <w:szCs w:val="24"/>
              </w:rPr>
              <w:t xml:space="preserve">2) </w:t>
            </w:r>
            <w:proofErr w:type="spellStart"/>
            <w:r w:rsidRPr="002B3DF3">
              <w:rPr>
                <w:rFonts w:ascii="GHEA Grapalat" w:hAnsi="GHEA Grapalat"/>
                <w:sz w:val="24"/>
                <w:szCs w:val="24"/>
              </w:rPr>
              <w:t>առաջարկում</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ենք</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լրամշակել</w:t>
            </w:r>
            <w:proofErr w:type="spellEnd"/>
            <w:r w:rsidRPr="002B3DF3">
              <w:rPr>
                <w:rFonts w:ascii="GHEA Grapalat" w:hAnsi="GHEA Grapalat"/>
                <w:sz w:val="24"/>
                <w:szCs w:val="24"/>
              </w:rPr>
              <w:t xml:space="preserve"> 8-րդ </w:t>
            </w:r>
            <w:proofErr w:type="spellStart"/>
            <w:r w:rsidRPr="002B3DF3">
              <w:rPr>
                <w:rFonts w:ascii="GHEA Grapalat" w:hAnsi="GHEA Grapalat"/>
                <w:sz w:val="24"/>
                <w:szCs w:val="24"/>
              </w:rPr>
              <w:t>կետը</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քանի</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որ</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ստացվում</w:t>
            </w:r>
            <w:proofErr w:type="spellEnd"/>
            <w:r w:rsidRPr="002B3DF3">
              <w:rPr>
                <w:rFonts w:ascii="GHEA Grapalat" w:hAnsi="GHEA Grapalat"/>
                <w:sz w:val="24"/>
                <w:szCs w:val="24"/>
              </w:rPr>
              <w:t xml:space="preserve"> է, </w:t>
            </w:r>
            <w:proofErr w:type="spellStart"/>
            <w:r w:rsidRPr="002B3DF3">
              <w:rPr>
                <w:rFonts w:ascii="GHEA Grapalat" w:hAnsi="GHEA Grapalat"/>
                <w:sz w:val="24"/>
                <w:szCs w:val="24"/>
              </w:rPr>
              <w:t>որ</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այլ</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անձի</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սեփականության</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օտարման</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դիմաց</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գույք</w:t>
            </w:r>
            <w:proofErr w:type="spellEnd"/>
            <w:r w:rsidRPr="002B3DF3">
              <w:rPr>
                <w:rFonts w:ascii="GHEA Grapalat" w:hAnsi="GHEA Grapalat"/>
                <w:sz w:val="24"/>
                <w:szCs w:val="24"/>
              </w:rPr>
              <w:t xml:space="preserve"> է </w:t>
            </w:r>
            <w:proofErr w:type="spellStart"/>
            <w:r w:rsidRPr="002B3DF3">
              <w:rPr>
                <w:rFonts w:ascii="GHEA Grapalat" w:hAnsi="GHEA Grapalat"/>
                <w:sz w:val="24"/>
                <w:szCs w:val="24"/>
              </w:rPr>
              <w:t>ձեռք</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բերում</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Երևանի</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քաղաքապետարանը</w:t>
            </w:r>
            <w:proofErr w:type="spellEnd"/>
            <w:r w:rsidRPr="002B3DF3">
              <w:rPr>
                <w:rFonts w:ascii="GHEA Grapalat" w:hAnsi="GHEA Grapalat"/>
                <w:sz w:val="24"/>
                <w:szCs w:val="24"/>
              </w:rPr>
              <w:t xml:space="preserve"> և </w:t>
            </w:r>
            <w:proofErr w:type="spellStart"/>
            <w:r w:rsidRPr="002B3DF3">
              <w:rPr>
                <w:rFonts w:ascii="GHEA Grapalat" w:hAnsi="GHEA Grapalat"/>
                <w:sz w:val="24"/>
                <w:szCs w:val="24"/>
              </w:rPr>
              <w:t>օգտագործում</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իր</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հայեցողությամբ</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Ըստ</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այդմ</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վերանայել</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նաև</w:t>
            </w:r>
            <w:proofErr w:type="spellEnd"/>
            <w:r w:rsidRPr="002B3DF3">
              <w:rPr>
                <w:rFonts w:ascii="GHEA Grapalat" w:hAnsi="GHEA Grapalat"/>
                <w:sz w:val="24"/>
                <w:szCs w:val="24"/>
              </w:rPr>
              <w:t xml:space="preserve"> 9-րդ </w:t>
            </w:r>
            <w:proofErr w:type="spellStart"/>
            <w:r w:rsidRPr="002B3DF3">
              <w:rPr>
                <w:rFonts w:ascii="GHEA Grapalat" w:hAnsi="GHEA Grapalat"/>
                <w:sz w:val="24"/>
                <w:szCs w:val="24"/>
              </w:rPr>
              <w:t>կետը</w:t>
            </w:r>
            <w:proofErr w:type="spellEnd"/>
            <w:r w:rsidRPr="002B3DF3">
              <w:rPr>
                <w:rFonts w:ascii="GHEA Grapalat" w:hAnsi="GHEA Grapalat"/>
                <w:sz w:val="24"/>
                <w:szCs w:val="24"/>
              </w:rPr>
              <w:t>,</w:t>
            </w:r>
          </w:p>
          <w:p w14:paraId="7DE85F25" w14:textId="77777777" w:rsidR="00230332" w:rsidRPr="002B3DF3" w:rsidRDefault="00230332" w:rsidP="00230332">
            <w:pPr>
              <w:shd w:val="clear" w:color="auto" w:fill="FFFFFF"/>
              <w:ind w:right="105" w:firstLine="195"/>
              <w:jc w:val="both"/>
              <w:rPr>
                <w:rFonts w:ascii="GHEA Grapalat" w:hAnsi="GHEA Grapalat"/>
                <w:sz w:val="24"/>
                <w:szCs w:val="24"/>
                <w:shd w:val="clear" w:color="auto" w:fill="FFFFFF"/>
              </w:rPr>
            </w:pPr>
            <w:r w:rsidRPr="002B3DF3">
              <w:rPr>
                <w:rFonts w:ascii="GHEA Grapalat" w:hAnsi="GHEA Grapalat"/>
                <w:sz w:val="24"/>
                <w:szCs w:val="24"/>
              </w:rPr>
              <w:t xml:space="preserve">3) 7-րդ </w:t>
            </w:r>
            <w:proofErr w:type="spellStart"/>
            <w:r w:rsidRPr="002B3DF3">
              <w:rPr>
                <w:rFonts w:ascii="GHEA Grapalat" w:hAnsi="GHEA Grapalat"/>
                <w:sz w:val="24"/>
                <w:szCs w:val="24"/>
              </w:rPr>
              <w:t>կետի</w:t>
            </w:r>
            <w:proofErr w:type="spellEnd"/>
            <w:r w:rsidRPr="002B3DF3">
              <w:rPr>
                <w:rFonts w:ascii="GHEA Grapalat" w:hAnsi="GHEA Grapalat"/>
                <w:sz w:val="24"/>
                <w:szCs w:val="24"/>
              </w:rPr>
              <w:t xml:space="preserve"> 2-րդ </w:t>
            </w:r>
            <w:proofErr w:type="spellStart"/>
            <w:r w:rsidRPr="002B3DF3">
              <w:rPr>
                <w:rFonts w:ascii="GHEA Grapalat" w:hAnsi="GHEA Grapalat"/>
                <w:sz w:val="24"/>
                <w:szCs w:val="24"/>
              </w:rPr>
              <w:t>ենթակետում</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առաջարկում</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ենք</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հստակեցնել</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ինչ</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ժամկետի</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համար</w:t>
            </w:r>
            <w:proofErr w:type="spellEnd"/>
            <w:r w:rsidRPr="002B3DF3">
              <w:rPr>
                <w:rFonts w:ascii="GHEA Grapalat" w:hAnsi="GHEA Grapalat"/>
                <w:sz w:val="24"/>
                <w:szCs w:val="24"/>
              </w:rPr>
              <w:t xml:space="preserve"> է </w:t>
            </w:r>
            <w:proofErr w:type="spellStart"/>
            <w:r w:rsidRPr="002B3DF3">
              <w:rPr>
                <w:rFonts w:ascii="GHEA Grapalat" w:hAnsi="GHEA Grapalat"/>
                <w:sz w:val="24"/>
                <w:szCs w:val="24"/>
              </w:rPr>
              <w:t>տրամադրվելու</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վարձակալության</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գումարը</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առաջարկում</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ենք</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որպես</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ժամկետի</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սկիզբ</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հիմք</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ընդունել</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վթարային</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շենքի</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քանդմանը</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նախորդող</w:t>
            </w:r>
            <w:proofErr w:type="spellEnd"/>
            <w:r w:rsidRPr="002B3DF3">
              <w:rPr>
                <w:rFonts w:ascii="GHEA Grapalat" w:hAnsi="GHEA Grapalat"/>
                <w:sz w:val="24"/>
                <w:szCs w:val="24"/>
              </w:rPr>
              <w:t xml:space="preserve"> </w:t>
            </w:r>
            <w:proofErr w:type="spellStart"/>
            <w:r w:rsidRPr="002B3DF3">
              <w:rPr>
                <w:rFonts w:ascii="GHEA Grapalat" w:hAnsi="GHEA Grapalat"/>
                <w:sz w:val="24"/>
                <w:szCs w:val="24"/>
              </w:rPr>
              <w:t>ամիսը</w:t>
            </w:r>
            <w:proofErr w:type="spellEnd"/>
            <w:r w:rsidRPr="002B3DF3">
              <w:rPr>
                <w:rFonts w:ascii="GHEA Grapalat" w:hAnsi="GHEA Grapalat"/>
                <w:sz w:val="24"/>
                <w:szCs w:val="24"/>
              </w:rPr>
              <w:t>):</w:t>
            </w:r>
          </w:p>
          <w:p w14:paraId="7384D6F9" w14:textId="77777777" w:rsidR="00074613" w:rsidRDefault="00074613" w:rsidP="00230332">
            <w:pPr>
              <w:shd w:val="clear" w:color="auto" w:fill="FFFFFF"/>
              <w:ind w:right="105" w:firstLine="195"/>
              <w:jc w:val="both"/>
              <w:rPr>
                <w:rFonts w:ascii="GHEA Grapalat" w:hAnsi="GHEA Grapalat"/>
                <w:color w:val="000000"/>
                <w:sz w:val="24"/>
                <w:szCs w:val="24"/>
                <w:shd w:val="clear" w:color="auto" w:fill="FFFFFF"/>
              </w:rPr>
            </w:pPr>
          </w:p>
          <w:p w14:paraId="51EC1A1D" w14:textId="47BE886F" w:rsidR="00C80501" w:rsidRPr="002B3DF3" w:rsidRDefault="00230332" w:rsidP="00230332">
            <w:pPr>
              <w:shd w:val="clear" w:color="auto" w:fill="FFFFFF"/>
              <w:ind w:right="105" w:firstLine="195"/>
              <w:jc w:val="both"/>
              <w:rPr>
                <w:rFonts w:ascii="GHEA Grapalat" w:hAnsi="GHEA Grapalat" w:cs="GHEA Grapalat"/>
                <w:sz w:val="24"/>
                <w:szCs w:val="24"/>
              </w:rPr>
            </w:pPr>
            <w:proofErr w:type="spellStart"/>
            <w:r w:rsidRPr="002B3DF3">
              <w:rPr>
                <w:rFonts w:ascii="GHEA Grapalat" w:hAnsi="GHEA Grapalat"/>
                <w:color w:val="000000"/>
                <w:sz w:val="24"/>
                <w:szCs w:val="24"/>
                <w:shd w:val="clear" w:color="auto" w:fill="FFFFFF"/>
              </w:rPr>
              <w:t>Միաժամանակ</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առաջարկում</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եմ</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Երևան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քաղաքի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Աջափնյակ</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վարչական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շրջանում</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կառուցապատման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ծրագրերն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իրականացնել</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քաղաքաշինական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ծրագրային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փաստաթղթերի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դրույթների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շրջանակում</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թաղամասի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միասնական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կերպարի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ձևավորման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նպատակով</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մասնավորապես</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զերծ</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մնալով</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կետային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լուծումներից</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որոնք</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կարող</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են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խաթարել</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թաղամասի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ճարտարապետական</w:t>
            </w:r>
            <w:proofErr w:type="spellEnd"/>
            <w:r w:rsidRPr="002B3DF3">
              <w:rPr>
                <w:rFonts w:ascii="GHEA Grapalat" w:hAnsi="GHEA Grapalat"/>
                <w:color w:val="000000"/>
                <w:sz w:val="24"/>
                <w:szCs w:val="24"/>
                <w:shd w:val="clear" w:color="auto" w:fill="FFFFFF"/>
              </w:rPr>
              <w:t xml:space="preserve"> և </w:t>
            </w:r>
            <w:proofErr w:type="spellStart"/>
            <w:r w:rsidRPr="002B3DF3">
              <w:rPr>
                <w:rFonts w:ascii="GHEA Grapalat" w:hAnsi="GHEA Grapalat"/>
                <w:color w:val="000000"/>
                <w:sz w:val="24"/>
                <w:szCs w:val="24"/>
                <w:shd w:val="clear" w:color="auto" w:fill="FFFFFF"/>
              </w:rPr>
              <w:t>քաղաքաշինական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կերպարը</w:t>
            </w:r>
            <w:proofErr w:type="spellEnd"/>
            <w:r w:rsidRPr="002B3DF3">
              <w:rPr>
                <w:rFonts w:ascii="GHEA Grapalat" w:hAnsi="GHEA Grapalat"/>
                <w:color w:val="000000"/>
                <w:sz w:val="24"/>
                <w:szCs w:val="24"/>
                <w:shd w:val="clear" w:color="auto" w:fill="FFFFFF"/>
              </w:rPr>
              <w:t xml:space="preserve"> և </w:t>
            </w:r>
            <w:proofErr w:type="spellStart"/>
            <w:r w:rsidRPr="002B3DF3">
              <w:rPr>
                <w:rFonts w:ascii="GHEA Grapalat" w:hAnsi="GHEA Grapalat"/>
                <w:color w:val="000000"/>
                <w:sz w:val="24"/>
                <w:szCs w:val="24"/>
                <w:shd w:val="clear" w:color="auto" w:fill="FFFFFF"/>
              </w:rPr>
              <w:t>խոչընդոտել</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հետագայում</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թաղամասի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վերակառուցման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բնականոն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ընթացքը</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պայմանավորված</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Երևան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քաղաքի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Աջափնյակ</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վարչական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շրջանի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թաղամասերում</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վթարային</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շենքերի</w:t>
            </w:r>
            <w:proofErr w:type="spellEnd"/>
            <w:r w:rsidRPr="002B3DF3">
              <w:rPr>
                <w:rFonts w:ascii="GHEA Grapalat" w:hAnsi="GHEA Grapalat"/>
                <w:color w:val="000000"/>
                <w:sz w:val="24"/>
                <w:szCs w:val="24"/>
                <w:shd w:val="clear" w:color="auto" w:fill="FFFFFF"/>
              </w:rPr>
              <w:t xml:space="preserve"> </w:t>
            </w:r>
            <w:proofErr w:type="spellStart"/>
            <w:r w:rsidRPr="002B3DF3">
              <w:rPr>
                <w:rFonts w:ascii="GHEA Grapalat" w:hAnsi="GHEA Grapalat"/>
                <w:color w:val="000000"/>
                <w:sz w:val="24"/>
                <w:szCs w:val="24"/>
                <w:shd w:val="clear" w:color="auto" w:fill="FFFFFF"/>
              </w:rPr>
              <w:t>առկայությամբ</w:t>
            </w:r>
            <w:proofErr w:type="spellEnd"/>
            <w:r w:rsidRPr="002B3DF3">
              <w:rPr>
                <w:rFonts w:ascii="GHEA Grapalat" w:hAnsi="GHEA Grapalat"/>
                <w:color w:val="000000"/>
                <w:sz w:val="24"/>
                <w:szCs w:val="24"/>
                <w:shd w:val="clear" w:color="auto" w:fill="FFFFFF"/>
              </w:rPr>
              <w:t>:</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tcPr>
          <w:p w14:paraId="4FEFBA56" w14:textId="2034582B" w:rsidR="00655003" w:rsidRPr="00F9662C" w:rsidRDefault="00655003" w:rsidP="00074613">
            <w:pPr>
              <w:tabs>
                <w:tab w:val="left" w:pos="8360"/>
              </w:tabs>
              <w:spacing w:after="0" w:line="240" w:lineRule="auto"/>
              <w:ind w:left="86" w:right="187" w:firstLine="360"/>
              <w:rPr>
                <w:rFonts w:ascii="GHEA Grapalat" w:hAnsi="GHEA Grapalat" w:cs="Sylfaen"/>
                <w:bCs/>
                <w:sz w:val="24"/>
                <w:szCs w:val="24"/>
                <w:lang w:val="hy-AM"/>
              </w:rPr>
            </w:pPr>
            <w:r w:rsidRPr="00122239">
              <w:rPr>
                <w:rFonts w:ascii="GHEA Grapalat" w:hAnsi="GHEA Grapalat" w:cs="Sylfaen"/>
                <w:bCs/>
                <w:sz w:val="24"/>
                <w:szCs w:val="24"/>
                <w:lang w:val="hy-AM"/>
              </w:rPr>
              <w:lastRenderedPageBreak/>
              <w:t xml:space="preserve"> Չի ընդունվել</w:t>
            </w:r>
            <w:r w:rsidRPr="00F9662C">
              <w:rPr>
                <w:rFonts w:ascii="GHEA Grapalat" w:hAnsi="GHEA Grapalat" w:cs="Sylfaen"/>
                <w:bCs/>
                <w:sz w:val="24"/>
                <w:szCs w:val="24"/>
                <w:lang w:val="hy-AM"/>
              </w:rPr>
              <w:t>:</w:t>
            </w:r>
          </w:p>
          <w:p w14:paraId="09448593" w14:textId="0E72CA5A" w:rsidR="00C75DFE" w:rsidRDefault="00655003" w:rsidP="00C75DFE">
            <w:pPr>
              <w:tabs>
                <w:tab w:val="left" w:pos="8360"/>
              </w:tabs>
              <w:spacing w:after="0" w:line="240" w:lineRule="auto"/>
              <w:ind w:left="86" w:right="187" w:firstLine="360"/>
              <w:rPr>
                <w:rFonts w:ascii="GHEA Grapalat" w:hAnsi="GHEA Grapalat" w:cs="Sylfaen"/>
                <w:bCs/>
                <w:sz w:val="24"/>
                <w:szCs w:val="24"/>
                <w:lang w:val="hy-AM"/>
              </w:rPr>
            </w:pPr>
            <w:r w:rsidRPr="004532FC">
              <w:rPr>
                <w:rFonts w:ascii="GHEA Grapalat" w:hAnsi="GHEA Grapalat" w:cs="Sylfaen"/>
                <w:bCs/>
                <w:sz w:val="24"/>
                <w:szCs w:val="24"/>
                <w:lang w:val="hy-AM"/>
              </w:rPr>
              <w:t xml:space="preserve">Երևան քաղաքի Արզումանյան փողոցի թիվ 10 և 17 հասցեներում գտնվող բազմաբնակարան </w:t>
            </w:r>
            <w:r>
              <w:rPr>
                <w:rFonts w:ascii="GHEA Grapalat" w:hAnsi="GHEA Grapalat" w:cs="Sylfaen"/>
                <w:bCs/>
                <w:sz w:val="24"/>
                <w:szCs w:val="24"/>
                <w:lang w:val="hy-AM"/>
              </w:rPr>
              <w:t>շենք</w:t>
            </w:r>
            <w:r w:rsidRPr="004532FC">
              <w:rPr>
                <w:rFonts w:ascii="GHEA Grapalat" w:hAnsi="GHEA Grapalat" w:cs="Sylfaen"/>
                <w:bCs/>
                <w:sz w:val="24"/>
                <w:szCs w:val="24"/>
                <w:lang w:val="hy-AM"/>
              </w:rPr>
              <w:t xml:space="preserve">երը հանդիսանում են 4-րդ կարգի վթարային շենքեր: Նախագծով նախատեսվում է Երևան քաղաքի Արզումանյան փողոցի թիվ 10 և 17 </w:t>
            </w:r>
            <w:r>
              <w:rPr>
                <w:rFonts w:ascii="GHEA Grapalat" w:hAnsi="GHEA Grapalat" w:cs="Sylfaen"/>
                <w:bCs/>
                <w:sz w:val="24"/>
                <w:szCs w:val="24"/>
                <w:lang w:val="hy-AM"/>
              </w:rPr>
              <w:t>շենք</w:t>
            </w:r>
            <w:r w:rsidRPr="004532FC">
              <w:rPr>
                <w:rFonts w:ascii="GHEA Grapalat" w:hAnsi="GHEA Grapalat" w:cs="Sylfaen"/>
                <w:bCs/>
                <w:sz w:val="24"/>
                <w:szCs w:val="24"/>
                <w:lang w:val="hy-AM"/>
              </w:rPr>
              <w:t>երի և հարակից տարածքների նկատմամբ ճանաչել հանրության գերակա շահ, որի արդյունքում 4-րդ կարգի</w:t>
            </w:r>
            <w:r w:rsidRPr="00074613">
              <w:rPr>
                <w:rFonts w:ascii="GHEA Grapalat" w:hAnsi="GHEA Grapalat" w:cs="Sylfaen"/>
                <w:bCs/>
                <w:sz w:val="24"/>
                <w:szCs w:val="24"/>
                <w:lang w:val="hy-AM"/>
              </w:rPr>
              <w:t xml:space="preserve"> </w:t>
            </w:r>
            <w:r w:rsidRPr="004532FC">
              <w:rPr>
                <w:rFonts w:ascii="GHEA Grapalat" w:hAnsi="GHEA Grapalat" w:cs="Sylfaen"/>
                <w:bCs/>
                <w:sz w:val="24"/>
                <w:szCs w:val="24"/>
                <w:lang w:val="hy-AM"/>
              </w:rPr>
              <w:t xml:space="preserve"> վթարային շենքերը կքանդվեն՝ կանխելով շենքերի փլուզման վտանգը, և դրա արդյունքում հանրությանը և շրջակա միջավայրին հասցվող</w:t>
            </w:r>
            <w:r w:rsidRPr="00074613">
              <w:rPr>
                <w:rFonts w:ascii="GHEA Grapalat" w:hAnsi="GHEA Grapalat" w:cs="Sylfaen"/>
                <w:bCs/>
                <w:sz w:val="24"/>
                <w:szCs w:val="24"/>
                <w:lang w:val="hy-AM"/>
              </w:rPr>
              <w:t xml:space="preserve"> </w:t>
            </w:r>
            <w:r w:rsidRPr="004532FC">
              <w:rPr>
                <w:rFonts w:ascii="GHEA Grapalat" w:hAnsi="GHEA Grapalat" w:cs="Sylfaen"/>
                <w:bCs/>
                <w:sz w:val="24"/>
                <w:szCs w:val="24"/>
                <w:lang w:val="hy-AM"/>
              </w:rPr>
              <w:t xml:space="preserve"> հնարավոր վնասները: Ինչ վերաբերվում է քաղաքացիների բնակարանային ապահովության հարցի կարգավորմանը՝ հայտնում ենք, որ Նախագծով գործող օրենսդրության շրջանակներում լուծվում է հանրության գերակա շահ ճանաչելու միջոցով հիշյալ վթարային շենքերի քանդման հարցը, իսկ քաղաքացիների բնակարանային ապահովման պարտականություն տվյալ դեպքում գործող օրենսդրությամբ</w:t>
            </w:r>
            <w:r w:rsidR="00074613" w:rsidRPr="00074613">
              <w:rPr>
                <w:rFonts w:ascii="GHEA Grapalat" w:hAnsi="GHEA Grapalat" w:cs="Sylfaen"/>
                <w:bCs/>
                <w:sz w:val="24"/>
                <w:szCs w:val="24"/>
                <w:lang w:val="hy-AM"/>
              </w:rPr>
              <w:t xml:space="preserve"> </w:t>
            </w:r>
            <w:r w:rsidRPr="004532FC">
              <w:rPr>
                <w:rFonts w:ascii="GHEA Grapalat" w:hAnsi="GHEA Grapalat" w:cs="Sylfaen"/>
                <w:bCs/>
                <w:sz w:val="24"/>
                <w:szCs w:val="24"/>
                <w:lang w:val="hy-AM"/>
              </w:rPr>
              <w:t xml:space="preserve">ախատեսված չէ: </w:t>
            </w:r>
            <w:r w:rsidR="00074613" w:rsidRPr="00074613">
              <w:rPr>
                <w:rFonts w:ascii="GHEA Grapalat" w:hAnsi="GHEA Grapalat" w:cs="Sylfaen"/>
                <w:bCs/>
                <w:sz w:val="24"/>
                <w:szCs w:val="24"/>
                <w:lang w:val="hy-AM"/>
              </w:rPr>
              <w:t xml:space="preserve"> </w:t>
            </w:r>
            <w:r w:rsidRPr="004532FC">
              <w:rPr>
                <w:rFonts w:ascii="GHEA Grapalat" w:hAnsi="GHEA Grapalat" w:cs="Sylfaen"/>
                <w:bCs/>
                <w:sz w:val="24"/>
                <w:szCs w:val="24"/>
                <w:lang w:val="hy-AM"/>
              </w:rPr>
              <w:t xml:space="preserve">Ինչ վերաբերվում է Նախագծով նախատեսված քաղաքացիների վերաբնակեցմանը, հայտնում ենք, </w:t>
            </w:r>
            <w:r w:rsidR="00074613" w:rsidRPr="00074613">
              <w:rPr>
                <w:rFonts w:ascii="GHEA Grapalat" w:hAnsi="GHEA Grapalat" w:cs="Sylfaen"/>
                <w:bCs/>
                <w:sz w:val="24"/>
                <w:szCs w:val="24"/>
                <w:lang w:val="hy-AM"/>
              </w:rPr>
              <w:t xml:space="preserve"> </w:t>
            </w:r>
            <w:r w:rsidRPr="004532FC">
              <w:rPr>
                <w:rFonts w:ascii="GHEA Grapalat" w:hAnsi="GHEA Grapalat" w:cs="Sylfaen"/>
                <w:bCs/>
                <w:sz w:val="24"/>
                <w:szCs w:val="24"/>
                <w:lang w:val="hy-AM"/>
              </w:rPr>
              <w:t>որ այն հանդիսանում է ընդամենը ներդրումային</w:t>
            </w:r>
            <w:r w:rsidR="00074613" w:rsidRPr="00074613">
              <w:rPr>
                <w:rFonts w:ascii="GHEA Grapalat" w:hAnsi="GHEA Grapalat" w:cs="Sylfaen"/>
                <w:bCs/>
                <w:sz w:val="24"/>
                <w:szCs w:val="24"/>
                <w:lang w:val="hy-AM"/>
              </w:rPr>
              <w:t xml:space="preserve"> </w:t>
            </w:r>
            <w:r w:rsidRPr="004532FC">
              <w:rPr>
                <w:rFonts w:ascii="GHEA Grapalat" w:hAnsi="GHEA Grapalat" w:cs="Sylfaen"/>
                <w:bCs/>
                <w:sz w:val="24"/>
                <w:szCs w:val="24"/>
                <w:lang w:val="hy-AM"/>
              </w:rPr>
              <w:t xml:space="preserve"> ծրագրի մաս</w:t>
            </w:r>
            <w:r>
              <w:rPr>
                <w:rFonts w:ascii="GHEA Grapalat" w:hAnsi="GHEA Grapalat" w:cs="Sylfaen"/>
                <w:bCs/>
                <w:sz w:val="24"/>
                <w:szCs w:val="24"/>
                <w:lang w:val="hy-AM"/>
              </w:rPr>
              <w:t xml:space="preserve">: Տվյալ պարագայում </w:t>
            </w:r>
            <w:r w:rsidRPr="004532FC">
              <w:rPr>
                <w:rFonts w:ascii="GHEA Grapalat" w:hAnsi="GHEA Grapalat" w:cs="Sylfaen"/>
                <w:bCs/>
                <w:sz w:val="24"/>
                <w:szCs w:val="24"/>
                <w:lang w:val="hy-AM"/>
              </w:rPr>
              <w:t>Նախագծի N</w:t>
            </w:r>
            <w:r>
              <w:rPr>
                <w:rFonts w:ascii="GHEA Grapalat" w:hAnsi="GHEA Grapalat" w:cs="Sylfaen"/>
                <w:bCs/>
                <w:sz w:val="24"/>
                <w:szCs w:val="24"/>
                <w:lang w:val="hy-AM"/>
              </w:rPr>
              <w:t xml:space="preserve"> </w:t>
            </w:r>
            <w:r w:rsidRPr="004532FC">
              <w:rPr>
                <w:rFonts w:ascii="GHEA Grapalat" w:hAnsi="GHEA Grapalat" w:cs="Sylfaen"/>
                <w:bCs/>
                <w:sz w:val="24"/>
                <w:szCs w:val="24"/>
                <w:lang w:val="hy-AM"/>
              </w:rPr>
              <w:t xml:space="preserve">4 </w:t>
            </w:r>
            <w:r w:rsidR="00074613" w:rsidRPr="00074613">
              <w:rPr>
                <w:rFonts w:ascii="GHEA Grapalat" w:hAnsi="GHEA Grapalat" w:cs="Sylfaen"/>
                <w:bCs/>
                <w:sz w:val="24"/>
                <w:szCs w:val="24"/>
                <w:lang w:val="hy-AM"/>
              </w:rPr>
              <w:t xml:space="preserve"> </w:t>
            </w:r>
            <w:r w:rsidRPr="004532FC">
              <w:rPr>
                <w:rFonts w:ascii="GHEA Grapalat" w:hAnsi="GHEA Grapalat" w:cs="Sylfaen"/>
                <w:bCs/>
                <w:sz w:val="24"/>
                <w:szCs w:val="24"/>
                <w:lang w:val="hy-AM"/>
              </w:rPr>
              <w:t>հավելվածի՝</w:t>
            </w:r>
            <w:r>
              <w:rPr>
                <w:rFonts w:ascii="GHEA Grapalat" w:hAnsi="GHEA Grapalat" w:cs="Sylfaen"/>
                <w:bCs/>
                <w:sz w:val="24"/>
                <w:szCs w:val="24"/>
                <w:lang w:val="hy-AM"/>
              </w:rPr>
              <w:t xml:space="preserve"> </w:t>
            </w:r>
            <w:r w:rsidRPr="004532FC">
              <w:rPr>
                <w:rFonts w:ascii="GHEA Grapalat" w:hAnsi="GHEA Grapalat" w:cs="Sylfaen"/>
                <w:bCs/>
                <w:sz w:val="24"/>
                <w:szCs w:val="24"/>
                <w:lang w:val="hy-AM"/>
              </w:rPr>
              <w:t>7-րդ կետում</w:t>
            </w:r>
            <w:r>
              <w:rPr>
                <w:rFonts w:ascii="GHEA Grapalat" w:hAnsi="GHEA Grapalat" w:cs="Sylfaen"/>
                <w:bCs/>
                <w:sz w:val="24"/>
                <w:szCs w:val="24"/>
                <w:lang w:val="hy-AM"/>
              </w:rPr>
              <w:t xml:space="preserve"> նշված պայմանագիրը կարող է կնքվել միայն </w:t>
            </w:r>
            <w:r w:rsidRPr="004532FC">
              <w:rPr>
                <w:rFonts w:ascii="GHEA Grapalat" w:hAnsi="GHEA Grapalat" w:cs="Sylfaen"/>
                <w:bCs/>
                <w:sz w:val="24"/>
                <w:szCs w:val="24"/>
                <w:lang w:val="hy-AM"/>
              </w:rPr>
              <w:lastRenderedPageBreak/>
              <w:t>վթարային շենքերի սեփականատերերի ցանկության դեպքում:</w:t>
            </w:r>
          </w:p>
          <w:p w14:paraId="64C9A50D" w14:textId="77777777" w:rsidR="00C75DFE" w:rsidRPr="00C75DFE" w:rsidRDefault="00C75DFE" w:rsidP="00C75DFE">
            <w:pPr>
              <w:tabs>
                <w:tab w:val="left" w:pos="8360"/>
              </w:tabs>
              <w:spacing w:after="0" w:line="240" w:lineRule="auto"/>
              <w:ind w:left="86" w:right="187" w:firstLine="360"/>
              <w:rPr>
                <w:rFonts w:ascii="GHEA Grapalat" w:hAnsi="GHEA Grapalat" w:cs="Sylfaen"/>
                <w:bCs/>
                <w:sz w:val="16"/>
                <w:szCs w:val="16"/>
                <w:lang w:val="hy-AM"/>
              </w:rPr>
            </w:pPr>
          </w:p>
          <w:p w14:paraId="36260129" w14:textId="3706812B" w:rsidR="00C75DFE" w:rsidRPr="004532FC" w:rsidRDefault="00C75DFE" w:rsidP="00C75DFE">
            <w:pPr>
              <w:tabs>
                <w:tab w:val="left" w:pos="8360"/>
              </w:tabs>
              <w:spacing w:after="0" w:line="360" w:lineRule="auto"/>
              <w:ind w:right="187"/>
              <w:rPr>
                <w:rFonts w:ascii="GHEA Grapalat" w:hAnsi="GHEA Grapalat" w:cs="Sylfaen"/>
                <w:bCs/>
                <w:sz w:val="24"/>
                <w:szCs w:val="24"/>
                <w:lang w:val="ru-RU"/>
              </w:rPr>
            </w:pPr>
            <w:r>
              <w:rPr>
                <w:rFonts w:ascii="GHEA Grapalat" w:hAnsi="GHEA Grapalat" w:cs="Sylfaen"/>
                <w:bCs/>
                <w:sz w:val="24"/>
                <w:szCs w:val="24"/>
                <w:lang w:val="hy-AM"/>
              </w:rPr>
              <w:t xml:space="preserve"> Ընդունվել է ի գիտություն</w:t>
            </w:r>
            <w:r>
              <w:rPr>
                <w:rFonts w:ascii="GHEA Grapalat" w:hAnsi="GHEA Grapalat" w:cs="Sylfaen"/>
                <w:bCs/>
                <w:sz w:val="24"/>
                <w:szCs w:val="24"/>
                <w:lang w:val="ru-RU"/>
              </w:rPr>
              <w:t>:</w:t>
            </w:r>
          </w:p>
          <w:p w14:paraId="69B298C2" w14:textId="77777777" w:rsidR="00C80501" w:rsidRPr="002B3DF3" w:rsidRDefault="00C80501" w:rsidP="00074613">
            <w:pPr>
              <w:tabs>
                <w:tab w:val="left" w:pos="8360"/>
              </w:tabs>
              <w:spacing w:after="0" w:line="240" w:lineRule="auto"/>
              <w:ind w:left="140" w:right="71"/>
              <w:jc w:val="both"/>
              <w:rPr>
                <w:rFonts w:ascii="GHEA Grapalat" w:hAnsi="GHEA Grapalat" w:cs="Sylfaen"/>
                <w:sz w:val="24"/>
                <w:szCs w:val="24"/>
                <w:lang w:val="hy-AM"/>
              </w:rPr>
            </w:pPr>
            <w:bookmarkStart w:id="0" w:name="_GoBack"/>
            <w:bookmarkEnd w:id="0"/>
          </w:p>
        </w:tc>
      </w:tr>
      <w:tr w:rsidR="00186C73" w:rsidRPr="006C78BA" w14:paraId="6E4350FC" w14:textId="77777777" w:rsidTr="009F695D">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1FC1ECB" w14:textId="77777777" w:rsidR="00186C73" w:rsidRPr="002B3DF3" w:rsidRDefault="001E7CFC" w:rsidP="001E7CFC">
            <w:pPr>
              <w:pStyle w:val="BodyText"/>
              <w:spacing w:line="23" w:lineRule="atLeast"/>
              <w:rPr>
                <w:rFonts w:ascii="GHEA Grapalat" w:eastAsia="Calibri" w:hAnsi="GHEA Grapalat" w:cs="Sylfaen"/>
                <w:szCs w:val="24"/>
              </w:rPr>
            </w:pPr>
            <w:r w:rsidRPr="002B3DF3">
              <w:rPr>
                <w:rFonts w:ascii="GHEA Grapalat" w:eastAsia="Calibri" w:hAnsi="GHEA Grapalat" w:cs="Sylfaen"/>
                <w:szCs w:val="24"/>
              </w:rPr>
              <w:t>4</w:t>
            </w:r>
            <w:r w:rsidR="00186C73" w:rsidRPr="002B3DF3">
              <w:rPr>
                <w:rFonts w:ascii="GHEA Grapalat" w:eastAsia="Calibri" w:hAnsi="GHEA Grapalat" w:cs="Sylfaen"/>
                <w:szCs w:val="24"/>
              </w:rPr>
              <w:t xml:space="preserve">. ՀՀ </w:t>
            </w:r>
            <w:proofErr w:type="spellStart"/>
            <w:r w:rsidRPr="002B3DF3">
              <w:rPr>
                <w:rFonts w:ascii="GHEA Grapalat" w:eastAsia="Calibri" w:hAnsi="GHEA Grapalat" w:cs="Sylfaen"/>
                <w:szCs w:val="24"/>
              </w:rPr>
              <w:t>էկոնոմիկայի</w:t>
            </w:r>
            <w:proofErr w:type="spellEnd"/>
            <w:r w:rsidRPr="002B3DF3">
              <w:rPr>
                <w:rFonts w:ascii="GHEA Grapalat" w:eastAsia="Calibri" w:hAnsi="GHEA Grapalat" w:cs="Sylfaen"/>
                <w:szCs w:val="24"/>
              </w:rPr>
              <w:t xml:space="preserve"> </w:t>
            </w:r>
            <w:proofErr w:type="spellStart"/>
            <w:r w:rsidR="00186C73" w:rsidRPr="002B3DF3">
              <w:rPr>
                <w:rFonts w:ascii="GHEA Grapalat" w:eastAsia="Calibri" w:hAnsi="GHEA Grapalat" w:cs="Sylfaen"/>
                <w:szCs w:val="24"/>
              </w:rPr>
              <w:t>նախարարություն</w:t>
            </w:r>
            <w:proofErr w:type="spellEnd"/>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70364D60" w14:textId="7179C2C0" w:rsidR="00186C73" w:rsidRPr="00CB69D1" w:rsidRDefault="00186C73" w:rsidP="000E5867">
            <w:pPr>
              <w:pStyle w:val="BodyText"/>
              <w:spacing w:line="23" w:lineRule="atLeast"/>
              <w:rPr>
                <w:rFonts w:ascii="GHEA Grapalat" w:eastAsia="Calibri" w:hAnsi="GHEA Grapalat" w:cs="Sylfaen"/>
                <w:szCs w:val="24"/>
              </w:rPr>
            </w:pPr>
          </w:p>
        </w:tc>
      </w:tr>
      <w:tr w:rsidR="00186C73" w:rsidRPr="006C78BA" w14:paraId="781493BD" w14:textId="77777777" w:rsidTr="009F695D">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86D028" w14:textId="77777777"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79EC44B4" w14:textId="67312CD8" w:rsidR="00186C73" w:rsidRPr="00CB69D1" w:rsidRDefault="00186C73" w:rsidP="00CE477C">
            <w:pPr>
              <w:pStyle w:val="NoSpacing"/>
              <w:jc w:val="center"/>
              <w:rPr>
                <w:rFonts w:ascii="GHEA Grapalat" w:hAnsi="GHEA Grapalat"/>
                <w:b w:val="0"/>
                <w:sz w:val="24"/>
                <w:szCs w:val="24"/>
                <w:lang w:val="en-US"/>
              </w:rPr>
            </w:pPr>
          </w:p>
        </w:tc>
      </w:tr>
      <w:tr w:rsidR="00225970" w:rsidRPr="00354435" w14:paraId="7532FD43" w14:textId="77777777" w:rsidTr="009B64AE">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14:paraId="4874BEA8" w14:textId="1C90F5AF" w:rsidR="00225970" w:rsidRPr="00354435" w:rsidRDefault="00225970" w:rsidP="00EE286F">
            <w:pPr>
              <w:spacing w:line="240" w:lineRule="auto"/>
              <w:rPr>
                <w:rFonts w:ascii="GHEA Grapalat" w:hAnsi="GHEA Grapalat" w:cs="Sylfaen"/>
                <w:color w:val="000000"/>
                <w:shd w:val="clear" w:color="auto" w:fill="FFFFFF"/>
                <w:lang w:val="af-ZA"/>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1C31CC1" w14:textId="55876434" w:rsidR="00225970" w:rsidRPr="005808EF" w:rsidRDefault="00225970" w:rsidP="00EE286F">
            <w:pPr>
              <w:spacing w:after="0" w:line="240" w:lineRule="auto"/>
              <w:ind w:left="230" w:firstLine="320"/>
              <w:rPr>
                <w:rFonts w:ascii="GHEA Grapalat" w:hAnsi="GHEA Grapalat" w:cs="Sylfaen"/>
                <w:sz w:val="24"/>
                <w:szCs w:val="24"/>
                <w:lang w:val="hy-AM"/>
              </w:rPr>
            </w:pPr>
          </w:p>
        </w:tc>
      </w:tr>
      <w:tr w:rsidR="009F695D" w:rsidRPr="006C78BA" w14:paraId="2CCA1ACD" w14:textId="77777777" w:rsidTr="00A6025C">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8780EFF" w14:textId="23B16027" w:rsidR="009F695D" w:rsidRPr="006C78BA" w:rsidRDefault="009F695D" w:rsidP="00A6025C">
            <w:pPr>
              <w:pStyle w:val="BodyText"/>
              <w:spacing w:line="23" w:lineRule="atLeast"/>
              <w:rPr>
                <w:rFonts w:ascii="GHEA Grapalat" w:eastAsia="Calibri" w:hAnsi="GHEA Grapalat" w:cs="Sylfaen"/>
                <w:szCs w:val="24"/>
                <w:lang w:val="ru-RU"/>
              </w:rPr>
            </w:pPr>
            <w:r>
              <w:rPr>
                <w:rFonts w:ascii="GHEA Grapalat" w:hAnsi="GHEA Grapalat" w:cs="Arial Unicode"/>
                <w:color w:val="000000"/>
                <w:szCs w:val="24"/>
                <w:lang w:val="hy-AM"/>
              </w:rPr>
              <w:t>5</w:t>
            </w:r>
            <w:r w:rsidRPr="008118A0">
              <w:rPr>
                <w:rFonts w:ascii="GHEA Grapalat" w:hAnsi="GHEA Grapalat" w:cs="Arial Unicode"/>
                <w:color w:val="000000"/>
                <w:szCs w:val="24"/>
              </w:rPr>
              <w:t xml:space="preserve">. </w:t>
            </w:r>
            <w:r>
              <w:rPr>
                <w:rFonts w:ascii="GHEA Grapalat" w:eastAsia="Calibri" w:hAnsi="GHEA Grapalat" w:cs="Sylfaen"/>
                <w:szCs w:val="24"/>
                <w:lang w:val="hy-AM"/>
              </w:rPr>
              <w:t>ՀՀ արդարադատության նախարարություն</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60E42E1E" w14:textId="16AE5CA2" w:rsidR="009F695D" w:rsidRPr="00CB69D1" w:rsidRDefault="009F695D" w:rsidP="00A6025C">
            <w:pPr>
              <w:pStyle w:val="BodyText"/>
              <w:spacing w:line="23" w:lineRule="atLeast"/>
              <w:rPr>
                <w:rFonts w:ascii="GHEA Grapalat" w:eastAsia="Calibri" w:hAnsi="GHEA Grapalat" w:cs="Sylfaen"/>
                <w:szCs w:val="24"/>
              </w:rPr>
            </w:pPr>
            <w:r>
              <w:rPr>
                <w:rFonts w:ascii="GHEA Grapalat" w:eastAsia="Calibri" w:hAnsi="GHEA Grapalat" w:cs="Sylfaen"/>
                <w:szCs w:val="24"/>
                <w:lang w:val="hy-AM"/>
              </w:rPr>
              <w:t>0</w:t>
            </w:r>
            <w:r w:rsidR="00F33D58">
              <w:rPr>
                <w:rFonts w:ascii="GHEA Grapalat" w:eastAsia="Calibri" w:hAnsi="GHEA Grapalat" w:cs="Sylfaen"/>
                <w:szCs w:val="24"/>
                <w:lang w:val="hy-AM"/>
              </w:rPr>
              <w:t>6</w:t>
            </w:r>
            <w:r>
              <w:rPr>
                <w:rFonts w:ascii="GHEA Grapalat" w:eastAsia="Calibri" w:hAnsi="GHEA Grapalat" w:cs="Sylfaen"/>
                <w:szCs w:val="24"/>
              </w:rPr>
              <w:t>.</w:t>
            </w:r>
            <w:r>
              <w:rPr>
                <w:rFonts w:ascii="GHEA Grapalat" w:eastAsia="Calibri" w:hAnsi="GHEA Grapalat" w:cs="Sylfaen"/>
                <w:szCs w:val="24"/>
                <w:lang w:val="hy-AM"/>
              </w:rPr>
              <w:t>04</w:t>
            </w:r>
            <w:r w:rsidRPr="00CB69D1">
              <w:rPr>
                <w:rFonts w:ascii="GHEA Grapalat" w:eastAsia="Calibri" w:hAnsi="GHEA Grapalat" w:cs="Sylfaen"/>
                <w:szCs w:val="24"/>
              </w:rPr>
              <w:t>.202</w:t>
            </w:r>
            <w:r>
              <w:rPr>
                <w:rFonts w:ascii="GHEA Grapalat" w:eastAsia="Calibri" w:hAnsi="GHEA Grapalat" w:cs="Sylfaen"/>
                <w:szCs w:val="24"/>
                <w:lang w:val="hy-AM"/>
              </w:rPr>
              <w:t>3</w:t>
            </w:r>
            <w:r w:rsidRPr="00CB69D1">
              <w:rPr>
                <w:rFonts w:ascii="GHEA Grapalat" w:eastAsia="Calibri" w:hAnsi="GHEA Grapalat" w:cs="Sylfaen"/>
                <w:szCs w:val="24"/>
              </w:rPr>
              <w:t xml:space="preserve">թ. </w:t>
            </w:r>
          </w:p>
        </w:tc>
      </w:tr>
      <w:tr w:rsidR="009F695D" w:rsidRPr="006C78BA" w14:paraId="26689DF0" w14:textId="77777777" w:rsidTr="00A6025C">
        <w:trPr>
          <w:gridAfter w:val="1"/>
          <w:wAfter w:w="35" w:type="dxa"/>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730582" w14:textId="77777777" w:rsidR="009F695D" w:rsidRPr="006C78BA" w:rsidRDefault="009F695D" w:rsidP="00A6025C">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37A740AA" w14:textId="7468BE7A" w:rsidR="009F695D" w:rsidRPr="00453F5A" w:rsidRDefault="009F695D" w:rsidP="00A6025C">
            <w:pPr>
              <w:spacing w:after="0" w:line="240" w:lineRule="auto"/>
              <w:ind w:right="510"/>
              <w:jc w:val="center"/>
              <w:rPr>
                <w:rFonts w:ascii="GHEA Grapalat" w:hAnsi="GHEA Grapalat" w:cs="Sylfaen"/>
                <w:sz w:val="24"/>
                <w:szCs w:val="24"/>
              </w:rPr>
            </w:pPr>
            <w:r w:rsidRPr="00453F5A">
              <w:rPr>
                <w:rFonts w:ascii="GHEA Grapalat" w:hAnsi="GHEA Grapalat" w:cs="Sylfaen"/>
                <w:sz w:val="24"/>
                <w:szCs w:val="24"/>
                <w:lang w:val="hy-AM"/>
              </w:rPr>
              <w:t xml:space="preserve">N </w:t>
            </w:r>
            <w:r w:rsidR="00F33D58" w:rsidRPr="00F33D58">
              <w:rPr>
                <w:rFonts w:ascii="GHEA Grapalat" w:hAnsi="GHEA Grapalat" w:cs="Sylfaen"/>
                <w:sz w:val="24"/>
                <w:szCs w:val="24"/>
                <w:lang w:val="hy-AM"/>
              </w:rPr>
              <w:t>01/27.1/17009-2023</w:t>
            </w:r>
          </w:p>
        </w:tc>
      </w:tr>
      <w:tr w:rsidR="009F695D" w:rsidRPr="0081791E" w14:paraId="396B7688" w14:textId="77777777" w:rsidTr="00D41D67">
        <w:trPr>
          <w:trHeight w:val="106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14:paraId="167FD469" w14:textId="4F2F3E2D" w:rsidR="00D41D67" w:rsidRPr="00147A03" w:rsidRDefault="00F33D58" w:rsidP="00147A03">
            <w:pPr>
              <w:pStyle w:val="ListParagraph"/>
              <w:numPr>
                <w:ilvl w:val="0"/>
                <w:numId w:val="1"/>
              </w:numPr>
              <w:spacing w:after="0"/>
              <w:ind w:left="105" w:right="460" w:firstLine="270"/>
              <w:jc w:val="both"/>
              <w:rPr>
                <w:rFonts w:ascii="GHEA Grapalat" w:hAnsi="GHEA Grapalat" w:cs="Sylfaen"/>
                <w:bCs/>
                <w:sz w:val="24"/>
                <w:szCs w:val="24"/>
                <w:lang w:val="hy-AM"/>
              </w:rPr>
            </w:pPr>
            <w:r w:rsidRPr="00D41D67">
              <w:rPr>
                <w:rFonts w:ascii="GHEA Grapalat" w:hAnsi="GHEA Grapalat" w:cs="Sylfaen"/>
                <w:bCs/>
                <w:sz w:val="24"/>
                <w:szCs w:val="24"/>
                <w:lang w:val="hy-AM"/>
              </w:rPr>
              <w:t>Նախագծի 1-ին կետի 1-ին ենթակետում և 4-րդ կետում «նորի կառուցման» բառերն անհրաժեշտ է փոխարինել «նոր շենքերի կառուցման» բառերով:</w:t>
            </w:r>
          </w:p>
        </w:tc>
        <w:tc>
          <w:tcPr>
            <w:tcW w:w="8611" w:type="dxa"/>
            <w:gridSpan w:val="2"/>
            <w:tcBorders>
              <w:top w:val="outset" w:sz="6" w:space="0" w:color="auto"/>
              <w:left w:val="outset" w:sz="6" w:space="0" w:color="auto"/>
              <w:bottom w:val="outset" w:sz="6" w:space="0" w:color="auto"/>
              <w:right w:val="nil"/>
            </w:tcBorders>
            <w:shd w:val="clear" w:color="auto" w:fill="auto"/>
            <w:hideMark/>
          </w:tcPr>
          <w:p w14:paraId="461C0026" w14:textId="493A9AF4" w:rsidR="0081791E" w:rsidRPr="009E33C9" w:rsidRDefault="0081791E" w:rsidP="0081791E">
            <w:pPr>
              <w:pStyle w:val="BodyText"/>
              <w:spacing w:line="360" w:lineRule="auto"/>
              <w:ind w:right="-790"/>
              <w:jc w:val="left"/>
              <w:rPr>
                <w:rFonts w:ascii="GHEA Grapalat" w:eastAsia="Calibri" w:hAnsi="GHEA Grapalat" w:cs="Sylfaen"/>
                <w:b/>
                <w:bCs/>
                <w:szCs w:val="24"/>
                <w:lang w:val="hy-AM"/>
              </w:rPr>
            </w:pPr>
            <w:r>
              <w:rPr>
                <w:rFonts w:ascii="GHEA Grapalat" w:eastAsia="Calibri" w:hAnsi="GHEA Grapalat" w:cs="Sylfaen"/>
                <w:szCs w:val="24"/>
              </w:rPr>
              <w:t xml:space="preserve"> </w:t>
            </w:r>
            <w:r w:rsidR="009E33C9">
              <w:rPr>
                <w:rFonts w:ascii="GHEA Grapalat" w:eastAsia="Calibri" w:hAnsi="GHEA Grapalat" w:cs="Sylfaen"/>
                <w:szCs w:val="24"/>
              </w:rPr>
              <w:t xml:space="preserve"> </w:t>
            </w:r>
            <w:r w:rsidRPr="009E33C9">
              <w:rPr>
                <w:rFonts w:ascii="GHEA Grapalat" w:eastAsia="Calibri" w:hAnsi="GHEA Grapalat" w:cs="Sylfaen"/>
                <w:b/>
                <w:bCs/>
                <w:szCs w:val="24"/>
                <w:lang w:val="hy-AM"/>
              </w:rPr>
              <w:t>Ընդունվել է:</w:t>
            </w:r>
          </w:p>
          <w:p w14:paraId="682CD9DF" w14:textId="296FD804" w:rsidR="0081791E" w:rsidRDefault="0081791E" w:rsidP="0081791E">
            <w:pPr>
              <w:pStyle w:val="BodyText"/>
              <w:spacing w:line="360" w:lineRule="auto"/>
              <w:ind w:left="90" w:right="-790"/>
              <w:jc w:val="left"/>
              <w:rPr>
                <w:rFonts w:ascii="GHEA Grapalat" w:eastAsia="Calibri" w:hAnsi="GHEA Grapalat" w:cs="Sylfaen"/>
                <w:szCs w:val="24"/>
                <w:lang w:val="hy-AM"/>
              </w:rPr>
            </w:pPr>
            <w:r>
              <w:rPr>
                <w:rFonts w:ascii="GHEA Grapalat" w:eastAsia="Calibri" w:hAnsi="GHEA Grapalat" w:cs="Sylfaen"/>
                <w:szCs w:val="24"/>
                <w:lang w:val="hy-AM"/>
              </w:rPr>
              <w:t>Նախագծում կատարվել են համապատասխան փոփոխություններ</w:t>
            </w:r>
            <w:r w:rsidRPr="0048752E">
              <w:rPr>
                <w:rFonts w:ascii="GHEA Grapalat" w:eastAsia="Calibri" w:hAnsi="GHEA Grapalat" w:cs="Sylfaen"/>
                <w:szCs w:val="24"/>
                <w:lang w:val="hy-AM"/>
              </w:rPr>
              <w:t>:</w:t>
            </w:r>
          </w:p>
          <w:p w14:paraId="410479EA" w14:textId="1BAF3354" w:rsidR="009F695D" w:rsidRPr="0081791E" w:rsidRDefault="009F695D" w:rsidP="00A6025C">
            <w:pPr>
              <w:pStyle w:val="BodyText"/>
              <w:spacing w:line="23" w:lineRule="atLeast"/>
              <w:ind w:left="230" w:right="-790" w:hanging="108"/>
              <w:jc w:val="left"/>
              <w:rPr>
                <w:rFonts w:ascii="GHEA Grapalat" w:eastAsia="Calibri" w:hAnsi="GHEA Grapalat" w:cs="Sylfaen"/>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14:paraId="63C5E191" w14:textId="77777777" w:rsidR="009F695D" w:rsidRPr="006C78BA" w:rsidRDefault="009F695D" w:rsidP="00A6025C">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9F695D" w:rsidRPr="0081791E" w14:paraId="4F633282" w14:textId="77777777" w:rsidTr="00A6025C">
        <w:trPr>
          <w:trHeight w:val="160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402763D6" w14:textId="62712933" w:rsidR="00D41D67" w:rsidRPr="00D41D67" w:rsidRDefault="00D41D67" w:rsidP="002E599A">
            <w:pPr>
              <w:spacing w:after="0"/>
              <w:ind w:firstLine="317"/>
              <w:jc w:val="both"/>
              <w:rPr>
                <w:rFonts w:ascii="GHEA Grapalat" w:hAnsi="GHEA Grapalat" w:cs="Sylfaen"/>
                <w:bCs/>
                <w:sz w:val="24"/>
                <w:szCs w:val="24"/>
                <w:lang w:val="hy-AM"/>
              </w:rPr>
            </w:pPr>
            <w:r w:rsidRPr="00D41D67">
              <w:rPr>
                <w:rFonts w:ascii="GHEA Grapalat" w:hAnsi="GHEA Grapalat" w:cs="Sylfaen"/>
                <w:bCs/>
                <w:sz w:val="24"/>
                <w:szCs w:val="24"/>
                <w:lang w:val="hy-AM"/>
              </w:rPr>
              <w:t xml:space="preserve">2.Նախագծի 6-րդ կետի 2-րդ ենթակետում անհրաժեշտ է հստակեցնել, թե քաղաքապետարանը սույն որոշումն ուժի մեջ մտնելուց հետո ինչ ժամկետում է ընկերության հետ կնքելու ներդրումային ծրագիրը իրականացնելու վերաբերյալ պայմանագիր: </w:t>
            </w:r>
            <w:r w:rsidRPr="00D41D67">
              <w:rPr>
                <w:rFonts w:ascii="GHEA Grapalat" w:hAnsi="GHEA Grapalat" w:cs="Sylfaen"/>
                <w:b/>
                <w:sz w:val="24"/>
                <w:szCs w:val="24"/>
                <w:lang w:val="hy-AM"/>
              </w:rPr>
              <w:t>Նույն դիտողությունը վերաբերում է նաև 4-րդ հավելվածի 6-րդ կետին:</w:t>
            </w:r>
          </w:p>
        </w:tc>
        <w:tc>
          <w:tcPr>
            <w:tcW w:w="8611" w:type="dxa"/>
            <w:gridSpan w:val="2"/>
            <w:tcBorders>
              <w:top w:val="outset" w:sz="6" w:space="0" w:color="auto"/>
              <w:left w:val="outset" w:sz="6" w:space="0" w:color="auto"/>
              <w:bottom w:val="outset" w:sz="6" w:space="0" w:color="auto"/>
              <w:right w:val="nil"/>
            </w:tcBorders>
            <w:shd w:val="clear" w:color="auto" w:fill="auto"/>
          </w:tcPr>
          <w:p w14:paraId="53C0F5C3" w14:textId="3D9A1891" w:rsidR="0081791E" w:rsidRPr="009E33C9" w:rsidRDefault="0081791E" w:rsidP="0081791E">
            <w:pPr>
              <w:pStyle w:val="BodyText"/>
              <w:spacing w:line="360" w:lineRule="auto"/>
              <w:ind w:right="-790"/>
              <w:jc w:val="left"/>
              <w:rPr>
                <w:rFonts w:ascii="GHEA Grapalat" w:eastAsia="Calibri" w:hAnsi="GHEA Grapalat" w:cs="Sylfaen"/>
                <w:b/>
                <w:bCs/>
                <w:szCs w:val="24"/>
                <w:lang w:val="hy-AM"/>
              </w:rPr>
            </w:pPr>
            <w:r>
              <w:rPr>
                <w:rFonts w:ascii="GHEA Grapalat" w:eastAsia="Calibri" w:hAnsi="GHEA Grapalat" w:cs="Sylfaen"/>
                <w:szCs w:val="24"/>
              </w:rPr>
              <w:t xml:space="preserve"> </w:t>
            </w:r>
            <w:r w:rsidRPr="0048752E">
              <w:rPr>
                <w:rFonts w:ascii="GHEA Grapalat" w:eastAsia="Calibri" w:hAnsi="GHEA Grapalat" w:cs="Sylfaen"/>
                <w:szCs w:val="24"/>
                <w:lang w:val="hy-AM"/>
              </w:rPr>
              <w:t xml:space="preserve"> </w:t>
            </w:r>
            <w:r w:rsidRPr="009E33C9">
              <w:rPr>
                <w:rFonts w:ascii="GHEA Grapalat" w:eastAsia="Calibri" w:hAnsi="GHEA Grapalat" w:cs="Sylfaen"/>
                <w:b/>
                <w:bCs/>
                <w:szCs w:val="24"/>
                <w:lang w:val="hy-AM"/>
              </w:rPr>
              <w:t>Ընդունվել է:</w:t>
            </w:r>
          </w:p>
          <w:p w14:paraId="2CA10957" w14:textId="77777777" w:rsidR="0081791E" w:rsidRDefault="0081791E" w:rsidP="0081791E">
            <w:pPr>
              <w:pStyle w:val="BodyText"/>
              <w:spacing w:line="360" w:lineRule="auto"/>
              <w:ind w:left="90" w:right="-790"/>
              <w:jc w:val="left"/>
              <w:rPr>
                <w:rFonts w:ascii="GHEA Grapalat" w:eastAsia="Calibri" w:hAnsi="GHEA Grapalat" w:cs="Sylfaen"/>
                <w:szCs w:val="24"/>
                <w:lang w:val="hy-AM"/>
              </w:rPr>
            </w:pPr>
            <w:r w:rsidRPr="0048752E">
              <w:rPr>
                <w:rFonts w:ascii="GHEA Grapalat" w:eastAsia="Calibri" w:hAnsi="GHEA Grapalat" w:cs="Sylfaen"/>
                <w:szCs w:val="24"/>
                <w:lang w:val="hy-AM"/>
              </w:rPr>
              <w:t>Նախագծում կատարվել են համապատասխան փոփոխություններ:</w:t>
            </w:r>
          </w:p>
          <w:p w14:paraId="38F01DBB" w14:textId="77777777" w:rsidR="0081791E" w:rsidRDefault="0081791E" w:rsidP="0081791E">
            <w:pPr>
              <w:pStyle w:val="BodyText"/>
              <w:spacing w:line="360" w:lineRule="auto"/>
              <w:ind w:left="90" w:right="-790" w:firstLine="360"/>
              <w:rPr>
                <w:rFonts w:ascii="GHEA Grapalat" w:eastAsia="Calibri" w:hAnsi="GHEA Grapalat" w:cs="Sylfaen"/>
                <w:szCs w:val="24"/>
                <w:lang w:val="hy-AM"/>
              </w:rPr>
            </w:pPr>
          </w:p>
          <w:p w14:paraId="422DEB0C" w14:textId="77777777" w:rsidR="009F695D" w:rsidRPr="0081791E" w:rsidRDefault="009F695D" w:rsidP="00A6025C">
            <w:pPr>
              <w:pStyle w:val="BodyText"/>
              <w:spacing w:line="23" w:lineRule="atLeast"/>
              <w:ind w:left="230" w:right="-790" w:hanging="108"/>
              <w:jc w:val="left"/>
              <w:rPr>
                <w:rFonts w:ascii="GHEA Grapalat" w:eastAsia="Calibri" w:hAnsi="GHEA Grapalat" w:cs="Sylfaen"/>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769F112F" w14:textId="77777777" w:rsidR="009F695D" w:rsidRPr="006C78BA" w:rsidRDefault="009F695D" w:rsidP="00A6025C">
            <w:pPr>
              <w:spacing w:after="0" w:line="240" w:lineRule="auto"/>
              <w:ind w:left="-9" w:firstLine="598"/>
              <w:rPr>
                <w:rFonts w:ascii="Courier New" w:eastAsia="Times New Roman" w:hAnsi="Courier New" w:cs="Courier New"/>
                <w:color w:val="000000"/>
                <w:sz w:val="24"/>
                <w:szCs w:val="24"/>
                <w:lang w:val="af-ZA"/>
              </w:rPr>
            </w:pPr>
          </w:p>
        </w:tc>
      </w:tr>
      <w:tr w:rsidR="009F695D" w:rsidRPr="009E33C9" w14:paraId="60643175" w14:textId="77777777" w:rsidTr="00A6025C">
        <w:trPr>
          <w:trHeight w:val="160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3891AAA8" w14:textId="2A46761A" w:rsidR="009F695D" w:rsidRPr="00147A03" w:rsidRDefault="00D41D67" w:rsidP="00147A03">
            <w:pPr>
              <w:spacing w:after="0"/>
              <w:ind w:right="460"/>
              <w:jc w:val="both"/>
              <w:rPr>
                <w:rFonts w:ascii="GHEA Grapalat" w:hAnsi="GHEA Grapalat" w:cs="Sylfaen"/>
                <w:bCs/>
                <w:sz w:val="24"/>
                <w:szCs w:val="24"/>
                <w:lang w:val="hy-AM"/>
              </w:rPr>
            </w:pPr>
            <w:r>
              <w:rPr>
                <w:rFonts w:ascii="GHEA Grapalat" w:hAnsi="GHEA Grapalat" w:cs="Sylfaen"/>
                <w:bCs/>
                <w:sz w:val="24"/>
                <w:szCs w:val="24"/>
                <w:lang w:val="hy-AM"/>
              </w:rPr>
              <w:lastRenderedPageBreak/>
              <w:t>3.</w:t>
            </w:r>
            <w:r w:rsidRPr="00D41D67">
              <w:rPr>
                <w:rFonts w:ascii="GHEA Grapalat" w:hAnsi="GHEA Grapalat" w:cs="Sylfaen"/>
                <w:bCs/>
                <w:sz w:val="24"/>
                <w:szCs w:val="24"/>
                <w:lang w:val="hy-AM"/>
              </w:rPr>
              <w:t>Նախագծի 4-րդ հավելվածի 6-րդ կետի 2-րդ ենթակետում «6-րդ մասի 4-րդ կետով» բառերն անհրաժեշտ է փոխարինել «6-րդ կետի 4-րդ ենթակետով» բառերով:</w:t>
            </w:r>
          </w:p>
        </w:tc>
        <w:tc>
          <w:tcPr>
            <w:tcW w:w="8611" w:type="dxa"/>
            <w:gridSpan w:val="2"/>
            <w:tcBorders>
              <w:top w:val="outset" w:sz="6" w:space="0" w:color="auto"/>
              <w:left w:val="outset" w:sz="6" w:space="0" w:color="auto"/>
              <w:bottom w:val="outset" w:sz="6" w:space="0" w:color="auto"/>
              <w:right w:val="nil"/>
            </w:tcBorders>
            <w:shd w:val="clear" w:color="auto" w:fill="auto"/>
          </w:tcPr>
          <w:p w14:paraId="648FBB92" w14:textId="0883C020" w:rsidR="009E33C9" w:rsidRPr="009E33C9" w:rsidRDefault="009E33C9" w:rsidP="009E33C9">
            <w:pPr>
              <w:pStyle w:val="BodyText"/>
              <w:spacing w:line="360" w:lineRule="auto"/>
              <w:ind w:right="-790"/>
              <w:jc w:val="left"/>
              <w:rPr>
                <w:rFonts w:ascii="GHEA Grapalat" w:eastAsia="Calibri" w:hAnsi="GHEA Grapalat" w:cs="Sylfaen"/>
                <w:b/>
                <w:bCs/>
                <w:szCs w:val="24"/>
                <w:lang w:val="hy-AM"/>
              </w:rPr>
            </w:pPr>
            <w:r w:rsidRPr="009E33C9">
              <w:rPr>
                <w:rFonts w:ascii="GHEA Grapalat" w:eastAsia="Calibri" w:hAnsi="GHEA Grapalat" w:cs="Sylfaen"/>
                <w:b/>
                <w:bCs/>
                <w:szCs w:val="24"/>
              </w:rPr>
              <w:t xml:space="preserve">  </w:t>
            </w:r>
            <w:r w:rsidRPr="009E33C9">
              <w:rPr>
                <w:rFonts w:ascii="GHEA Grapalat" w:eastAsia="Calibri" w:hAnsi="GHEA Grapalat" w:cs="Sylfaen"/>
                <w:b/>
                <w:bCs/>
                <w:szCs w:val="24"/>
                <w:lang w:val="hy-AM"/>
              </w:rPr>
              <w:t xml:space="preserve"> Ընդունվել է:</w:t>
            </w:r>
          </w:p>
          <w:p w14:paraId="791BCDD7" w14:textId="77777777" w:rsidR="009E33C9" w:rsidRDefault="009E33C9" w:rsidP="009E33C9">
            <w:pPr>
              <w:pStyle w:val="BodyText"/>
              <w:spacing w:line="360" w:lineRule="auto"/>
              <w:ind w:left="90" w:right="-790"/>
              <w:jc w:val="left"/>
              <w:rPr>
                <w:rFonts w:ascii="GHEA Grapalat" w:eastAsia="Calibri" w:hAnsi="GHEA Grapalat" w:cs="Sylfaen"/>
                <w:szCs w:val="24"/>
                <w:lang w:val="hy-AM"/>
              </w:rPr>
            </w:pPr>
            <w:r w:rsidRPr="0048752E">
              <w:rPr>
                <w:rFonts w:ascii="GHEA Grapalat" w:eastAsia="Calibri" w:hAnsi="GHEA Grapalat" w:cs="Sylfaen"/>
                <w:szCs w:val="24"/>
                <w:lang w:val="hy-AM"/>
              </w:rPr>
              <w:t>Նախագծում կատարվել են համապատասխան փոփոխություններ:</w:t>
            </w:r>
          </w:p>
          <w:p w14:paraId="474CC1AD" w14:textId="77777777" w:rsidR="009F695D" w:rsidRPr="009E33C9" w:rsidRDefault="009F695D" w:rsidP="00A6025C">
            <w:pPr>
              <w:pStyle w:val="BodyText"/>
              <w:spacing w:line="23" w:lineRule="atLeast"/>
              <w:ind w:left="230" w:right="-790" w:hanging="108"/>
              <w:jc w:val="left"/>
              <w:rPr>
                <w:rFonts w:ascii="GHEA Grapalat" w:eastAsia="Calibri" w:hAnsi="GHEA Grapalat" w:cs="Sylfaen"/>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66AEF119" w14:textId="77777777" w:rsidR="009F695D" w:rsidRPr="006C78BA" w:rsidRDefault="009F695D" w:rsidP="00A6025C">
            <w:pPr>
              <w:spacing w:after="0" w:line="240" w:lineRule="auto"/>
              <w:ind w:left="-9" w:firstLine="598"/>
              <w:rPr>
                <w:rFonts w:ascii="Courier New" w:eastAsia="Times New Roman" w:hAnsi="Courier New" w:cs="Courier New"/>
                <w:color w:val="000000"/>
                <w:sz w:val="24"/>
                <w:szCs w:val="24"/>
                <w:lang w:val="af-ZA"/>
              </w:rPr>
            </w:pPr>
          </w:p>
        </w:tc>
      </w:tr>
      <w:tr w:rsidR="009F695D" w:rsidRPr="00F04E90" w14:paraId="19ECDB2A" w14:textId="77777777" w:rsidTr="00A6025C">
        <w:trPr>
          <w:trHeight w:val="160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6D9DA710" w14:textId="2A38B142" w:rsidR="00707F76" w:rsidRPr="00707F76" w:rsidRDefault="00707F76" w:rsidP="002E599A">
            <w:pPr>
              <w:spacing w:after="0" w:line="240" w:lineRule="auto"/>
              <w:ind w:firstLine="317"/>
              <w:jc w:val="both"/>
              <w:rPr>
                <w:rFonts w:ascii="GHEA Grapalat" w:hAnsi="GHEA Grapalat" w:cs="Sylfaen"/>
                <w:bCs/>
                <w:sz w:val="24"/>
                <w:szCs w:val="24"/>
                <w:lang w:val="hy-AM"/>
              </w:rPr>
            </w:pPr>
            <w:r w:rsidRPr="00707F76">
              <w:rPr>
                <w:rFonts w:ascii="GHEA Grapalat" w:hAnsi="GHEA Grapalat" w:cs="Sylfaen"/>
                <w:bCs/>
                <w:sz w:val="24"/>
                <w:szCs w:val="24"/>
                <w:lang w:val="hy-AM"/>
              </w:rPr>
              <w:t>4. Նախագծի 4-րդ հավելվածի 6-րդ կետի 3-րդ ենթակետում հստակեցման կարիք ունի, թե քաղաքապետարանը՝ սեփականության օտարման գործընթացի ավարտից հետո, ինչ ժամկետում է հաստատելու նոր միասնական գլխավոր հատակագծերը և ինչ ժամկետում է տրամադրելու ճարտարապետահատակագծային առաջադրանքը, համաձայնեցնելու ճարտարապետական նախագիծը և տրամադրելու Երևան համայնքի անվամբ շինարարության թույլտվությունը։</w:t>
            </w:r>
          </w:p>
        </w:tc>
        <w:tc>
          <w:tcPr>
            <w:tcW w:w="8611" w:type="dxa"/>
            <w:gridSpan w:val="2"/>
            <w:tcBorders>
              <w:top w:val="outset" w:sz="6" w:space="0" w:color="auto"/>
              <w:left w:val="outset" w:sz="6" w:space="0" w:color="auto"/>
              <w:bottom w:val="outset" w:sz="6" w:space="0" w:color="auto"/>
              <w:right w:val="nil"/>
            </w:tcBorders>
            <w:shd w:val="clear" w:color="auto" w:fill="auto"/>
          </w:tcPr>
          <w:p w14:paraId="426C55D2" w14:textId="18562A27" w:rsidR="009E33C9" w:rsidRPr="009E33C9" w:rsidRDefault="009E33C9" w:rsidP="009E33C9">
            <w:pPr>
              <w:pStyle w:val="BodyText"/>
              <w:spacing w:line="276" w:lineRule="auto"/>
              <w:ind w:left="135" w:right="-790" w:firstLine="315"/>
              <w:jc w:val="left"/>
              <w:rPr>
                <w:rFonts w:ascii="GHEA Grapalat" w:eastAsia="Calibri" w:hAnsi="GHEA Grapalat" w:cs="Sylfaen"/>
                <w:b/>
                <w:bCs/>
                <w:szCs w:val="24"/>
                <w:lang w:val="hy-AM"/>
              </w:rPr>
            </w:pPr>
            <w:r w:rsidRPr="009E33C9">
              <w:rPr>
                <w:rFonts w:ascii="GHEA Grapalat" w:eastAsia="Calibri" w:hAnsi="GHEA Grapalat" w:cs="Sylfaen"/>
                <w:b/>
                <w:bCs/>
                <w:szCs w:val="24"/>
                <w:lang w:val="hy-AM"/>
              </w:rPr>
              <w:t>Չի ընդունվել</w:t>
            </w:r>
            <w:r w:rsidRPr="009E33C9">
              <w:rPr>
                <w:rFonts w:ascii="GHEA Grapalat" w:eastAsia="Calibri" w:hAnsi="GHEA Grapalat" w:cs="Sylfaen"/>
                <w:b/>
                <w:bCs/>
                <w:szCs w:val="24"/>
                <w:lang w:val="hy-AM"/>
              </w:rPr>
              <w:t>:</w:t>
            </w:r>
          </w:p>
          <w:p w14:paraId="51252065" w14:textId="5FCEC3EA" w:rsidR="009E33C9" w:rsidRDefault="009E33C9" w:rsidP="009E33C9">
            <w:pPr>
              <w:pStyle w:val="BodyText"/>
              <w:spacing w:line="276" w:lineRule="auto"/>
              <w:ind w:left="135" w:right="180"/>
              <w:jc w:val="both"/>
              <w:rPr>
                <w:rFonts w:ascii="GHEA Grapalat" w:eastAsia="Calibri" w:hAnsi="GHEA Grapalat" w:cs="Sylfaen"/>
                <w:bCs/>
                <w:szCs w:val="24"/>
                <w:lang w:val="hy-AM"/>
              </w:rPr>
            </w:pPr>
            <w:r>
              <w:rPr>
                <w:rFonts w:ascii="GHEA Grapalat" w:eastAsia="Calibri" w:hAnsi="GHEA Grapalat" w:cs="Sylfaen"/>
                <w:bCs/>
                <w:szCs w:val="24"/>
                <w:lang w:val="hy-AM"/>
              </w:rPr>
              <w:t>Նկատի ունենալով այն հանգամանքը, որ միասնական</w:t>
            </w:r>
            <w:r w:rsidRPr="008E376B">
              <w:rPr>
                <w:rFonts w:ascii="GHEA Grapalat" w:eastAsia="Calibri" w:hAnsi="GHEA Grapalat" w:cs="Sylfaen"/>
                <w:bCs/>
                <w:szCs w:val="24"/>
                <w:lang w:val="hy-AM"/>
              </w:rPr>
              <w:t xml:space="preserve"> </w:t>
            </w:r>
            <w:r>
              <w:rPr>
                <w:rFonts w:ascii="GHEA Grapalat" w:eastAsia="Calibri" w:hAnsi="GHEA Grapalat" w:cs="Sylfaen"/>
                <w:bCs/>
                <w:szCs w:val="24"/>
                <w:lang w:val="hy-AM"/>
              </w:rPr>
              <w:t>գլխավոր</w:t>
            </w:r>
          </w:p>
          <w:p w14:paraId="7385B08D" w14:textId="4E97686D" w:rsidR="009E33C9" w:rsidRDefault="009E33C9" w:rsidP="00F04E90">
            <w:pPr>
              <w:pStyle w:val="BodyText"/>
              <w:spacing w:line="276" w:lineRule="auto"/>
              <w:ind w:left="135" w:right="180"/>
              <w:jc w:val="left"/>
              <w:rPr>
                <w:rFonts w:ascii="GHEA Grapalat" w:eastAsia="Calibri" w:hAnsi="GHEA Grapalat" w:cs="Sylfaen"/>
                <w:bCs/>
                <w:szCs w:val="24"/>
                <w:lang w:val="hy-AM"/>
              </w:rPr>
            </w:pPr>
            <w:r>
              <w:rPr>
                <w:rFonts w:ascii="GHEA Grapalat" w:eastAsia="Calibri" w:hAnsi="GHEA Grapalat" w:cs="Sylfaen"/>
                <w:bCs/>
                <w:szCs w:val="24"/>
                <w:lang w:val="hy-AM"/>
              </w:rPr>
              <w:t xml:space="preserve">հատակագծի հաստատումը,, </w:t>
            </w:r>
            <w:r w:rsidRPr="008E376B">
              <w:rPr>
                <w:rFonts w:ascii="GHEA Grapalat" w:eastAsia="Calibri" w:hAnsi="GHEA Grapalat" w:cs="Sylfaen"/>
                <w:bCs/>
                <w:szCs w:val="24"/>
                <w:lang w:val="hy-AM"/>
              </w:rPr>
              <w:t xml:space="preserve">ճարտարապետահատակագծային </w:t>
            </w:r>
            <w:r>
              <w:rPr>
                <w:rFonts w:ascii="GHEA Grapalat" w:eastAsia="Calibri" w:hAnsi="GHEA Grapalat" w:cs="Sylfaen"/>
                <w:bCs/>
                <w:szCs w:val="24"/>
                <w:lang w:val="hy-AM"/>
              </w:rPr>
              <w:t>առաջադրանքի տրամադրումը,</w:t>
            </w:r>
            <w:r w:rsidRPr="008E376B">
              <w:rPr>
                <w:rFonts w:ascii="GHEA Grapalat" w:eastAsia="Batang" w:hAnsi="GHEA Grapalat"/>
                <w:szCs w:val="24"/>
                <w:lang w:val="hy-AM" w:eastAsia="ko-KR"/>
              </w:rPr>
              <w:t xml:space="preserve"> </w:t>
            </w:r>
            <w:r w:rsidRPr="008E376B">
              <w:rPr>
                <w:rFonts w:ascii="GHEA Grapalat" w:eastAsia="Calibri" w:hAnsi="GHEA Grapalat" w:cs="Sylfaen"/>
                <w:bCs/>
                <w:szCs w:val="24"/>
                <w:lang w:val="hy-AM"/>
              </w:rPr>
              <w:t xml:space="preserve">ճարտարապետական </w:t>
            </w:r>
            <w:r>
              <w:rPr>
                <w:rFonts w:ascii="GHEA Grapalat" w:eastAsia="Calibri" w:hAnsi="GHEA Grapalat" w:cs="Sylfaen"/>
                <w:bCs/>
                <w:szCs w:val="24"/>
                <w:lang w:val="hy-AM"/>
              </w:rPr>
              <w:t>նախագծի համաձայնեցումը և Երևան համայնքի անվամբ</w:t>
            </w:r>
            <w:r w:rsidRPr="009E33C9">
              <w:rPr>
                <w:rFonts w:ascii="GHEA Grapalat" w:eastAsia="Calibri" w:hAnsi="GHEA Grapalat" w:cs="Sylfaen"/>
                <w:bCs/>
                <w:szCs w:val="24"/>
                <w:lang w:val="hy-AM"/>
              </w:rPr>
              <w:t xml:space="preserve"> </w:t>
            </w:r>
            <w:r>
              <w:rPr>
                <w:rFonts w:ascii="GHEA Grapalat" w:eastAsia="Calibri" w:hAnsi="GHEA Grapalat" w:cs="Sylfaen"/>
                <w:bCs/>
                <w:szCs w:val="24"/>
                <w:lang w:val="hy-AM"/>
              </w:rPr>
              <w:t>շինարարության թույլտվության</w:t>
            </w:r>
            <w:r>
              <w:rPr>
                <w:rFonts w:ascii="GHEA Grapalat" w:eastAsia="Calibri" w:hAnsi="GHEA Grapalat" w:cs="Sylfaen"/>
                <w:bCs/>
                <w:szCs w:val="24"/>
                <w:lang w:val="hy-AM"/>
              </w:rPr>
              <w:t xml:space="preserve"> </w:t>
            </w:r>
            <w:r>
              <w:rPr>
                <w:rFonts w:ascii="GHEA Grapalat" w:eastAsia="Calibri" w:hAnsi="GHEA Grapalat" w:cs="Sylfaen"/>
                <w:bCs/>
                <w:szCs w:val="24"/>
                <w:lang w:val="hy-AM"/>
              </w:rPr>
              <w:t>տրամադրումը</w:t>
            </w:r>
            <w:r w:rsidR="00F04E90" w:rsidRPr="00F04E90">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պահանջում են գործող օրենսդրությամբ </w:t>
            </w:r>
          </w:p>
          <w:p w14:paraId="7BE40FCC" w14:textId="19A7C7F1" w:rsidR="009E33C9" w:rsidRDefault="009E33C9" w:rsidP="00F04E90">
            <w:pPr>
              <w:pStyle w:val="BodyText"/>
              <w:spacing w:line="276" w:lineRule="auto"/>
              <w:ind w:left="135" w:right="-790"/>
              <w:jc w:val="left"/>
              <w:rPr>
                <w:rFonts w:ascii="GHEA Grapalat" w:eastAsia="Calibri" w:hAnsi="GHEA Grapalat" w:cs="Sylfaen"/>
                <w:bCs/>
                <w:szCs w:val="24"/>
                <w:lang w:val="hy-AM"/>
              </w:rPr>
            </w:pPr>
            <w:r>
              <w:rPr>
                <w:rFonts w:ascii="GHEA Grapalat" w:eastAsia="Calibri" w:hAnsi="GHEA Grapalat" w:cs="Sylfaen"/>
                <w:bCs/>
                <w:szCs w:val="24"/>
                <w:lang w:val="hy-AM"/>
              </w:rPr>
              <w:t xml:space="preserve">նախատեսված համալիր միջոցառումների </w:t>
            </w:r>
            <w:r w:rsidR="00F04E90" w:rsidRPr="00F04E90">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իրականացում (այդ թվում ՝ փորձաքննությունների </w:t>
            </w:r>
            <w:r w:rsidR="00F04E90" w:rsidRPr="00F04E90">
              <w:rPr>
                <w:rFonts w:ascii="GHEA Grapalat" w:eastAsia="Calibri" w:hAnsi="GHEA Grapalat" w:cs="Sylfaen"/>
                <w:bCs/>
                <w:szCs w:val="24"/>
                <w:lang w:val="hy-AM"/>
              </w:rPr>
              <w:t xml:space="preserve"> </w:t>
            </w:r>
            <w:r>
              <w:rPr>
                <w:rFonts w:ascii="GHEA Grapalat" w:eastAsia="Calibri" w:hAnsi="GHEA Grapalat" w:cs="Sylfaen"/>
                <w:bCs/>
                <w:szCs w:val="24"/>
                <w:lang w:val="hy-AM"/>
              </w:rPr>
              <w:t>անցկացում և այլն</w:t>
            </w:r>
            <w:r w:rsidRPr="008E376B">
              <w:rPr>
                <w:rFonts w:ascii="GHEA Grapalat" w:eastAsia="Calibri" w:hAnsi="GHEA Grapalat" w:cs="Sylfaen"/>
                <w:bCs/>
                <w:szCs w:val="24"/>
                <w:lang w:val="hy-AM"/>
              </w:rPr>
              <w:t>)</w:t>
            </w:r>
            <w:r>
              <w:rPr>
                <w:rFonts w:ascii="GHEA Grapalat" w:eastAsia="Calibri" w:hAnsi="GHEA Grapalat" w:cs="Sylfaen"/>
                <w:bCs/>
                <w:szCs w:val="24"/>
                <w:lang w:val="hy-AM"/>
              </w:rPr>
              <w:t xml:space="preserve">՝ Նախագծում հստակ </w:t>
            </w:r>
          </w:p>
          <w:p w14:paraId="541F09F8" w14:textId="7E834146" w:rsidR="009F695D" w:rsidRPr="00575D9C" w:rsidRDefault="00F04E90" w:rsidP="00575D9C">
            <w:pPr>
              <w:pStyle w:val="BodyText"/>
              <w:spacing w:line="276" w:lineRule="auto"/>
              <w:ind w:right="-790"/>
              <w:jc w:val="left"/>
              <w:rPr>
                <w:rFonts w:ascii="GHEA Grapalat" w:eastAsia="Calibri" w:hAnsi="GHEA Grapalat" w:cs="Sylfaen"/>
                <w:bCs/>
                <w:szCs w:val="24"/>
                <w:lang w:val="hy-AM"/>
              </w:rPr>
            </w:pPr>
            <w:r w:rsidRPr="00575D9C">
              <w:rPr>
                <w:rFonts w:ascii="GHEA Grapalat" w:eastAsia="Calibri" w:hAnsi="GHEA Grapalat" w:cs="Sylfaen"/>
                <w:bCs/>
                <w:szCs w:val="24"/>
                <w:lang w:val="hy-AM"/>
              </w:rPr>
              <w:t xml:space="preserve">  </w:t>
            </w:r>
            <w:r w:rsidR="009E33C9">
              <w:rPr>
                <w:rFonts w:ascii="GHEA Grapalat" w:eastAsia="Calibri" w:hAnsi="GHEA Grapalat" w:cs="Sylfaen"/>
                <w:bCs/>
                <w:szCs w:val="24"/>
                <w:lang w:val="hy-AM"/>
              </w:rPr>
              <w:t xml:space="preserve">ժամկետների նախատեսումը գործնականում </w:t>
            </w:r>
            <w:r w:rsidRPr="00F04E90">
              <w:rPr>
                <w:rFonts w:ascii="GHEA Grapalat" w:eastAsia="Calibri" w:hAnsi="GHEA Grapalat" w:cs="Sylfaen"/>
                <w:bCs/>
                <w:szCs w:val="24"/>
                <w:lang w:val="hy-AM"/>
              </w:rPr>
              <w:t xml:space="preserve"> </w:t>
            </w:r>
            <w:r w:rsidR="009E33C9">
              <w:rPr>
                <w:rFonts w:ascii="GHEA Grapalat" w:eastAsia="Calibri" w:hAnsi="GHEA Grapalat" w:cs="Sylfaen"/>
                <w:bCs/>
                <w:szCs w:val="24"/>
                <w:lang w:val="hy-AM"/>
              </w:rPr>
              <w:t>հնարավոր չէ</w:t>
            </w:r>
            <w:r w:rsidR="009E33C9" w:rsidRPr="008E376B">
              <w:rPr>
                <w:rFonts w:ascii="GHEA Grapalat" w:eastAsia="Calibri" w:hAnsi="GHEA Grapalat" w:cs="Sylfaen"/>
                <w:bCs/>
                <w:szCs w:val="24"/>
                <w:lang w:val="hy-AM"/>
              </w:rPr>
              <w:t>:</w:t>
            </w:r>
          </w:p>
        </w:tc>
        <w:tc>
          <w:tcPr>
            <w:tcW w:w="35" w:type="dxa"/>
            <w:tcBorders>
              <w:top w:val="outset" w:sz="6" w:space="0" w:color="auto"/>
              <w:left w:val="nil"/>
              <w:bottom w:val="outset" w:sz="6" w:space="0" w:color="auto"/>
              <w:right w:val="outset" w:sz="6" w:space="0" w:color="auto"/>
            </w:tcBorders>
            <w:shd w:val="clear" w:color="auto" w:fill="auto"/>
          </w:tcPr>
          <w:p w14:paraId="45CE645B" w14:textId="77777777" w:rsidR="009F695D" w:rsidRPr="006C78BA" w:rsidRDefault="009F695D" w:rsidP="00A6025C">
            <w:pPr>
              <w:spacing w:after="0" w:line="240" w:lineRule="auto"/>
              <w:ind w:left="-9" w:firstLine="598"/>
              <w:rPr>
                <w:rFonts w:ascii="Courier New" w:eastAsia="Times New Roman" w:hAnsi="Courier New" w:cs="Courier New"/>
                <w:color w:val="000000"/>
                <w:sz w:val="24"/>
                <w:szCs w:val="24"/>
                <w:lang w:val="af-ZA"/>
              </w:rPr>
            </w:pPr>
          </w:p>
        </w:tc>
      </w:tr>
      <w:tr w:rsidR="009F695D" w:rsidRPr="002A0222" w14:paraId="0337D4BE" w14:textId="77777777" w:rsidTr="00A6025C">
        <w:trPr>
          <w:trHeight w:val="160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2517851B" w14:textId="77777777" w:rsidR="00707F76" w:rsidRDefault="00707F76" w:rsidP="00707F76">
            <w:pPr>
              <w:spacing w:after="0"/>
              <w:ind w:firstLine="285"/>
              <w:jc w:val="both"/>
              <w:rPr>
                <w:rFonts w:ascii="GHEA Grapalat" w:hAnsi="GHEA Grapalat" w:cs="IRTEK Courier"/>
                <w:b/>
                <w:sz w:val="24"/>
                <w:szCs w:val="24"/>
                <w:lang w:val="hy-AM"/>
              </w:rPr>
            </w:pPr>
            <w:r>
              <w:rPr>
                <w:rFonts w:ascii="GHEA Grapalat" w:hAnsi="GHEA Grapalat" w:cs="IRTEK Courier"/>
                <w:sz w:val="24"/>
                <w:szCs w:val="24"/>
                <w:lang w:val="hy-AM"/>
              </w:rPr>
              <w:t>5.</w:t>
            </w:r>
            <w:r>
              <w:rPr>
                <w:rFonts w:ascii="GHEA Grapalat" w:hAnsi="GHEA Grapalat" w:cs="Sylfaen"/>
                <w:bCs/>
                <w:sz w:val="24"/>
                <w:szCs w:val="24"/>
                <w:lang w:val="hy-AM"/>
              </w:rPr>
              <w:t xml:space="preserve"> Նախագծի 4-րդ հավելվածի 7-րդ կետի 2-րդ ենթակետում նախատեսվում է </w:t>
            </w:r>
            <w:r>
              <w:rPr>
                <w:rFonts w:ascii="GHEA Grapalat" w:hAnsi="GHEA Grapalat" w:cs="IRTEK Courier"/>
                <w:sz w:val="24"/>
                <w:szCs w:val="24"/>
                <w:lang w:val="hy-AM"/>
              </w:rPr>
              <w:t>նոր կառուցվող շենքերից քանդված վթարային շենքերի նախկին սեփականատերերին վերաբնակեցնելու համար սեփականատերերի և համայնքի միջև կնքել պայմանագիր, որով՝</w:t>
            </w:r>
            <w:r>
              <w:rPr>
                <w:rFonts w:ascii="GHEA Grapalat" w:hAnsi="GHEA Grapalat" w:cs="Sylfaen"/>
                <w:bCs/>
                <w:sz w:val="24"/>
                <w:szCs w:val="24"/>
                <w:lang w:val="hy-AM"/>
              </w:rPr>
              <w:t xml:space="preserve"> Երևան համայնքը պարտավորվում է </w:t>
            </w:r>
            <w:r>
              <w:rPr>
                <w:rFonts w:ascii="GHEA Grapalat" w:hAnsi="GHEA Grapalat" w:cs="IRTEK Courier"/>
                <w:sz w:val="24"/>
                <w:szCs w:val="24"/>
                <w:lang w:val="hy-AM"/>
              </w:rPr>
              <w:t xml:space="preserve">մինչև նոր կառուցվող շենքի շահագործման հանձնումը վթարային շենքի սեփականատերերին տրամադրել ամսական վճար, պայմանով, </w:t>
            </w:r>
            <w:r>
              <w:rPr>
                <w:rFonts w:ascii="GHEA Grapalat" w:hAnsi="GHEA Grapalat" w:cs="IRTEK Courier"/>
                <w:b/>
                <w:sz w:val="24"/>
                <w:szCs w:val="24"/>
                <w:lang w:val="hy-AM"/>
              </w:rPr>
              <w:t>որ սեփականության օտարման պայմանագրով պայմանագրային արժեքից (վճարված գումարից) նվազեցվում է վերը նշված վճարների չափը:</w:t>
            </w:r>
          </w:p>
          <w:p w14:paraId="3E8AA606" w14:textId="43FF9FEE" w:rsidR="00E357BA" w:rsidRPr="00707F76" w:rsidRDefault="00707F76" w:rsidP="002E599A">
            <w:pPr>
              <w:spacing w:after="0"/>
              <w:ind w:firstLine="285"/>
              <w:jc w:val="both"/>
              <w:rPr>
                <w:rFonts w:ascii="GHEA Grapalat" w:hAnsi="GHEA Grapalat"/>
                <w:sz w:val="24"/>
                <w:szCs w:val="24"/>
                <w:lang w:val="hy-AM"/>
              </w:rPr>
            </w:pPr>
            <w:r>
              <w:rPr>
                <w:rFonts w:ascii="GHEA Grapalat" w:hAnsi="GHEA Grapalat" w:cs="IRTEK Courier"/>
                <w:sz w:val="24"/>
                <w:szCs w:val="24"/>
                <w:lang w:val="hy-AM"/>
              </w:rPr>
              <w:t>Այդ առումով կարծում ենք, որ նշված պայմանը (</w:t>
            </w:r>
            <w:r>
              <w:rPr>
                <w:rFonts w:ascii="GHEA Grapalat" w:hAnsi="GHEA Grapalat" w:cs="IRTEK Courier"/>
                <w:b/>
                <w:sz w:val="24"/>
                <w:szCs w:val="24"/>
                <w:lang w:val="hy-AM"/>
              </w:rPr>
              <w:t xml:space="preserve">սեփականության օտարման պայմանագրով պայմանագրային արժեքից (վճարված գումարից) նվազեցվում է վերը նշված վճարների չափը) </w:t>
            </w:r>
            <w:r>
              <w:rPr>
                <w:rFonts w:ascii="GHEA Grapalat" w:hAnsi="GHEA Grapalat" w:cs="IRTEK Courier"/>
                <w:sz w:val="24"/>
                <w:szCs w:val="24"/>
                <w:lang w:val="hy-AM"/>
              </w:rPr>
              <w:t xml:space="preserve">չի հանդիսանում սույն կետի կարգավորման առարկան, ուստի անհրաժեշտ է հանել: Հարկ է նկատի ունենալ, որ հիշյալ </w:t>
            </w:r>
            <w:r>
              <w:rPr>
                <w:rFonts w:ascii="GHEA Grapalat" w:hAnsi="GHEA Grapalat" w:cs="IRTEK Courier"/>
                <w:sz w:val="24"/>
                <w:szCs w:val="24"/>
                <w:lang w:val="hy-AM"/>
              </w:rPr>
              <w:lastRenderedPageBreak/>
              <w:t>դրույթն արդեն իսկ նշված է 6-րդ կետի 2-րդ ենթակետում, որի համաձայն՝ Երևանի քաղաքապետարանի և «ՄԼ Մայնինգ» ՍՊ ընկերության միջև կնքվում է պայմանագիր, որը պարտադիր պետք է պարունակի դրույթ, որի համաձայն՝  «</w:t>
            </w:r>
            <w:r>
              <w:rPr>
                <w:rFonts w:ascii="GHEA Grapalat" w:hAnsi="GHEA Grapalat"/>
                <w:sz w:val="24"/>
                <w:szCs w:val="24"/>
                <w:lang w:val="hy-AM"/>
              </w:rPr>
              <w:t xml:space="preserve">ընկերությունը Երևան համայնքին վճարում է կանխավճար, որն ուղղվում է սույն հավելվածի 7-րդ կետի 2-րդ ենթակետով սահմանված պարտավորությունների կատարմանը և, որը ենթակա է </w:t>
            </w:r>
            <w:r>
              <w:rPr>
                <w:rFonts w:ascii="GHEA Grapalat" w:hAnsi="GHEA Grapalat"/>
                <w:b/>
                <w:sz w:val="24"/>
                <w:szCs w:val="24"/>
                <w:lang w:val="hy-AM"/>
              </w:rPr>
              <w:t>հաշվանցման</w:t>
            </w:r>
            <w:r>
              <w:rPr>
                <w:rFonts w:ascii="GHEA Grapalat" w:hAnsi="GHEA Grapalat"/>
                <w:sz w:val="24"/>
                <w:szCs w:val="24"/>
                <w:lang w:val="hy-AM"/>
              </w:rPr>
              <w:t xml:space="preserve"> </w:t>
            </w:r>
            <w:r>
              <w:rPr>
                <w:rFonts w:ascii="GHEA Grapalat" w:hAnsi="GHEA Grapalat" w:cs="IRTEK Courier"/>
                <w:sz w:val="24"/>
                <w:szCs w:val="24"/>
                <w:lang w:val="hy-AM"/>
              </w:rPr>
              <w:t>սույն</w:t>
            </w:r>
            <w:r>
              <w:rPr>
                <w:rFonts w:ascii="GHEA Grapalat" w:hAnsi="GHEA Grapalat"/>
                <w:sz w:val="24"/>
                <w:szCs w:val="24"/>
                <w:lang w:val="hy-AM"/>
              </w:rPr>
              <w:t xml:space="preserve"> հավելվածի 6-րդ մասի 4-րդ կետով սահմանված արժեքից»:</w:t>
            </w:r>
          </w:p>
        </w:tc>
        <w:tc>
          <w:tcPr>
            <w:tcW w:w="8611" w:type="dxa"/>
            <w:gridSpan w:val="2"/>
            <w:tcBorders>
              <w:top w:val="outset" w:sz="6" w:space="0" w:color="auto"/>
              <w:left w:val="outset" w:sz="6" w:space="0" w:color="auto"/>
              <w:bottom w:val="outset" w:sz="6" w:space="0" w:color="auto"/>
              <w:right w:val="nil"/>
            </w:tcBorders>
            <w:shd w:val="clear" w:color="auto" w:fill="auto"/>
          </w:tcPr>
          <w:p w14:paraId="7EE829BF" w14:textId="1682D249" w:rsidR="00575D9C" w:rsidRPr="00575D9C" w:rsidRDefault="00575D9C" w:rsidP="00575D9C">
            <w:pPr>
              <w:pStyle w:val="BodyText"/>
              <w:spacing w:line="276" w:lineRule="auto"/>
              <w:ind w:left="230" w:right="-790" w:hanging="108"/>
              <w:jc w:val="left"/>
              <w:rPr>
                <w:rFonts w:ascii="GHEA Grapalat" w:eastAsia="Calibri" w:hAnsi="GHEA Grapalat" w:cs="Sylfaen"/>
                <w:b/>
                <w:bCs/>
                <w:szCs w:val="24"/>
                <w:lang w:val="hy-AM"/>
              </w:rPr>
            </w:pPr>
            <w:r w:rsidRPr="00575D9C">
              <w:rPr>
                <w:rFonts w:ascii="GHEA Grapalat" w:eastAsia="Calibri" w:hAnsi="GHEA Grapalat" w:cs="Sylfaen"/>
                <w:b/>
                <w:bCs/>
                <w:szCs w:val="24"/>
                <w:lang w:val="hy-AM"/>
              </w:rPr>
              <w:lastRenderedPageBreak/>
              <w:t xml:space="preserve"> </w:t>
            </w:r>
            <w:r w:rsidRPr="00575D9C">
              <w:rPr>
                <w:rFonts w:ascii="GHEA Grapalat" w:eastAsia="Calibri" w:hAnsi="GHEA Grapalat" w:cs="Sylfaen"/>
                <w:b/>
                <w:bCs/>
                <w:szCs w:val="24"/>
                <w:lang w:val="hy-AM"/>
              </w:rPr>
              <w:t xml:space="preserve"> Չի ընդունվել:</w:t>
            </w:r>
          </w:p>
          <w:p w14:paraId="225F418F" w14:textId="459C0108" w:rsidR="00575D9C" w:rsidRPr="00575D9C" w:rsidRDefault="00575D9C" w:rsidP="00575D9C">
            <w:pPr>
              <w:pStyle w:val="BodyText"/>
              <w:spacing w:line="276" w:lineRule="auto"/>
              <w:ind w:left="135" w:right="360" w:hanging="13"/>
              <w:jc w:val="both"/>
              <w:rPr>
                <w:rFonts w:ascii="GHEA Grapalat" w:eastAsia="Calibri" w:hAnsi="GHEA Grapalat" w:cs="Sylfaen"/>
                <w:szCs w:val="24"/>
                <w:lang w:val="hy-AM"/>
              </w:rPr>
            </w:pPr>
            <w:r w:rsidRPr="00575D9C">
              <w:rPr>
                <w:rFonts w:ascii="GHEA Grapalat" w:eastAsia="Calibri" w:hAnsi="GHEA Grapalat" w:cs="Sylfaen"/>
                <w:szCs w:val="24"/>
                <w:lang w:val="hy-AM"/>
              </w:rPr>
              <w:t xml:space="preserve">Նախագծի 4-րդ հավելվածով կարգավորում է Երևան քաղաքի Արզումանյան փողոցի թիվ 10 և 17 </w:t>
            </w:r>
            <w:r w:rsidRPr="00575D9C">
              <w:rPr>
                <w:rFonts w:ascii="GHEA Grapalat" w:eastAsia="Calibri" w:hAnsi="GHEA Grapalat" w:cs="Sylfaen"/>
                <w:szCs w:val="24"/>
                <w:lang w:val="hy-AM"/>
              </w:rPr>
              <w:t xml:space="preserve"> </w:t>
            </w:r>
            <w:r w:rsidRPr="00575D9C">
              <w:rPr>
                <w:rFonts w:ascii="GHEA Grapalat" w:eastAsia="Calibri" w:hAnsi="GHEA Grapalat" w:cs="Sylfaen"/>
                <w:szCs w:val="24"/>
                <w:lang w:val="hy-AM"/>
              </w:rPr>
              <w:t>հասցեներում գտնվող 4-րդ կարգի վթարային</w:t>
            </w:r>
            <w:r w:rsidRPr="00575D9C">
              <w:rPr>
                <w:rFonts w:ascii="GHEA Grapalat" w:eastAsia="Calibri" w:hAnsi="GHEA Grapalat" w:cs="Sylfaen"/>
                <w:szCs w:val="24"/>
                <w:lang w:val="hy-AM"/>
              </w:rPr>
              <w:t xml:space="preserve"> </w:t>
            </w:r>
            <w:r w:rsidRPr="00575D9C">
              <w:rPr>
                <w:rFonts w:ascii="GHEA Grapalat" w:eastAsia="Calibri" w:hAnsi="GHEA Grapalat" w:cs="Sylfaen"/>
                <w:szCs w:val="24"/>
                <w:lang w:val="hy-AM"/>
              </w:rPr>
              <w:t xml:space="preserve"> շենքերի քանդման, տեղում նոր շենքերի կառուցման և բնակիչների վերաբնակեցման ներդրումային ծրագիրը, որի իրականացման մաս է կազմում նաև Նախագծի 4-րդ հավելվածի 7-րդ կետի 2-րդ ենթակետում նշված </w:t>
            </w:r>
          </w:p>
          <w:p w14:paraId="3B62CE63" w14:textId="77777777" w:rsidR="00575D9C" w:rsidRPr="00575D9C" w:rsidRDefault="00575D9C" w:rsidP="00575D9C">
            <w:pPr>
              <w:pStyle w:val="BodyText"/>
              <w:spacing w:line="276" w:lineRule="auto"/>
              <w:ind w:left="135" w:right="360" w:hanging="13"/>
              <w:jc w:val="both"/>
              <w:rPr>
                <w:rFonts w:ascii="GHEA Grapalat" w:eastAsia="Calibri" w:hAnsi="GHEA Grapalat" w:cs="Sylfaen"/>
                <w:szCs w:val="24"/>
                <w:lang w:val="hy-AM"/>
              </w:rPr>
            </w:pPr>
            <w:r w:rsidRPr="00575D9C">
              <w:rPr>
                <w:rFonts w:ascii="GHEA Grapalat" w:eastAsia="Calibri" w:hAnsi="GHEA Grapalat" w:cs="Sylfaen"/>
                <w:szCs w:val="24"/>
                <w:lang w:val="hy-AM"/>
              </w:rPr>
              <w:t>կարգավորումը:</w:t>
            </w:r>
          </w:p>
          <w:p w14:paraId="6810101D" w14:textId="589471B9" w:rsidR="009F695D" w:rsidRPr="00575D9C" w:rsidRDefault="009F695D" w:rsidP="00A6025C">
            <w:pPr>
              <w:pStyle w:val="BodyText"/>
              <w:spacing w:line="23" w:lineRule="atLeast"/>
              <w:ind w:left="230" w:right="-790" w:hanging="108"/>
              <w:jc w:val="left"/>
              <w:rPr>
                <w:rFonts w:ascii="GHEA Grapalat" w:eastAsia="Calibri" w:hAnsi="GHEA Grapalat" w:cs="Sylfaen"/>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4B4723DE" w14:textId="77777777" w:rsidR="009F695D" w:rsidRPr="006C78BA" w:rsidRDefault="009F695D" w:rsidP="00A6025C">
            <w:pPr>
              <w:spacing w:after="0" w:line="240" w:lineRule="auto"/>
              <w:ind w:left="-9" w:firstLine="598"/>
              <w:rPr>
                <w:rFonts w:ascii="Courier New" w:eastAsia="Times New Roman" w:hAnsi="Courier New" w:cs="Courier New"/>
                <w:color w:val="000000"/>
                <w:sz w:val="24"/>
                <w:szCs w:val="24"/>
                <w:lang w:val="af-ZA"/>
              </w:rPr>
            </w:pPr>
          </w:p>
        </w:tc>
      </w:tr>
      <w:tr w:rsidR="009F695D" w:rsidRPr="002A0222" w14:paraId="237818EA" w14:textId="77777777" w:rsidTr="00A6025C">
        <w:trPr>
          <w:trHeight w:val="160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550FDB06" w14:textId="17ED3322" w:rsidR="00707F76" w:rsidRDefault="00707F76" w:rsidP="00707F76">
            <w:pPr>
              <w:spacing w:after="0"/>
              <w:ind w:firstLine="285"/>
              <w:jc w:val="both"/>
              <w:rPr>
                <w:rFonts w:ascii="GHEA Grapalat" w:hAnsi="GHEA Grapalat" w:cs="IRTEK Courier"/>
                <w:sz w:val="24"/>
                <w:szCs w:val="24"/>
                <w:lang w:val="hy-AM"/>
              </w:rPr>
            </w:pPr>
            <w:r>
              <w:rPr>
                <w:rFonts w:ascii="GHEA Grapalat" w:hAnsi="GHEA Grapalat" w:cs="Sylfaen"/>
                <w:bCs/>
                <w:sz w:val="24"/>
                <w:szCs w:val="24"/>
                <w:lang w:val="hy-AM"/>
              </w:rPr>
              <w:t xml:space="preserve">6. Նախագծի 4-րդ հավելվածի 8-րդ կետում անհրաժեշտ է նշել նաև, թե </w:t>
            </w:r>
            <w:r>
              <w:rPr>
                <w:rFonts w:ascii="GHEA Grapalat" w:hAnsi="GHEA Grapalat" w:cs="IRTEK Courier"/>
                <w:sz w:val="24"/>
                <w:szCs w:val="24"/>
                <w:lang w:val="hy-AM"/>
              </w:rPr>
              <w:t>Երևան համայնքի հետ սույն հավելվածի 7-րդ կետում նշված պայմանագիրը կնքելու ցանկություն չհայտնած քաղաքացիների բնակարանային հարցն ինչ կարգով է կարգավորվելու:</w:t>
            </w:r>
          </w:p>
          <w:p w14:paraId="1F18F36F" w14:textId="77777777" w:rsidR="009F695D" w:rsidRPr="00707F76" w:rsidRDefault="009F695D" w:rsidP="00A6025C">
            <w:pPr>
              <w:spacing w:after="0" w:line="240" w:lineRule="auto"/>
              <w:ind w:firstLine="317"/>
              <w:jc w:val="both"/>
              <w:rPr>
                <w:rFonts w:ascii="GHEA Grapalat" w:eastAsia="Times New Roman" w:hAnsi="GHEA Grapalat"/>
                <w:sz w:val="16"/>
                <w:szCs w:val="16"/>
                <w:lang w:val="hy-AM" w:eastAsia="ru-RU"/>
              </w:rPr>
            </w:pPr>
          </w:p>
        </w:tc>
        <w:tc>
          <w:tcPr>
            <w:tcW w:w="8611" w:type="dxa"/>
            <w:gridSpan w:val="2"/>
            <w:tcBorders>
              <w:top w:val="outset" w:sz="6" w:space="0" w:color="auto"/>
              <w:left w:val="outset" w:sz="6" w:space="0" w:color="auto"/>
              <w:bottom w:val="outset" w:sz="6" w:space="0" w:color="auto"/>
              <w:right w:val="nil"/>
            </w:tcBorders>
            <w:shd w:val="clear" w:color="auto" w:fill="auto"/>
          </w:tcPr>
          <w:p w14:paraId="0ADD9D4E" w14:textId="469B6514" w:rsidR="00DF0BF0" w:rsidRDefault="00DF0BF0" w:rsidP="00DF0BF0">
            <w:pPr>
              <w:pStyle w:val="BodyText"/>
              <w:spacing w:line="276" w:lineRule="auto"/>
              <w:ind w:left="135" w:right="180"/>
              <w:jc w:val="left"/>
              <w:rPr>
                <w:rFonts w:ascii="GHEA Grapalat" w:eastAsia="Calibri" w:hAnsi="GHEA Grapalat" w:cs="Sylfaen"/>
                <w:bCs/>
                <w:szCs w:val="24"/>
                <w:lang w:val="hy-AM"/>
              </w:rPr>
            </w:pP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Չի ընդունվել.</w:t>
            </w:r>
          </w:p>
          <w:p w14:paraId="2E97D2ED" w14:textId="634E0D82" w:rsidR="00DF0BF0" w:rsidRDefault="00DF0BF0" w:rsidP="00DF0BF0">
            <w:pPr>
              <w:pStyle w:val="BodyText"/>
              <w:spacing w:line="276" w:lineRule="auto"/>
              <w:ind w:left="135" w:right="180"/>
              <w:jc w:val="both"/>
              <w:rPr>
                <w:rFonts w:ascii="GHEA Grapalat" w:eastAsia="Calibri" w:hAnsi="GHEA Grapalat" w:cs="Sylfaen"/>
                <w:bCs/>
                <w:szCs w:val="24"/>
                <w:lang w:val="hy-AM"/>
              </w:rPr>
            </w:pPr>
            <w:r>
              <w:rPr>
                <w:rFonts w:ascii="GHEA Grapalat" w:eastAsia="Calibri" w:hAnsi="GHEA Grapalat" w:cs="Sylfaen"/>
                <w:bCs/>
                <w:szCs w:val="24"/>
                <w:lang w:val="hy-AM"/>
              </w:rPr>
              <w:t xml:space="preserve">Երևան քաղաքի Արզումանյան փողոցի թիվ 10 և </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17 հասցեներում գտնվող բազմաբնակարան շենքերը հանդիսանում են 4-րդ կարգի</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վթարային շենքեր</w:t>
            </w:r>
            <w:r w:rsidRPr="00D57E4C">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Նախագծով նախատեսվում է Երևան քաղաքի Արզումանյան փողոցի թիվ 10 և 17 շենքերի և հարակից տարածքների նկատմամբ ճանաչել հանրության </w:t>
            </w:r>
          </w:p>
          <w:p w14:paraId="1B3FA4F8" w14:textId="7BC1F205" w:rsidR="009F695D" w:rsidRPr="00DF0BF0" w:rsidRDefault="00DF0BF0" w:rsidP="00DF0BF0">
            <w:pPr>
              <w:pStyle w:val="BodyText"/>
              <w:spacing w:line="276" w:lineRule="auto"/>
              <w:ind w:left="135" w:right="180"/>
              <w:jc w:val="both"/>
              <w:rPr>
                <w:rFonts w:ascii="GHEA Grapalat" w:eastAsia="Calibri" w:hAnsi="GHEA Grapalat" w:cs="Sylfaen"/>
                <w:bCs/>
                <w:szCs w:val="24"/>
                <w:lang w:val="hy-AM"/>
              </w:rPr>
            </w:pPr>
            <w:r>
              <w:rPr>
                <w:rFonts w:ascii="GHEA Grapalat" w:eastAsia="Calibri" w:hAnsi="GHEA Grapalat" w:cs="Sylfaen"/>
                <w:bCs/>
                <w:szCs w:val="24"/>
                <w:lang w:val="hy-AM"/>
              </w:rPr>
              <w:t>գերակա շահ, որի արդյունքում 4-րդ կարգի</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 վթարային շենքերը կքանդվեն՝ կանխելով</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 շենքերի փլուզման վտանգը, և դրա արդյունքում հանրությանը և շրջակա միջավայրին հասցվող</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 հնարավոր վնասները</w:t>
            </w:r>
            <w:r w:rsidRPr="00D57E4C">
              <w:rPr>
                <w:rFonts w:ascii="GHEA Grapalat" w:eastAsia="Calibri" w:hAnsi="GHEA Grapalat" w:cs="Sylfaen"/>
                <w:bCs/>
                <w:szCs w:val="24"/>
                <w:lang w:val="hy-AM"/>
              </w:rPr>
              <w:t>:</w:t>
            </w:r>
            <w:r>
              <w:rPr>
                <w:rFonts w:ascii="GHEA Grapalat" w:eastAsia="Calibri" w:hAnsi="GHEA Grapalat" w:cs="Sylfaen"/>
                <w:bCs/>
                <w:szCs w:val="24"/>
                <w:lang w:val="hy-AM"/>
              </w:rPr>
              <w:t xml:space="preserve"> Ինչ վերաբերվում է քաղաքացիների բնակարանային ապահովության հարցի կարգավորմանը՝ հայտնում ենք, որ</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 Նախագծով գործող օրենսդրությանշրջանակներում լուծվում է հանրության գերակա շահ ճանաչելու միջոցով հիշյալ վթարային շենքերի քանդման հարցը, իսկ քաղաքացիների բնակարանային ապահովման պարտականություն տվյալ դեպքում գործող </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օրենսդրությամբ նախատեսված չէ</w:t>
            </w:r>
            <w:r w:rsidRPr="00D57E4C">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Ինչ վերաբերվում է Նախագծով նախատեսված </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քաղաքացիների վերաբնակեցմանը, հայտնում ենք, </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որ այն հանդիսանում է ընդամենը ներդրումային</w:t>
            </w:r>
            <w:r w:rsidRPr="00DF0BF0">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 ծրագրի մաս</w:t>
            </w:r>
            <w:r w:rsidRPr="004532FC">
              <w:rPr>
                <w:rFonts w:ascii="GHEA Grapalat" w:eastAsia="Calibri" w:hAnsi="GHEA Grapalat" w:cs="Sylfaen"/>
                <w:bCs/>
                <w:szCs w:val="24"/>
                <w:lang w:val="hy-AM"/>
              </w:rPr>
              <w:t>:</w:t>
            </w:r>
          </w:p>
        </w:tc>
        <w:tc>
          <w:tcPr>
            <w:tcW w:w="35" w:type="dxa"/>
            <w:tcBorders>
              <w:top w:val="outset" w:sz="6" w:space="0" w:color="auto"/>
              <w:left w:val="nil"/>
              <w:bottom w:val="outset" w:sz="6" w:space="0" w:color="auto"/>
              <w:right w:val="outset" w:sz="6" w:space="0" w:color="auto"/>
            </w:tcBorders>
            <w:shd w:val="clear" w:color="auto" w:fill="auto"/>
          </w:tcPr>
          <w:p w14:paraId="73A8880C" w14:textId="77777777" w:rsidR="009F695D" w:rsidRPr="006C78BA" w:rsidRDefault="009F695D" w:rsidP="00A6025C">
            <w:pPr>
              <w:spacing w:after="0" w:line="240" w:lineRule="auto"/>
              <w:ind w:left="-9" w:firstLine="598"/>
              <w:rPr>
                <w:rFonts w:ascii="Courier New" w:eastAsia="Times New Roman" w:hAnsi="Courier New" w:cs="Courier New"/>
                <w:color w:val="000000"/>
                <w:sz w:val="24"/>
                <w:szCs w:val="24"/>
                <w:lang w:val="af-ZA"/>
              </w:rPr>
            </w:pPr>
          </w:p>
        </w:tc>
      </w:tr>
      <w:tr w:rsidR="009F695D" w:rsidRPr="002A0222" w14:paraId="36072969" w14:textId="77777777" w:rsidTr="00707F76">
        <w:trPr>
          <w:trHeight w:val="1290"/>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455F5982" w14:textId="7ABF1AFD" w:rsidR="009F695D" w:rsidRPr="00707F76" w:rsidRDefault="00707F76" w:rsidP="00707F76">
            <w:pPr>
              <w:spacing w:after="0"/>
              <w:ind w:firstLine="195"/>
              <w:jc w:val="both"/>
              <w:rPr>
                <w:rFonts w:ascii="GHEA Grapalat" w:hAnsi="GHEA Grapalat" w:cs="Sylfaen"/>
                <w:bCs/>
                <w:sz w:val="24"/>
                <w:szCs w:val="24"/>
                <w:lang w:val="hy-AM"/>
              </w:rPr>
            </w:pPr>
            <w:r>
              <w:rPr>
                <w:rFonts w:ascii="GHEA Grapalat" w:hAnsi="GHEA Grapalat" w:cs="IRTEK Courier"/>
                <w:sz w:val="24"/>
                <w:szCs w:val="24"/>
                <w:lang w:val="hy-AM"/>
              </w:rPr>
              <w:lastRenderedPageBreak/>
              <w:t>7. Նախագծի 6-րդ հավելվածի վերնագիրն անհրաժեշտ է համապատասխանեցնել նախագծի 2-րդ կետի 2-րդ ենթակետի պահանջներին:</w:t>
            </w:r>
          </w:p>
        </w:tc>
        <w:tc>
          <w:tcPr>
            <w:tcW w:w="8611" w:type="dxa"/>
            <w:gridSpan w:val="2"/>
            <w:tcBorders>
              <w:top w:val="outset" w:sz="6" w:space="0" w:color="auto"/>
              <w:left w:val="outset" w:sz="6" w:space="0" w:color="auto"/>
              <w:bottom w:val="outset" w:sz="6" w:space="0" w:color="auto"/>
              <w:right w:val="nil"/>
            </w:tcBorders>
            <w:shd w:val="clear" w:color="auto" w:fill="auto"/>
          </w:tcPr>
          <w:p w14:paraId="5F3DD832" w14:textId="33C2C793" w:rsidR="00882138" w:rsidRPr="004532FC" w:rsidRDefault="00882138" w:rsidP="00882138">
            <w:pPr>
              <w:pStyle w:val="BodyText"/>
              <w:spacing w:line="360" w:lineRule="auto"/>
              <w:ind w:right="-790"/>
              <w:jc w:val="left"/>
              <w:rPr>
                <w:rFonts w:ascii="GHEA Grapalat" w:eastAsia="Calibri" w:hAnsi="GHEA Grapalat" w:cs="Sylfaen"/>
                <w:bCs/>
                <w:szCs w:val="24"/>
                <w:lang w:val="hy-AM"/>
              </w:rPr>
            </w:pPr>
            <w:r w:rsidRPr="00882138">
              <w:rPr>
                <w:rFonts w:ascii="GHEA Grapalat" w:eastAsia="Calibri" w:hAnsi="GHEA Grapalat" w:cs="Sylfaen"/>
                <w:bCs/>
                <w:szCs w:val="24"/>
                <w:lang w:val="hy-AM"/>
              </w:rPr>
              <w:t xml:space="preserve"> </w:t>
            </w:r>
            <w:r>
              <w:rPr>
                <w:rFonts w:ascii="GHEA Grapalat" w:eastAsia="Calibri" w:hAnsi="GHEA Grapalat" w:cs="Sylfaen"/>
                <w:bCs/>
                <w:szCs w:val="24"/>
                <w:lang w:val="hy-AM"/>
              </w:rPr>
              <w:t xml:space="preserve"> </w:t>
            </w:r>
            <w:r w:rsidRPr="004532FC">
              <w:rPr>
                <w:rFonts w:ascii="GHEA Grapalat" w:eastAsia="Calibri" w:hAnsi="GHEA Grapalat" w:cs="Sylfaen"/>
                <w:bCs/>
                <w:szCs w:val="24"/>
                <w:lang w:val="hy-AM"/>
              </w:rPr>
              <w:t>Ընդունվել է:</w:t>
            </w:r>
          </w:p>
          <w:p w14:paraId="629BD0D3" w14:textId="526F21E7" w:rsidR="00882138" w:rsidRPr="004532FC" w:rsidRDefault="00882138" w:rsidP="00882138">
            <w:pPr>
              <w:pStyle w:val="BodyText"/>
              <w:jc w:val="left"/>
              <w:rPr>
                <w:rFonts w:ascii="GHEA Grapalat" w:eastAsia="Calibri" w:hAnsi="GHEA Grapalat" w:cs="Sylfaen"/>
                <w:bCs/>
                <w:szCs w:val="24"/>
                <w:lang w:val="hy-AM"/>
              </w:rPr>
            </w:pPr>
            <w:r w:rsidRPr="00882138">
              <w:rPr>
                <w:rFonts w:ascii="GHEA Grapalat" w:eastAsia="Calibri" w:hAnsi="GHEA Grapalat" w:cs="Sylfaen"/>
                <w:bCs/>
                <w:szCs w:val="24"/>
                <w:lang w:val="hy-AM"/>
              </w:rPr>
              <w:t xml:space="preserve"> </w:t>
            </w:r>
            <w:r w:rsidRPr="004532FC">
              <w:rPr>
                <w:rFonts w:ascii="GHEA Grapalat" w:eastAsia="Calibri" w:hAnsi="GHEA Grapalat" w:cs="Sylfaen"/>
                <w:bCs/>
                <w:szCs w:val="24"/>
                <w:lang w:val="hy-AM"/>
              </w:rPr>
              <w:t>Նախագծում կատարվել են համապատասխան փոփոխություններ:</w:t>
            </w:r>
          </w:p>
          <w:p w14:paraId="0EA7269E" w14:textId="77777777" w:rsidR="00882138" w:rsidRDefault="00882138" w:rsidP="00882138">
            <w:pPr>
              <w:pStyle w:val="BodyText"/>
              <w:spacing w:line="360" w:lineRule="auto"/>
              <w:ind w:right="-790"/>
              <w:rPr>
                <w:rFonts w:ascii="GHEA Grapalat" w:eastAsia="Calibri" w:hAnsi="GHEA Grapalat" w:cs="Sylfaen"/>
                <w:bCs/>
                <w:szCs w:val="24"/>
                <w:lang w:val="hy-AM"/>
              </w:rPr>
            </w:pPr>
          </w:p>
          <w:p w14:paraId="75F9B394" w14:textId="77777777" w:rsidR="009F695D" w:rsidRPr="00707F76" w:rsidRDefault="009F695D" w:rsidP="00A6025C">
            <w:pPr>
              <w:pStyle w:val="BodyText"/>
              <w:spacing w:line="23" w:lineRule="atLeast"/>
              <w:ind w:left="230" w:right="-790" w:hanging="108"/>
              <w:jc w:val="left"/>
              <w:rPr>
                <w:rFonts w:ascii="GHEA Grapalat" w:eastAsia="Calibri" w:hAnsi="GHEA Grapalat" w:cs="Sylfaen"/>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076B2F6D" w14:textId="77777777" w:rsidR="009F695D" w:rsidRPr="006C78BA" w:rsidRDefault="009F695D" w:rsidP="00A6025C">
            <w:pPr>
              <w:spacing w:after="0" w:line="240" w:lineRule="auto"/>
              <w:ind w:left="-9" w:firstLine="598"/>
              <w:rPr>
                <w:rFonts w:ascii="Courier New" w:eastAsia="Times New Roman" w:hAnsi="Courier New" w:cs="Courier New"/>
                <w:color w:val="000000"/>
                <w:sz w:val="24"/>
                <w:szCs w:val="24"/>
                <w:lang w:val="af-ZA"/>
              </w:rPr>
            </w:pPr>
          </w:p>
        </w:tc>
      </w:tr>
      <w:tr w:rsidR="009F695D" w:rsidRPr="002A0222" w14:paraId="0A03B759" w14:textId="77777777" w:rsidTr="009F695D">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6AAF06BC" w14:textId="4F5A2010" w:rsidR="009F695D" w:rsidRPr="00707F76" w:rsidRDefault="009F695D" w:rsidP="00A6025C">
            <w:pPr>
              <w:pStyle w:val="BodyText"/>
              <w:tabs>
                <w:tab w:val="left" w:pos="4582"/>
              </w:tabs>
              <w:spacing w:line="23" w:lineRule="atLeast"/>
              <w:ind w:left="106" w:right="100"/>
              <w:rPr>
                <w:rFonts w:ascii="GHEA Grapalat" w:eastAsia="Calibri" w:hAnsi="GHEA Grapalat" w:cs="Sylfaen"/>
                <w:szCs w:val="24"/>
                <w:lang w:val="hy-AM"/>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57A25780" w14:textId="66C2844B" w:rsidR="009F695D" w:rsidRPr="00707F76" w:rsidRDefault="009F695D" w:rsidP="00A6025C">
            <w:pPr>
              <w:pStyle w:val="BodyText"/>
              <w:spacing w:line="23" w:lineRule="atLeast"/>
              <w:rPr>
                <w:rFonts w:ascii="GHEA Grapalat" w:eastAsia="Calibri" w:hAnsi="GHEA Grapalat" w:cs="Sylfaen"/>
                <w:szCs w:val="24"/>
                <w:lang w:val="hy-AM"/>
              </w:rPr>
            </w:pPr>
          </w:p>
        </w:tc>
      </w:tr>
      <w:tr w:rsidR="009F695D" w:rsidRPr="002A0222" w14:paraId="05280A71" w14:textId="77777777" w:rsidTr="009F695D">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B9D8FBF" w14:textId="77777777" w:rsidR="009F695D" w:rsidRPr="00707F76" w:rsidRDefault="009F695D" w:rsidP="00A6025C">
            <w:pPr>
              <w:spacing w:after="0" w:line="240" w:lineRule="auto"/>
              <w:rPr>
                <w:rFonts w:ascii="GHEA Grapalat" w:eastAsia="Times New Roman" w:hAnsi="GHEA Grapalat"/>
                <w:color w:val="000000"/>
                <w:sz w:val="24"/>
                <w:szCs w:val="24"/>
                <w:lang w:val="hy-AM"/>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76A077FD" w14:textId="4F8CF874" w:rsidR="009F695D" w:rsidRPr="00707F76" w:rsidRDefault="009F695D" w:rsidP="00A6025C">
            <w:pPr>
              <w:spacing w:after="0" w:line="240" w:lineRule="auto"/>
              <w:ind w:right="510"/>
              <w:jc w:val="center"/>
              <w:rPr>
                <w:rFonts w:ascii="GHEA Grapalat" w:hAnsi="GHEA Grapalat" w:cs="Sylfaen"/>
                <w:sz w:val="24"/>
                <w:szCs w:val="24"/>
                <w:lang w:val="hy-AM"/>
              </w:rPr>
            </w:pPr>
          </w:p>
        </w:tc>
      </w:tr>
      <w:tr w:rsidR="009F695D" w:rsidRPr="002A0222" w14:paraId="18027F06" w14:textId="77777777" w:rsidTr="009F695D">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72FBD3BB" w14:textId="77777777" w:rsidR="009F695D" w:rsidRDefault="009F695D" w:rsidP="00A6025C">
            <w:pPr>
              <w:spacing w:line="240" w:lineRule="auto"/>
              <w:ind w:firstLine="540"/>
              <w:jc w:val="both"/>
              <w:rPr>
                <w:rFonts w:ascii="GHEA Grapalat" w:hAnsi="GHEA Grapalat"/>
                <w:bCs/>
                <w:sz w:val="24"/>
                <w:szCs w:val="24"/>
                <w:highlight w:val="yellow"/>
                <w:lang w:val="hy-AM"/>
              </w:rPr>
            </w:pPr>
          </w:p>
          <w:p w14:paraId="6C254952" w14:textId="48B215D1" w:rsidR="00E357BA" w:rsidRPr="00707F76" w:rsidRDefault="00E357BA" w:rsidP="00A6025C">
            <w:pPr>
              <w:spacing w:line="240" w:lineRule="auto"/>
              <w:ind w:firstLine="540"/>
              <w:jc w:val="both"/>
              <w:rPr>
                <w:rFonts w:ascii="GHEA Grapalat" w:hAnsi="GHEA Grapalat"/>
                <w:bCs/>
                <w:sz w:val="24"/>
                <w:szCs w:val="24"/>
                <w:highlight w:val="yellow"/>
                <w:lang w:val="hy-AM"/>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tcPr>
          <w:p w14:paraId="6D7AB86F" w14:textId="77777777" w:rsidR="009F695D" w:rsidRPr="00BF3849" w:rsidRDefault="009F695D" w:rsidP="00A6025C">
            <w:pPr>
              <w:tabs>
                <w:tab w:val="left" w:pos="8360"/>
              </w:tabs>
              <w:spacing w:after="0" w:line="240" w:lineRule="auto"/>
              <w:ind w:left="140" w:right="71"/>
              <w:jc w:val="both"/>
              <w:rPr>
                <w:rFonts w:ascii="GHEA Grapalat" w:hAnsi="GHEA Grapalat" w:cs="Sylfaen"/>
                <w:sz w:val="24"/>
                <w:szCs w:val="24"/>
                <w:lang w:val="hy-AM"/>
              </w:rPr>
            </w:pPr>
          </w:p>
        </w:tc>
      </w:tr>
      <w:tr w:rsidR="009F695D" w:rsidRPr="002A0222" w14:paraId="43614E4B" w14:textId="77777777" w:rsidTr="009F695D">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32CFD708" w14:textId="60F8C4FA" w:rsidR="009F695D" w:rsidRPr="00707F76" w:rsidRDefault="009F695D" w:rsidP="00A6025C">
            <w:pPr>
              <w:pStyle w:val="BodyText"/>
              <w:spacing w:line="23" w:lineRule="atLeast"/>
              <w:rPr>
                <w:rFonts w:ascii="GHEA Grapalat" w:eastAsia="Calibri" w:hAnsi="GHEA Grapalat" w:cs="Sylfaen"/>
                <w:szCs w:val="24"/>
                <w:lang w:val="hy-AM"/>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6A791D2E" w14:textId="02325BCF" w:rsidR="009F695D" w:rsidRPr="00707F76" w:rsidRDefault="009F695D" w:rsidP="00A6025C">
            <w:pPr>
              <w:pStyle w:val="BodyText"/>
              <w:spacing w:line="23" w:lineRule="atLeast"/>
              <w:rPr>
                <w:rFonts w:ascii="GHEA Grapalat" w:eastAsia="Calibri" w:hAnsi="GHEA Grapalat" w:cs="Sylfaen"/>
                <w:szCs w:val="24"/>
                <w:lang w:val="hy-AM"/>
              </w:rPr>
            </w:pPr>
          </w:p>
        </w:tc>
      </w:tr>
      <w:tr w:rsidR="009F695D" w:rsidRPr="002A0222" w14:paraId="6504FB9A" w14:textId="77777777" w:rsidTr="009F695D">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7057242" w14:textId="77777777" w:rsidR="009F695D" w:rsidRPr="00707F76" w:rsidRDefault="009F695D" w:rsidP="00A6025C">
            <w:pPr>
              <w:spacing w:after="0" w:line="240" w:lineRule="auto"/>
              <w:rPr>
                <w:rFonts w:ascii="GHEA Grapalat" w:eastAsia="Times New Roman" w:hAnsi="GHEA Grapalat"/>
                <w:color w:val="000000"/>
                <w:sz w:val="24"/>
                <w:szCs w:val="24"/>
                <w:lang w:val="hy-AM"/>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76FD0DBD" w14:textId="42A98E2D" w:rsidR="009F695D" w:rsidRPr="00707F76" w:rsidRDefault="009F695D" w:rsidP="00A6025C">
            <w:pPr>
              <w:pStyle w:val="NoSpacing"/>
              <w:jc w:val="center"/>
              <w:rPr>
                <w:rFonts w:ascii="GHEA Grapalat" w:hAnsi="GHEA Grapalat"/>
                <w:b w:val="0"/>
                <w:sz w:val="24"/>
                <w:szCs w:val="24"/>
                <w:lang w:val="hy-AM"/>
              </w:rPr>
            </w:pPr>
          </w:p>
        </w:tc>
      </w:tr>
      <w:tr w:rsidR="009F695D" w:rsidRPr="002A0222" w14:paraId="748EF6B2" w14:textId="77777777" w:rsidTr="009F695D">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tcPr>
          <w:p w14:paraId="0B352B2D" w14:textId="53567AFA" w:rsidR="009F695D" w:rsidRPr="00354435" w:rsidRDefault="009F695D" w:rsidP="00A6025C">
            <w:pPr>
              <w:spacing w:line="240" w:lineRule="auto"/>
              <w:rPr>
                <w:rFonts w:ascii="GHEA Grapalat" w:hAnsi="GHEA Grapalat" w:cs="Sylfaen"/>
                <w:color w:val="000000"/>
                <w:shd w:val="clear" w:color="auto" w:fill="FFFFFF"/>
                <w:lang w:val="af-ZA"/>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tcPr>
          <w:p w14:paraId="11C603DD" w14:textId="7DC03FA4" w:rsidR="009F695D" w:rsidRPr="005808EF" w:rsidRDefault="009F695D" w:rsidP="00A6025C">
            <w:pPr>
              <w:spacing w:after="0" w:line="240" w:lineRule="auto"/>
              <w:ind w:left="230" w:firstLine="320"/>
              <w:rPr>
                <w:rFonts w:ascii="GHEA Grapalat" w:hAnsi="GHEA Grapalat" w:cs="Sylfaen"/>
                <w:sz w:val="24"/>
                <w:szCs w:val="24"/>
                <w:lang w:val="hy-AM"/>
              </w:rPr>
            </w:pPr>
          </w:p>
        </w:tc>
      </w:tr>
    </w:tbl>
    <w:p w14:paraId="402AFBC9" w14:textId="77777777" w:rsidR="00FA0ED9" w:rsidRPr="00F93A9C" w:rsidRDefault="00FA0ED9" w:rsidP="00EE286F">
      <w:pPr>
        <w:spacing w:line="240" w:lineRule="auto"/>
        <w:rPr>
          <w:lang w:val="af-ZA"/>
        </w:rPr>
      </w:pPr>
    </w:p>
    <w:sectPr w:rsidR="00FA0ED9" w:rsidRPr="00F93A9C" w:rsidSect="00334BC6">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IRTEK Courier">
    <w:altName w:val="Cambria"/>
    <w:charset w:val="00"/>
    <w:family w:val="roman"/>
    <w:pitch w:val="fixed"/>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0"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241A7D"/>
    <w:multiLevelType w:val="hybridMultilevel"/>
    <w:tmpl w:val="2D78D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2151C"/>
    <w:rsid w:val="000379C2"/>
    <w:rsid w:val="00074613"/>
    <w:rsid w:val="000A212B"/>
    <w:rsid w:val="000A4C64"/>
    <w:rsid w:val="000C6B7F"/>
    <w:rsid w:val="000F5B5A"/>
    <w:rsid w:val="00104103"/>
    <w:rsid w:val="00110157"/>
    <w:rsid w:val="0012151C"/>
    <w:rsid w:val="00147A03"/>
    <w:rsid w:val="00160893"/>
    <w:rsid w:val="00186C73"/>
    <w:rsid w:val="001C59C8"/>
    <w:rsid w:val="001D6E18"/>
    <w:rsid w:val="001E7CFC"/>
    <w:rsid w:val="0022053B"/>
    <w:rsid w:val="00225970"/>
    <w:rsid w:val="00230332"/>
    <w:rsid w:val="00245F7B"/>
    <w:rsid w:val="002923D9"/>
    <w:rsid w:val="002A0222"/>
    <w:rsid w:val="002B3DF3"/>
    <w:rsid w:val="002E599A"/>
    <w:rsid w:val="0030218C"/>
    <w:rsid w:val="00323FD7"/>
    <w:rsid w:val="00326F39"/>
    <w:rsid w:val="00334ED0"/>
    <w:rsid w:val="00354435"/>
    <w:rsid w:val="003D54B1"/>
    <w:rsid w:val="00453F5A"/>
    <w:rsid w:val="004835C8"/>
    <w:rsid w:val="004B01AD"/>
    <w:rsid w:val="004F3EA1"/>
    <w:rsid w:val="00516495"/>
    <w:rsid w:val="00575D9C"/>
    <w:rsid w:val="005808EF"/>
    <w:rsid w:val="005A562A"/>
    <w:rsid w:val="005E04A3"/>
    <w:rsid w:val="005E73D4"/>
    <w:rsid w:val="00636E44"/>
    <w:rsid w:val="006415E1"/>
    <w:rsid w:val="00655003"/>
    <w:rsid w:val="00696D36"/>
    <w:rsid w:val="006B61C0"/>
    <w:rsid w:val="00707F76"/>
    <w:rsid w:val="007F5433"/>
    <w:rsid w:val="0081791E"/>
    <w:rsid w:val="0085531E"/>
    <w:rsid w:val="00861E70"/>
    <w:rsid w:val="008773CA"/>
    <w:rsid w:val="00882138"/>
    <w:rsid w:val="00895DA1"/>
    <w:rsid w:val="008A2100"/>
    <w:rsid w:val="008C2807"/>
    <w:rsid w:val="0092379C"/>
    <w:rsid w:val="009747FF"/>
    <w:rsid w:val="009C40BF"/>
    <w:rsid w:val="009E33C9"/>
    <w:rsid w:val="009F695D"/>
    <w:rsid w:val="00A45F70"/>
    <w:rsid w:val="00AB7F03"/>
    <w:rsid w:val="00B46251"/>
    <w:rsid w:val="00B55BAD"/>
    <w:rsid w:val="00B65D22"/>
    <w:rsid w:val="00B66502"/>
    <w:rsid w:val="00B7274C"/>
    <w:rsid w:val="00B90051"/>
    <w:rsid w:val="00C415FD"/>
    <w:rsid w:val="00C75DFE"/>
    <w:rsid w:val="00C80501"/>
    <w:rsid w:val="00CA266F"/>
    <w:rsid w:val="00CB7337"/>
    <w:rsid w:val="00CE477C"/>
    <w:rsid w:val="00CE7130"/>
    <w:rsid w:val="00D41D67"/>
    <w:rsid w:val="00D70B46"/>
    <w:rsid w:val="00D946E3"/>
    <w:rsid w:val="00DA70D3"/>
    <w:rsid w:val="00DF0BF0"/>
    <w:rsid w:val="00E357BA"/>
    <w:rsid w:val="00E42EC8"/>
    <w:rsid w:val="00E745E4"/>
    <w:rsid w:val="00EE286F"/>
    <w:rsid w:val="00F04E90"/>
    <w:rsid w:val="00F33D58"/>
    <w:rsid w:val="00F410BB"/>
    <w:rsid w:val="00F46A79"/>
    <w:rsid w:val="00F63A4A"/>
    <w:rsid w:val="00F66B5A"/>
    <w:rsid w:val="00F93A9C"/>
    <w:rsid w:val="00FA0ED9"/>
    <w:rsid w:val="00FB2C82"/>
    <w:rsid w:val="00FC7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C3DB"/>
  <w15:docId w15:val="{200DDBEE-97E4-4C73-8770-5969CEA95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ListParagraph">
    <w:name w:val="List Paragraph"/>
    <w:basedOn w:val="Normal"/>
    <w:uiPriority w:val="34"/>
    <w:qFormat/>
    <w:rsid w:val="00F33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560">
      <w:bodyDiv w:val="1"/>
      <w:marLeft w:val="0"/>
      <w:marRight w:val="0"/>
      <w:marTop w:val="0"/>
      <w:marBottom w:val="0"/>
      <w:divBdr>
        <w:top w:val="none" w:sz="0" w:space="0" w:color="auto"/>
        <w:left w:val="none" w:sz="0" w:space="0" w:color="auto"/>
        <w:bottom w:val="none" w:sz="0" w:space="0" w:color="auto"/>
        <w:right w:val="none" w:sz="0" w:space="0" w:color="auto"/>
      </w:divBdr>
    </w:div>
    <w:div w:id="245310703">
      <w:bodyDiv w:val="1"/>
      <w:marLeft w:val="0"/>
      <w:marRight w:val="0"/>
      <w:marTop w:val="0"/>
      <w:marBottom w:val="0"/>
      <w:divBdr>
        <w:top w:val="none" w:sz="0" w:space="0" w:color="auto"/>
        <w:left w:val="none" w:sz="0" w:space="0" w:color="auto"/>
        <w:bottom w:val="none" w:sz="0" w:space="0" w:color="auto"/>
        <w:right w:val="none" w:sz="0" w:space="0" w:color="auto"/>
      </w:divBdr>
    </w:div>
    <w:div w:id="273438888">
      <w:bodyDiv w:val="1"/>
      <w:marLeft w:val="0"/>
      <w:marRight w:val="0"/>
      <w:marTop w:val="0"/>
      <w:marBottom w:val="0"/>
      <w:divBdr>
        <w:top w:val="none" w:sz="0" w:space="0" w:color="auto"/>
        <w:left w:val="none" w:sz="0" w:space="0" w:color="auto"/>
        <w:bottom w:val="none" w:sz="0" w:space="0" w:color="auto"/>
        <w:right w:val="none" w:sz="0" w:space="0" w:color="auto"/>
      </w:divBdr>
    </w:div>
    <w:div w:id="425536992">
      <w:bodyDiv w:val="1"/>
      <w:marLeft w:val="0"/>
      <w:marRight w:val="0"/>
      <w:marTop w:val="0"/>
      <w:marBottom w:val="0"/>
      <w:divBdr>
        <w:top w:val="none" w:sz="0" w:space="0" w:color="auto"/>
        <w:left w:val="none" w:sz="0" w:space="0" w:color="auto"/>
        <w:bottom w:val="none" w:sz="0" w:space="0" w:color="auto"/>
        <w:right w:val="none" w:sz="0" w:space="0" w:color="auto"/>
      </w:divBdr>
    </w:div>
    <w:div w:id="609969664">
      <w:bodyDiv w:val="1"/>
      <w:marLeft w:val="0"/>
      <w:marRight w:val="0"/>
      <w:marTop w:val="0"/>
      <w:marBottom w:val="0"/>
      <w:divBdr>
        <w:top w:val="none" w:sz="0" w:space="0" w:color="auto"/>
        <w:left w:val="none" w:sz="0" w:space="0" w:color="auto"/>
        <w:bottom w:val="none" w:sz="0" w:space="0" w:color="auto"/>
        <w:right w:val="none" w:sz="0" w:space="0" w:color="auto"/>
      </w:divBdr>
    </w:div>
    <w:div w:id="734818924">
      <w:bodyDiv w:val="1"/>
      <w:marLeft w:val="0"/>
      <w:marRight w:val="0"/>
      <w:marTop w:val="0"/>
      <w:marBottom w:val="0"/>
      <w:divBdr>
        <w:top w:val="none" w:sz="0" w:space="0" w:color="auto"/>
        <w:left w:val="none" w:sz="0" w:space="0" w:color="auto"/>
        <w:bottom w:val="none" w:sz="0" w:space="0" w:color="auto"/>
        <w:right w:val="none" w:sz="0" w:space="0" w:color="auto"/>
      </w:divBdr>
    </w:div>
    <w:div w:id="980037118">
      <w:bodyDiv w:val="1"/>
      <w:marLeft w:val="0"/>
      <w:marRight w:val="0"/>
      <w:marTop w:val="0"/>
      <w:marBottom w:val="0"/>
      <w:divBdr>
        <w:top w:val="none" w:sz="0" w:space="0" w:color="auto"/>
        <w:left w:val="none" w:sz="0" w:space="0" w:color="auto"/>
        <w:bottom w:val="none" w:sz="0" w:space="0" w:color="auto"/>
        <w:right w:val="none" w:sz="0" w:space="0" w:color="auto"/>
      </w:divBdr>
    </w:div>
    <w:div w:id="1202282461">
      <w:bodyDiv w:val="1"/>
      <w:marLeft w:val="0"/>
      <w:marRight w:val="0"/>
      <w:marTop w:val="0"/>
      <w:marBottom w:val="0"/>
      <w:divBdr>
        <w:top w:val="none" w:sz="0" w:space="0" w:color="auto"/>
        <w:left w:val="none" w:sz="0" w:space="0" w:color="auto"/>
        <w:bottom w:val="none" w:sz="0" w:space="0" w:color="auto"/>
        <w:right w:val="none" w:sz="0" w:space="0" w:color="auto"/>
      </w:divBdr>
    </w:div>
    <w:div w:id="1400012115">
      <w:bodyDiv w:val="1"/>
      <w:marLeft w:val="0"/>
      <w:marRight w:val="0"/>
      <w:marTop w:val="0"/>
      <w:marBottom w:val="0"/>
      <w:divBdr>
        <w:top w:val="none" w:sz="0" w:space="0" w:color="auto"/>
        <w:left w:val="none" w:sz="0" w:space="0" w:color="auto"/>
        <w:bottom w:val="none" w:sz="0" w:space="0" w:color="auto"/>
        <w:right w:val="none" w:sz="0" w:space="0" w:color="auto"/>
      </w:divBdr>
    </w:div>
    <w:div w:id="1445224352">
      <w:bodyDiv w:val="1"/>
      <w:marLeft w:val="0"/>
      <w:marRight w:val="0"/>
      <w:marTop w:val="0"/>
      <w:marBottom w:val="0"/>
      <w:divBdr>
        <w:top w:val="none" w:sz="0" w:space="0" w:color="auto"/>
        <w:left w:val="none" w:sz="0" w:space="0" w:color="auto"/>
        <w:bottom w:val="none" w:sz="0" w:space="0" w:color="auto"/>
        <w:right w:val="none" w:sz="0" w:space="0" w:color="auto"/>
      </w:divBdr>
    </w:div>
    <w:div w:id="1520118688">
      <w:bodyDiv w:val="1"/>
      <w:marLeft w:val="0"/>
      <w:marRight w:val="0"/>
      <w:marTop w:val="0"/>
      <w:marBottom w:val="0"/>
      <w:divBdr>
        <w:top w:val="none" w:sz="0" w:space="0" w:color="auto"/>
        <w:left w:val="none" w:sz="0" w:space="0" w:color="auto"/>
        <w:bottom w:val="none" w:sz="0" w:space="0" w:color="auto"/>
        <w:right w:val="none" w:sz="0" w:space="0" w:color="auto"/>
      </w:divBdr>
    </w:div>
    <w:div w:id="1711302696">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7</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
  <dc:description/>
  <cp:lastModifiedBy>Hripsime Babayan</cp:lastModifiedBy>
  <cp:revision>58</cp:revision>
  <dcterms:created xsi:type="dcterms:W3CDTF">2022-06-16T07:14:00Z</dcterms:created>
  <dcterms:modified xsi:type="dcterms:W3CDTF">2023-04-07T13:18:00Z</dcterms:modified>
</cp:coreProperties>
</file>