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</w:rPr>
      </w:pPr>
      <w:bookmarkStart w:id="0" w:name="_GoBack"/>
      <w:bookmarkEnd w:id="0"/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</w:rPr>
      </w:pPr>
      <w:r w:rsidRPr="00027A54">
        <w:rPr>
          <w:rFonts w:ascii="GHEA Grapalat" w:hAnsi="GHEA Grapalat"/>
          <w:b/>
        </w:rPr>
        <w:t>Ա Մ Փ Ո Փ Ա Թ Ե Ր Թ</w:t>
      </w:r>
      <w:r w:rsidR="00027A54" w:rsidRPr="000849B6">
        <w:rPr>
          <w:rFonts w:ascii="GHEA Grapalat" w:hAnsi="GHEA Grapalat"/>
          <w:b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</w:rPr>
      </w:pPr>
    </w:p>
    <w:p w:rsidR="004E30D7" w:rsidRDefault="00C31CD8" w:rsidP="00655ED2">
      <w:pPr>
        <w:spacing w:line="360" w:lineRule="auto"/>
        <w:jc w:val="center"/>
        <w:rPr>
          <w:rFonts w:ascii="GHEA Grapalat" w:hAnsi="GHEA Grapalat" w:cs="Arial"/>
          <w:b/>
        </w:rPr>
      </w:pPr>
      <w:r w:rsidRPr="00AE1586">
        <w:rPr>
          <w:rFonts w:ascii="GHEA Grapalat" w:hAnsi="GHEA Grapalat" w:cs="Arial"/>
          <w:b/>
        </w:rPr>
        <w:t>««</w:t>
      </w:r>
      <w:r w:rsidR="004E30D7" w:rsidRPr="004E30D7">
        <w:rPr>
          <w:rFonts w:ascii="GHEA Grapalat" w:hAnsi="GHEA Grapalat" w:cs="Arial"/>
          <w:b/>
        </w:rPr>
        <w:t xml:space="preserve">ՀԱՅԱՍՏԱՆԻ ՀԱՆՐԱՊԵՏՈՒԹՅԱՆ ՊԵՏԱԿԱՆ ԵԿԱՄՈՒՏՆԵՐԻ ԿՈՄԻՏԵԻ </w:t>
      </w:r>
    </w:p>
    <w:p w:rsidR="004E30D7" w:rsidRDefault="004E30D7" w:rsidP="00655ED2">
      <w:pPr>
        <w:spacing w:line="360" w:lineRule="auto"/>
        <w:jc w:val="center"/>
        <w:rPr>
          <w:rFonts w:ascii="GHEA Grapalat" w:hAnsi="GHEA Grapalat" w:cs="Arial"/>
          <w:b/>
        </w:rPr>
      </w:pPr>
      <w:r w:rsidRPr="004E30D7">
        <w:rPr>
          <w:rFonts w:ascii="GHEA Grapalat" w:hAnsi="GHEA Grapalat" w:cs="Arial"/>
          <w:b/>
        </w:rPr>
        <w:t>ԳՆՄԱՆ ՊԱՅՄԱՆԱԳՐՈՒՄ ՓՈՓՈԽՈՒԹՅՈՒՆ ԿԱՏԱՐԵԼՈՒ ԹՈՒՅԼՏՎՈՒԹՅՈՒՆ ՏԱԼՈՒ ՄԱՍԻՆ</w:t>
      </w:r>
      <w:r w:rsidR="00C31CD8" w:rsidRPr="00AE1586">
        <w:rPr>
          <w:rFonts w:ascii="GHEA Grapalat" w:hAnsi="GHEA Grapalat" w:cs="Arial"/>
          <w:b/>
        </w:rPr>
        <w:t xml:space="preserve">» </w:t>
      </w:r>
    </w:p>
    <w:p w:rsidR="00AA0773" w:rsidRPr="00E816CE" w:rsidRDefault="004A6EED" w:rsidP="00655ED2">
      <w:pPr>
        <w:spacing w:line="360" w:lineRule="auto"/>
        <w:jc w:val="center"/>
        <w:rPr>
          <w:rFonts w:ascii="GHEA Grapalat" w:hAnsi="GHEA Grapalat"/>
          <w:b/>
        </w:rPr>
      </w:pPr>
      <w:r w:rsidRPr="000849B6">
        <w:rPr>
          <w:rFonts w:ascii="GHEA Grapalat" w:hAnsi="GHEA Grapalat"/>
          <w:b/>
        </w:rPr>
        <w:t>ՀԱՅԱՍՏԱՆԻ ՀԱՆՐԱՊԵՏՈՒԹՅԱՆ ԿԱՌԱՎԱՐՈՒԹՅԱՆ ՈՐՈՇՄԱՆ</w:t>
      </w:r>
      <w:r w:rsidRPr="00E816CE">
        <w:rPr>
          <w:rFonts w:ascii="GHEA Grapalat" w:hAnsi="GHEA Grapalat"/>
          <w:b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0"/>
        <w:gridCol w:w="6030"/>
      </w:tblGrid>
      <w:tr w:rsidR="004A6EED" w:rsidRPr="00027A54" w:rsidTr="009232EB">
        <w:trPr>
          <w:trHeight w:val="512"/>
        </w:trPr>
        <w:tc>
          <w:tcPr>
            <w:tcW w:w="8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EED" w:rsidRPr="002D0006" w:rsidRDefault="004B7188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1. </w:t>
            </w:r>
            <w:r w:rsidR="009232EB">
              <w:rPr>
                <w:rFonts w:ascii="GHEA Grapalat" w:hAnsi="GHEA Grapalat"/>
              </w:rPr>
              <w:t xml:space="preserve"> </w:t>
            </w:r>
            <w:r w:rsidR="00027A54"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D51618" w:rsidRDefault="004E30D7" w:rsidP="00D51618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22</w:t>
            </w:r>
            <w:r w:rsidR="00D51618">
              <w:rPr>
                <w:rFonts w:ascii="GHEA Grapalat" w:hAnsi="GHEA Grapalat" w:cs="Sylfaen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3</w:t>
            </w:r>
            <w:r w:rsidR="00D51618">
              <w:rPr>
                <w:rFonts w:ascii="GHEA Grapalat" w:hAnsi="GHEA Grapalat" w:cs="Sylfaen"/>
              </w:rPr>
              <w:t>.</w:t>
            </w:r>
            <w:r w:rsidR="00C03599" w:rsidRPr="00027A54">
              <w:rPr>
                <w:rFonts w:ascii="GHEA Grapalat" w:hAnsi="GHEA Grapalat" w:cs="Sylfaen"/>
              </w:rPr>
              <w:t>2</w:t>
            </w:r>
            <w:r>
              <w:rPr>
                <w:rFonts w:ascii="GHEA Grapalat" w:hAnsi="GHEA Grapalat" w:cs="Sylfaen"/>
              </w:rPr>
              <w:t>3</w:t>
            </w:r>
            <w:r w:rsidR="00C03599" w:rsidRPr="00027A54">
              <w:rPr>
                <w:rFonts w:ascii="GHEA Grapalat" w:hAnsi="GHEA Grapalat" w:cs="Sylfaen"/>
              </w:rPr>
              <w:t>թ</w:t>
            </w:r>
            <w:r w:rsidR="00D51618">
              <w:rPr>
                <w:rFonts w:ascii="GHEA Grapalat" w:hAnsi="GHEA Grapalat" w:cs="Sylfaen"/>
              </w:rPr>
              <w:t>.</w:t>
            </w:r>
          </w:p>
        </w:tc>
      </w:tr>
      <w:tr w:rsidR="004A6EED" w:rsidRPr="00027A54" w:rsidTr="009232EB">
        <w:trPr>
          <w:trHeight w:val="521"/>
        </w:trPr>
        <w:tc>
          <w:tcPr>
            <w:tcW w:w="8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FB3323" w:rsidRDefault="00C03599" w:rsidP="004E30D7">
            <w:pPr>
              <w:spacing w:line="276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9232EB">
              <w:rPr>
                <w:rFonts w:ascii="GHEA Grapalat" w:hAnsi="GHEA Grapalat" w:cs="Sylfaen"/>
              </w:rPr>
              <w:t xml:space="preserve"> </w:t>
            </w:r>
            <w:r w:rsidR="004E30D7" w:rsidRPr="004E30D7">
              <w:rPr>
                <w:rFonts w:ascii="GHEA Grapalat" w:hAnsi="GHEA Grapalat" w:cs="Sylfaen"/>
                <w:lang w:val="en-US"/>
              </w:rPr>
              <w:t>15470-2023</w:t>
            </w:r>
          </w:p>
        </w:tc>
      </w:tr>
      <w:tr w:rsidR="00276084" w:rsidRPr="009232EB" w:rsidTr="004E30D7">
        <w:trPr>
          <w:trHeight w:val="4022"/>
        </w:trPr>
        <w:tc>
          <w:tcPr>
            <w:tcW w:w="8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084" w:rsidRPr="00B33E52" w:rsidRDefault="00AE0173" w:rsidP="004E30D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FB3323">
              <w:rPr>
                <w:rFonts w:ascii="GHEA Grapalat" w:hAnsi="GHEA Grapalat"/>
                <w:bCs/>
                <w:shd w:val="clear" w:color="auto" w:fill="FFFFFF"/>
                <w:lang w:val="pt-BR"/>
              </w:rPr>
              <w:t>1.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4E30D7" w:rsidRPr="004E30D7">
              <w:rPr>
                <w:rFonts w:ascii="GHEA Grapalat" w:hAnsi="GHEA Grapalat"/>
                <w:bCs/>
                <w:shd w:val="clear" w:color="auto" w:fill="FFFFFF"/>
                <w:lang w:val="pt-BR"/>
              </w:rPr>
              <w:t>ՀՀ կառավարության 04/05/2017թ. N 526-Ն որոշմամբ հաստատված կարգի 56-րդ կետի 2-</w:t>
            </w:r>
            <w:r w:rsidR="004E30D7">
              <w:rPr>
                <w:rFonts w:ascii="GHEA Grapalat" w:hAnsi="GHEA Grapalat"/>
                <w:bCs/>
                <w:shd w:val="clear" w:color="auto" w:fill="FFFFFF"/>
              </w:rPr>
              <w:t xml:space="preserve">րդ </w:t>
            </w:r>
            <w:r w:rsidR="004E30D7" w:rsidRPr="004E30D7">
              <w:rPr>
                <w:rFonts w:ascii="GHEA Grapalat" w:hAnsi="GHEA Grapalat"/>
                <w:bCs/>
                <w:shd w:val="clear" w:color="auto" w:fill="FFFFFF"/>
                <w:lang w:val="pt-BR"/>
              </w:rPr>
              <w:t>ենթակետի համաձայն՝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ժամկետում:</w:t>
            </w:r>
            <w:r w:rsidR="004E30D7" w:rsidRPr="004E30D7">
              <w:rPr>
                <w:lang w:val="pt-BR"/>
              </w:rPr>
              <w:t xml:space="preserve"> </w:t>
            </w:r>
            <w:r w:rsidR="004E30D7" w:rsidRPr="004E30D7">
              <w:rPr>
                <w:rFonts w:ascii="GHEA Grapalat" w:hAnsi="GHEA Grapalat"/>
                <w:bCs/>
                <w:shd w:val="clear" w:color="auto" w:fill="FFFFFF"/>
                <w:lang w:val="pt-BR"/>
              </w:rPr>
              <w:t>Ելնելով վերոգրյալից և նկատի ունենալով, որ նախագծում նշված պայմանագրով նախատեսված ծառայությունների մատուցման ժամկետն ավարտվել է, գտնում ենք, որ նախագիծը ենթակա է խմբագրման՝ առաջարկվող թույլտվության տրամադրման պայմանը փոխկապակցելով հիշյալ նորմով սահմանված նշված պահանջի նկատմամբ բացառություն սահմանելու հետ: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E2" w:rsidRPr="008A68E2" w:rsidRDefault="004E30D7" w:rsidP="004E30D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</w:pPr>
            <w:r w:rsidRPr="008A68E2"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  <w:t xml:space="preserve">Ընդունվել է։ </w:t>
            </w:r>
          </w:p>
          <w:p w:rsidR="008649AD" w:rsidRPr="004E30D7" w:rsidRDefault="004E30D7" w:rsidP="004E30D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  <w:t>Կատարվել է համապատասխան փոփոխություն։</w:t>
            </w:r>
          </w:p>
        </w:tc>
      </w:tr>
      <w:tr w:rsidR="00FB3323" w:rsidRPr="009232EB" w:rsidTr="004E30D7">
        <w:trPr>
          <w:trHeight w:val="1700"/>
        </w:trPr>
        <w:tc>
          <w:tcPr>
            <w:tcW w:w="8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323" w:rsidRPr="004E30D7" w:rsidRDefault="00FB3323" w:rsidP="004E30D7">
            <w:pPr>
              <w:spacing w:line="276" w:lineRule="auto"/>
              <w:jc w:val="both"/>
              <w:rPr>
                <w:rFonts w:ascii="GHEA Grapalat" w:hAnsi="GHEA Grapalat"/>
                <w:bCs/>
                <w:shd w:val="clear" w:color="auto" w:fill="FFFFFF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2. </w:t>
            </w:r>
            <w:r w:rsidR="004E30D7" w:rsidRPr="004E30D7">
              <w:rPr>
                <w:rFonts w:ascii="GHEA Grapalat" w:hAnsi="GHEA Grapalat"/>
              </w:rPr>
              <w:t>Միաժամանակ առաջարկում ենք նախագիծը հիմնավորող տեղեկանքում բացահայտել վերոնշյալ ծառայությունների համար անհրաժեշտ ֆինանսական միջոցների առկայության, իսկ բացակայության դեպքում՝ հատկացման հնարավոր աղբյուրների հանգամանքները: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E2" w:rsidRPr="008A68E2" w:rsidRDefault="004E30D7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</w:pPr>
            <w:r w:rsidRPr="008A68E2"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  <w:t xml:space="preserve">Ընդունվել է։ </w:t>
            </w:r>
          </w:p>
          <w:p w:rsidR="00FB3323" w:rsidRPr="004E30D7" w:rsidRDefault="004E30D7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  <w:t>Կատարվել է համապատասխան փոփոխություն։</w:t>
            </w:r>
          </w:p>
        </w:tc>
      </w:tr>
      <w:tr w:rsidR="009232EB" w:rsidRPr="004E30D7" w:rsidTr="009232EB">
        <w:trPr>
          <w:trHeight w:val="620"/>
        </w:trPr>
        <w:tc>
          <w:tcPr>
            <w:tcW w:w="86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2EB" w:rsidRDefault="009232EB" w:rsidP="009232EB">
            <w:pPr>
              <w:spacing w:line="276" w:lineRule="auto"/>
              <w:jc w:val="center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9232EB">
              <w:rPr>
                <w:rFonts w:ascii="GHEA Grapalat" w:hAnsi="GHEA Grapalat" w:cs="Sylfaen"/>
                <w:lang w:val="en-US"/>
              </w:rPr>
              <w:lastRenderedPageBreak/>
              <w:t xml:space="preserve">2. </w:t>
            </w:r>
            <w:r>
              <w:rPr>
                <w:rFonts w:ascii="GHEA Grapalat" w:hAnsi="GHEA Grapalat" w:cs="Sylfaen"/>
              </w:rPr>
              <w:t xml:space="preserve"> </w:t>
            </w:r>
            <w:r w:rsidRPr="009232EB">
              <w:rPr>
                <w:rFonts w:ascii="GHEA Grapalat" w:hAnsi="GHEA Grapalat" w:cs="Sylfaen"/>
                <w:lang w:val="en-US"/>
              </w:rPr>
              <w:t>ՀՀ արդարադատության նախարարություն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2EB" w:rsidRPr="009232EB" w:rsidRDefault="009232EB" w:rsidP="009232EB">
            <w:pPr>
              <w:spacing w:line="276" w:lineRule="auto"/>
              <w:jc w:val="center"/>
              <w:rPr>
                <w:rFonts w:ascii="GHEA Grapalat" w:hAnsi="GHEA Grapalat" w:cs="Sylfaen"/>
                <w:noProof w:val="0"/>
                <w:lang w:val="en-US"/>
              </w:rPr>
            </w:pPr>
            <w:r w:rsidRPr="009232EB">
              <w:rPr>
                <w:rFonts w:ascii="GHEA Grapalat" w:hAnsi="GHEA Grapalat" w:cs="Sylfaen"/>
                <w:noProof w:val="0"/>
                <w:lang w:val="en-US"/>
              </w:rPr>
              <w:t>31.03.2023թ.</w:t>
            </w:r>
          </w:p>
        </w:tc>
      </w:tr>
      <w:tr w:rsidR="009232EB" w:rsidRPr="004E30D7" w:rsidTr="009232EB">
        <w:trPr>
          <w:trHeight w:val="629"/>
        </w:trPr>
        <w:tc>
          <w:tcPr>
            <w:tcW w:w="8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2EB" w:rsidRDefault="009232EB" w:rsidP="004E30D7">
            <w:pPr>
              <w:spacing w:line="276" w:lineRule="auto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2EB" w:rsidRPr="009232EB" w:rsidRDefault="009232EB" w:rsidP="009232EB">
            <w:pPr>
              <w:spacing w:line="276" w:lineRule="auto"/>
              <w:jc w:val="center"/>
              <w:rPr>
                <w:rFonts w:ascii="GHEA Grapalat" w:hAnsi="GHEA Grapalat" w:cs="Sylfaen"/>
                <w:noProof w:val="0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>N</w:t>
            </w:r>
            <w:r w:rsidRPr="009232EB">
              <w:rPr>
                <w:rFonts w:ascii="GHEA Grapalat" w:hAnsi="GHEA Grapalat" w:cs="Sylfaen"/>
                <w:lang w:val="en-US"/>
              </w:rPr>
              <w:t xml:space="preserve">  17656-2023</w:t>
            </w:r>
          </w:p>
        </w:tc>
      </w:tr>
      <w:tr w:rsidR="009232EB" w:rsidRPr="004E30D7" w:rsidTr="009232EB">
        <w:trPr>
          <w:trHeight w:val="1421"/>
        </w:trPr>
        <w:tc>
          <w:tcPr>
            <w:tcW w:w="8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2EB" w:rsidRPr="00077FE1" w:rsidRDefault="009232EB" w:rsidP="009232EB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251"/>
              </w:tabs>
              <w:spacing w:line="276" w:lineRule="auto"/>
              <w:ind w:left="0" w:hanging="19"/>
              <w:jc w:val="both"/>
              <w:rPr>
                <w:rFonts w:ascii="GHEA Grapalat" w:hAnsi="GHEA Grapalat"/>
                <w:bCs/>
                <w:shd w:val="clear" w:color="auto" w:fill="FFFFFF"/>
              </w:rPr>
            </w:pPr>
            <w:r w:rsidRPr="009232EB">
              <w:rPr>
                <w:rFonts w:ascii="GHEA Grapalat" w:eastAsiaTheme="minorEastAsia" w:hAnsi="GHEA Grapalat"/>
                <w:color w:val="000000"/>
              </w:rPr>
              <w:t>Ն</w:t>
            </w:r>
            <w:r w:rsidRPr="009232EB">
              <w:rPr>
                <w:rFonts w:ascii="GHEA Grapalat" w:hAnsi="GHEA Grapalat"/>
              </w:rPr>
              <w:t>ախագծի</w:t>
            </w:r>
            <w:r w:rsidRPr="009232EB">
              <w:rPr>
                <w:rFonts w:ascii="GHEA Grapalat" w:hAnsi="GHEA Grapalat"/>
                <w:b/>
              </w:rPr>
              <w:t xml:space="preserve"> </w:t>
            </w:r>
            <w:r w:rsidRPr="009232EB">
              <w:rPr>
                <w:rFonts w:ascii="GHEA Grapalat" w:hAnsi="GHEA Grapalat"/>
              </w:rPr>
              <w:t>անվանման մեջ</w:t>
            </w:r>
            <w:r w:rsidRPr="009232EB">
              <w:rPr>
                <w:rFonts w:ascii="GHEA Grapalat" w:hAnsi="GHEA Grapalat" w:cs="Sylfaen"/>
              </w:rPr>
              <w:t xml:space="preserve"> «Ն» տառն անհրաժեշտ է փոխարինել «Ա» տառով՝ նկատի ունենալով, որ վերոհիշյալ իրավական ակտն իր բնույթով անհատական ակտ է: 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2EB" w:rsidRPr="008A68E2" w:rsidRDefault="009232EB" w:rsidP="009232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</w:pPr>
            <w:r w:rsidRPr="008A68E2"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  <w:t xml:space="preserve">Ընդունվել է։ </w:t>
            </w:r>
          </w:p>
          <w:p w:rsidR="009232EB" w:rsidRDefault="009232EB" w:rsidP="009232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</w:pPr>
            <w:r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  <w:t>Կատարվել է համապատասխան փոփոխություն։</w:t>
            </w:r>
          </w:p>
        </w:tc>
      </w:tr>
      <w:tr w:rsidR="009232EB" w:rsidRPr="004E30D7" w:rsidTr="009232EB">
        <w:trPr>
          <w:trHeight w:val="1421"/>
        </w:trPr>
        <w:tc>
          <w:tcPr>
            <w:tcW w:w="86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2EB" w:rsidRPr="009232EB" w:rsidRDefault="009232EB" w:rsidP="009232EB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251"/>
              </w:tabs>
              <w:spacing w:line="276" w:lineRule="auto"/>
              <w:ind w:left="0" w:hanging="19"/>
              <w:jc w:val="both"/>
              <w:rPr>
                <w:rFonts w:ascii="GHEA Grapalat" w:eastAsiaTheme="minorEastAsia" w:hAnsi="GHEA Grapalat"/>
                <w:color w:val="000000"/>
              </w:rPr>
            </w:pPr>
            <w:r w:rsidRPr="009232EB">
              <w:rPr>
                <w:rFonts w:ascii="GHEA Grapalat" w:hAnsi="GHEA Grapalat" w:cs="Sylfaen"/>
              </w:rPr>
              <w:t>Նախագծի 2-րդ կետն անհրաժեշտ է հանել՝ նկատի ունենալով «Նորմատիվ իրավական ակտերի մասին» օրենքի 23-րդ հոդվածի 6-րդ մասի պահանջները: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2EB" w:rsidRPr="008A68E2" w:rsidRDefault="009232EB" w:rsidP="009232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</w:pPr>
            <w:r w:rsidRPr="008A68E2">
              <w:rPr>
                <w:rFonts w:ascii="GHEA Grapalat" w:eastAsiaTheme="minorHAnsi" w:hAnsi="GHEA Grapalat" w:cstheme="minorBidi"/>
                <w:b/>
                <w:sz w:val="24"/>
                <w:szCs w:val="22"/>
                <w:lang w:val="hy-AM" w:eastAsia="en-US"/>
              </w:rPr>
              <w:t xml:space="preserve">Ընդունվել է։ </w:t>
            </w:r>
          </w:p>
          <w:p w:rsidR="009232EB" w:rsidRDefault="009232EB" w:rsidP="009232EB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</w:pPr>
            <w:r>
              <w:rPr>
                <w:rFonts w:ascii="GHEA Grapalat" w:eastAsiaTheme="minorHAnsi" w:hAnsi="GHEA Grapalat" w:cstheme="minorBidi"/>
                <w:sz w:val="24"/>
                <w:szCs w:val="22"/>
                <w:lang w:val="hy-AM" w:eastAsia="en-US"/>
              </w:rPr>
              <w:t>Կատարվել է համապատասխան փոփոխություն։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B5D" w:rsidRDefault="00024B5D" w:rsidP="00C96D23">
      <w:r>
        <w:separator/>
      </w:r>
    </w:p>
  </w:endnote>
  <w:endnote w:type="continuationSeparator" w:id="0">
    <w:p w:rsidR="00024B5D" w:rsidRDefault="00024B5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077FE1">
      <w:t>2</w:t>
    </w:r>
    <w: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B5D" w:rsidRDefault="00024B5D" w:rsidP="00C96D23">
      <w:r>
        <w:separator/>
      </w:r>
    </w:p>
  </w:footnote>
  <w:footnote w:type="continuationSeparator" w:id="0">
    <w:p w:rsidR="00024B5D" w:rsidRDefault="00024B5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3586E"/>
    <w:multiLevelType w:val="hybridMultilevel"/>
    <w:tmpl w:val="1C623614"/>
    <w:lvl w:ilvl="0" w:tplc="7264C6DA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2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A9C7290"/>
    <w:multiLevelType w:val="hybridMultilevel"/>
    <w:tmpl w:val="2614124A"/>
    <w:lvl w:ilvl="0" w:tplc="AE185CF2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16"/>
  </w:num>
  <w:num w:numId="8">
    <w:abstractNumId w:val="6"/>
  </w:num>
  <w:num w:numId="9">
    <w:abstractNumId w:val="2"/>
  </w:num>
  <w:num w:numId="10">
    <w:abstractNumId w:val="8"/>
  </w:num>
  <w:num w:numId="11">
    <w:abstractNumId w:val="11"/>
  </w:num>
  <w:num w:numId="12">
    <w:abstractNumId w:val="4"/>
  </w:num>
  <w:num w:numId="13">
    <w:abstractNumId w:val="13"/>
  </w:num>
  <w:num w:numId="14">
    <w:abstractNumId w:val="10"/>
  </w:num>
  <w:num w:numId="15">
    <w:abstractNumId w:val="3"/>
  </w:num>
  <w:num w:numId="16">
    <w:abstractNumId w:val="0"/>
  </w:num>
  <w:num w:numId="17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B5D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77FE1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40D7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188"/>
    <w:rsid w:val="004B7E66"/>
    <w:rsid w:val="004C01D8"/>
    <w:rsid w:val="004C3221"/>
    <w:rsid w:val="004C7400"/>
    <w:rsid w:val="004D007A"/>
    <w:rsid w:val="004D4E72"/>
    <w:rsid w:val="004D4F2F"/>
    <w:rsid w:val="004E1591"/>
    <w:rsid w:val="004E30D7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68E2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2EB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1618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3CD9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84E2D-792E-4E6A-B0C0-DE833A18D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https://mul2.gov.am/tasks/772627/oneclick/fc2bf8fd87bff559a432e321c400a40b0719e9d227516afa0fd7184ecdd566c6.docx?token=ac1a2e979ed1e9a38628a6177c92c877</cp:keywords>
  <cp:lastModifiedBy>Lilit A. Mkrtchyan</cp:lastModifiedBy>
  <cp:revision>2</cp:revision>
  <cp:lastPrinted>2022-03-16T13:35:00Z</cp:lastPrinted>
  <dcterms:created xsi:type="dcterms:W3CDTF">2023-04-05T09:08:00Z</dcterms:created>
  <dcterms:modified xsi:type="dcterms:W3CDTF">2023-04-05T09:08:00Z</dcterms:modified>
</cp:coreProperties>
</file>