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7B7" w:rsidRDefault="007527B7" w:rsidP="007527B7">
      <w:pPr>
        <w:jc w:val="center"/>
      </w:pPr>
      <w:r>
        <w:rPr>
          <w:noProof/>
          <w:lang w:val="en-GB" w:eastAsia="en-GB"/>
        </w:rPr>
        <w:drawing>
          <wp:inline distT="0" distB="0" distL="0" distR="0" wp14:anchorId="50B45D0D" wp14:editId="3262982F">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7527B7" w:rsidRDefault="007527B7" w:rsidP="007527B7">
      <w:pPr>
        <w:jc w:val="center"/>
      </w:pPr>
    </w:p>
    <w:p w:rsidR="007527B7" w:rsidRPr="00FA07D4" w:rsidRDefault="007527B7" w:rsidP="007527B7">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7527B7" w:rsidRPr="00790EAE" w:rsidRDefault="007527B7" w:rsidP="007527B7">
      <w:pPr>
        <w:pStyle w:val="mechtex"/>
        <w:rPr>
          <w:rFonts w:ascii="GHEA Mariam" w:hAnsi="GHEA Mariam"/>
          <w:b/>
        </w:rPr>
      </w:pPr>
    </w:p>
    <w:p w:rsidR="007527B7" w:rsidRDefault="007527B7" w:rsidP="007527B7">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917E09" w:rsidRPr="0002149A" w:rsidRDefault="00917E09" w:rsidP="007527B7">
      <w:pPr>
        <w:rPr>
          <w:rFonts w:ascii="GHEA Mariam" w:hAnsi="GHEA Mariam"/>
          <w:sz w:val="18"/>
          <w:szCs w:val="24"/>
        </w:rPr>
      </w:pPr>
    </w:p>
    <w:p w:rsidR="00917E09" w:rsidRPr="0002149A" w:rsidRDefault="00917E09">
      <w:pPr>
        <w:jc w:val="center"/>
        <w:rPr>
          <w:rFonts w:ascii="GHEA Mariam" w:hAnsi="GHEA Mariam"/>
          <w:sz w:val="8"/>
          <w:szCs w:val="24"/>
        </w:rPr>
      </w:pPr>
    </w:p>
    <w:p w:rsidR="00917E09" w:rsidRPr="0002149A" w:rsidRDefault="00917E09">
      <w:pPr>
        <w:jc w:val="center"/>
        <w:rPr>
          <w:rFonts w:ascii="GHEA Mariam" w:hAnsi="GHEA Mariam"/>
          <w:sz w:val="28"/>
          <w:szCs w:val="24"/>
        </w:rPr>
      </w:pPr>
    </w:p>
    <w:p w:rsidR="00917E09" w:rsidRPr="00722F76" w:rsidRDefault="00917E09">
      <w:pPr>
        <w:jc w:val="center"/>
        <w:rPr>
          <w:rFonts w:ascii="GHEA Mariam" w:hAnsi="GHEA Mariam"/>
          <w:sz w:val="24"/>
          <w:szCs w:val="24"/>
        </w:rPr>
      </w:pPr>
      <w:r>
        <w:rPr>
          <w:rFonts w:ascii="GHEA Mariam" w:hAnsi="GHEA Mariam"/>
          <w:sz w:val="24"/>
          <w:szCs w:val="24"/>
          <w:lang w:val="hy-AM"/>
        </w:rPr>
        <w:t>6</w:t>
      </w:r>
      <w:r w:rsidRPr="00722F76">
        <w:rPr>
          <w:rFonts w:ascii="GHEA Mariam" w:hAnsi="GHEA Mariam"/>
          <w:sz w:val="24"/>
          <w:szCs w:val="24"/>
        </w:rPr>
        <w:t xml:space="preserve"> </w:t>
      </w:r>
      <w:r w:rsidRPr="008575E0">
        <w:rPr>
          <w:rFonts w:ascii="GHEA Mariam" w:hAnsi="GHEA Mariam" w:cs="IRTEK Courier"/>
          <w:spacing w:val="-4"/>
          <w:sz w:val="24"/>
          <w:szCs w:val="24"/>
          <w:lang w:val="pt-BR"/>
        </w:rPr>
        <w:t>ապրիլի</w:t>
      </w:r>
      <w:r w:rsidRPr="00722F76">
        <w:rPr>
          <w:rFonts w:ascii="GHEA Mariam" w:hAnsi="GHEA Mariam"/>
          <w:sz w:val="24"/>
          <w:szCs w:val="24"/>
        </w:rPr>
        <w:t xml:space="preserve"> 20</w:t>
      </w:r>
      <w:r w:rsidRPr="00722F76">
        <w:rPr>
          <w:rFonts w:ascii="GHEA Mariam" w:hAnsi="GHEA Mariam"/>
          <w:sz w:val="24"/>
          <w:szCs w:val="24"/>
          <w:lang w:val="hy-AM"/>
        </w:rPr>
        <w:t>23</w:t>
      </w:r>
      <w:r w:rsidRPr="00722F76">
        <w:rPr>
          <w:rFonts w:ascii="GHEA Mariam" w:hAnsi="GHEA Mariam"/>
          <w:sz w:val="24"/>
          <w:szCs w:val="24"/>
        </w:rPr>
        <w:t xml:space="preserve"> </w:t>
      </w:r>
      <w:r w:rsidRPr="00722F76">
        <w:rPr>
          <w:rFonts w:ascii="GHEA Mariam" w:hAnsi="GHEA Mariam" w:cs="Sylfaen"/>
          <w:sz w:val="24"/>
          <w:szCs w:val="24"/>
        </w:rPr>
        <w:t>թվականի</w:t>
      </w:r>
      <w:r w:rsidR="007527B7">
        <w:rPr>
          <w:rFonts w:ascii="GHEA Mariam" w:hAnsi="GHEA Mariam"/>
          <w:sz w:val="24"/>
          <w:szCs w:val="24"/>
        </w:rPr>
        <w:t xml:space="preserve"> </w:t>
      </w:r>
      <w:r>
        <w:rPr>
          <w:rFonts w:ascii="GHEA Mariam" w:hAnsi="GHEA Mariam"/>
          <w:sz w:val="24"/>
          <w:szCs w:val="24"/>
        </w:rPr>
        <w:t>N              - Ն</w:t>
      </w:r>
    </w:p>
    <w:p w:rsidR="00917E09" w:rsidRPr="0002149A" w:rsidRDefault="00917E09">
      <w:pPr>
        <w:jc w:val="center"/>
        <w:rPr>
          <w:rFonts w:ascii="GHEA Mariam" w:hAnsi="GHEA Mariam"/>
          <w:sz w:val="36"/>
          <w:szCs w:val="24"/>
        </w:rPr>
      </w:pPr>
      <w:bookmarkStart w:id="0" w:name="_GoBack"/>
      <w:bookmarkEnd w:id="0"/>
    </w:p>
    <w:p w:rsidR="00917E09" w:rsidRPr="0002149A" w:rsidRDefault="00917E09">
      <w:pPr>
        <w:jc w:val="center"/>
        <w:rPr>
          <w:rFonts w:ascii="GHEA Mariam" w:hAnsi="GHEA Mariam"/>
          <w:sz w:val="8"/>
          <w:szCs w:val="24"/>
        </w:rPr>
      </w:pPr>
    </w:p>
    <w:p w:rsidR="00917E09" w:rsidRPr="008575E0" w:rsidRDefault="00917E09">
      <w:pPr>
        <w:pStyle w:val="mechtex"/>
        <w:rPr>
          <w:rFonts w:ascii="Arial" w:hAnsi="Arial" w:cs="Arial"/>
          <w:lang w:val="hy-AM"/>
        </w:rPr>
      </w:pPr>
    </w:p>
    <w:p w:rsidR="004C6116" w:rsidRDefault="00917E09" w:rsidP="00917E09">
      <w:pPr>
        <w:jc w:val="center"/>
        <w:rPr>
          <w:rFonts w:ascii="GHEA Mariam" w:hAnsi="GHEA Mariam"/>
          <w:sz w:val="24"/>
          <w:szCs w:val="24"/>
          <w:lang w:val="hy-AM"/>
        </w:rPr>
      </w:pPr>
      <w:r w:rsidRPr="00E05577">
        <w:rPr>
          <w:rFonts w:ascii="GHEA Mariam" w:hAnsi="GHEA Mariam"/>
          <w:sz w:val="24"/>
          <w:szCs w:val="24"/>
          <w:lang w:val="hy-AM"/>
        </w:rPr>
        <w:t xml:space="preserve">ՀԱՅԱՍՏԱՆԻ ՀԱՆՐԱՊԵՏՈՒԹՅԱՆ ՏԱՐԱԾՔԱՅԻՆ ԿԱՌԱՎԱՐՄԱՆ </w:t>
      </w:r>
    </w:p>
    <w:p w:rsidR="004C6116" w:rsidRDefault="00917E09" w:rsidP="00917E09">
      <w:pPr>
        <w:jc w:val="center"/>
        <w:rPr>
          <w:rFonts w:ascii="GHEA Mariam" w:hAnsi="GHEA Mariam"/>
          <w:sz w:val="24"/>
          <w:szCs w:val="24"/>
          <w:lang w:val="hy-AM"/>
        </w:rPr>
      </w:pPr>
      <w:r w:rsidRPr="004C6116">
        <w:rPr>
          <w:rFonts w:ascii="GHEA Mariam" w:hAnsi="GHEA Mariam"/>
          <w:spacing w:val="-8"/>
          <w:sz w:val="24"/>
          <w:szCs w:val="24"/>
          <w:lang w:val="hy-AM"/>
        </w:rPr>
        <w:t xml:space="preserve">ԵՎ ԵՆԹԱԿԱՌՈՒՑՎԱԾՔՆԵՐԻ ՆԱԽԱՐԱՐՈՒԹՅԱՆ «ԱՋԱԿՑՈՒԹՅՈՒՆ </w:t>
      </w:r>
      <w:r w:rsidRPr="00E05577">
        <w:rPr>
          <w:rFonts w:ascii="GHEA Mariam" w:hAnsi="GHEA Mariam"/>
          <w:sz w:val="24"/>
          <w:szCs w:val="24"/>
          <w:lang w:val="hy-AM"/>
        </w:rPr>
        <w:t>ՈՌՈԳՄԱՆ ՀԱՄԱԿԱՐԳԻ ԱՐԴԻԱԿԱՆԱՑՄԱՆԸ»</w:t>
      </w:r>
      <w:r w:rsidRPr="00E05577">
        <w:rPr>
          <w:rFonts w:ascii="GHEA Mariam" w:hAnsi="GHEA Mariam"/>
          <w:sz w:val="24"/>
          <w:szCs w:val="24"/>
          <w:lang w:val="af-ZA"/>
        </w:rPr>
        <w:t xml:space="preserve"> </w:t>
      </w:r>
      <w:r w:rsidRPr="00E05577">
        <w:rPr>
          <w:rFonts w:ascii="GHEA Mariam" w:hAnsi="GHEA Mariam"/>
          <w:sz w:val="24"/>
          <w:szCs w:val="24"/>
          <w:lang w:val="hy-AM"/>
        </w:rPr>
        <w:t>ԾՐԱԳՐԻ «</w:t>
      </w:r>
      <w:r w:rsidRPr="004C6116">
        <w:rPr>
          <w:rFonts w:ascii="GHEA Mariam" w:hAnsi="GHEA Mariam"/>
          <w:spacing w:val="-6"/>
          <w:sz w:val="24"/>
          <w:szCs w:val="24"/>
          <w:lang w:val="hy-AM"/>
        </w:rPr>
        <w:t xml:space="preserve">ԱՋԱԿՑՈՒԹՅՈՒՆ ՈՌՈԳՄԱՆ ՀԱՄԱԿԱՐԳԵՐԻ ՀԻՄՆԱՆՈՐՈԳՄԱՆԸ» </w:t>
      </w:r>
      <w:r w:rsidRPr="004C6116">
        <w:rPr>
          <w:rFonts w:ascii="GHEA Mariam" w:hAnsi="GHEA Mariam"/>
          <w:spacing w:val="-8"/>
          <w:sz w:val="24"/>
          <w:szCs w:val="24"/>
          <w:lang w:val="hy-AM"/>
        </w:rPr>
        <w:t xml:space="preserve">ՄԻՋՈՑԱՌՄԱՆ ԱՐՏԱԲՅՈՒՋԵՏԱՅԻՆ ՀԱՇՎԻ ՄԻՋՈՑՆԵՐԻ ԾԱԽՍՄԱՆ </w:t>
      </w:r>
    </w:p>
    <w:p w:rsidR="00E7693D" w:rsidRDefault="00917E09" w:rsidP="00917E09">
      <w:pPr>
        <w:jc w:val="center"/>
        <w:rPr>
          <w:rFonts w:ascii="GHEA Mariam" w:hAnsi="GHEA Mariam"/>
          <w:spacing w:val="-6"/>
          <w:sz w:val="24"/>
          <w:szCs w:val="24"/>
          <w:lang w:val="hy-AM"/>
        </w:rPr>
      </w:pPr>
      <w:r w:rsidRPr="00E05577">
        <w:rPr>
          <w:rFonts w:ascii="GHEA Mariam" w:hAnsi="GHEA Mariam"/>
          <w:sz w:val="24"/>
          <w:szCs w:val="24"/>
          <w:lang w:val="hy-AM"/>
        </w:rPr>
        <w:t>2023 ԹՎԱԿԱՆԻ ՆԱԽԱՀԱՇԻՎԸ ՀԱՍՏԱՏ</w:t>
      </w:r>
      <w:r w:rsidR="007527B7">
        <w:rPr>
          <w:rFonts w:ascii="GHEA Mariam" w:hAnsi="GHEA Mariam"/>
          <w:sz w:val="24"/>
          <w:szCs w:val="24"/>
          <w:lang w:val="hy-AM"/>
        </w:rPr>
        <w:t xml:space="preserve">ԵԼՈՒ, </w:t>
      </w:r>
      <w:r w:rsidR="00E7693D" w:rsidRPr="00465442">
        <w:rPr>
          <w:rFonts w:ascii="GHEA Mariam" w:hAnsi="GHEA Mariam"/>
          <w:sz w:val="24"/>
          <w:lang w:val="hy-AM"/>
        </w:rPr>
        <w:t>«</w:t>
      </w:r>
      <w:r w:rsidR="00E7693D" w:rsidRPr="00465442">
        <w:rPr>
          <w:rFonts w:ascii="GHEA Mariam" w:hAnsi="GHEA Mariam" w:cs="Arial"/>
          <w:sz w:val="24"/>
          <w:lang w:val="hy-AM"/>
        </w:rPr>
        <w:t>ՀԱՅԱՍՏԱՆԻ</w:t>
      </w:r>
      <w:r w:rsidR="00E7693D" w:rsidRPr="00465442">
        <w:rPr>
          <w:rFonts w:ascii="GHEA Mariam" w:hAnsi="GHEA Mariam"/>
          <w:sz w:val="24"/>
          <w:lang w:val="af-ZA"/>
        </w:rPr>
        <w:t xml:space="preserve"> </w:t>
      </w:r>
      <w:r w:rsidR="00E7693D" w:rsidRPr="00E7693D">
        <w:rPr>
          <w:rFonts w:ascii="GHEA Mariam" w:hAnsi="GHEA Mariam" w:cs="Arial"/>
          <w:spacing w:val="-4"/>
          <w:sz w:val="24"/>
          <w:lang w:val="hy-AM"/>
        </w:rPr>
        <w:t>ՀԱՆՐԱՊԵՏՈՒԹՅԱՆ</w:t>
      </w:r>
      <w:r w:rsidR="00E7693D" w:rsidRPr="00E7693D">
        <w:rPr>
          <w:rFonts w:ascii="GHEA Mariam" w:hAnsi="GHEA Mariam"/>
          <w:spacing w:val="-4"/>
          <w:sz w:val="24"/>
          <w:lang w:val="af-ZA"/>
        </w:rPr>
        <w:t xml:space="preserve"> 2</w:t>
      </w:r>
      <w:r w:rsidR="00E7693D" w:rsidRPr="00E7693D">
        <w:rPr>
          <w:rFonts w:ascii="GHEA Mariam" w:hAnsi="GHEA Mariam"/>
          <w:spacing w:val="-4"/>
          <w:sz w:val="24"/>
          <w:lang w:val="hy-AM"/>
        </w:rPr>
        <w:t>023</w:t>
      </w:r>
      <w:r w:rsidR="00E7693D" w:rsidRPr="00E7693D">
        <w:rPr>
          <w:rFonts w:ascii="GHEA Mariam" w:hAnsi="GHEA Mariam"/>
          <w:spacing w:val="-4"/>
          <w:sz w:val="24"/>
          <w:lang w:val="af-ZA"/>
        </w:rPr>
        <w:t xml:space="preserve"> </w:t>
      </w:r>
      <w:r w:rsidR="00E7693D" w:rsidRPr="00E7693D">
        <w:rPr>
          <w:rFonts w:ascii="GHEA Mariam" w:hAnsi="GHEA Mariam" w:cs="Arial"/>
          <w:spacing w:val="-4"/>
          <w:sz w:val="24"/>
          <w:lang w:val="af-ZA"/>
        </w:rPr>
        <w:t>ԹՎԱԿԱՆԻ</w:t>
      </w:r>
      <w:r w:rsidR="00E7693D" w:rsidRPr="00E7693D">
        <w:rPr>
          <w:rFonts w:ascii="GHEA Mariam" w:hAnsi="GHEA Mariam"/>
          <w:spacing w:val="-4"/>
          <w:sz w:val="24"/>
          <w:lang w:val="af-ZA"/>
        </w:rPr>
        <w:t xml:space="preserve"> </w:t>
      </w:r>
      <w:r w:rsidR="00E7693D" w:rsidRPr="00E7693D">
        <w:rPr>
          <w:rFonts w:ascii="GHEA Mariam" w:hAnsi="GHEA Mariam" w:cs="Arial"/>
          <w:spacing w:val="-4"/>
          <w:sz w:val="24"/>
          <w:lang w:val="af-ZA"/>
        </w:rPr>
        <w:t>ՊԵՏԱԿԱՆ</w:t>
      </w:r>
      <w:r w:rsidR="00E7693D" w:rsidRPr="00E7693D">
        <w:rPr>
          <w:rFonts w:ascii="GHEA Mariam" w:hAnsi="GHEA Mariam"/>
          <w:spacing w:val="-4"/>
          <w:sz w:val="24"/>
          <w:lang w:val="af-ZA"/>
        </w:rPr>
        <w:t xml:space="preserve"> </w:t>
      </w:r>
      <w:r w:rsidR="00E7693D" w:rsidRPr="00E7693D">
        <w:rPr>
          <w:rFonts w:ascii="GHEA Mariam" w:hAnsi="GHEA Mariam" w:cs="Arial"/>
          <w:spacing w:val="-4"/>
          <w:sz w:val="24"/>
          <w:lang w:val="af-ZA"/>
        </w:rPr>
        <w:t>ԲՅՈՒՋԵ</w:t>
      </w:r>
      <w:r w:rsidR="00E7693D" w:rsidRPr="00E7693D">
        <w:rPr>
          <w:rFonts w:ascii="GHEA Mariam" w:hAnsi="GHEA Mariam" w:cs="Arial"/>
          <w:spacing w:val="-4"/>
          <w:sz w:val="24"/>
          <w:lang w:val="hy-AM"/>
        </w:rPr>
        <w:t>Ի</w:t>
      </w:r>
      <w:r w:rsidR="00E7693D" w:rsidRPr="00E7693D">
        <w:rPr>
          <w:rFonts w:ascii="GHEA Mariam" w:hAnsi="GHEA Mariam"/>
          <w:spacing w:val="-4"/>
          <w:sz w:val="24"/>
          <w:lang w:val="hy-AM"/>
        </w:rPr>
        <w:t xml:space="preserve"> </w:t>
      </w:r>
      <w:r w:rsidR="00E7693D" w:rsidRPr="00E7693D">
        <w:rPr>
          <w:rFonts w:ascii="GHEA Mariam" w:hAnsi="GHEA Mariam" w:cs="Arial"/>
          <w:spacing w:val="-4"/>
          <w:sz w:val="24"/>
          <w:lang w:val="hy-AM"/>
        </w:rPr>
        <w:t>ՄԱՍԻՆ</w:t>
      </w:r>
      <w:r w:rsidR="00E7693D" w:rsidRPr="00E86B94">
        <w:rPr>
          <w:rFonts w:ascii="GHEA Mariam" w:hAnsi="GHEA Mariam" w:cs="Arial Armenian"/>
          <w:spacing w:val="-2"/>
          <w:sz w:val="24"/>
          <w:lang w:val="hy-AM"/>
        </w:rPr>
        <w:t>»</w:t>
      </w:r>
      <w:r w:rsidR="00E7693D" w:rsidRPr="00E86B94">
        <w:rPr>
          <w:rFonts w:ascii="GHEA Mariam" w:hAnsi="GHEA Mariam"/>
          <w:spacing w:val="-2"/>
          <w:sz w:val="24"/>
          <w:lang w:val="hy-AM"/>
        </w:rPr>
        <w:t xml:space="preserve"> </w:t>
      </w:r>
      <w:r w:rsidR="00E7693D" w:rsidRPr="00E86B94">
        <w:rPr>
          <w:rFonts w:ascii="GHEA Mariam" w:hAnsi="GHEA Mariam" w:cs="Arial"/>
          <w:spacing w:val="-2"/>
          <w:sz w:val="24"/>
          <w:lang w:val="af-ZA"/>
        </w:rPr>
        <w:t>ՀԱՅԱՍՏԱՆԻ</w:t>
      </w:r>
      <w:r w:rsidR="00E7693D" w:rsidRPr="00E86B94">
        <w:rPr>
          <w:rFonts w:ascii="GHEA Mariam" w:hAnsi="GHEA Mariam"/>
          <w:spacing w:val="-2"/>
          <w:sz w:val="24"/>
          <w:lang w:val="af-ZA"/>
        </w:rPr>
        <w:t xml:space="preserve"> </w:t>
      </w:r>
      <w:r w:rsidR="00E7693D" w:rsidRPr="00E86B94">
        <w:rPr>
          <w:rFonts w:ascii="GHEA Mariam" w:hAnsi="GHEA Mariam" w:cs="Arial"/>
          <w:spacing w:val="-2"/>
          <w:sz w:val="24"/>
          <w:lang w:val="af-ZA"/>
        </w:rPr>
        <w:t>ՀԱՆՐԱՊԵՏՈՒԹՅԱՆ</w:t>
      </w:r>
      <w:r w:rsidR="00E7693D">
        <w:rPr>
          <w:rFonts w:ascii="GHEA Mariam" w:hAnsi="GHEA Mariam"/>
          <w:spacing w:val="-2"/>
          <w:sz w:val="24"/>
          <w:lang w:val="af-ZA"/>
        </w:rPr>
        <w:t xml:space="preserve"> </w:t>
      </w:r>
      <w:r w:rsidR="00E7693D" w:rsidRPr="00E86B94">
        <w:rPr>
          <w:rFonts w:ascii="GHEA Mariam" w:hAnsi="GHEA Mariam" w:cs="Arial"/>
          <w:spacing w:val="-2"/>
          <w:sz w:val="24"/>
          <w:lang w:val="hy-AM"/>
        </w:rPr>
        <w:t>ՕՐԵՆՔՈՒՄ</w:t>
      </w:r>
      <w:r w:rsidR="00E7693D" w:rsidRPr="00E05577">
        <w:rPr>
          <w:rFonts w:ascii="GHEA Mariam" w:hAnsi="GHEA Mariam"/>
          <w:sz w:val="24"/>
          <w:szCs w:val="24"/>
          <w:lang w:val="hy-AM"/>
        </w:rPr>
        <w:t xml:space="preserve"> </w:t>
      </w:r>
      <w:r w:rsidRPr="00E05577">
        <w:rPr>
          <w:rFonts w:ascii="GHEA Mariam" w:hAnsi="GHEA Mariam"/>
          <w:sz w:val="24"/>
          <w:szCs w:val="24"/>
          <w:lang w:val="hy-AM"/>
        </w:rPr>
        <w:t xml:space="preserve">ԵՎ </w:t>
      </w:r>
      <w:r w:rsidRPr="004C6116">
        <w:rPr>
          <w:rFonts w:ascii="GHEA Mariam" w:hAnsi="GHEA Mariam"/>
          <w:spacing w:val="-8"/>
          <w:sz w:val="24"/>
          <w:szCs w:val="24"/>
          <w:lang w:val="hy-AM"/>
        </w:rPr>
        <w:t xml:space="preserve">ՀԱՅԱՍՏԱՆԻ ՀԱՆՐԱՊԵՏՈՒԹՅԱՆ ԿԱՌԱՎԱՐՈՒԹՅԱՆ 2022 ԹՎԱԿԱՆԻ </w:t>
      </w:r>
      <w:r w:rsidR="007527B7">
        <w:rPr>
          <w:rFonts w:ascii="GHEA Mariam" w:hAnsi="GHEA Mariam"/>
          <w:spacing w:val="-6"/>
          <w:sz w:val="24"/>
          <w:szCs w:val="24"/>
          <w:lang w:val="hy-AM"/>
        </w:rPr>
        <w:t>ԴԵԿՏԵՄԲԵՐԻ</w:t>
      </w:r>
    </w:p>
    <w:p w:rsidR="00917E09" w:rsidRDefault="007527B7" w:rsidP="00917E09">
      <w:pPr>
        <w:jc w:val="center"/>
        <w:rPr>
          <w:rFonts w:ascii="GHEA Mariam" w:hAnsi="GHEA Mariam"/>
          <w:sz w:val="24"/>
          <w:szCs w:val="24"/>
          <w:lang w:val="hy-AM"/>
        </w:rPr>
      </w:pPr>
      <w:r>
        <w:rPr>
          <w:rFonts w:ascii="GHEA Mariam" w:hAnsi="GHEA Mariam"/>
          <w:spacing w:val="-6"/>
          <w:sz w:val="24"/>
          <w:szCs w:val="24"/>
          <w:lang w:val="hy-AM"/>
        </w:rPr>
        <w:t xml:space="preserve"> 29-Ի N 2111-Ն </w:t>
      </w:r>
      <w:r w:rsidR="00917E09" w:rsidRPr="004C6116">
        <w:rPr>
          <w:rFonts w:ascii="GHEA Mariam" w:hAnsi="GHEA Mariam"/>
          <w:spacing w:val="-6"/>
          <w:sz w:val="24"/>
          <w:szCs w:val="24"/>
          <w:lang w:val="hy-AM"/>
        </w:rPr>
        <w:t xml:space="preserve">ՈՐՈՇՄԱՆ ՄԵՋ ՓՈՓՈԽՈՒԹՅՈՒՆՆԵՐ ՈՒ </w:t>
      </w:r>
      <w:r w:rsidR="00917E09" w:rsidRPr="00E05577">
        <w:rPr>
          <w:rFonts w:ascii="GHEA Mariam" w:hAnsi="GHEA Mariam"/>
          <w:sz w:val="24"/>
          <w:szCs w:val="24"/>
          <w:lang w:val="hy-AM"/>
        </w:rPr>
        <w:t>ԼՐԱՑՈՒՄՆԵՐ ԿԱՏԱՐԵԼՈՒ ՄԱՍԻՆ</w:t>
      </w:r>
    </w:p>
    <w:p w:rsidR="00EF6AE9" w:rsidRPr="00E05577" w:rsidRDefault="00EF6AE9" w:rsidP="00917E09">
      <w:pPr>
        <w:jc w:val="center"/>
        <w:rPr>
          <w:rFonts w:ascii="GHEA Mariam" w:hAnsi="GHEA Mariam"/>
          <w:sz w:val="24"/>
          <w:szCs w:val="24"/>
          <w:lang w:val="hy-AM"/>
        </w:rPr>
      </w:pPr>
      <w:r w:rsidRPr="00EF6AE9">
        <w:rPr>
          <w:rFonts w:ascii="GHEA Mariam" w:hAnsi="GHEA Mariam" w:cs="Arial Armenian"/>
          <w:bCs/>
          <w:spacing w:val="-4"/>
          <w:sz w:val="24"/>
          <w:szCs w:val="22"/>
          <w:lang w:val="pt-BR" w:eastAsia="en-US"/>
        </w:rPr>
        <w:t>---------------------------------------------------------------------------------------------------------</w:t>
      </w:r>
      <w:r w:rsidRPr="00EF6AE9">
        <w:rPr>
          <w:rFonts w:ascii="GHEA Mariam" w:hAnsi="GHEA Mariam" w:cs="Arial Armenian"/>
          <w:bCs/>
          <w:spacing w:val="-6"/>
          <w:sz w:val="24"/>
          <w:szCs w:val="22"/>
          <w:lang w:val="fr-FR" w:eastAsia="en-US"/>
        </w:rPr>
        <w:t>-</w:t>
      </w:r>
      <w:r w:rsidRPr="00EF6AE9">
        <w:rPr>
          <w:rFonts w:ascii="GHEA Mariam" w:hAnsi="GHEA Mariam" w:cs="Arial Armenian"/>
          <w:bCs/>
          <w:spacing w:val="-8"/>
          <w:sz w:val="24"/>
          <w:szCs w:val="22"/>
          <w:lang w:val="pt-BR"/>
        </w:rPr>
        <w:t>-------</w:t>
      </w:r>
    </w:p>
    <w:p w:rsidR="00917E09" w:rsidRPr="00E05577" w:rsidRDefault="00917E09" w:rsidP="00917E09">
      <w:pPr>
        <w:jc w:val="center"/>
        <w:rPr>
          <w:rFonts w:ascii="GHEA Mariam" w:hAnsi="GHEA Mariam"/>
          <w:sz w:val="24"/>
          <w:szCs w:val="24"/>
          <w:lang w:val="fr-FR"/>
        </w:rPr>
      </w:pPr>
    </w:p>
    <w:p w:rsidR="00917E09" w:rsidRPr="0002149A" w:rsidRDefault="00917E09" w:rsidP="00917E09">
      <w:pPr>
        <w:jc w:val="center"/>
        <w:rPr>
          <w:rFonts w:ascii="GHEA Mariam" w:hAnsi="GHEA Mariam"/>
          <w:sz w:val="18"/>
          <w:szCs w:val="24"/>
          <w:lang w:val="af-ZA"/>
        </w:rPr>
      </w:pPr>
    </w:p>
    <w:p w:rsidR="00917E09" w:rsidRPr="004C6116" w:rsidRDefault="00917E09" w:rsidP="00EF6AE9">
      <w:pPr>
        <w:pStyle w:val="BodyText3"/>
        <w:spacing w:after="0" w:line="360" w:lineRule="auto"/>
        <w:ind w:firstLine="709"/>
        <w:jc w:val="both"/>
        <w:rPr>
          <w:rFonts w:ascii="GHEA Mariam" w:hAnsi="GHEA Mariam" w:cs="Sylfaen"/>
          <w:sz w:val="24"/>
          <w:szCs w:val="24"/>
          <w:lang w:val="hy-AM"/>
        </w:rPr>
      </w:pPr>
      <w:r w:rsidRPr="007527B7">
        <w:rPr>
          <w:rFonts w:ascii="GHEA Mariam" w:hAnsi="GHEA Mariam"/>
          <w:spacing w:val="-4"/>
          <w:sz w:val="24"/>
          <w:szCs w:val="24"/>
          <w:lang w:val="hy-AM"/>
        </w:rPr>
        <w:t>Ղեկավարվելով «Հայաստանի Հանրապետության 2023 թվականի պետակա</w:t>
      </w:r>
      <w:r w:rsidRPr="00E05577">
        <w:rPr>
          <w:rFonts w:ascii="GHEA Mariam" w:hAnsi="GHEA Mariam"/>
          <w:sz w:val="24"/>
          <w:szCs w:val="24"/>
          <w:lang w:val="hy-AM"/>
        </w:rPr>
        <w:t xml:space="preserve">ն </w:t>
      </w:r>
      <w:r w:rsidRPr="007527B7">
        <w:rPr>
          <w:rFonts w:ascii="GHEA Mariam" w:hAnsi="GHEA Mariam"/>
          <w:spacing w:val="-4"/>
          <w:sz w:val="24"/>
          <w:szCs w:val="24"/>
          <w:lang w:val="hy-AM"/>
        </w:rPr>
        <w:t>բյուջեի մասին» Հա</w:t>
      </w:r>
      <w:r w:rsidRPr="007527B7">
        <w:rPr>
          <w:rFonts w:ascii="GHEA Mariam" w:hAnsi="GHEA Mariam"/>
          <w:spacing w:val="-4"/>
          <w:sz w:val="24"/>
          <w:szCs w:val="24"/>
          <w:lang w:val="hy-AM"/>
        </w:rPr>
        <w:softHyphen/>
        <w:t>յաս</w:t>
      </w:r>
      <w:r w:rsidRPr="007527B7">
        <w:rPr>
          <w:rFonts w:ascii="GHEA Mariam" w:hAnsi="GHEA Mariam"/>
          <w:spacing w:val="-4"/>
          <w:sz w:val="24"/>
          <w:szCs w:val="24"/>
          <w:lang w:val="hy-AM"/>
        </w:rPr>
        <w:softHyphen/>
      </w:r>
      <w:r w:rsidRPr="007527B7">
        <w:rPr>
          <w:rFonts w:ascii="GHEA Mariam" w:hAnsi="GHEA Mariam"/>
          <w:spacing w:val="-4"/>
          <w:sz w:val="24"/>
          <w:szCs w:val="24"/>
          <w:lang w:val="hy-AM"/>
        </w:rPr>
        <w:softHyphen/>
      </w:r>
      <w:r w:rsidRPr="007527B7">
        <w:rPr>
          <w:rFonts w:ascii="GHEA Mariam" w:hAnsi="GHEA Mariam"/>
          <w:spacing w:val="-4"/>
          <w:sz w:val="24"/>
          <w:szCs w:val="24"/>
          <w:lang w:val="hy-AM"/>
        </w:rPr>
        <w:softHyphen/>
      </w:r>
      <w:r w:rsidRPr="007527B7">
        <w:rPr>
          <w:rFonts w:ascii="GHEA Mariam" w:hAnsi="GHEA Mariam"/>
          <w:spacing w:val="-4"/>
          <w:sz w:val="24"/>
          <w:szCs w:val="24"/>
          <w:lang w:val="hy-AM"/>
        </w:rPr>
        <w:softHyphen/>
        <w:t>տանի Հան</w:t>
      </w:r>
      <w:r w:rsidRPr="007527B7">
        <w:rPr>
          <w:rFonts w:ascii="GHEA Mariam" w:hAnsi="GHEA Mariam"/>
          <w:spacing w:val="-4"/>
          <w:sz w:val="24"/>
          <w:szCs w:val="24"/>
          <w:lang w:val="hy-AM"/>
        </w:rPr>
        <w:softHyphen/>
      </w:r>
      <w:r w:rsidRPr="007527B7">
        <w:rPr>
          <w:rFonts w:ascii="GHEA Mariam" w:hAnsi="GHEA Mariam"/>
          <w:spacing w:val="-4"/>
          <w:sz w:val="24"/>
          <w:szCs w:val="24"/>
          <w:lang w:val="hy-AM"/>
        </w:rPr>
        <w:softHyphen/>
      </w:r>
      <w:r w:rsidRPr="007527B7">
        <w:rPr>
          <w:rFonts w:ascii="GHEA Mariam" w:hAnsi="GHEA Mariam"/>
          <w:spacing w:val="-4"/>
          <w:sz w:val="24"/>
          <w:szCs w:val="24"/>
          <w:lang w:val="hy-AM"/>
        </w:rPr>
        <w:softHyphen/>
        <w:t>րա</w:t>
      </w:r>
      <w:r w:rsidRPr="007527B7">
        <w:rPr>
          <w:rFonts w:ascii="GHEA Mariam" w:hAnsi="GHEA Mariam"/>
          <w:spacing w:val="-4"/>
          <w:sz w:val="24"/>
          <w:szCs w:val="24"/>
          <w:lang w:val="hy-AM"/>
        </w:rPr>
        <w:softHyphen/>
        <w:t>պե</w:t>
      </w:r>
      <w:r w:rsidRPr="007527B7">
        <w:rPr>
          <w:rFonts w:ascii="GHEA Mariam" w:hAnsi="GHEA Mariam"/>
          <w:spacing w:val="-4"/>
          <w:sz w:val="24"/>
          <w:szCs w:val="24"/>
          <w:lang w:val="hy-AM"/>
        </w:rPr>
        <w:softHyphen/>
        <w:t>տության օրենքի 7-րդ հոդվածի 11-րդ մասով,</w:t>
      </w:r>
      <w:r w:rsidRPr="00E05577">
        <w:rPr>
          <w:rFonts w:ascii="GHEA Mariam" w:hAnsi="GHEA Mariam"/>
          <w:sz w:val="24"/>
          <w:szCs w:val="24"/>
          <w:lang w:val="hy-AM"/>
        </w:rPr>
        <w:t xml:space="preserve"> «Սևանա լճի էկոհամակարգի վերա</w:t>
      </w:r>
      <w:r w:rsidRPr="00E05577">
        <w:rPr>
          <w:rFonts w:ascii="GHEA Mariam" w:hAnsi="GHEA Mariam"/>
          <w:sz w:val="24"/>
          <w:szCs w:val="24"/>
          <w:lang w:val="hy-AM"/>
        </w:rPr>
        <w:softHyphen/>
        <w:t>կանգնման, պահպանման, վերարտադրման և օգտագործման միջոցառումների տարեկան ու համալիր ծրագրերը հաստատելու մասին</w:t>
      </w:r>
      <w:r w:rsidRPr="007527B7">
        <w:rPr>
          <w:rFonts w:ascii="GHEA Mariam" w:hAnsi="GHEA Mariam"/>
          <w:spacing w:val="-6"/>
          <w:sz w:val="24"/>
          <w:szCs w:val="24"/>
          <w:lang w:val="hy-AM"/>
        </w:rPr>
        <w:t xml:space="preserve">» </w:t>
      </w:r>
      <w:r w:rsidR="007527B7" w:rsidRPr="007527B7">
        <w:rPr>
          <w:rFonts w:ascii="GHEA Mariam" w:hAnsi="GHEA Mariam" w:cs="Sylfaen"/>
          <w:bCs/>
          <w:color w:val="000000"/>
          <w:spacing w:val="-6"/>
          <w:sz w:val="24"/>
          <w:szCs w:val="24"/>
          <w:lang w:val="fr-FR"/>
        </w:rPr>
        <w:t>Հայաստանի</w:t>
      </w:r>
      <w:r w:rsidR="007527B7" w:rsidRPr="007527B7">
        <w:rPr>
          <w:rFonts w:ascii="GHEA Mariam" w:hAnsi="GHEA Mariam" w:cs="Arial Armenian"/>
          <w:bCs/>
          <w:color w:val="000000"/>
          <w:spacing w:val="-6"/>
          <w:sz w:val="24"/>
          <w:szCs w:val="24"/>
          <w:lang w:val="fr-FR"/>
        </w:rPr>
        <w:t xml:space="preserve"> </w:t>
      </w:r>
      <w:r w:rsidR="007527B7" w:rsidRPr="007527B7">
        <w:rPr>
          <w:rFonts w:ascii="GHEA Mariam" w:hAnsi="GHEA Mariam" w:cs="Sylfaen"/>
          <w:bCs/>
          <w:color w:val="000000"/>
          <w:spacing w:val="-6"/>
          <w:sz w:val="24"/>
          <w:szCs w:val="24"/>
          <w:lang w:val="fr-FR"/>
        </w:rPr>
        <w:t>Հանրա</w:t>
      </w:r>
      <w:r w:rsidR="007527B7" w:rsidRPr="007527B7">
        <w:rPr>
          <w:rFonts w:ascii="GHEA Mariam" w:hAnsi="GHEA Mariam" w:cs="Sylfaen"/>
          <w:bCs/>
          <w:color w:val="000000"/>
          <w:spacing w:val="-6"/>
          <w:sz w:val="24"/>
          <w:szCs w:val="24"/>
          <w:lang w:val="fr-FR"/>
        </w:rPr>
        <w:softHyphen/>
        <w:t>պետության</w:t>
      </w:r>
      <w:r w:rsidR="007527B7" w:rsidRPr="007527B7">
        <w:rPr>
          <w:rFonts w:ascii="GHEA Mariam" w:hAnsi="GHEA Mariam"/>
          <w:spacing w:val="-6"/>
          <w:sz w:val="24"/>
          <w:szCs w:val="24"/>
          <w:lang w:val="hy-AM"/>
        </w:rPr>
        <w:t xml:space="preserve"> </w:t>
      </w:r>
      <w:r w:rsidRPr="007527B7">
        <w:rPr>
          <w:rFonts w:ascii="GHEA Mariam" w:hAnsi="GHEA Mariam"/>
          <w:spacing w:val="-6"/>
          <w:sz w:val="24"/>
          <w:szCs w:val="24"/>
          <w:lang w:val="hy-AM"/>
        </w:rPr>
        <w:t>օրենքի 1-ին և 2-րդ հոդվածներով հաս</w:t>
      </w:r>
      <w:r w:rsidR="007527B7">
        <w:rPr>
          <w:rFonts w:ascii="GHEA Mariam" w:hAnsi="GHEA Mariam"/>
          <w:spacing w:val="-6"/>
          <w:sz w:val="24"/>
          <w:szCs w:val="24"/>
          <w:lang w:val="hy-AM"/>
        </w:rPr>
        <w:softHyphen/>
      </w:r>
      <w:r w:rsidRPr="007527B7">
        <w:rPr>
          <w:rFonts w:ascii="GHEA Mariam" w:hAnsi="GHEA Mariam"/>
          <w:spacing w:val="-6"/>
          <w:sz w:val="24"/>
          <w:szCs w:val="24"/>
          <w:lang w:val="hy-AM"/>
        </w:rPr>
        <w:t>տա</w:t>
      </w:r>
      <w:r w:rsidRPr="00E05577">
        <w:rPr>
          <w:rFonts w:ascii="GHEA Mariam" w:hAnsi="GHEA Mariam"/>
          <w:sz w:val="24"/>
          <w:szCs w:val="24"/>
          <w:lang w:val="hy-AM"/>
        </w:rPr>
        <w:t>տ</w:t>
      </w:r>
      <w:r w:rsidR="007527B7">
        <w:rPr>
          <w:rFonts w:ascii="GHEA Mariam" w:hAnsi="GHEA Mariam"/>
          <w:sz w:val="24"/>
          <w:szCs w:val="24"/>
          <w:lang w:val="hy-AM"/>
        </w:rPr>
        <w:softHyphen/>
      </w:r>
      <w:r w:rsidRPr="00E05577">
        <w:rPr>
          <w:rFonts w:ascii="GHEA Mariam" w:hAnsi="GHEA Mariam"/>
          <w:sz w:val="24"/>
          <w:szCs w:val="24"/>
          <w:lang w:val="hy-AM"/>
        </w:rPr>
        <w:t>ված տարեկան և համալիր ծրագրերի 6-րդ կետի 6.8</w:t>
      </w:r>
      <w:r w:rsidR="007527B7">
        <w:rPr>
          <w:rFonts w:ascii="GHEA Mariam" w:hAnsi="GHEA Mariam"/>
          <w:sz w:val="24"/>
          <w:szCs w:val="24"/>
          <w:lang w:val="hy-AM"/>
        </w:rPr>
        <w:t>-րդ</w:t>
      </w:r>
      <w:r w:rsidRPr="00E05577">
        <w:rPr>
          <w:rFonts w:ascii="GHEA Mariam" w:hAnsi="GHEA Mariam"/>
          <w:sz w:val="24"/>
          <w:szCs w:val="24"/>
          <w:lang w:val="hy-AM"/>
        </w:rPr>
        <w:t xml:space="preserve"> ենթակետով՝</w:t>
      </w:r>
      <w:r w:rsidRPr="00E05577">
        <w:rPr>
          <w:rFonts w:ascii="GHEA Mariam" w:hAnsi="GHEA Mariam" w:cs="Sylfaen"/>
          <w:sz w:val="24"/>
          <w:szCs w:val="24"/>
          <w:lang w:val="fr-FR"/>
        </w:rPr>
        <w:t xml:space="preserve">  </w:t>
      </w:r>
      <w:r w:rsidR="004C6116" w:rsidRPr="004C6116">
        <w:rPr>
          <w:rFonts w:ascii="GHEA Mariam" w:hAnsi="GHEA Mariam" w:cs="Sylfaen"/>
          <w:color w:val="000000"/>
          <w:sz w:val="24"/>
          <w:szCs w:val="24"/>
          <w:lang w:val="hy-AM"/>
        </w:rPr>
        <w:t>Հայաստանի</w:t>
      </w:r>
      <w:r w:rsidR="004C6116" w:rsidRPr="004C6116">
        <w:rPr>
          <w:rFonts w:ascii="GHEA Mariam" w:hAnsi="GHEA Mariam" w:cs="Arial Armenian"/>
          <w:color w:val="000000"/>
          <w:sz w:val="24"/>
          <w:szCs w:val="24"/>
          <w:lang w:val="hy-AM"/>
        </w:rPr>
        <w:t xml:space="preserve"> </w:t>
      </w:r>
      <w:r w:rsidR="004C6116" w:rsidRPr="004C6116">
        <w:rPr>
          <w:rFonts w:ascii="GHEA Mariam" w:hAnsi="GHEA Mariam" w:cs="Sylfaen"/>
          <w:color w:val="000000"/>
          <w:sz w:val="24"/>
          <w:szCs w:val="24"/>
          <w:lang w:val="hy-AM"/>
        </w:rPr>
        <w:t>Հանրապետության</w:t>
      </w:r>
      <w:r w:rsidR="004C6116" w:rsidRPr="004C6116">
        <w:rPr>
          <w:rFonts w:ascii="GHEA Mariam" w:hAnsi="GHEA Mariam" w:cs="Arial Armenian"/>
          <w:color w:val="000000"/>
          <w:sz w:val="24"/>
          <w:szCs w:val="24"/>
          <w:lang w:val="hy-AM"/>
        </w:rPr>
        <w:t xml:space="preserve"> </w:t>
      </w:r>
      <w:r w:rsidR="004C6116" w:rsidRPr="004C6116">
        <w:rPr>
          <w:rFonts w:ascii="GHEA Mariam" w:hAnsi="GHEA Mariam" w:cs="Sylfaen"/>
          <w:color w:val="000000"/>
          <w:sz w:val="24"/>
          <w:szCs w:val="24"/>
          <w:lang w:val="hy-AM"/>
        </w:rPr>
        <w:t>կառավարությունը</w:t>
      </w:r>
      <w:r w:rsidR="004C6116" w:rsidRPr="004C6116">
        <w:rPr>
          <w:rFonts w:ascii="GHEA Mariam" w:hAnsi="GHEA Mariam" w:cs="Arial Armenian"/>
          <w:color w:val="000000"/>
          <w:sz w:val="24"/>
          <w:szCs w:val="24"/>
          <w:lang w:val="hy-AM"/>
        </w:rPr>
        <w:t xml:space="preserve">   </w:t>
      </w:r>
      <w:r w:rsidR="004C6116" w:rsidRPr="004C6116">
        <w:rPr>
          <w:rFonts w:ascii="GHEA Mariam" w:hAnsi="GHEA Mariam" w:cs="Sylfaen"/>
          <w:color w:val="000000"/>
          <w:sz w:val="24"/>
          <w:szCs w:val="24"/>
          <w:lang w:val="hy-AM"/>
        </w:rPr>
        <w:t>ո</w:t>
      </w:r>
      <w:r w:rsidR="004C6116" w:rsidRPr="004C6116">
        <w:rPr>
          <w:rFonts w:ascii="GHEA Mariam" w:hAnsi="GHEA Mariam" w:cs="Arial Armenian"/>
          <w:color w:val="000000"/>
          <w:sz w:val="24"/>
          <w:szCs w:val="24"/>
          <w:lang w:val="hy-AM"/>
        </w:rPr>
        <w:t xml:space="preserve"> </w:t>
      </w:r>
      <w:r w:rsidR="004C6116" w:rsidRPr="004C6116">
        <w:rPr>
          <w:rFonts w:ascii="GHEA Mariam" w:hAnsi="GHEA Mariam" w:cs="Sylfaen"/>
          <w:color w:val="000000"/>
          <w:sz w:val="24"/>
          <w:szCs w:val="24"/>
          <w:lang w:val="hy-AM"/>
        </w:rPr>
        <w:t>ր</w:t>
      </w:r>
      <w:r w:rsidR="004C6116" w:rsidRPr="004C6116">
        <w:rPr>
          <w:rFonts w:ascii="GHEA Mariam" w:hAnsi="GHEA Mariam" w:cs="Arial Armenian"/>
          <w:color w:val="000000"/>
          <w:sz w:val="24"/>
          <w:szCs w:val="24"/>
          <w:lang w:val="hy-AM"/>
        </w:rPr>
        <w:t xml:space="preserve"> </w:t>
      </w:r>
      <w:r w:rsidR="004C6116" w:rsidRPr="004C6116">
        <w:rPr>
          <w:rFonts w:ascii="GHEA Mariam" w:hAnsi="GHEA Mariam" w:cs="Sylfaen"/>
          <w:color w:val="000000"/>
          <w:sz w:val="24"/>
          <w:szCs w:val="24"/>
          <w:lang w:val="hy-AM"/>
        </w:rPr>
        <w:t>ո</w:t>
      </w:r>
      <w:r w:rsidR="004C6116" w:rsidRPr="004C6116">
        <w:rPr>
          <w:rFonts w:ascii="GHEA Mariam" w:hAnsi="GHEA Mariam" w:cs="Arial Armenian"/>
          <w:color w:val="000000"/>
          <w:sz w:val="24"/>
          <w:szCs w:val="24"/>
          <w:lang w:val="hy-AM"/>
        </w:rPr>
        <w:t xml:space="preserve"> </w:t>
      </w:r>
      <w:r w:rsidR="004C6116" w:rsidRPr="004C6116">
        <w:rPr>
          <w:rFonts w:ascii="GHEA Mariam" w:hAnsi="GHEA Mariam" w:cs="Sylfaen"/>
          <w:color w:val="000000"/>
          <w:sz w:val="24"/>
          <w:szCs w:val="24"/>
          <w:lang w:val="hy-AM"/>
        </w:rPr>
        <w:t>շ</w:t>
      </w:r>
      <w:r w:rsidR="004C6116" w:rsidRPr="004C6116">
        <w:rPr>
          <w:rFonts w:ascii="GHEA Mariam" w:hAnsi="GHEA Mariam" w:cs="Arial Armenian"/>
          <w:color w:val="000000"/>
          <w:sz w:val="24"/>
          <w:szCs w:val="24"/>
          <w:lang w:val="hy-AM"/>
        </w:rPr>
        <w:t xml:space="preserve"> </w:t>
      </w:r>
      <w:r w:rsidR="004C6116" w:rsidRPr="004C6116">
        <w:rPr>
          <w:rFonts w:ascii="GHEA Mariam" w:hAnsi="GHEA Mariam" w:cs="Sylfaen"/>
          <w:color w:val="000000"/>
          <w:sz w:val="24"/>
          <w:szCs w:val="24"/>
          <w:lang w:val="hy-AM"/>
        </w:rPr>
        <w:t>ու</w:t>
      </w:r>
      <w:r w:rsidR="004C6116" w:rsidRPr="004C6116">
        <w:rPr>
          <w:rFonts w:ascii="GHEA Mariam" w:hAnsi="GHEA Mariam" w:cs="Arial Armenian"/>
          <w:color w:val="000000"/>
          <w:sz w:val="24"/>
          <w:szCs w:val="24"/>
          <w:lang w:val="hy-AM"/>
        </w:rPr>
        <w:t xml:space="preserve"> </w:t>
      </w:r>
      <w:r w:rsidR="004C6116" w:rsidRPr="004C6116">
        <w:rPr>
          <w:rFonts w:ascii="GHEA Mariam" w:hAnsi="GHEA Mariam" w:cs="Sylfaen"/>
          <w:color w:val="000000"/>
          <w:sz w:val="24"/>
          <w:szCs w:val="24"/>
          <w:lang w:val="hy-AM"/>
        </w:rPr>
        <w:t>մ</w:t>
      </w:r>
      <w:r w:rsidR="004C6116" w:rsidRPr="004C6116">
        <w:rPr>
          <w:rFonts w:ascii="GHEA Mariam" w:hAnsi="GHEA Mariam" w:cs="Arial Armenian"/>
          <w:color w:val="000000"/>
          <w:sz w:val="24"/>
          <w:szCs w:val="24"/>
          <w:lang w:val="hy-AM"/>
        </w:rPr>
        <w:t xml:space="preserve">   </w:t>
      </w:r>
      <w:r w:rsidR="004C6116" w:rsidRPr="004C6116">
        <w:rPr>
          <w:rFonts w:ascii="GHEA Mariam" w:hAnsi="GHEA Mariam" w:cs="Sylfaen"/>
          <w:color w:val="000000"/>
          <w:sz w:val="24"/>
          <w:szCs w:val="24"/>
          <w:lang w:val="hy-AM"/>
        </w:rPr>
        <w:t>է</w:t>
      </w:r>
      <w:r w:rsidR="004C6116" w:rsidRPr="004C6116">
        <w:rPr>
          <w:rFonts w:ascii="GHEA Mariam" w:hAnsi="GHEA Mariam" w:cs="Arial Armenian"/>
          <w:color w:val="000000"/>
          <w:sz w:val="24"/>
          <w:szCs w:val="24"/>
          <w:lang w:val="hy-AM"/>
        </w:rPr>
        <w:t>.</w:t>
      </w:r>
    </w:p>
    <w:p w:rsidR="00917E09" w:rsidRPr="00E05577" w:rsidRDefault="00917E09" w:rsidP="00EF6AE9">
      <w:pPr>
        <w:pStyle w:val="BodyText3"/>
        <w:spacing w:after="0" w:line="360" w:lineRule="auto"/>
        <w:ind w:firstLine="709"/>
        <w:jc w:val="both"/>
        <w:rPr>
          <w:rFonts w:ascii="GHEA Mariam" w:hAnsi="GHEA Mariam"/>
          <w:spacing w:val="-8"/>
          <w:sz w:val="24"/>
          <w:szCs w:val="24"/>
          <w:lang w:val="hy-AM"/>
        </w:rPr>
      </w:pPr>
      <w:r w:rsidRPr="00E05577">
        <w:rPr>
          <w:rFonts w:ascii="GHEA Mariam" w:hAnsi="GHEA Mariam"/>
          <w:spacing w:val="-8"/>
          <w:sz w:val="24"/>
          <w:szCs w:val="24"/>
          <w:lang w:val="hy-AM"/>
        </w:rPr>
        <w:t>1. Հաստատել Հայաստանի Հանրապետության տարածքային կառավարման և ենթակառուցվածքների նախարարության «</w:t>
      </w:r>
      <w:r w:rsidRPr="00E05577">
        <w:rPr>
          <w:rFonts w:ascii="GHEA Mariam" w:hAnsi="GHEA Mariam"/>
          <w:sz w:val="24"/>
          <w:szCs w:val="24"/>
          <w:lang w:val="hy-AM"/>
        </w:rPr>
        <w:t xml:space="preserve">Աջակցություն ոռոգման համակարգի </w:t>
      </w:r>
      <w:r w:rsidRPr="007527B7">
        <w:rPr>
          <w:rFonts w:ascii="GHEA Mariam" w:hAnsi="GHEA Mariam"/>
          <w:spacing w:val="-6"/>
          <w:sz w:val="24"/>
          <w:szCs w:val="24"/>
          <w:lang w:val="hy-AM"/>
        </w:rPr>
        <w:lastRenderedPageBreak/>
        <w:t>արդիականացմանը» ծրագրի «Աջակցություն ոռոգման համակարգերի հիմնանորո</w:t>
      </w:r>
      <w:r w:rsidRPr="00E05577">
        <w:rPr>
          <w:rFonts w:ascii="GHEA Mariam" w:hAnsi="GHEA Mariam"/>
          <w:sz w:val="24"/>
          <w:szCs w:val="24"/>
          <w:lang w:val="hy-AM"/>
        </w:rPr>
        <w:t>գ</w:t>
      </w:r>
      <w:r w:rsidR="007527B7">
        <w:rPr>
          <w:rFonts w:ascii="GHEA Mariam" w:hAnsi="GHEA Mariam"/>
          <w:sz w:val="24"/>
          <w:szCs w:val="24"/>
          <w:lang w:val="hy-AM"/>
        </w:rPr>
        <w:softHyphen/>
      </w:r>
      <w:r w:rsidRPr="00E05577">
        <w:rPr>
          <w:rFonts w:ascii="GHEA Mariam" w:hAnsi="GHEA Mariam"/>
          <w:sz w:val="24"/>
          <w:szCs w:val="24"/>
          <w:lang w:val="hy-AM"/>
        </w:rPr>
        <w:t>մանը</w:t>
      </w:r>
      <w:r w:rsidRPr="00E05577">
        <w:rPr>
          <w:rFonts w:ascii="GHEA Mariam" w:hAnsi="GHEA Mariam"/>
          <w:spacing w:val="-8"/>
          <w:sz w:val="24"/>
          <w:szCs w:val="24"/>
          <w:lang w:val="hy-AM"/>
        </w:rPr>
        <w:t>» միջոցառման արտաբյուջետային հաշվի միջոցների ծախսման 2023 թվականի նախահաշիվը` համաձայն N 4 հավելվածի:</w:t>
      </w:r>
    </w:p>
    <w:p w:rsidR="00917E09" w:rsidRPr="00E05577" w:rsidRDefault="00917E09" w:rsidP="00EF6AE9">
      <w:pPr>
        <w:pStyle w:val="BodyText3"/>
        <w:spacing w:after="0" w:line="360" w:lineRule="auto"/>
        <w:ind w:firstLine="709"/>
        <w:jc w:val="both"/>
        <w:rPr>
          <w:rFonts w:ascii="GHEA Mariam" w:hAnsi="GHEA Mariam"/>
          <w:spacing w:val="-8"/>
          <w:sz w:val="24"/>
          <w:szCs w:val="24"/>
          <w:lang w:val="hy-AM"/>
        </w:rPr>
      </w:pPr>
      <w:r w:rsidRPr="00E05577">
        <w:rPr>
          <w:rFonts w:ascii="GHEA Mariam" w:hAnsi="GHEA Mariam"/>
          <w:spacing w:val="-8"/>
          <w:sz w:val="24"/>
          <w:szCs w:val="24"/>
          <w:lang w:val="hy-AM"/>
        </w:rPr>
        <w:t xml:space="preserve">2. «Հայաստանի Հանրապետության 2023 թվականի պետական բյուջեի մասին» Հայաստանի Հանրապետության օրենքում և Հայաստանի Հանրապետության </w:t>
      </w:r>
      <w:r w:rsidRPr="007527B7">
        <w:rPr>
          <w:rFonts w:ascii="GHEA Mariam" w:hAnsi="GHEA Mariam"/>
          <w:spacing w:val="-2"/>
          <w:sz w:val="24"/>
          <w:szCs w:val="24"/>
          <w:lang w:val="hy-AM"/>
        </w:rPr>
        <w:t>կառա</w:t>
      </w:r>
      <w:r w:rsidR="007527B7" w:rsidRPr="007527B7">
        <w:rPr>
          <w:rFonts w:ascii="GHEA Mariam" w:hAnsi="GHEA Mariam"/>
          <w:spacing w:val="-2"/>
          <w:sz w:val="24"/>
          <w:szCs w:val="24"/>
          <w:lang w:val="hy-AM"/>
        </w:rPr>
        <w:softHyphen/>
      </w:r>
      <w:r w:rsidRPr="007527B7">
        <w:rPr>
          <w:rFonts w:ascii="GHEA Mariam" w:hAnsi="GHEA Mariam"/>
          <w:spacing w:val="-2"/>
          <w:sz w:val="24"/>
          <w:szCs w:val="24"/>
          <w:lang w:val="hy-AM"/>
        </w:rPr>
        <w:t xml:space="preserve">վարության 2022 թվականի դեկտեմբերի 29-ի «Հայաստանի Հանրապետության </w:t>
      </w:r>
      <w:r w:rsidRPr="007527B7">
        <w:rPr>
          <w:rFonts w:ascii="GHEA Mariam" w:hAnsi="GHEA Mariam"/>
          <w:spacing w:val="-6"/>
          <w:sz w:val="24"/>
          <w:szCs w:val="24"/>
          <w:lang w:val="hy-AM"/>
        </w:rPr>
        <w:t>2023 թվականի պետական բյուջեի կատարումն ապահովող միջոցառումների մասին</w:t>
      </w:r>
      <w:r w:rsidRPr="007527B7">
        <w:rPr>
          <w:rFonts w:ascii="GHEA Mariam" w:hAnsi="GHEA Mariam"/>
          <w:spacing w:val="-2"/>
          <w:sz w:val="24"/>
          <w:szCs w:val="24"/>
          <w:lang w:val="hy-AM"/>
        </w:rPr>
        <w:t>»</w:t>
      </w:r>
      <w:r w:rsidR="007527B7" w:rsidRPr="007527B7">
        <w:rPr>
          <w:rFonts w:ascii="GHEA Mariam" w:hAnsi="GHEA Mariam"/>
          <w:spacing w:val="-2"/>
          <w:sz w:val="24"/>
          <w:szCs w:val="24"/>
          <w:lang w:val="hy-AM"/>
        </w:rPr>
        <w:t xml:space="preserve"> </w:t>
      </w:r>
      <w:r w:rsidRPr="007527B7">
        <w:rPr>
          <w:rFonts w:ascii="GHEA Mariam" w:hAnsi="GHEA Mariam"/>
          <w:spacing w:val="-2"/>
          <w:sz w:val="24"/>
          <w:szCs w:val="24"/>
          <w:lang w:val="hy-AM"/>
        </w:rPr>
        <w:t>N 2111-Ն որոշման</w:t>
      </w:r>
      <w:r w:rsidRPr="00E05577">
        <w:rPr>
          <w:rFonts w:ascii="GHEA Mariam" w:hAnsi="GHEA Mariam"/>
          <w:spacing w:val="-8"/>
          <w:sz w:val="24"/>
          <w:szCs w:val="24"/>
          <w:lang w:val="hy-AM"/>
        </w:rPr>
        <w:t xml:space="preserve"> մեջ կատարել փոփոխություններ ու լրացումներ՝ համաձայն NN 1, 2, 3, 4, 5, 6 և 7 հավելվածների:</w:t>
      </w:r>
    </w:p>
    <w:p w:rsidR="001F225D" w:rsidRDefault="00917E09" w:rsidP="00EF6AE9">
      <w:pPr>
        <w:pStyle w:val="mechtex"/>
        <w:spacing w:line="360" w:lineRule="auto"/>
        <w:ind w:firstLine="709"/>
        <w:jc w:val="both"/>
        <w:rPr>
          <w:rFonts w:ascii="GHEA Mariam" w:hAnsi="GHEA Mariam" w:cs="Sylfaen"/>
          <w:sz w:val="24"/>
          <w:szCs w:val="24"/>
          <w:lang w:val="hy-AM"/>
        </w:rPr>
      </w:pPr>
      <w:r w:rsidRPr="007527B7">
        <w:rPr>
          <w:rFonts w:ascii="GHEA Mariam" w:hAnsi="GHEA Mariam" w:cs="Sylfaen"/>
          <w:spacing w:val="-6"/>
          <w:sz w:val="24"/>
          <w:szCs w:val="24"/>
          <w:lang w:val="hy-AM"/>
        </w:rPr>
        <w:t>3</w:t>
      </w:r>
      <w:r w:rsidRPr="007527B7">
        <w:rPr>
          <w:rFonts w:ascii="GHEA Mariam" w:hAnsi="GHEA Mariam" w:cs="Sylfaen"/>
          <w:spacing w:val="-6"/>
          <w:sz w:val="24"/>
          <w:szCs w:val="24"/>
          <w:lang w:val="fr-FR"/>
        </w:rPr>
        <w:t>.</w:t>
      </w:r>
      <w:r w:rsidR="00EF6AE9" w:rsidRPr="007527B7">
        <w:rPr>
          <w:rFonts w:ascii="GHEA Mariam" w:hAnsi="GHEA Mariam" w:cs="Sylfaen"/>
          <w:spacing w:val="-6"/>
          <w:sz w:val="24"/>
          <w:szCs w:val="24"/>
          <w:lang w:val="hy-AM"/>
        </w:rPr>
        <w:t xml:space="preserve"> </w:t>
      </w:r>
      <w:r w:rsidRPr="007527B7">
        <w:rPr>
          <w:rFonts w:ascii="GHEA Mariam" w:hAnsi="GHEA Mariam" w:cs="Sylfaen"/>
          <w:spacing w:val="-6"/>
          <w:sz w:val="24"/>
          <w:szCs w:val="24"/>
          <w:lang w:val="fr-FR"/>
        </w:rPr>
        <w:t>Սույն որոշումն ուժի մեջ է մտնում պաշտոնական հրապարակմանը հաջորդող</w:t>
      </w:r>
      <w:r w:rsidRPr="00E05577">
        <w:rPr>
          <w:rFonts w:ascii="GHEA Mariam" w:hAnsi="GHEA Mariam" w:cs="Sylfaen"/>
          <w:sz w:val="24"/>
          <w:szCs w:val="24"/>
          <w:lang w:val="fr-FR"/>
        </w:rPr>
        <w:t xml:space="preserve"> օրվանի</w:t>
      </w:r>
      <w:r>
        <w:rPr>
          <w:rFonts w:ascii="GHEA Mariam" w:hAnsi="GHEA Mariam" w:cs="Sylfaen"/>
          <w:sz w:val="24"/>
          <w:szCs w:val="24"/>
          <w:lang w:val="hy-AM"/>
        </w:rPr>
        <w:t>ց։</w:t>
      </w:r>
    </w:p>
    <w:p w:rsidR="00EF6AE9" w:rsidRDefault="00EF6AE9" w:rsidP="00EF6AE9">
      <w:pPr>
        <w:pStyle w:val="mechtex"/>
        <w:spacing w:line="360" w:lineRule="auto"/>
        <w:jc w:val="both"/>
        <w:rPr>
          <w:rFonts w:ascii="GHEA Mariam" w:hAnsi="GHEA Mariam" w:cs="Sylfaen"/>
          <w:sz w:val="24"/>
          <w:szCs w:val="24"/>
          <w:lang w:val="hy-AM"/>
        </w:rPr>
      </w:pPr>
    </w:p>
    <w:p w:rsidR="00EF6AE9" w:rsidRDefault="00EF6AE9" w:rsidP="00EF6AE9">
      <w:pPr>
        <w:pStyle w:val="mechtex"/>
        <w:spacing w:line="360" w:lineRule="auto"/>
        <w:jc w:val="both"/>
        <w:rPr>
          <w:rFonts w:ascii="GHEA Mariam" w:hAnsi="GHEA Mariam" w:cs="Sylfaen"/>
          <w:sz w:val="24"/>
          <w:szCs w:val="24"/>
          <w:lang w:val="hy-AM"/>
        </w:rPr>
      </w:pPr>
    </w:p>
    <w:p w:rsidR="007527B7" w:rsidRPr="000D5CEE" w:rsidRDefault="007527B7" w:rsidP="00FC7184">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7527B7" w:rsidRPr="000D5CEE" w:rsidRDefault="007527B7" w:rsidP="00FC7184">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7527B7" w:rsidRPr="00EF7ACC" w:rsidRDefault="007527B7" w:rsidP="00FC7184">
      <w:pPr>
        <w:pStyle w:val="mechtex"/>
        <w:jc w:val="left"/>
        <w:rPr>
          <w:rFonts w:ascii="GHEA Mariam" w:hAnsi="GHEA Mariam" w:cs="Sylfaen"/>
          <w:sz w:val="24"/>
          <w:szCs w:val="24"/>
          <w:lang w:val="hy-AM"/>
        </w:rPr>
      </w:pPr>
    </w:p>
    <w:p w:rsidR="007527B7" w:rsidRPr="001531E2" w:rsidRDefault="007527B7" w:rsidP="00FC7184">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EF6AE9" w:rsidRPr="00EF6AE9" w:rsidRDefault="00EF6AE9" w:rsidP="00EF6AE9">
      <w:pPr>
        <w:pStyle w:val="mechtex"/>
        <w:spacing w:line="360" w:lineRule="auto"/>
        <w:jc w:val="both"/>
        <w:rPr>
          <w:rFonts w:ascii="GHEA Mariam" w:hAnsi="GHEA Mariam" w:cs="Sylfaen"/>
          <w:sz w:val="24"/>
          <w:szCs w:val="24"/>
          <w:lang w:val="hy-AM"/>
        </w:rPr>
        <w:sectPr w:rsidR="00EF6AE9" w:rsidRPr="00EF6AE9" w:rsidSect="0002149A">
          <w:headerReference w:type="even" r:id="rId8"/>
          <w:headerReference w:type="default" r:id="rId9"/>
          <w:footerReference w:type="even" r:id="rId10"/>
          <w:pgSz w:w="11909" w:h="16834" w:code="9"/>
          <w:pgMar w:top="1276" w:right="1440" w:bottom="709" w:left="1440" w:header="720" w:footer="576" w:gutter="0"/>
          <w:pgNumType w:start="1"/>
          <w:cols w:space="720"/>
          <w:titlePg/>
          <w:docGrid w:linePitch="272"/>
        </w:sectPr>
      </w:pPr>
    </w:p>
    <w:p w:rsidR="00EF6AE9" w:rsidRPr="00DD34DA" w:rsidRDefault="00EF6AE9" w:rsidP="004C6116">
      <w:pPr>
        <w:pStyle w:val="mechtex"/>
        <w:ind w:left="5760" w:firstLine="720"/>
        <w:jc w:val="left"/>
        <w:rPr>
          <w:rFonts w:ascii="GHEA Mariam" w:hAnsi="GHEA Mariam"/>
          <w:spacing w:val="-8"/>
          <w:sz w:val="24"/>
          <w:szCs w:val="24"/>
          <w:lang w:val="hy-AM"/>
        </w:rPr>
      </w:pPr>
      <w:r w:rsidRPr="00DD34DA">
        <w:rPr>
          <w:rFonts w:ascii="GHEA Mariam" w:hAnsi="GHEA Mariam" w:cs="Arial"/>
          <w:spacing w:val="-8"/>
          <w:sz w:val="24"/>
          <w:szCs w:val="24"/>
          <w:lang w:val="hy-AM"/>
        </w:rPr>
        <w:lastRenderedPageBreak/>
        <w:t>Հավելված</w:t>
      </w:r>
      <w:r w:rsidRPr="00DD34DA">
        <w:rPr>
          <w:rFonts w:ascii="GHEA Mariam" w:hAnsi="GHEA Mariam"/>
          <w:spacing w:val="-8"/>
          <w:sz w:val="24"/>
          <w:szCs w:val="24"/>
          <w:lang w:val="af-ZA"/>
        </w:rPr>
        <w:t xml:space="preserve"> </w:t>
      </w:r>
      <w:r w:rsidRPr="00DD34DA">
        <w:rPr>
          <w:rFonts w:ascii="GHEA Mariam" w:hAnsi="GHEA Mariam"/>
          <w:spacing w:val="-8"/>
          <w:sz w:val="24"/>
          <w:szCs w:val="24"/>
          <w:lang w:val="hy-AM"/>
        </w:rPr>
        <w:t xml:space="preserve">N 1 </w:t>
      </w:r>
    </w:p>
    <w:p w:rsidR="00EF6AE9" w:rsidRDefault="00EF6AE9" w:rsidP="00EF6AE9">
      <w:pPr>
        <w:pStyle w:val="mechtex"/>
        <w:jc w:val="both"/>
        <w:rPr>
          <w:rFonts w:ascii="GHEA Mariam" w:hAnsi="GHEA Mariam"/>
          <w:spacing w:val="-2"/>
          <w:sz w:val="24"/>
          <w:szCs w:val="24"/>
          <w:lang w:val="hy-AM"/>
        </w:rPr>
      </w:pPr>
      <w:r w:rsidRPr="00DD34DA">
        <w:rPr>
          <w:rFonts w:ascii="GHEA Mariam" w:hAnsi="GHEA Mariam" w:cs="Arial"/>
          <w:spacing w:val="-6"/>
          <w:sz w:val="24"/>
          <w:szCs w:val="24"/>
          <w:lang w:val="hy-AM"/>
        </w:rPr>
        <w:tab/>
      </w:r>
      <w:r w:rsidRPr="00DD34DA">
        <w:rPr>
          <w:rFonts w:ascii="GHEA Mariam" w:hAnsi="GHEA Mariam" w:cs="Arial"/>
          <w:spacing w:val="-6"/>
          <w:sz w:val="24"/>
          <w:szCs w:val="24"/>
          <w:lang w:val="hy-AM"/>
        </w:rPr>
        <w:tab/>
      </w:r>
      <w:r w:rsidRPr="00DD34DA">
        <w:rPr>
          <w:rFonts w:ascii="GHEA Mariam" w:hAnsi="GHEA Mariam" w:cs="Arial"/>
          <w:spacing w:val="-6"/>
          <w:sz w:val="24"/>
          <w:szCs w:val="24"/>
          <w:lang w:val="hy-AM"/>
        </w:rPr>
        <w:tab/>
      </w:r>
      <w:r w:rsidRPr="00DD34DA">
        <w:rPr>
          <w:rFonts w:ascii="GHEA Mariam" w:hAnsi="GHEA Mariam" w:cs="Arial"/>
          <w:spacing w:val="-6"/>
          <w:sz w:val="24"/>
          <w:szCs w:val="24"/>
          <w:lang w:val="hy-AM"/>
        </w:rPr>
        <w:tab/>
      </w:r>
      <w:r w:rsidRPr="00DD34DA">
        <w:rPr>
          <w:rFonts w:ascii="GHEA Mariam" w:hAnsi="GHEA Mariam" w:cs="Arial"/>
          <w:spacing w:val="-6"/>
          <w:sz w:val="24"/>
          <w:szCs w:val="24"/>
          <w:lang w:val="hy-AM"/>
        </w:rPr>
        <w:tab/>
      </w:r>
      <w:r w:rsidRPr="00DD34DA">
        <w:rPr>
          <w:rFonts w:ascii="GHEA Mariam" w:hAnsi="GHEA Mariam" w:cs="Arial"/>
          <w:spacing w:val="-6"/>
          <w:sz w:val="24"/>
          <w:szCs w:val="24"/>
          <w:lang w:val="hy-AM"/>
        </w:rPr>
        <w:tab/>
      </w:r>
      <w:r w:rsidRPr="00DD34DA">
        <w:rPr>
          <w:rFonts w:ascii="GHEA Mariam" w:hAnsi="GHEA Mariam" w:cs="Arial"/>
          <w:spacing w:val="-6"/>
          <w:sz w:val="24"/>
          <w:szCs w:val="24"/>
          <w:lang w:val="hy-AM"/>
        </w:rPr>
        <w:tab/>
      </w:r>
      <w:r w:rsidR="00FC7184">
        <w:rPr>
          <w:rFonts w:ascii="GHEA Mariam" w:hAnsi="GHEA Mariam" w:cs="Arial"/>
          <w:spacing w:val="-6"/>
          <w:sz w:val="24"/>
          <w:szCs w:val="24"/>
          <w:lang w:val="hy-AM"/>
        </w:rPr>
        <w:t xml:space="preserve">   </w:t>
      </w:r>
      <w:r w:rsidRPr="00DD34DA">
        <w:rPr>
          <w:rFonts w:ascii="GHEA Mariam" w:hAnsi="GHEA Mariam" w:cs="Arial"/>
          <w:spacing w:val="-8"/>
          <w:sz w:val="24"/>
          <w:szCs w:val="24"/>
          <w:lang w:val="hy-AM"/>
        </w:rPr>
        <w:t>ՀՀ</w:t>
      </w:r>
      <w:r w:rsidRPr="00DD34DA">
        <w:rPr>
          <w:rFonts w:ascii="GHEA Mariam" w:hAnsi="GHEA Mariam"/>
          <w:spacing w:val="-8"/>
          <w:sz w:val="24"/>
          <w:szCs w:val="24"/>
          <w:lang w:val="af-ZA"/>
        </w:rPr>
        <w:t xml:space="preserve"> </w:t>
      </w:r>
      <w:r w:rsidRPr="00DD34DA">
        <w:rPr>
          <w:rFonts w:ascii="GHEA Mariam" w:hAnsi="GHEA Mariam" w:cs="Arial"/>
          <w:spacing w:val="-8"/>
          <w:sz w:val="24"/>
          <w:szCs w:val="24"/>
          <w:lang w:val="hy-AM"/>
        </w:rPr>
        <w:t>կառավարության</w:t>
      </w:r>
      <w:r w:rsidRPr="00DD34DA">
        <w:rPr>
          <w:rFonts w:ascii="GHEA Mariam" w:hAnsi="GHEA Mariam"/>
          <w:spacing w:val="-8"/>
          <w:sz w:val="24"/>
          <w:szCs w:val="24"/>
          <w:lang w:val="af-ZA"/>
        </w:rPr>
        <w:t xml:space="preserve"> 20</w:t>
      </w:r>
      <w:r w:rsidRPr="00DD34DA">
        <w:rPr>
          <w:rFonts w:ascii="GHEA Mariam" w:hAnsi="GHEA Mariam"/>
          <w:spacing w:val="-8"/>
          <w:sz w:val="24"/>
          <w:szCs w:val="24"/>
          <w:lang w:val="hy-AM"/>
        </w:rPr>
        <w:t>23</w:t>
      </w:r>
      <w:r w:rsidRPr="00DD34DA">
        <w:rPr>
          <w:rFonts w:ascii="GHEA Mariam" w:hAnsi="GHEA Mariam"/>
          <w:spacing w:val="-8"/>
          <w:sz w:val="24"/>
          <w:szCs w:val="24"/>
          <w:lang w:val="af-ZA"/>
        </w:rPr>
        <w:t xml:space="preserve"> </w:t>
      </w:r>
      <w:r w:rsidRPr="00DD34DA">
        <w:rPr>
          <w:rFonts w:ascii="GHEA Mariam" w:hAnsi="GHEA Mariam" w:cs="Arial"/>
          <w:spacing w:val="-8"/>
          <w:sz w:val="24"/>
          <w:szCs w:val="24"/>
          <w:lang w:val="hy-AM"/>
        </w:rPr>
        <w:t>թվական</w:t>
      </w:r>
      <w:r w:rsidRPr="00DD34DA">
        <w:rPr>
          <w:rFonts w:ascii="GHEA Mariam" w:hAnsi="GHEA Mariam" w:cs="Arial"/>
          <w:spacing w:val="-6"/>
          <w:sz w:val="24"/>
          <w:szCs w:val="24"/>
          <w:lang w:val="hy-AM"/>
        </w:rPr>
        <w:t>ի</w:t>
      </w:r>
      <w:r w:rsidRPr="00DD34DA">
        <w:rPr>
          <w:rFonts w:ascii="GHEA Mariam" w:hAnsi="GHEA Mariam" w:cs="Arial"/>
          <w:spacing w:val="-6"/>
          <w:sz w:val="24"/>
          <w:szCs w:val="24"/>
          <w:lang w:val="hy-AM"/>
        </w:rPr>
        <w:tab/>
      </w:r>
      <w:r w:rsidRPr="00DD34DA">
        <w:rPr>
          <w:rFonts w:ascii="GHEA Mariam" w:hAnsi="GHEA Mariam"/>
          <w:spacing w:val="-2"/>
          <w:sz w:val="24"/>
          <w:szCs w:val="24"/>
          <w:lang w:val="af-ZA"/>
        </w:rPr>
        <w:tab/>
      </w:r>
      <w:r w:rsidRPr="00DD34DA">
        <w:rPr>
          <w:rFonts w:ascii="GHEA Mariam" w:hAnsi="GHEA Mariam"/>
          <w:spacing w:val="-2"/>
          <w:sz w:val="24"/>
          <w:szCs w:val="24"/>
          <w:lang w:val="af-ZA"/>
        </w:rPr>
        <w:tab/>
      </w:r>
      <w:r w:rsidRPr="00DD34DA">
        <w:rPr>
          <w:rFonts w:ascii="GHEA Mariam" w:hAnsi="GHEA Mariam"/>
          <w:spacing w:val="-2"/>
          <w:sz w:val="24"/>
          <w:szCs w:val="24"/>
          <w:lang w:val="af-ZA"/>
        </w:rPr>
        <w:tab/>
      </w:r>
      <w:r w:rsidRPr="00DD34DA">
        <w:rPr>
          <w:rFonts w:ascii="GHEA Mariam" w:hAnsi="GHEA Mariam"/>
          <w:spacing w:val="-2"/>
          <w:sz w:val="24"/>
          <w:szCs w:val="24"/>
          <w:lang w:val="af-ZA"/>
        </w:rPr>
        <w:tab/>
      </w:r>
      <w:r w:rsidRPr="00DD34DA">
        <w:rPr>
          <w:rFonts w:ascii="GHEA Mariam" w:hAnsi="GHEA Mariam"/>
          <w:spacing w:val="-2"/>
          <w:sz w:val="24"/>
          <w:szCs w:val="24"/>
          <w:lang w:val="af-ZA"/>
        </w:rPr>
        <w:tab/>
      </w:r>
      <w:r w:rsidRPr="00DD34DA">
        <w:rPr>
          <w:rFonts w:ascii="GHEA Mariam" w:hAnsi="GHEA Mariam"/>
          <w:spacing w:val="-2"/>
          <w:sz w:val="24"/>
          <w:szCs w:val="24"/>
          <w:lang w:val="af-ZA"/>
        </w:rPr>
        <w:tab/>
      </w:r>
      <w:r w:rsidR="00FC7184">
        <w:rPr>
          <w:rFonts w:ascii="GHEA Mariam" w:hAnsi="GHEA Mariam"/>
          <w:spacing w:val="-2"/>
          <w:sz w:val="24"/>
          <w:szCs w:val="24"/>
          <w:lang w:val="hy-AM"/>
        </w:rPr>
        <w:t xml:space="preserve">    </w:t>
      </w:r>
      <w:r w:rsidRPr="00DD34DA">
        <w:rPr>
          <w:rFonts w:ascii="GHEA Mariam" w:hAnsi="GHEA Mariam" w:cs="IRTEK Courier"/>
          <w:spacing w:val="-4"/>
          <w:sz w:val="24"/>
          <w:szCs w:val="24"/>
          <w:lang w:val="pt-BR"/>
        </w:rPr>
        <w:t>ապրիլի</w:t>
      </w:r>
      <w:r w:rsidRPr="00DD34DA">
        <w:rPr>
          <w:rFonts w:ascii="GHEA Mariam" w:hAnsi="GHEA Mariam" w:cs="Sylfaen"/>
          <w:spacing w:val="-4"/>
          <w:sz w:val="24"/>
          <w:szCs w:val="24"/>
          <w:lang w:val="hy-AM"/>
        </w:rPr>
        <w:t xml:space="preserve"> </w:t>
      </w:r>
      <w:r w:rsidRPr="00DD34DA">
        <w:rPr>
          <w:rFonts w:ascii="GHEA Mariam" w:hAnsi="GHEA Mariam"/>
          <w:spacing w:val="-2"/>
          <w:sz w:val="24"/>
          <w:szCs w:val="24"/>
          <w:lang w:val="hy-AM"/>
        </w:rPr>
        <w:t xml:space="preserve"> </w:t>
      </w:r>
      <w:r>
        <w:rPr>
          <w:rFonts w:ascii="GHEA Mariam" w:hAnsi="GHEA Mariam"/>
          <w:spacing w:val="-2"/>
          <w:sz w:val="24"/>
          <w:szCs w:val="24"/>
          <w:lang w:val="hy-AM"/>
        </w:rPr>
        <w:t>6</w:t>
      </w:r>
      <w:r w:rsidRPr="00DD34DA">
        <w:rPr>
          <w:rFonts w:ascii="GHEA Mariam" w:hAnsi="GHEA Mariam" w:cs="Sylfaen"/>
          <w:spacing w:val="-2"/>
          <w:sz w:val="24"/>
          <w:szCs w:val="24"/>
          <w:lang w:val="pt-BR"/>
        </w:rPr>
        <w:t>-</w:t>
      </w:r>
      <w:r w:rsidRPr="00DD34DA">
        <w:rPr>
          <w:rFonts w:ascii="GHEA Mariam" w:hAnsi="GHEA Mariam"/>
          <w:spacing w:val="-2"/>
          <w:sz w:val="24"/>
          <w:szCs w:val="24"/>
          <w:lang w:val="hy-AM"/>
        </w:rPr>
        <w:t>ի</w:t>
      </w:r>
      <w:r w:rsidRPr="00DD34DA">
        <w:rPr>
          <w:rFonts w:ascii="GHEA Mariam" w:hAnsi="GHEA Mariam"/>
          <w:spacing w:val="-2"/>
          <w:sz w:val="24"/>
          <w:szCs w:val="24"/>
          <w:lang w:val="af-ZA"/>
        </w:rPr>
        <w:t xml:space="preserve"> N  </w:t>
      </w:r>
      <w:r w:rsidRPr="00DD34DA">
        <w:rPr>
          <w:rFonts w:ascii="GHEA Mariam" w:hAnsi="GHEA Mariam"/>
          <w:spacing w:val="-2"/>
          <w:sz w:val="24"/>
          <w:szCs w:val="24"/>
          <w:lang w:val="hy-AM"/>
        </w:rPr>
        <w:t xml:space="preserve">   </w:t>
      </w:r>
      <w:r w:rsidRPr="00DD34DA">
        <w:rPr>
          <w:rFonts w:ascii="GHEA Mariam" w:hAnsi="GHEA Mariam"/>
          <w:spacing w:val="-2"/>
          <w:sz w:val="24"/>
          <w:szCs w:val="24"/>
          <w:lang w:val="af-ZA"/>
        </w:rPr>
        <w:t xml:space="preserve"> </w:t>
      </w:r>
      <w:r w:rsidRPr="00DD34DA">
        <w:rPr>
          <w:rFonts w:ascii="GHEA Mariam" w:hAnsi="GHEA Mariam"/>
          <w:spacing w:val="-2"/>
          <w:sz w:val="24"/>
          <w:szCs w:val="24"/>
          <w:lang w:val="hy-AM"/>
        </w:rPr>
        <w:t xml:space="preserve">  </w:t>
      </w:r>
      <w:r w:rsidRPr="00DD34DA">
        <w:rPr>
          <w:rFonts w:ascii="GHEA Mariam" w:hAnsi="GHEA Mariam"/>
          <w:spacing w:val="-2"/>
          <w:sz w:val="24"/>
          <w:szCs w:val="24"/>
          <w:lang w:val="af-ZA"/>
        </w:rPr>
        <w:t xml:space="preserve">   - </w:t>
      </w:r>
      <w:r w:rsidRPr="00DD34DA">
        <w:rPr>
          <w:rFonts w:ascii="GHEA Mariam" w:hAnsi="GHEA Mariam"/>
          <w:spacing w:val="-2"/>
          <w:sz w:val="24"/>
          <w:szCs w:val="24"/>
          <w:lang w:val="hy-AM"/>
        </w:rPr>
        <w:t>Ն  որոշման</w:t>
      </w:r>
    </w:p>
    <w:p w:rsidR="00EF6AE9" w:rsidRDefault="00EF6AE9" w:rsidP="00EF6AE9">
      <w:pPr>
        <w:pStyle w:val="mechtex"/>
        <w:jc w:val="both"/>
        <w:rPr>
          <w:rFonts w:ascii="GHEA Mariam" w:hAnsi="GHEA Mariam"/>
          <w:spacing w:val="-2"/>
          <w:sz w:val="24"/>
          <w:szCs w:val="24"/>
          <w:lang w:val="hy-AM"/>
        </w:rPr>
      </w:pPr>
    </w:p>
    <w:p w:rsidR="00EF6AE9" w:rsidRDefault="00EF6AE9" w:rsidP="00EF6AE9">
      <w:pPr>
        <w:pStyle w:val="mechtex"/>
        <w:jc w:val="both"/>
        <w:rPr>
          <w:rFonts w:ascii="GHEA Mariam" w:hAnsi="GHEA Mariam"/>
          <w:spacing w:val="-2"/>
          <w:sz w:val="24"/>
          <w:szCs w:val="24"/>
          <w:lang w:val="hy-AM"/>
        </w:rPr>
      </w:pPr>
    </w:p>
    <w:p w:rsidR="00EF6AE9" w:rsidRDefault="00EF6AE9" w:rsidP="00EF6AE9">
      <w:pPr>
        <w:pStyle w:val="mechtex"/>
        <w:jc w:val="both"/>
        <w:rPr>
          <w:rFonts w:ascii="GHEA Mariam" w:hAnsi="GHEA Mariam"/>
          <w:spacing w:val="-2"/>
          <w:sz w:val="24"/>
          <w:szCs w:val="24"/>
          <w:lang w:val="hy-AM"/>
        </w:rPr>
      </w:pPr>
    </w:p>
    <w:p w:rsidR="00EF6AE9" w:rsidRDefault="00EF6AE9" w:rsidP="00EF6AE9">
      <w:pPr>
        <w:pStyle w:val="mechtex"/>
        <w:jc w:val="both"/>
        <w:rPr>
          <w:rFonts w:ascii="GHEA Mariam" w:hAnsi="GHEA Mariam"/>
          <w:spacing w:val="-2"/>
          <w:sz w:val="24"/>
          <w:szCs w:val="24"/>
          <w:lang w:val="hy-AM"/>
        </w:rPr>
      </w:pPr>
    </w:p>
    <w:tbl>
      <w:tblPr>
        <w:tblW w:w="9214" w:type="dxa"/>
        <w:tblLook w:val="04A0" w:firstRow="1" w:lastRow="0" w:firstColumn="1" w:lastColumn="0" w:noHBand="0" w:noVBand="1"/>
      </w:tblPr>
      <w:tblGrid>
        <w:gridCol w:w="4689"/>
        <w:gridCol w:w="4525"/>
      </w:tblGrid>
      <w:tr w:rsidR="00EF6AE9" w:rsidRPr="007527B7" w:rsidTr="00FC7184">
        <w:trPr>
          <w:trHeight w:val="1119"/>
        </w:trPr>
        <w:tc>
          <w:tcPr>
            <w:tcW w:w="9214" w:type="dxa"/>
            <w:gridSpan w:val="2"/>
            <w:tcBorders>
              <w:top w:val="nil"/>
              <w:left w:val="nil"/>
              <w:bottom w:val="nil"/>
              <w:right w:val="nil"/>
            </w:tcBorders>
            <w:shd w:val="clear" w:color="auto" w:fill="auto"/>
            <w:vAlign w:val="bottom"/>
            <w:hideMark/>
          </w:tcPr>
          <w:p w:rsidR="00EF6AE9" w:rsidRPr="00EF6AE9" w:rsidRDefault="00EF6AE9" w:rsidP="00EF6AE9">
            <w:pPr>
              <w:jc w:val="center"/>
              <w:rPr>
                <w:rFonts w:ascii="GHEA Mariam" w:hAnsi="GHEA Mariam" w:cs="Calibri"/>
                <w:bCs/>
                <w:color w:val="000000"/>
                <w:sz w:val="24"/>
                <w:szCs w:val="24"/>
                <w:lang w:val="hy-AM" w:eastAsia="en-US"/>
              </w:rPr>
            </w:pPr>
            <w:r w:rsidRPr="00EF6AE9">
              <w:rPr>
                <w:rFonts w:ascii="GHEA Mariam" w:hAnsi="GHEA Mariam" w:cs="Calibri"/>
                <w:bCs/>
                <w:color w:val="000000"/>
                <w:sz w:val="24"/>
                <w:szCs w:val="24"/>
                <w:lang w:val="hy-AM" w:eastAsia="en-US"/>
              </w:rPr>
              <w:t>«ՀԱՅԱUՏԱՆԻ ՀԱՆՐԱՊԵՏՈՒԹՅԱՆ 2023 ԹՎԱԿԱՆԻ ՊԵՏԱԿԱՆ ԲՅՈՒՋԵԻ ՄԱUԻՆ» Հ</w:t>
            </w:r>
            <w:r w:rsidR="00FC7184">
              <w:rPr>
                <w:rFonts w:ascii="GHEA Mariam" w:hAnsi="GHEA Mariam" w:cs="Calibri"/>
                <w:bCs/>
                <w:color w:val="000000"/>
                <w:sz w:val="24"/>
                <w:szCs w:val="24"/>
                <w:lang w:val="hy-AM" w:eastAsia="en-US"/>
              </w:rPr>
              <w:t xml:space="preserve">ԱՅԱUՏԱՆԻ ՀԱՆՐԱՊԵՏՈՒԹՅԱՆ OՐԵՆՔԻ </w:t>
            </w:r>
            <w:r w:rsidRPr="00EF6AE9">
              <w:rPr>
                <w:rFonts w:ascii="GHEA Mariam" w:hAnsi="GHEA Mariam" w:cs="Calibri"/>
                <w:bCs/>
                <w:color w:val="000000"/>
                <w:sz w:val="24"/>
                <w:szCs w:val="24"/>
                <w:lang w:val="hy-AM" w:eastAsia="en-US"/>
              </w:rPr>
              <w:t>2-ՐԴ ՀՈԴՎԱԾԻ ԱՂՅՈՒՍԱԿՈՒՄ ԿԱՏԱՐՎՈՂ ՓՈՓՈԽՈՒԹՅՈՒՆՆԵՐԸ</w:t>
            </w:r>
          </w:p>
        </w:tc>
      </w:tr>
      <w:tr w:rsidR="00EF6AE9" w:rsidRPr="007527B7" w:rsidTr="00FC7184">
        <w:trPr>
          <w:trHeight w:val="272"/>
        </w:trPr>
        <w:tc>
          <w:tcPr>
            <w:tcW w:w="4689" w:type="dxa"/>
            <w:tcBorders>
              <w:top w:val="nil"/>
              <w:left w:val="nil"/>
              <w:bottom w:val="nil"/>
              <w:right w:val="nil"/>
            </w:tcBorders>
            <w:shd w:val="clear" w:color="auto" w:fill="auto"/>
            <w:noWrap/>
            <w:vAlign w:val="bottom"/>
            <w:hideMark/>
          </w:tcPr>
          <w:p w:rsidR="00EF6AE9" w:rsidRPr="00EF6AE9" w:rsidRDefault="00EF6AE9" w:rsidP="00EF6AE9">
            <w:pPr>
              <w:jc w:val="center"/>
              <w:rPr>
                <w:rFonts w:ascii="GHEA Mariam" w:hAnsi="GHEA Mariam" w:cs="Calibri"/>
                <w:bCs/>
                <w:color w:val="000000"/>
                <w:sz w:val="24"/>
                <w:szCs w:val="24"/>
                <w:lang w:val="hy-AM" w:eastAsia="en-US"/>
              </w:rPr>
            </w:pPr>
          </w:p>
        </w:tc>
        <w:tc>
          <w:tcPr>
            <w:tcW w:w="4525" w:type="dxa"/>
            <w:tcBorders>
              <w:top w:val="nil"/>
              <w:left w:val="nil"/>
              <w:bottom w:val="nil"/>
              <w:right w:val="nil"/>
            </w:tcBorders>
            <w:shd w:val="clear" w:color="auto" w:fill="auto"/>
            <w:noWrap/>
            <w:vAlign w:val="bottom"/>
            <w:hideMark/>
          </w:tcPr>
          <w:p w:rsidR="00EF6AE9" w:rsidRPr="00EF6AE9" w:rsidRDefault="00EF6AE9" w:rsidP="00EF6AE9">
            <w:pPr>
              <w:rPr>
                <w:rFonts w:ascii="GHEA Mariam" w:hAnsi="GHEA Mariam"/>
                <w:sz w:val="24"/>
                <w:szCs w:val="24"/>
                <w:lang w:val="hy-AM" w:eastAsia="en-US"/>
              </w:rPr>
            </w:pPr>
          </w:p>
        </w:tc>
      </w:tr>
      <w:tr w:rsidR="00EF6AE9" w:rsidRPr="007527B7" w:rsidTr="00FC7184">
        <w:trPr>
          <w:trHeight w:val="272"/>
        </w:trPr>
        <w:tc>
          <w:tcPr>
            <w:tcW w:w="4689" w:type="dxa"/>
            <w:tcBorders>
              <w:top w:val="nil"/>
              <w:left w:val="nil"/>
              <w:bottom w:val="nil"/>
              <w:right w:val="nil"/>
            </w:tcBorders>
            <w:shd w:val="clear" w:color="auto" w:fill="auto"/>
            <w:noWrap/>
            <w:vAlign w:val="bottom"/>
            <w:hideMark/>
          </w:tcPr>
          <w:p w:rsidR="00EF6AE9" w:rsidRPr="00EF6AE9" w:rsidRDefault="00EF6AE9" w:rsidP="00EF6AE9">
            <w:pPr>
              <w:rPr>
                <w:rFonts w:ascii="GHEA Mariam" w:hAnsi="GHEA Mariam"/>
                <w:sz w:val="24"/>
                <w:szCs w:val="24"/>
                <w:lang w:val="hy-AM" w:eastAsia="en-US"/>
              </w:rPr>
            </w:pPr>
          </w:p>
        </w:tc>
        <w:tc>
          <w:tcPr>
            <w:tcW w:w="4525" w:type="dxa"/>
            <w:tcBorders>
              <w:top w:val="nil"/>
              <w:left w:val="nil"/>
              <w:bottom w:val="nil"/>
              <w:right w:val="nil"/>
            </w:tcBorders>
            <w:shd w:val="clear" w:color="auto" w:fill="auto"/>
            <w:noWrap/>
            <w:vAlign w:val="bottom"/>
            <w:hideMark/>
          </w:tcPr>
          <w:p w:rsidR="00EF6AE9" w:rsidRPr="00EF6AE9" w:rsidRDefault="00EF6AE9" w:rsidP="00EF6AE9">
            <w:pPr>
              <w:rPr>
                <w:rFonts w:ascii="GHEA Mariam" w:hAnsi="GHEA Mariam"/>
                <w:sz w:val="24"/>
                <w:szCs w:val="24"/>
                <w:lang w:val="hy-AM" w:eastAsia="en-US"/>
              </w:rPr>
            </w:pPr>
          </w:p>
        </w:tc>
      </w:tr>
      <w:tr w:rsidR="00EF6AE9" w:rsidRPr="00EF6AE9" w:rsidTr="00FC7184">
        <w:trPr>
          <w:trHeight w:val="272"/>
        </w:trPr>
        <w:tc>
          <w:tcPr>
            <w:tcW w:w="4689" w:type="dxa"/>
            <w:tcBorders>
              <w:top w:val="nil"/>
              <w:left w:val="nil"/>
              <w:bottom w:val="nil"/>
              <w:right w:val="nil"/>
            </w:tcBorders>
            <w:shd w:val="clear" w:color="auto" w:fill="auto"/>
            <w:noWrap/>
            <w:vAlign w:val="bottom"/>
            <w:hideMark/>
          </w:tcPr>
          <w:p w:rsidR="00EF6AE9" w:rsidRPr="00EF6AE9" w:rsidRDefault="00EF6AE9" w:rsidP="00EF6AE9">
            <w:pPr>
              <w:rPr>
                <w:rFonts w:ascii="GHEA Mariam" w:hAnsi="GHEA Mariam"/>
                <w:sz w:val="24"/>
                <w:szCs w:val="24"/>
                <w:lang w:val="hy-AM" w:eastAsia="en-US"/>
              </w:rPr>
            </w:pPr>
          </w:p>
        </w:tc>
        <w:tc>
          <w:tcPr>
            <w:tcW w:w="4525" w:type="dxa"/>
            <w:tcBorders>
              <w:top w:val="nil"/>
              <w:left w:val="nil"/>
              <w:bottom w:val="single" w:sz="4" w:space="0" w:color="auto"/>
              <w:right w:val="nil"/>
            </w:tcBorders>
            <w:shd w:val="clear" w:color="auto" w:fill="auto"/>
            <w:noWrap/>
            <w:vAlign w:val="center"/>
            <w:hideMark/>
          </w:tcPr>
          <w:p w:rsidR="00EF6AE9" w:rsidRPr="00EF6AE9" w:rsidRDefault="00EF6AE9" w:rsidP="00EF6AE9">
            <w:pPr>
              <w:jc w:val="right"/>
              <w:rPr>
                <w:rFonts w:ascii="GHEA Mariam" w:hAnsi="GHEA Mariam" w:cs="Calibri"/>
                <w:color w:val="000000"/>
                <w:sz w:val="24"/>
                <w:szCs w:val="24"/>
                <w:lang w:eastAsia="en-US"/>
              </w:rPr>
            </w:pPr>
            <w:r w:rsidRPr="00EF6AE9">
              <w:rPr>
                <w:rFonts w:ascii="GHEA Mariam" w:hAnsi="GHEA Mariam" w:cs="Calibri"/>
                <w:color w:val="000000"/>
                <w:sz w:val="24"/>
                <w:szCs w:val="24"/>
                <w:lang w:val="hy-AM" w:eastAsia="en-US"/>
              </w:rPr>
              <w:t xml:space="preserve">        </w:t>
            </w:r>
            <w:r w:rsidRPr="00EF6AE9">
              <w:rPr>
                <w:rFonts w:ascii="GHEA Mariam" w:hAnsi="GHEA Mariam" w:cs="Calibri"/>
                <w:color w:val="000000"/>
                <w:sz w:val="24"/>
                <w:szCs w:val="24"/>
                <w:lang w:eastAsia="en-US"/>
              </w:rPr>
              <w:t>(հազ. դրամ)</w:t>
            </w:r>
          </w:p>
        </w:tc>
      </w:tr>
      <w:tr w:rsidR="00EF6AE9" w:rsidRPr="00EF6AE9" w:rsidTr="00FC7184">
        <w:trPr>
          <w:trHeight w:val="272"/>
        </w:trPr>
        <w:tc>
          <w:tcPr>
            <w:tcW w:w="4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6AE9" w:rsidRPr="00EF6AE9" w:rsidRDefault="00EF6AE9" w:rsidP="00EF6AE9">
            <w:pPr>
              <w:jc w:val="center"/>
              <w:rPr>
                <w:rFonts w:ascii="GHEA Mariam" w:hAnsi="GHEA Mariam" w:cs="Calibri"/>
                <w:bCs/>
                <w:color w:val="000000"/>
                <w:sz w:val="24"/>
                <w:szCs w:val="24"/>
                <w:lang w:eastAsia="en-US"/>
              </w:rPr>
            </w:pPr>
            <w:r w:rsidRPr="00EF6AE9">
              <w:rPr>
                <w:rFonts w:ascii="Calibri" w:hAnsi="Calibri" w:cs="Calibri"/>
                <w:bCs/>
                <w:color w:val="000000"/>
                <w:sz w:val="24"/>
                <w:szCs w:val="24"/>
                <w:lang w:eastAsia="en-US"/>
              </w:rPr>
              <w:t> </w:t>
            </w:r>
          </w:p>
        </w:tc>
        <w:tc>
          <w:tcPr>
            <w:tcW w:w="4525" w:type="dxa"/>
            <w:tcBorders>
              <w:top w:val="single" w:sz="4" w:space="0" w:color="auto"/>
              <w:left w:val="nil"/>
              <w:right w:val="single" w:sz="4" w:space="0" w:color="auto"/>
            </w:tcBorders>
            <w:shd w:val="clear" w:color="auto" w:fill="auto"/>
            <w:vAlign w:val="center"/>
            <w:hideMark/>
          </w:tcPr>
          <w:p w:rsidR="00EF6AE9" w:rsidRPr="00EF6AE9" w:rsidRDefault="00EF6AE9" w:rsidP="00EF6AE9">
            <w:pPr>
              <w:jc w:val="center"/>
              <w:rPr>
                <w:rFonts w:ascii="GHEA Mariam" w:hAnsi="GHEA Mariam" w:cs="Calibri"/>
                <w:color w:val="000000"/>
                <w:sz w:val="24"/>
                <w:szCs w:val="24"/>
                <w:lang w:eastAsia="en-US"/>
              </w:rPr>
            </w:pPr>
            <w:r w:rsidRPr="00EF6AE9">
              <w:rPr>
                <w:rFonts w:ascii="GHEA Mariam" w:hAnsi="GHEA Mariam" w:cs="Calibri"/>
                <w:color w:val="000000"/>
                <w:sz w:val="24"/>
                <w:szCs w:val="24"/>
                <w:lang w:eastAsia="en-US"/>
              </w:rPr>
              <w:t>Ցուցանիշների փոփոխությունը</w:t>
            </w:r>
          </w:p>
        </w:tc>
      </w:tr>
      <w:tr w:rsidR="00EF6AE9" w:rsidRPr="00EF6AE9" w:rsidTr="00FC7184">
        <w:trPr>
          <w:trHeight w:val="544"/>
        </w:trPr>
        <w:tc>
          <w:tcPr>
            <w:tcW w:w="4689"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EF6AE9">
            <w:pPr>
              <w:rPr>
                <w:rFonts w:ascii="GHEA Mariam" w:hAnsi="GHEA Mariam" w:cs="Calibri"/>
                <w:bCs/>
                <w:color w:val="000000"/>
                <w:sz w:val="24"/>
                <w:szCs w:val="24"/>
                <w:lang w:eastAsia="en-US"/>
              </w:rPr>
            </w:pPr>
          </w:p>
        </w:tc>
        <w:tc>
          <w:tcPr>
            <w:tcW w:w="4525" w:type="dxa"/>
            <w:tcBorders>
              <w:left w:val="nil"/>
              <w:bottom w:val="single" w:sz="4" w:space="0" w:color="auto"/>
              <w:right w:val="single" w:sz="4" w:space="0" w:color="auto"/>
            </w:tcBorders>
            <w:shd w:val="clear" w:color="000000" w:fill="FFFFFF"/>
            <w:vAlign w:val="center"/>
            <w:hideMark/>
          </w:tcPr>
          <w:p w:rsidR="00EF6AE9" w:rsidRPr="00EF6AE9" w:rsidRDefault="004C6116" w:rsidP="00EF6AE9">
            <w:pPr>
              <w:jc w:val="center"/>
              <w:rPr>
                <w:rFonts w:ascii="GHEA Mariam" w:hAnsi="GHEA Mariam" w:cs="Calibri"/>
                <w:color w:val="000000"/>
                <w:sz w:val="24"/>
                <w:szCs w:val="24"/>
                <w:lang w:eastAsia="en-US"/>
              </w:rPr>
            </w:pPr>
            <w:r>
              <w:rPr>
                <w:rFonts w:ascii="GHEA Mariam" w:hAnsi="GHEA Mariam" w:cs="Calibri"/>
                <w:color w:val="000000"/>
                <w:sz w:val="24"/>
                <w:szCs w:val="24"/>
                <w:lang w:eastAsia="en-US"/>
              </w:rPr>
              <w:t>(գ</w:t>
            </w:r>
            <w:r w:rsidR="00EF6AE9" w:rsidRPr="00EF6AE9">
              <w:rPr>
                <w:rFonts w:ascii="GHEA Mariam" w:hAnsi="GHEA Mariam" w:cs="Calibri"/>
                <w:color w:val="000000"/>
                <w:sz w:val="24"/>
                <w:szCs w:val="24"/>
                <w:lang w:eastAsia="en-US"/>
              </w:rPr>
              <w:t>ումարների ավելացումները նշված են դրական նշանով)</w:t>
            </w:r>
            <w:r w:rsidR="00EF6AE9" w:rsidRPr="00EF6AE9">
              <w:rPr>
                <w:rFonts w:ascii="Calibri" w:hAnsi="Calibri" w:cs="Calibri"/>
                <w:color w:val="000000"/>
                <w:sz w:val="24"/>
                <w:szCs w:val="24"/>
                <w:lang w:eastAsia="en-US"/>
              </w:rPr>
              <w:t> </w:t>
            </w:r>
          </w:p>
        </w:tc>
      </w:tr>
      <w:tr w:rsidR="00EF6AE9" w:rsidRPr="00EF6AE9" w:rsidTr="00FC7184">
        <w:trPr>
          <w:trHeight w:val="272"/>
        </w:trPr>
        <w:tc>
          <w:tcPr>
            <w:tcW w:w="4689" w:type="dxa"/>
            <w:tcBorders>
              <w:top w:val="nil"/>
              <w:left w:val="single" w:sz="4" w:space="0" w:color="auto"/>
              <w:bottom w:val="single" w:sz="4" w:space="0" w:color="auto"/>
              <w:right w:val="single" w:sz="4" w:space="0" w:color="auto"/>
            </w:tcBorders>
            <w:shd w:val="clear" w:color="auto" w:fill="auto"/>
            <w:noWrap/>
            <w:vAlign w:val="bottom"/>
            <w:hideMark/>
          </w:tcPr>
          <w:p w:rsidR="00EF6AE9" w:rsidRPr="00EF6AE9" w:rsidRDefault="00EF6AE9" w:rsidP="00EF6AE9">
            <w:pPr>
              <w:rPr>
                <w:rFonts w:ascii="GHEA Mariam" w:hAnsi="GHEA Mariam" w:cs="Calibri"/>
                <w:sz w:val="24"/>
                <w:szCs w:val="24"/>
                <w:lang w:eastAsia="en-US"/>
              </w:rPr>
            </w:pPr>
            <w:r w:rsidRPr="00EF6AE9">
              <w:rPr>
                <w:rFonts w:ascii="GHEA Mariam" w:hAnsi="GHEA Mariam" w:cs="Calibri"/>
                <w:sz w:val="24"/>
                <w:szCs w:val="24"/>
                <w:lang w:eastAsia="en-US"/>
              </w:rPr>
              <w:t>Եկամուտների գծով</w:t>
            </w:r>
          </w:p>
        </w:tc>
        <w:tc>
          <w:tcPr>
            <w:tcW w:w="4525" w:type="dxa"/>
            <w:tcBorders>
              <w:top w:val="nil"/>
              <w:left w:val="nil"/>
              <w:bottom w:val="single" w:sz="4" w:space="0" w:color="auto"/>
              <w:right w:val="single" w:sz="4" w:space="0" w:color="auto"/>
            </w:tcBorders>
            <w:shd w:val="clear" w:color="000000" w:fill="FFFFFF"/>
            <w:vAlign w:val="center"/>
            <w:hideMark/>
          </w:tcPr>
          <w:p w:rsidR="00EF6AE9" w:rsidRPr="00EF6AE9" w:rsidRDefault="00EF6AE9" w:rsidP="00EF6AE9">
            <w:pPr>
              <w:jc w:val="center"/>
              <w:rPr>
                <w:rFonts w:ascii="GHEA Mariam" w:hAnsi="GHEA Mariam" w:cs="Calibri"/>
                <w:color w:val="000000"/>
                <w:sz w:val="24"/>
                <w:szCs w:val="24"/>
                <w:lang w:eastAsia="en-US"/>
              </w:rPr>
            </w:pPr>
            <w:r w:rsidRPr="00EF6AE9">
              <w:rPr>
                <w:rFonts w:ascii="Calibri" w:hAnsi="Calibri" w:cs="Calibri"/>
                <w:color w:val="000000"/>
                <w:sz w:val="24"/>
                <w:szCs w:val="24"/>
                <w:lang w:eastAsia="en-US"/>
              </w:rPr>
              <w:t> </w:t>
            </w:r>
          </w:p>
        </w:tc>
      </w:tr>
      <w:tr w:rsidR="00EF6AE9" w:rsidRPr="00EF6AE9" w:rsidTr="00FC7184">
        <w:trPr>
          <w:trHeight w:val="272"/>
        </w:trPr>
        <w:tc>
          <w:tcPr>
            <w:tcW w:w="4689" w:type="dxa"/>
            <w:tcBorders>
              <w:top w:val="nil"/>
              <w:left w:val="single" w:sz="4" w:space="0" w:color="auto"/>
              <w:bottom w:val="single" w:sz="4" w:space="0" w:color="auto"/>
              <w:right w:val="single" w:sz="4" w:space="0" w:color="auto"/>
            </w:tcBorders>
            <w:shd w:val="clear" w:color="auto" w:fill="auto"/>
            <w:noWrap/>
            <w:vAlign w:val="bottom"/>
            <w:hideMark/>
          </w:tcPr>
          <w:p w:rsidR="00EF6AE9" w:rsidRPr="00EF6AE9" w:rsidRDefault="00EF6AE9" w:rsidP="00EF6AE9">
            <w:pPr>
              <w:rPr>
                <w:rFonts w:ascii="GHEA Mariam" w:hAnsi="GHEA Mariam" w:cs="Calibri"/>
                <w:sz w:val="24"/>
                <w:szCs w:val="24"/>
                <w:lang w:eastAsia="en-US"/>
              </w:rPr>
            </w:pPr>
            <w:r w:rsidRPr="00EF6AE9">
              <w:rPr>
                <w:rFonts w:ascii="GHEA Mariam" w:hAnsi="GHEA Mariam" w:cs="Calibri"/>
                <w:sz w:val="24"/>
                <w:szCs w:val="24"/>
                <w:lang w:eastAsia="en-US"/>
              </w:rPr>
              <w:t>Ծախսերի գծով</w:t>
            </w:r>
          </w:p>
        </w:tc>
        <w:tc>
          <w:tcPr>
            <w:tcW w:w="4525" w:type="dxa"/>
            <w:tcBorders>
              <w:top w:val="nil"/>
              <w:left w:val="nil"/>
              <w:bottom w:val="single" w:sz="4" w:space="0" w:color="auto"/>
              <w:right w:val="single" w:sz="4" w:space="0" w:color="auto"/>
            </w:tcBorders>
            <w:shd w:val="clear" w:color="000000" w:fill="FFFFFF"/>
            <w:vAlign w:val="center"/>
            <w:hideMark/>
          </w:tcPr>
          <w:p w:rsidR="00EF6AE9" w:rsidRPr="00EF6AE9" w:rsidRDefault="00EF6AE9" w:rsidP="00EF6AE9">
            <w:pPr>
              <w:jc w:val="center"/>
              <w:rPr>
                <w:rFonts w:ascii="GHEA Mariam" w:hAnsi="GHEA Mariam" w:cs="Calibri"/>
                <w:color w:val="000000"/>
                <w:sz w:val="24"/>
                <w:szCs w:val="24"/>
                <w:lang w:eastAsia="en-US"/>
              </w:rPr>
            </w:pPr>
            <w:r w:rsidRPr="00EF6AE9">
              <w:rPr>
                <w:rFonts w:ascii="GHEA Mariam" w:hAnsi="GHEA Mariam" w:cs="Calibri"/>
                <w:color w:val="000000"/>
                <w:sz w:val="24"/>
                <w:szCs w:val="24"/>
                <w:lang w:eastAsia="en-US"/>
              </w:rPr>
              <w:t>722,663.7</w:t>
            </w:r>
          </w:p>
        </w:tc>
      </w:tr>
      <w:tr w:rsidR="00EF6AE9" w:rsidRPr="00EF6AE9" w:rsidTr="00FC7184">
        <w:trPr>
          <w:trHeight w:val="272"/>
        </w:trPr>
        <w:tc>
          <w:tcPr>
            <w:tcW w:w="4689" w:type="dxa"/>
            <w:tcBorders>
              <w:top w:val="nil"/>
              <w:left w:val="single" w:sz="4" w:space="0" w:color="auto"/>
              <w:bottom w:val="single" w:sz="4" w:space="0" w:color="auto"/>
              <w:right w:val="single" w:sz="4" w:space="0" w:color="auto"/>
            </w:tcBorders>
            <w:shd w:val="clear" w:color="auto" w:fill="auto"/>
            <w:noWrap/>
            <w:vAlign w:val="bottom"/>
            <w:hideMark/>
          </w:tcPr>
          <w:p w:rsidR="00EF6AE9" w:rsidRPr="00EF6AE9" w:rsidRDefault="00EF6AE9" w:rsidP="00EF6AE9">
            <w:pPr>
              <w:rPr>
                <w:rFonts w:ascii="GHEA Mariam" w:hAnsi="GHEA Mariam" w:cs="Calibri"/>
                <w:sz w:val="24"/>
                <w:szCs w:val="24"/>
                <w:lang w:eastAsia="en-US"/>
              </w:rPr>
            </w:pPr>
            <w:r w:rsidRPr="00EF6AE9">
              <w:rPr>
                <w:rFonts w:ascii="GHEA Mariam" w:hAnsi="GHEA Mariam" w:cs="Calibri"/>
                <w:sz w:val="24"/>
                <w:szCs w:val="24"/>
                <w:lang w:eastAsia="en-US"/>
              </w:rPr>
              <w:t>Դեֆիցիտը (պակասուրդը)</w:t>
            </w:r>
          </w:p>
        </w:tc>
        <w:tc>
          <w:tcPr>
            <w:tcW w:w="4525" w:type="dxa"/>
            <w:tcBorders>
              <w:top w:val="nil"/>
              <w:left w:val="nil"/>
              <w:bottom w:val="single" w:sz="4" w:space="0" w:color="auto"/>
              <w:right w:val="single" w:sz="4" w:space="0" w:color="auto"/>
            </w:tcBorders>
            <w:shd w:val="clear" w:color="auto" w:fill="auto"/>
            <w:noWrap/>
            <w:vAlign w:val="center"/>
            <w:hideMark/>
          </w:tcPr>
          <w:p w:rsidR="00EF6AE9" w:rsidRPr="00EF6AE9" w:rsidRDefault="00EF6AE9" w:rsidP="00EF6AE9">
            <w:pPr>
              <w:jc w:val="center"/>
              <w:rPr>
                <w:rFonts w:ascii="GHEA Mariam" w:hAnsi="GHEA Mariam" w:cs="Calibri"/>
                <w:sz w:val="24"/>
                <w:szCs w:val="24"/>
                <w:lang w:eastAsia="en-US"/>
              </w:rPr>
            </w:pPr>
            <w:r w:rsidRPr="00EF6AE9">
              <w:rPr>
                <w:rFonts w:ascii="GHEA Mariam" w:hAnsi="GHEA Mariam" w:cs="Calibri"/>
                <w:sz w:val="24"/>
                <w:szCs w:val="24"/>
                <w:lang w:eastAsia="en-US"/>
              </w:rPr>
              <w:t>722,663.7</w:t>
            </w:r>
          </w:p>
        </w:tc>
      </w:tr>
    </w:tbl>
    <w:p w:rsidR="00EF6AE9" w:rsidRDefault="00EF6AE9" w:rsidP="00EF6AE9">
      <w:pPr>
        <w:pStyle w:val="mechtex"/>
        <w:jc w:val="both"/>
        <w:rPr>
          <w:rFonts w:ascii="Arial" w:hAnsi="Arial" w:cs="Arial"/>
          <w:lang w:val="hy-AM"/>
        </w:rPr>
      </w:pPr>
    </w:p>
    <w:p w:rsidR="00EF6AE9" w:rsidRDefault="00EF6AE9" w:rsidP="00EF6AE9">
      <w:pPr>
        <w:pStyle w:val="mechtex"/>
        <w:jc w:val="both"/>
        <w:rPr>
          <w:rFonts w:ascii="Sylfaen" w:hAnsi="Sylfaen" w:cs="Arial"/>
          <w:lang w:val="hy-AM"/>
        </w:rPr>
      </w:pPr>
    </w:p>
    <w:p w:rsidR="004C6116" w:rsidRPr="004C6116" w:rsidRDefault="004C6116" w:rsidP="00EF6AE9">
      <w:pPr>
        <w:pStyle w:val="mechtex"/>
        <w:jc w:val="both"/>
        <w:rPr>
          <w:rFonts w:ascii="Sylfaen" w:hAnsi="Sylfaen" w:cs="Arial"/>
          <w:lang w:val="hy-AM"/>
        </w:rPr>
      </w:pPr>
    </w:p>
    <w:p w:rsidR="00EF6AE9" w:rsidRDefault="00EF6AE9" w:rsidP="00EF6AE9">
      <w:pPr>
        <w:pStyle w:val="mechtex"/>
        <w:jc w:val="both"/>
        <w:rPr>
          <w:rFonts w:ascii="Arial" w:hAnsi="Arial" w:cs="Arial"/>
          <w:lang w:val="hy-AM"/>
        </w:rPr>
      </w:pPr>
    </w:p>
    <w:p w:rsidR="00FC7184" w:rsidRPr="00574F02" w:rsidRDefault="00FC7184" w:rsidP="00FC7184">
      <w:pPr>
        <w:pStyle w:val="mechtex"/>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FC7184" w:rsidRPr="00574F02" w:rsidRDefault="00FC7184" w:rsidP="00FC7184">
      <w:pPr>
        <w:pStyle w:val="mechtex"/>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w:t>
      </w:r>
      <w:r>
        <w:rPr>
          <w:rFonts w:ascii="GHEA Mariam" w:hAnsi="GHEA Mariam" w:cs="Sylfaen"/>
          <w:sz w:val="24"/>
          <w:szCs w:val="24"/>
          <w:lang w:val="hy-AM"/>
        </w:rPr>
        <w:t xml:space="preserve"> </w:t>
      </w:r>
      <w:r w:rsidRPr="00574F02">
        <w:rPr>
          <w:rFonts w:ascii="GHEA Mariam" w:hAnsi="GHEA Mariam" w:cs="Sylfaen"/>
          <w:sz w:val="24"/>
          <w:szCs w:val="24"/>
          <w:lang w:val="hy-AM"/>
        </w:rPr>
        <w:t xml:space="preserve"> ԱՇԽԱՏԱԿԱԶՄԻ</w:t>
      </w:r>
    </w:p>
    <w:p w:rsidR="00FC7184" w:rsidRPr="005350B3" w:rsidRDefault="00FC7184" w:rsidP="00FC7184">
      <w:pPr>
        <w:tabs>
          <w:tab w:val="left" w:pos="1260"/>
        </w:tabs>
        <w:spacing w:line="276" w:lineRule="auto"/>
        <w:rPr>
          <w:rFonts w:ascii="GHEA Mariam" w:hAnsi="GHEA Mariam" w:cs="Arial"/>
          <w:lang w:val="hy-AM"/>
        </w:rPr>
      </w:pPr>
      <w:r>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Pr>
          <w:rFonts w:ascii="GHEA Mariam" w:hAnsi="GHEA Mariam" w:cs="Arial Armenian"/>
          <w:sz w:val="24"/>
          <w:szCs w:val="24"/>
          <w:lang w:val="hy-AM"/>
        </w:rPr>
        <w:t>ՀԱՐՈՒ</w:t>
      </w:r>
      <w:r w:rsidRPr="00574F02">
        <w:rPr>
          <w:rFonts w:ascii="GHEA Mariam" w:hAnsi="GHEA Mariam" w:cs="Arial Armenian"/>
          <w:sz w:val="24"/>
          <w:szCs w:val="24"/>
          <w:lang w:val="hy-AM"/>
        </w:rPr>
        <w:t>Թ</w:t>
      </w:r>
      <w:r>
        <w:rPr>
          <w:rFonts w:ascii="GHEA Mariam" w:hAnsi="GHEA Mariam" w:cs="Arial Armenian"/>
          <w:sz w:val="24"/>
          <w:szCs w:val="24"/>
          <w:lang w:val="hy-AM"/>
        </w:rPr>
        <w:t>ՅՈՒՆ</w:t>
      </w:r>
      <w:r w:rsidRPr="00574F02">
        <w:rPr>
          <w:rFonts w:ascii="GHEA Mariam" w:hAnsi="GHEA Mariam" w:cs="Sylfaen"/>
          <w:sz w:val="24"/>
          <w:szCs w:val="24"/>
          <w:lang w:val="hy-AM"/>
        </w:rPr>
        <w:t>ՅԱՆ</w:t>
      </w:r>
    </w:p>
    <w:p w:rsidR="00FC7184" w:rsidRPr="00A90C09" w:rsidRDefault="00FC7184">
      <w:pPr>
        <w:jc w:val="center"/>
        <w:rPr>
          <w:rFonts w:ascii="GHEA Mariam" w:hAnsi="GHEA Mariam"/>
          <w:sz w:val="22"/>
          <w:szCs w:val="22"/>
          <w:lang w:val="hy-AM"/>
        </w:rPr>
      </w:pPr>
    </w:p>
    <w:p w:rsidR="00EF6AE9" w:rsidRDefault="00EF6AE9" w:rsidP="00EF6AE9">
      <w:pPr>
        <w:pStyle w:val="mechtex"/>
        <w:jc w:val="both"/>
        <w:rPr>
          <w:rFonts w:ascii="GHEA Mariam" w:hAnsi="GHEA Mariam" w:cs="Sylfaen"/>
          <w:spacing w:val="-8"/>
          <w:sz w:val="24"/>
          <w:szCs w:val="24"/>
          <w:lang w:val="hy-AM"/>
        </w:rPr>
        <w:sectPr w:rsidR="00EF6AE9" w:rsidSect="008F3F17">
          <w:pgSz w:w="11909" w:h="16834" w:code="9"/>
          <w:pgMar w:top="1440" w:right="1440" w:bottom="1021" w:left="1440" w:header="720" w:footer="576" w:gutter="0"/>
          <w:pgNumType w:start="1"/>
          <w:cols w:space="720"/>
          <w:titlePg/>
          <w:docGrid w:linePitch="272"/>
        </w:sectPr>
      </w:pPr>
    </w:p>
    <w:p w:rsidR="00EF6AE9" w:rsidRPr="00DD34DA" w:rsidRDefault="00EF6AE9" w:rsidP="004C6116">
      <w:pPr>
        <w:pStyle w:val="mechtex"/>
        <w:ind w:left="5760" w:firstLine="720"/>
        <w:jc w:val="left"/>
        <w:rPr>
          <w:rFonts w:ascii="GHEA Mariam" w:hAnsi="GHEA Mariam"/>
          <w:spacing w:val="-8"/>
          <w:sz w:val="24"/>
          <w:szCs w:val="24"/>
          <w:lang w:val="hy-AM"/>
        </w:rPr>
      </w:pPr>
      <w:r w:rsidRPr="00DD34DA">
        <w:rPr>
          <w:rFonts w:ascii="GHEA Mariam" w:hAnsi="GHEA Mariam" w:cs="Arial"/>
          <w:spacing w:val="-8"/>
          <w:sz w:val="24"/>
          <w:szCs w:val="24"/>
          <w:lang w:val="hy-AM"/>
        </w:rPr>
        <w:lastRenderedPageBreak/>
        <w:t>Հավելված</w:t>
      </w:r>
      <w:r w:rsidRPr="00DD34DA">
        <w:rPr>
          <w:rFonts w:ascii="GHEA Mariam" w:hAnsi="GHEA Mariam"/>
          <w:spacing w:val="-8"/>
          <w:sz w:val="24"/>
          <w:szCs w:val="24"/>
          <w:lang w:val="af-ZA"/>
        </w:rPr>
        <w:t xml:space="preserve"> </w:t>
      </w:r>
      <w:r>
        <w:rPr>
          <w:rFonts w:ascii="GHEA Mariam" w:hAnsi="GHEA Mariam"/>
          <w:spacing w:val="-8"/>
          <w:sz w:val="24"/>
          <w:szCs w:val="24"/>
          <w:lang w:val="hy-AM"/>
        </w:rPr>
        <w:t>N 2</w:t>
      </w:r>
    </w:p>
    <w:p w:rsidR="00EF6AE9" w:rsidRDefault="00EF6AE9" w:rsidP="00EF6AE9">
      <w:pPr>
        <w:pStyle w:val="mechtex"/>
        <w:jc w:val="both"/>
        <w:rPr>
          <w:rFonts w:ascii="GHEA Mariam" w:hAnsi="GHEA Mariam"/>
          <w:spacing w:val="-2"/>
          <w:sz w:val="24"/>
          <w:szCs w:val="24"/>
          <w:lang w:val="hy-AM"/>
        </w:rPr>
      </w:pPr>
      <w:r w:rsidRPr="00DD34DA">
        <w:rPr>
          <w:rFonts w:ascii="GHEA Mariam" w:hAnsi="GHEA Mariam" w:cs="Arial"/>
          <w:spacing w:val="-6"/>
          <w:sz w:val="24"/>
          <w:szCs w:val="24"/>
          <w:lang w:val="hy-AM"/>
        </w:rPr>
        <w:tab/>
      </w:r>
      <w:r w:rsidRPr="00DD34DA">
        <w:rPr>
          <w:rFonts w:ascii="GHEA Mariam" w:hAnsi="GHEA Mariam" w:cs="Arial"/>
          <w:spacing w:val="-6"/>
          <w:sz w:val="24"/>
          <w:szCs w:val="24"/>
          <w:lang w:val="hy-AM"/>
        </w:rPr>
        <w:tab/>
      </w:r>
      <w:r w:rsidRPr="00DD34DA">
        <w:rPr>
          <w:rFonts w:ascii="GHEA Mariam" w:hAnsi="GHEA Mariam" w:cs="Arial"/>
          <w:spacing w:val="-6"/>
          <w:sz w:val="24"/>
          <w:szCs w:val="24"/>
          <w:lang w:val="hy-AM"/>
        </w:rPr>
        <w:tab/>
      </w:r>
      <w:r w:rsidRPr="00DD34DA">
        <w:rPr>
          <w:rFonts w:ascii="GHEA Mariam" w:hAnsi="GHEA Mariam" w:cs="Arial"/>
          <w:spacing w:val="-6"/>
          <w:sz w:val="24"/>
          <w:szCs w:val="24"/>
          <w:lang w:val="hy-AM"/>
        </w:rPr>
        <w:tab/>
      </w:r>
      <w:r w:rsidRPr="00DD34DA">
        <w:rPr>
          <w:rFonts w:ascii="GHEA Mariam" w:hAnsi="GHEA Mariam" w:cs="Arial"/>
          <w:spacing w:val="-6"/>
          <w:sz w:val="24"/>
          <w:szCs w:val="24"/>
          <w:lang w:val="hy-AM"/>
        </w:rPr>
        <w:tab/>
      </w:r>
      <w:r w:rsidRPr="00DD34DA">
        <w:rPr>
          <w:rFonts w:ascii="GHEA Mariam" w:hAnsi="GHEA Mariam" w:cs="Arial"/>
          <w:spacing w:val="-6"/>
          <w:sz w:val="24"/>
          <w:szCs w:val="24"/>
          <w:lang w:val="hy-AM"/>
        </w:rPr>
        <w:tab/>
      </w:r>
      <w:r w:rsidRPr="00DD34DA">
        <w:rPr>
          <w:rFonts w:ascii="GHEA Mariam" w:hAnsi="GHEA Mariam" w:cs="Arial"/>
          <w:spacing w:val="-6"/>
          <w:sz w:val="24"/>
          <w:szCs w:val="24"/>
          <w:lang w:val="hy-AM"/>
        </w:rPr>
        <w:tab/>
      </w:r>
      <w:r w:rsidR="00FC7184">
        <w:rPr>
          <w:rFonts w:ascii="GHEA Mariam" w:hAnsi="GHEA Mariam" w:cs="Arial"/>
          <w:spacing w:val="-6"/>
          <w:sz w:val="24"/>
          <w:szCs w:val="24"/>
          <w:lang w:val="hy-AM"/>
        </w:rPr>
        <w:t xml:space="preserve">   </w:t>
      </w:r>
      <w:r w:rsidRPr="00DD34DA">
        <w:rPr>
          <w:rFonts w:ascii="GHEA Mariam" w:hAnsi="GHEA Mariam" w:cs="Arial"/>
          <w:spacing w:val="-8"/>
          <w:sz w:val="24"/>
          <w:szCs w:val="24"/>
          <w:lang w:val="hy-AM"/>
        </w:rPr>
        <w:t>ՀՀ</w:t>
      </w:r>
      <w:r w:rsidRPr="00DD34DA">
        <w:rPr>
          <w:rFonts w:ascii="GHEA Mariam" w:hAnsi="GHEA Mariam"/>
          <w:spacing w:val="-8"/>
          <w:sz w:val="24"/>
          <w:szCs w:val="24"/>
          <w:lang w:val="af-ZA"/>
        </w:rPr>
        <w:t xml:space="preserve"> </w:t>
      </w:r>
      <w:r w:rsidRPr="00DD34DA">
        <w:rPr>
          <w:rFonts w:ascii="GHEA Mariam" w:hAnsi="GHEA Mariam" w:cs="Arial"/>
          <w:spacing w:val="-8"/>
          <w:sz w:val="24"/>
          <w:szCs w:val="24"/>
          <w:lang w:val="hy-AM"/>
        </w:rPr>
        <w:t>կառավարության</w:t>
      </w:r>
      <w:r w:rsidRPr="00DD34DA">
        <w:rPr>
          <w:rFonts w:ascii="GHEA Mariam" w:hAnsi="GHEA Mariam"/>
          <w:spacing w:val="-8"/>
          <w:sz w:val="24"/>
          <w:szCs w:val="24"/>
          <w:lang w:val="af-ZA"/>
        </w:rPr>
        <w:t xml:space="preserve"> 20</w:t>
      </w:r>
      <w:r w:rsidRPr="00DD34DA">
        <w:rPr>
          <w:rFonts w:ascii="GHEA Mariam" w:hAnsi="GHEA Mariam"/>
          <w:spacing w:val="-8"/>
          <w:sz w:val="24"/>
          <w:szCs w:val="24"/>
          <w:lang w:val="hy-AM"/>
        </w:rPr>
        <w:t>23</w:t>
      </w:r>
      <w:r w:rsidRPr="00DD34DA">
        <w:rPr>
          <w:rFonts w:ascii="GHEA Mariam" w:hAnsi="GHEA Mariam"/>
          <w:spacing w:val="-8"/>
          <w:sz w:val="24"/>
          <w:szCs w:val="24"/>
          <w:lang w:val="af-ZA"/>
        </w:rPr>
        <w:t xml:space="preserve"> </w:t>
      </w:r>
      <w:r w:rsidRPr="00DD34DA">
        <w:rPr>
          <w:rFonts w:ascii="GHEA Mariam" w:hAnsi="GHEA Mariam" w:cs="Arial"/>
          <w:spacing w:val="-8"/>
          <w:sz w:val="24"/>
          <w:szCs w:val="24"/>
          <w:lang w:val="hy-AM"/>
        </w:rPr>
        <w:t>թվական</w:t>
      </w:r>
      <w:r w:rsidRPr="00DD34DA">
        <w:rPr>
          <w:rFonts w:ascii="GHEA Mariam" w:hAnsi="GHEA Mariam" w:cs="Arial"/>
          <w:spacing w:val="-6"/>
          <w:sz w:val="24"/>
          <w:szCs w:val="24"/>
          <w:lang w:val="hy-AM"/>
        </w:rPr>
        <w:t>ի</w:t>
      </w:r>
      <w:r w:rsidRPr="00DD34DA">
        <w:rPr>
          <w:rFonts w:ascii="GHEA Mariam" w:hAnsi="GHEA Mariam" w:cs="Arial"/>
          <w:spacing w:val="-6"/>
          <w:sz w:val="24"/>
          <w:szCs w:val="24"/>
          <w:lang w:val="hy-AM"/>
        </w:rPr>
        <w:tab/>
      </w:r>
      <w:r w:rsidRPr="00DD34DA">
        <w:rPr>
          <w:rFonts w:ascii="GHEA Mariam" w:hAnsi="GHEA Mariam"/>
          <w:spacing w:val="-2"/>
          <w:sz w:val="24"/>
          <w:szCs w:val="24"/>
          <w:lang w:val="af-ZA"/>
        </w:rPr>
        <w:tab/>
      </w:r>
      <w:r w:rsidRPr="00DD34DA">
        <w:rPr>
          <w:rFonts w:ascii="GHEA Mariam" w:hAnsi="GHEA Mariam"/>
          <w:spacing w:val="-2"/>
          <w:sz w:val="24"/>
          <w:szCs w:val="24"/>
          <w:lang w:val="af-ZA"/>
        </w:rPr>
        <w:tab/>
      </w:r>
      <w:r w:rsidRPr="00DD34DA">
        <w:rPr>
          <w:rFonts w:ascii="GHEA Mariam" w:hAnsi="GHEA Mariam"/>
          <w:spacing w:val="-2"/>
          <w:sz w:val="24"/>
          <w:szCs w:val="24"/>
          <w:lang w:val="af-ZA"/>
        </w:rPr>
        <w:tab/>
      </w:r>
      <w:r w:rsidRPr="00DD34DA">
        <w:rPr>
          <w:rFonts w:ascii="GHEA Mariam" w:hAnsi="GHEA Mariam"/>
          <w:spacing w:val="-2"/>
          <w:sz w:val="24"/>
          <w:szCs w:val="24"/>
          <w:lang w:val="af-ZA"/>
        </w:rPr>
        <w:tab/>
      </w:r>
      <w:r w:rsidRPr="00DD34DA">
        <w:rPr>
          <w:rFonts w:ascii="GHEA Mariam" w:hAnsi="GHEA Mariam"/>
          <w:spacing w:val="-2"/>
          <w:sz w:val="24"/>
          <w:szCs w:val="24"/>
          <w:lang w:val="af-ZA"/>
        </w:rPr>
        <w:tab/>
      </w:r>
      <w:r w:rsidRPr="00DD34DA">
        <w:rPr>
          <w:rFonts w:ascii="GHEA Mariam" w:hAnsi="GHEA Mariam"/>
          <w:spacing w:val="-2"/>
          <w:sz w:val="24"/>
          <w:szCs w:val="24"/>
          <w:lang w:val="af-ZA"/>
        </w:rPr>
        <w:tab/>
      </w:r>
      <w:r w:rsidR="00FC7184">
        <w:rPr>
          <w:rFonts w:ascii="GHEA Mariam" w:hAnsi="GHEA Mariam"/>
          <w:spacing w:val="-2"/>
          <w:sz w:val="24"/>
          <w:szCs w:val="24"/>
          <w:lang w:val="hy-AM"/>
        </w:rPr>
        <w:t xml:space="preserve">    </w:t>
      </w:r>
      <w:r w:rsidRPr="00DD34DA">
        <w:rPr>
          <w:rFonts w:ascii="GHEA Mariam" w:hAnsi="GHEA Mariam" w:cs="IRTEK Courier"/>
          <w:spacing w:val="-4"/>
          <w:sz w:val="24"/>
          <w:szCs w:val="24"/>
          <w:lang w:val="pt-BR"/>
        </w:rPr>
        <w:t>ապրիլի</w:t>
      </w:r>
      <w:r w:rsidRPr="00DD34DA">
        <w:rPr>
          <w:rFonts w:ascii="GHEA Mariam" w:hAnsi="GHEA Mariam" w:cs="Sylfaen"/>
          <w:spacing w:val="-4"/>
          <w:sz w:val="24"/>
          <w:szCs w:val="24"/>
          <w:lang w:val="hy-AM"/>
        </w:rPr>
        <w:t xml:space="preserve"> </w:t>
      </w:r>
      <w:r w:rsidRPr="00DD34DA">
        <w:rPr>
          <w:rFonts w:ascii="GHEA Mariam" w:hAnsi="GHEA Mariam"/>
          <w:spacing w:val="-2"/>
          <w:sz w:val="24"/>
          <w:szCs w:val="24"/>
          <w:lang w:val="hy-AM"/>
        </w:rPr>
        <w:t xml:space="preserve"> </w:t>
      </w:r>
      <w:r>
        <w:rPr>
          <w:rFonts w:ascii="GHEA Mariam" w:hAnsi="GHEA Mariam"/>
          <w:spacing w:val="-2"/>
          <w:sz w:val="24"/>
          <w:szCs w:val="24"/>
          <w:lang w:val="hy-AM"/>
        </w:rPr>
        <w:t>6</w:t>
      </w:r>
      <w:r w:rsidRPr="00DD34DA">
        <w:rPr>
          <w:rFonts w:ascii="GHEA Mariam" w:hAnsi="GHEA Mariam" w:cs="Sylfaen"/>
          <w:spacing w:val="-2"/>
          <w:sz w:val="24"/>
          <w:szCs w:val="24"/>
          <w:lang w:val="pt-BR"/>
        </w:rPr>
        <w:t>-</w:t>
      </w:r>
      <w:r w:rsidRPr="00DD34DA">
        <w:rPr>
          <w:rFonts w:ascii="GHEA Mariam" w:hAnsi="GHEA Mariam"/>
          <w:spacing w:val="-2"/>
          <w:sz w:val="24"/>
          <w:szCs w:val="24"/>
          <w:lang w:val="hy-AM"/>
        </w:rPr>
        <w:t>ի</w:t>
      </w:r>
      <w:r w:rsidRPr="00DD34DA">
        <w:rPr>
          <w:rFonts w:ascii="GHEA Mariam" w:hAnsi="GHEA Mariam"/>
          <w:spacing w:val="-2"/>
          <w:sz w:val="24"/>
          <w:szCs w:val="24"/>
          <w:lang w:val="af-ZA"/>
        </w:rPr>
        <w:t xml:space="preserve"> </w:t>
      </w:r>
      <w:r w:rsidRPr="00DD34DA">
        <w:rPr>
          <w:rFonts w:ascii="GHEA Mariam" w:hAnsi="GHEA Mariam"/>
          <w:spacing w:val="-2"/>
          <w:sz w:val="24"/>
          <w:szCs w:val="24"/>
          <w:lang w:val="hy-AM"/>
        </w:rPr>
        <w:t xml:space="preserve"> </w:t>
      </w:r>
      <w:r w:rsidRPr="00DD34DA">
        <w:rPr>
          <w:rFonts w:ascii="GHEA Mariam" w:hAnsi="GHEA Mariam"/>
          <w:spacing w:val="-2"/>
          <w:sz w:val="24"/>
          <w:szCs w:val="24"/>
          <w:lang w:val="af-ZA"/>
        </w:rPr>
        <w:t xml:space="preserve">N  </w:t>
      </w:r>
      <w:r w:rsidRPr="00DD34DA">
        <w:rPr>
          <w:rFonts w:ascii="GHEA Mariam" w:hAnsi="GHEA Mariam"/>
          <w:spacing w:val="-2"/>
          <w:sz w:val="24"/>
          <w:szCs w:val="24"/>
          <w:lang w:val="hy-AM"/>
        </w:rPr>
        <w:t xml:space="preserve">   </w:t>
      </w:r>
      <w:r w:rsidRPr="00DD34DA">
        <w:rPr>
          <w:rFonts w:ascii="GHEA Mariam" w:hAnsi="GHEA Mariam"/>
          <w:spacing w:val="-2"/>
          <w:sz w:val="24"/>
          <w:szCs w:val="24"/>
          <w:lang w:val="af-ZA"/>
        </w:rPr>
        <w:t xml:space="preserve"> </w:t>
      </w:r>
      <w:r w:rsidRPr="00DD34DA">
        <w:rPr>
          <w:rFonts w:ascii="GHEA Mariam" w:hAnsi="GHEA Mariam"/>
          <w:spacing w:val="-2"/>
          <w:sz w:val="24"/>
          <w:szCs w:val="24"/>
          <w:lang w:val="hy-AM"/>
        </w:rPr>
        <w:t xml:space="preserve">  </w:t>
      </w:r>
      <w:r w:rsidRPr="00DD34DA">
        <w:rPr>
          <w:rFonts w:ascii="GHEA Mariam" w:hAnsi="GHEA Mariam"/>
          <w:spacing w:val="-2"/>
          <w:sz w:val="24"/>
          <w:szCs w:val="24"/>
          <w:lang w:val="af-ZA"/>
        </w:rPr>
        <w:t xml:space="preserve">   - </w:t>
      </w:r>
      <w:r w:rsidRPr="00DD34DA">
        <w:rPr>
          <w:rFonts w:ascii="GHEA Mariam" w:hAnsi="GHEA Mariam"/>
          <w:spacing w:val="-2"/>
          <w:sz w:val="24"/>
          <w:szCs w:val="24"/>
          <w:lang w:val="hy-AM"/>
        </w:rPr>
        <w:t>Ն  որոշման</w:t>
      </w:r>
    </w:p>
    <w:p w:rsidR="00EF6AE9" w:rsidRDefault="00EF6AE9" w:rsidP="00EF6AE9">
      <w:pPr>
        <w:pStyle w:val="mechtex"/>
        <w:jc w:val="both"/>
        <w:rPr>
          <w:rFonts w:ascii="GHEA Mariam" w:hAnsi="GHEA Mariam"/>
          <w:spacing w:val="-2"/>
          <w:sz w:val="24"/>
          <w:szCs w:val="24"/>
          <w:lang w:val="hy-AM"/>
        </w:rPr>
      </w:pPr>
    </w:p>
    <w:p w:rsidR="00EF6AE9" w:rsidRDefault="00EF6AE9" w:rsidP="00EF6AE9">
      <w:pPr>
        <w:pStyle w:val="mechtex"/>
        <w:jc w:val="both"/>
        <w:rPr>
          <w:rFonts w:ascii="GHEA Mariam" w:hAnsi="GHEA Mariam"/>
          <w:spacing w:val="-2"/>
          <w:sz w:val="24"/>
          <w:szCs w:val="24"/>
          <w:lang w:val="hy-AM"/>
        </w:rPr>
      </w:pPr>
    </w:p>
    <w:tbl>
      <w:tblPr>
        <w:tblW w:w="10322" w:type="dxa"/>
        <w:tblInd w:w="-426" w:type="dxa"/>
        <w:tblLook w:val="04A0" w:firstRow="1" w:lastRow="0" w:firstColumn="1" w:lastColumn="0" w:noHBand="0" w:noVBand="1"/>
      </w:tblPr>
      <w:tblGrid>
        <w:gridCol w:w="4897"/>
        <w:gridCol w:w="1780"/>
        <w:gridCol w:w="1737"/>
        <w:gridCol w:w="1908"/>
      </w:tblGrid>
      <w:tr w:rsidR="00EF6AE9" w:rsidRPr="007527B7" w:rsidTr="00423063">
        <w:trPr>
          <w:trHeight w:val="1297"/>
        </w:trPr>
        <w:tc>
          <w:tcPr>
            <w:tcW w:w="10322" w:type="dxa"/>
            <w:gridSpan w:val="4"/>
            <w:tcBorders>
              <w:top w:val="nil"/>
              <w:left w:val="nil"/>
              <w:bottom w:val="nil"/>
              <w:right w:val="nil"/>
            </w:tcBorders>
            <w:shd w:val="clear" w:color="auto" w:fill="auto"/>
            <w:vAlign w:val="center"/>
            <w:hideMark/>
          </w:tcPr>
          <w:p w:rsidR="00423063" w:rsidRDefault="00EF6AE9" w:rsidP="00EF6AE9">
            <w:pPr>
              <w:jc w:val="center"/>
              <w:rPr>
                <w:rFonts w:ascii="GHEA Mariam" w:hAnsi="GHEA Mariam"/>
                <w:bCs/>
                <w:sz w:val="24"/>
                <w:szCs w:val="24"/>
                <w:lang w:val="hy-AM" w:eastAsia="en-US"/>
              </w:rPr>
            </w:pPr>
            <w:r w:rsidRPr="00EF6AE9">
              <w:rPr>
                <w:rFonts w:ascii="GHEA Mariam" w:hAnsi="GHEA Mariam"/>
                <w:bCs/>
                <w:sz w:val="24"/>
                <w:szCs w:val="24"/>
                <w:lang w:val="hy-AM" w:eastAsia="en-US"/>
              </w:rPr>
              <w:t>«ՀԱՅԱՍՏԱՆԻ ՀԱՆՐԱՊԵՏՈՒԹՅԱՆ 2023 ԹՎԱԿԱՆԻ</w:t>
            </w:r>
            <w:r w:rsidR="00FC7184">
              <w:rPr>
                <w:rFonts w:ascii="GHEA Mariam" w:hAnsi="GHEA Mariam"/>
                <w:bCs/>
                <w:sz w:val="24"/>
                <w:szCs w:val="24"/>
                <w:lang w:val="hy-AM" w:eastAsia="en-US"/>
              </w:rPr>
              <w:t xml:space="preserve"> ՊԵՏԱԿԱՆ ԲՅՈՒՋԵԻ </w:t>
            </w:r>
          </w:p>
          <w:p w:rsidR="00423063" w:rsidRDefault="00FC7184" w:rsidP="00EF6AE9">
            <w:pPr>
              <w:jc w:val="center"/>
              <w:rPr>
                <w:rFonts w:ascii="GHEA Mariam" w:hAnsi="GHEA Mariam"/>
                <w:bCs/>
                <w:sz w:val="24"/>
                <w:szCs w:val="24"/>
                <w:lang w:val="hy-AM" w:eastAsia="en-US"/>
              </w:rPr>
            </w:pPr>
            <w:r>
              <w:rPr>
                <w:rFonts w:ascii="GHEA Mariam" w:hAnsi="GHEA Mariam"/>
                <w:bCs/>
                <w:sz w:val="24"/>
                <w:szCs w:val="24"/>
                <w:lang w:val="hy-AM" w:eastAsia="en-US"/>
              </w:rPr>
              <w:t xml:space="preserve">ՄԱՍԻՆ» </w:t>
            </w:r>
            <w:r w:rsidRPr="00423063">
              <w:rPr>
                <w:rFonts w:ascii="GHEA Mariam" w:hAnsi="GHEA Mariam" w:cs="Sylfaen"/>
                <w:bCs/>
                <w:color w:val="000000"/>
                <w:spacing w:val="-6"/>
                <w:sz w:val="24"/>
                <w:szCs w:val="24"/>
                <w:lang w:val="fr-FR" w:eastAsia="en-US"/>
              </w:rPr>
              <w:t>ՀԱՅԱՍՏԱՆԻ</w:t>
            </w:r>
            <w:r w:rsidRPr="00423063">
              <w:rPr>
                <w:rFonts w:ascii="GHEA Mariam" w:hAnsi="GHEA Mariam" w:cs="Arial Armenian"/>
                <w:bCs/>
                <w:color w:val="000000"/>
                <w:spacing w:val="-6"/>
                <w:sz w:val="24"/>
                <w:szCs w:val="24"/>
                <w:lang w:val="fr-FR" w:eastAsia="en-US"/>
              </w:rPr>
              <w:t xml:space="preserve"> </w:t>
            </w:r>
            <w:r w:rsidRPr="00423063">
              <w:rPr>
                <w:rFonts w:ascii="GHEA Mariam" w:hAnsi="GHEA Mariam" w:cs="Sylfaen"/>
                <w:bCs/>
                <w:color w:val="000000"/>
                <w:spacing w:val="-6"/>
                <w:sz w:val="24"/>
                <w:szCs w:val="24"/>
                <w:lang w:val="fr-FR" w:eastAsia="en-US"/>
              </w:rPr>
              <w:t>ՀԱՆՐԱ</w:t>
            </w:r>
            <w:r w:rsidRPr="00423063">
              <w:rPr>
                <w:rFonts w:ascii="GHEA Mariam" w:hAnsi="GHEA Mariam" w:cs="Sylfaen"/>
                <w:bCs/>
                <w:color w:val="000000"/>
                <w:spacing w:val="-6"/>
                <w:sz w:val="24"/>
                <w:szCs w:val="24"/>
                <w:lang w:val="fr-FR" w:eastAsia="en-US"/>
              </w:rPr>
              <w:softHyphen/>
              <w:t>ՊԵՏՈՒԹՅԱՆ</w:t>
            </w:r>
            <w:r w:rsidRPr="00423063">
              <w:rPr>
                <w:rFonts w:ascii="GHEA Mariam" w:hAnsi="GHEA Mariam"/>
                <w:bCs/>
                <w:spacing w:val="-6"/>
                <w:sz w:val="24"/>
                <w:szCs w:val="24"/>
                <w:lang w:val="hy-AM" w:eastAsia="en-US"/>
              </w:rPr>
              <w:t xml:space="preserve"> ՕՐԵՆՔԻ 3-ՐԴ </w:t>
            </w:r>
            <w:r w:rsidR="00EF6AE9" w:rsidRPr="00423063">
              <w:rPr>
                <w:rFonts w:ascii="GHEA Mariam" w:hAnsi="GHEA Mariam"/>
                <w:bCs/>
                <w:spacing w:val="-6"/>
                <w:sz w:val="24"/>
                <w:szCs w:val="24"/>
                <w:lang w:val="hy-AM" w:eastAsia="en-US"/>
              </w:rPr>
              <w:t>ՀՈԴՎ</w:t>
            </w:r>
            <w:r w:rsidRPr="00423063">
              <w:rPr>
                <w:rFonts w:ascii="GHEA Mariam" w:hAnsi="GHEA Mariam"/>
                <w:bCs/>
                <w:spacing w:val="-6"/>
                <w:sz w:val="24"/>
                <w:szCs w:val="24"/>
                <w:lang w:val="hy-AM" w:eastAsia="en-US"/>
              </w:rPr>
              <w:t>ԱԾԻ ԱՂՅՈՒՍԱԿՈՒՄ, N 3</w:t>
            </w:r>
            <w:r w:rsidR="00423063">
              <w:rPr>
                <w:rFonts w:ascii="GHEA Mariam" w:hAnsi="GHEA Mariam"/>
                <w:bCs/>
                <w:spacing w:val="-6"/>
                <w:sz w:val="24"/>
                <w:szCs w:val="24"/>
                <w:lang w:val="hy-AM" w:eastAsia="en-US"/>
              </w:rPr>
              <w:t xml:space="preserve"> </w:t>
            </w:r>
            <w:r w:rsidRPr="00423063">
              <w:rPr>
                <w:rFonts w:ascii="GHEA Mariam" w:hAnsi="GHEA Mariam"/>
                <w:bCs/>
                <w:spacing w:val="-6"/>
                <w:sz w:val="24"/>
                <w:szCs w:val="24"/>
                <w:lang w:val="hy-AM" w:eastAsia="en-US"/>
              </w:rPr>
              <w:t>ՀԱՎԵԼՎ</w:t>
            </w:r>
            <w:r>
              <w:rPr>
                <w:rFonts w:ascii="GHEA Mariam" w:hAnsi="GHEA Mariam"/>
                <w:bCs/>
                <w:sz w:val="24"/>
                <w:szCs w:val="24"/>
                <w:lang w:val="hy-AM" w:eastAsia="en-US"/>
              </w:rPr>
              <w:t xml:space="preserve">ԱԾԻ </w:t>
            </w:r>
            <w:r w:rsidR="00EF6AE9" w:rsidRPr="00EF6AE9">
              <w:rPr>
                <w:rFonts w:ascii="GHEA Mariam" w:hAnsi="GHEA Mariam"/>
                <w:bCs/>
                <w:sz w:val="24"/>
                <w:szCs w:val="24"/>
                <w:lang w:val="hy-AM" w:eastAsia="en-US"/>
              </w:rPr>
              <w:t xml:space="preserve">N 1 </w:t>
            </w:r>
            <w:r>
              <w:rPr>
                <w:rFonts w:ascii="GHEA Mariam" w:hAnsi="GHEA Mariam"/>
                <w:bCs/>
                <w:spacing w:val="-8"/>
                <w:sz w:val="24"/>
                <w:szCs w:val="24"/>
                <w:lang w:val="hy-AM" w:eastAsia="en-US"/>
              </w:rPr>
              <w:t xml:space="preserve">ԱՂՅՈՒՍԱԿՈՒՄ </w:t>
            </w:r>
            <w:r w:rsidR="00EF6AE9" w:rsidRPr="00EF6AE9">
              <w:rPr>
                <w:rFonts w:ascii="GHEA Mariam" w:hAnsi="GHEA Mariam"/>
                <w:bCs/>
                <w:spacing w:val="-8"/>
                <w:sz w:val="24"/>
                <w:szCs w:val="24"/>
                <w:lang w:val="hy-AM" w:eastAsia="en-US"/>
              </w:rPr>
              <w:t xml:space="preserve">ԵՎ ՀԱՅԱՍՏԱՆԻ ՀԱՆՐԱՊԵՏՈՒԹՅԱՆ </w:t>
            </w:r>
            <w:r w:rsidR="00EF6AE9" w:rsidRPr="00EF6AE9">
              <w:rPr>
                <w:rFonts w:ascii="GHEA Mariam" w:hAnsi="GHEA Mariam"/>
                <w:bCs/>
                <w:sz w:val="24"/>
                <w:szCs w:val="24"/>
                <w:lang w:val="hy-AM" w:eastAsia="en-US"/>
              </w:rPr>
              <w:t>ԿԱՌԱՎԱՐՈՒԹՅԱ</w:t>
            </w:r>
            <w:r>
              <w:rPr>
                <w:rFonts w:ascii="GHEA Mariam" w:hAnsi="GHEA Mariam"/>
                <w:bCs/>
                <w:sz w:val="24"/>
                <w:szCs w:val="24"/>
                <w:lang w:val="hy-AM" w:eastAsia="en-US"/>
              </w:rPr>
              <w:t xml:space="preserve">Ն 2022 ԹՎԱԿԱՆԻ ԴԵԿՏԵՄԲԵՐԻ </w:t>
            </w:r>
          </w:p>
          <w:p w:rsidR="004C6116" w:rsidRDefault="00FC7184" w:rsidP="00EF6AE9">
            <w:pPr>
              <w:jc w:val="center"/>
              <w:rPr>
                <w:rFonts w:ascii="GHEA Mariam" w:hAnsi="GHEA Mariam"/>
                <w:bCs/>
                <w:sz w:val="24"/>
                <w:szCs w:val="24"/>
                <w:lang w:val="hy-AM" w:eastAsia="en-US"/>
              </w:rPr>
            </w:pPr>
            <w:r>
              <w:rPr>
                <w:rFonts w:ascii="GHEA Mariam" w:hAnsi="GHEA Mariam"/>
                <w:bCs/>
                <w:sz w:val="24"/>
                <w:szCs w:val="24"/>
                <w:lang w:val="hy-AM" w:eastAsia="en-US"/>
              </w:rPr>
              <w:t>29-Ի</w:t>
            </w:r>
            <w:r w:rsidR="00423063">
              <w:rPr>
                <w:rFonts w:ascii="GHEA Mariam" w:hAnsi="GHEA Mariam"/>
                <w:bCs/>
                <w:sz w:val="24"/>
                <w:szCs w:val="24"/>
                <w:lang w:val="hy-AM" w:eastAsia="en-US"/>
              </w:rPr>
              <w:t xml:space="preserve"> </w:t>
            </w:r>
            <w:r>
              <w:rPr>
                <w:rFonts w:ascii="GHEA Mariam" w:hAnsi="GHEA Mariam"/>
                <w:bCs/>
                <w:sz w:val="24"/>
                <w:szCs w:val="24"/>
                <w:lang w:val="hy-AM" w:eastAsia="en-US"/>
              </w:rPr>
              <w:t xml:space="preserve">N 2111-Ն ՈՐՈՇՄԱՆ N 1 ՀԱՎԵԼՎԱԾԻ </w:t>
            </w:r>
            <w:r w:rsidR="00EF6AE9" w:rsidRPr="00EF6AE9">
              <w:rPr>
                <w:rFonts w:ascii="GHEA Mariam" w:hAnsi="GHEA Mariam"/>
                <w:bCs/>
                <w:sz w:val="24"/>
                <w:szCs w:val="24"/>
                <w:lang w:val="hy-AM" w:eastAsia="en-US"/>
              </w:rPr>
              <w:t>N 1 ԱՂՅՈՒՍԱԿՈՒՄ ԿԱՏԱՐՎՈՂ ՓՈՓՈԽՈՒԹՅՈՒՆՆԵՐԸ</w:t>
            </w:r>
          </w:p>
          <w:p w:rsidR="00EF6AE9" w:rsidRPr="00EF6AE9" w:rsidRDefault="00EF6AE9" w:rsidP="00EF6AE9">
            <w:pPr>
              <w:jc w:val="center"/>
              <w:rPr>
                <w:rFonts w:ascii="GHEA Mariam" w:hAnsi="GHEA Mariam"/>
                <w:bCs/>
                <w:sz w:val="24"/>
                <w:szCs w:val="24"/>
                <w:lang w:val="hy-AM" w:eastAsia="en-US"/>
              </w:rPr>
            </w:pPr>
            <w:r w:rsidRPr="00EF6AE9">
              <w:rPr>
                <w:rFonts w:ascii="GHEA Mariam" w:hAnsi="GHEA Mariam"/>
                <w:bCs/>
                <w:sz w:val="24"/>
                <w:szCs w:val="24"/>
                <w:lang w:val="hy-AM" w:eastAsia="en-US"/>
              </w:rPr>
              <w:t xml:space="preserve"> </w:t>
            </w:r>
          </w:p>
        </w:tc>
      </w:tr>
      <w:tr w:rsidR="00EF6AE9" w:rsidRPr="00EF6AE9" w:rsidTr="00423063">
        <w:trPr>
          <w:trHeight w:val="380"/>
        </w:trPr>
        <w:tc>
          <w:tcPr>
            <w:tcW w:w="4897" w:type="dxa"/>
            <w:tcBorders>
              <w:top w:val="nil"/>
              <w:left w:val="nil"/>
              <w:bottom w:val="nil"/>
              <w:right w:val="nil"/>
            </w:tcBorders>
            <w:shd w:val="clear" w:color="auto" w:fill="auto"/>
            <w:vAlign w:val="center"/>
            <w:hideMark/>
          </w:tcPr>
          <w:p w:rsidR="00EF6AE9" w:rsidRPr="00EF6AE9" w:rsidRDefault="00EF6AE9" w:rsidP="00EF6AE9">
            <w:pPr>
              <w:jc w:val="center"/>
              <w:rPr>
                <w:rFonts w:ascii="GHEA Mariam" w:hAnsi="GHEA Mariam"/>
                <w:bCs/>
                <w:sz w:val="24"/>
                <w:szCs w:val="24"/>
                <w:lang w:val="hy-AM" w:eastAsia="en-US"/>
              </w:rPr>
            </w:pPr>
          </w:p>
        </w:tc>
        <w:tc>
          <w:tcPr>
            <w:tcW w:w="1780" w:type="dxa"/>
            <w:tcBorders>
              <w:top w:val="nil"/>
              <w:left w:val="nil"/>
              <w:bottom w:val="nil"/>
              <w:right w:val="nil"/>
            </w:tcBorders>
            <w:shd w:val="clear" w:color="auto" w:fill="auto"/>
            <w:vAlign w:val="center"/>
            <w:hideMark/>
          </w:tcPr>
          <w:p w:rsidR="00EF6AE9" w:rsidRPr="00EF6AE9" w:rsidRDefault="00EF6AE9" w:rsidP="00EF6AE9">
            <w:pPr>
              <w:jc w:val="center"/>
              <w:rPr>
                <w:rFonts w:ascii="GHEA Mariam" w:hAnsi="GHEA Mariam"/>
                <w:sz w:val="24"/>
                <w:szCs w:val="24"/>
                <w:lang w:val="hy-AM" w:eastAsia="en-US"/>
              </w:rPr>
            </w:pPr>
          </w:p>
        </w:tc>
        <w:tc>
          <w:tcPr>
            <w:tcW w:w="3645" w:type="dxa"/>
            <w:gridSpan w:val="2"/>
            <w:tcBorders>
              <w:top w:val="nil"/>
              <w:left w:val="nil"/>
              <w:bottom w:val="nil"/>
              <w:right w:val="nil"/>
            </w:tcBorders>
            <w:shd w:val="clear" w:color="auto" w:fill="auto"/>
            <w:vAlign w:val="center"/>
            <w:hideMark/>
          </w:tcPr>
          <w:p w:rsidR="00EF6AE9" w:rsidRPr="00EF6AE9" w:rsidRDefault="00EF6AE9" w:rsidP="00EF6AE9">
            <w:pPr>
              <w:jc w:val="right"/>
              <w:rPr>
                <w:rFonts w:ascii="GHEA Mariam" w:hAnsi="GHEA Mariam"/>
                <w:color w:val="000000"/>
                <w:sz w:val="24"/>
                <w:szCs w:val="24"/>
                <w:lang w:eastAsia="en-US"/>
              </w:rPr>
            </w:pPr>
            <w:r w:rsidRPr="00EF6AE9">
              <w:rPr>
                <w:rFonts w:ascii="GHEA Mariam" w:hAnsi="GHEA Mariam"/>
                <w:color w:val="000000"/>
                <w:sz w:val="24"/>
                <w:szCs w:val="24"/>
                <w:lang w:val="hy-AM" w:eastAsia="en-US"/>
              </w:rPr>
              <w:t xml:space="preserve">        </w:t>
            </w:r>
            <w:r w:rsidRPr="00EF6AE9">
              <w:rPr>
                <w:rFonts w:ascii="GHEA Mariam" w:hAnsi="GHEA Mariam"/>
                <w:color w:val="000000"/>
                <w:sz w:val="24"/>
                <w:szCs w:val="24"/>
                <w:lang w:eastAsia="en-US"/>
              </w:rPr>
              <w:t>(հազ. դրամ)</w:t>
            </w:r>
          </w:p>
        </w:tc>
      </w:tr>
      <w:tr w:rsidR="00EF6AE9" w:rsidRPr="00EF6AE9" w:rsidTr="00423063">
        <w:trPr>
          <w:trHeight w:val="655"/>
        </w:trPr>
        <w:tc>
          <w:tcPr>
            <w:tcW w:w="48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6AE9" w:rsidRPr="00EF6AE9" w:rsidRDefault="00EF6AE9" w:rsidP="00EF6AE9">
            <w:pPr>
              <w:jc w:val="center"/>
              <w:rPr>
                <w:rFonts w:ascii="GHEA Mariam" w:hAnsi="GHEA Mariam"/>
                <w:sz w:val="24"/>
                <w:szCs w:val="24"/>
                <w:lang w:eastAsia="en-US"/>
              </w:rPr>
            </w:pPr>
            <w:r w:rsidRPr="00EF6AE9">
              <w:rPr>
                <w:rFonts w:ascii="GHEA Mariam" w:hAnsi="GHEA Mariam"/>
                <w:sz w:val="24"/>
                <w:szCs w:val="24"/>
                <w:lang w:eastAsia="en-US"/>
              </w:rPr>
              <w:t xml:space="preserve"> Պետական  բյուջեի</w:t>
            </w:r>
            <w:r w:rsidR="00423063">
              <w:rPr>
                <w:rFonts w:ascii="GHEA Mariam" w:hAnsi="GHEA Mariam"/>
                <w:sz w:val="24"/>
                <w:szCs w:val="24"/>
                <w:lang w:eastAsia="en-US"/>
              </w:rPr>
              <w:t xml:space="preserve"> </w:t>
            </w:r>
            <w:r w:rsidRPr="00EF6AE9">
              <w:rPr>
                <w:rFonts w:ascii="GHEA Mariam" w:hAnsi="GHEA Mariam"/>
                <w:sz w:val="24"/>
                <w:szCs w:val="24"/>
                <w:lang w:eastAsia="en-US"/>
              </w:rPr>
              <w:t xml:space="preserve">դեֆիցիտի ֆինանսավորման աղբյուրներն ու դրանց տարրերի անվանումները </w:t>
            </w:r>
          </w:p>
        </w:tc>
        <w:tc>
          <w:tcPr>
            <w:tcW w:w="5425" w:type="dxa"/>
            <w:gridSpan w:val="3"/>
            <w:tcBorders>
              <w:top w:val="single" w:sz="4" w:space="0" w:color="auto"/>
              <w:left w:val="nil"/>
              <w:bottom w:val="single" w:sz="4" w:space="0" w:color="auto"/>
              <w:right w:val="single" w:sz="4" w:space="0" w:color="000000"/>
            </w:tcBorders>
            <w:shd w:val="clear" w:color="000000" w:fill="FFFFFF"/>
            <w:vAlign w:val="center"/>
            <w:hideMark/>
          </w:tcPr>
          <w:p w:rsidR="004C6116" w:rsidRDefault="00EF6AE9" w:rsidP="00EF6AE9">
            <w:pPr>
              <w:jc w:val="center"/>
              <w:rPr>
                <w:rFonts w:ascii="GHEA Mariam" w:hAnsi="GHEA Mariam"/>
                <w:color w:val="000000"/>
                <w:sz w:val="24"/>
                <w:szCs w:val="24"/>
                <w:lang w:eastAsia="en-US"/>
              </w:rPr>
            </w:pPr>
            <w:r w:rsidRPr="00EF6AE9">
              <w:rPr>
                <w:rFonts w:ascii="GHEA Mariam" w:hAnsi="GHEA Mariam"/>
                <w:color w:val="000000"/>
                <w:sz w:val="24"/>
                <w:szCs w:val="24"/>
                <w:lang w:eastAsia="en-US"/>
              </w:rPr>
              <w:t>Ցուցանիշների փոփոխությունը</w:t>
            </w:r>
          </w:p>
          <w:p w:rsidR="00EF6AE9" w:rsidRPr="00EF6AE9" w:rsidRDefault="00EF6AE9" w:rsidP="004C6116">
            <w:pPr>
              <w:jc w:val="center"/>
              <w:rPr>
                <w:rFonts w:ascii="GHEA Mariam" w:hAnsi="GHEA Mariam"/>
                <w:color w:val="000000"/>
                <w:sz w:val="24"/>
                <w:szCs w:val="24"/>
                <w:lang w:eastAsia="en-US"/>
              </w:rPr>
            </w:pPr>
            <w:r w:rsidRPr="00EF6AE9">
              <w:rPr>
                <w:rFonts w:ascii="GHEA Mariam" w:hAnsi="GHEA Mariam"/>
                <w:color w:val="000000"/>
                <w:sz w:val="24"/>
                <w:szCs w:val="24"/>
                <w:lang w:eastAsia="en-US"/>
              </w:rPr>
              <w:t xml:space="preserve"> (</w:t>
            </w:r>
            <w:r w:rsidR="004C6116">
              <w:rPr>
                <w:rFonts w:ascii="GHEA Mariam" w:hAnsi="GHEA Mariam"/>
                <w:color w:val="000000"/>
                <w:sz w:val="24"/>
                <w:szCs w:val="24"/>
                <w:lang w:val="hy-AM" w:eastAsia="en-US"/>
              </w:rPr>
              <w:t>գ</w:t>
            </w:r>
            <w:r w:rsidRPr="00EF6AE9">
              <w:rPr>
                <w:rFonts w:ascii="GHEA Mariam" w:hAnsi="GHEA Mariam"/>
                <w:color w:val="000000"/>
                <w:sz w:val="24"/>
                <w:szCs w:val="24"/>
                <w:lang w:eastAsia="en-US"/>
              </w:rPr>
              <w:t>ումարների ավելացումները նշված են դրական նշանով)</w:t>
            </w:r>
            <w:r w:rsidRPr="00EF6AE9">
              <w:rPr>
                <w:rFonts w:ascii="Calibri" w:hAnsi="Calibri" w:cs="Calibri"/>
                <w:color w:val="000000"/>
                <w:sz w:val="24"/>
                <w:szCs w:val="24"/>
                <w:lang w:eastAsia="en-US"/>
              </w:rPr>
              <w:t> </w:t>
            </w:r>
          </w:p>
        </w:tc>
      </w:tr>
      <w:tr w:rsidR="00EF6AE9" w:rsidRPr="00EF6AE9" w:rsidTr="00423063">
        <w:trPr>
          <w:trHeight w:val="878"/>
        </w:trPr>
        <w:tc>
          <w:tcPr>
            <w:tcW w:w="4897"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EF6AE9">
            <w:pPr>
              <w:rPr>
                <w:rFonts w:ascii="GHEA Mariam" w:hAnsi="GHEA Mariam"/>
                <w:sz w:val="24"/>
                <w:szCs w:val="24"/>
                <w:lang w:eastAsia="en-US"/>
              </w:rPr>
            </w:pPr>
          </w:p>
        </w:tc>
        <w:tc>
          <w:tcPr>
            <w:tcW w:w="1780" w:type="dxa"/>
            <w:tcBorders>
              <w:top w:val="nil"/>
              <w:left w:val="nil"/>
              <w:bottom w:val="single" w:sz="4" w:space="0" w:color="auto"/>
              <w:right w:val="single" w:sz="4" w:space="0" w:color="auto"/>
            </w:tcBorders>
            <w:shd w:val="clear" w:color="auto" w:fill="auto"/>
            <w:noWrap/>
            <w:vAlign w:val="center"/>
            <w:hideMark/>
          </w:tcPr>
          <w:p w:rsidR="00EF6AE9" w:rsidRPr="00EF6AE9" w:rsidRDefault="004C6116" w:rsidP="00EF6AE9">
            <w:pPr>
              <w:jc w:val="center"/>
              <w:rPr>
                <w:rFonts w:ascii="GHEA Mariam" w:hAnsi="GHEA Mariam"/>
                <w:sz w:val="24"/>
                <w:szCs w:val="24"/>
                <w:lang w:eastAsia="en-US"/>
              </w:rPr>
            </w:pPr>
            <w:r w:rsidRPr="00EF6AE9">
              <w:rPr>
                <w:rFonts w:ascii="GHEA Mariam" w:hAnsi="GHEA Mariam"/>
                <w:sz w:val="24"/>
                <w:szCs w:val="24"/>
                <w:lang w:eastAsia="en-US"/>
              </w:rPr>
              <w:t xml:space="preserve"> առաջին կիսամյակ </w:t>
            </w:r>
          </w:p>
        </w:tc>
        <w:tc>
          <w:tcPr>
            <w:tcW w:w="1737" w:type="dxa"/>
            <w:tcBorders>
              <w:top w:val="nil"/>
              <w:left w:val="nil"/>
              <w:bottom w:val="single" w:sz="4" w:space="0" w:color="auto"/>
              <w:right w:val="single" w:sz="4" w:space="0" w:color="auto"/>
            </w:tcBorders>
            <w:shd w:val="clear" w:color="auto" w:fill="auto"/>
            <w:noWrap/>
            <w:vAlign w:val="center"/>
            <w:hideMark/>
          </w:tcPr>
          <w:p w:rsidR="00EF6AE9" w:rsidRPr="00EF6AE9" w:rsidRDefault="004C6116" w:rsidP="00EF6AE9">
            <w:pPr>
              <w:jc w:val="center"/>
              <w:rPr>
                <w:rFonts w:ascii="GHEA Mariam" w:hAnsi="GHEA Mariam"/>
                <w:sz w:val="24"/>
                <w:szCs w:val="24"/>
                <w:lang w:eastAsia="en-US"/>
              </w:rPr>
            </w:pPr>
            <w:r w:rsidRPr="00EF6AE9">
              <w:rPr>
                <w:rFonts w:ascii="GHEA Mariam" w:hAnsi="GHEA Mariam"/>
                <w:sz w:val="24"/>
                <w:szCs w:val="24"/>
                <w:lang w:eastAsia="en-US"/>
              </w:rPr>
              <w:t xml:space="preserve"> ինն ամիս </w:t>
            </w:r>
          </w:p>
        </w:tc>
        <w:tc>
          <w:tcPr>
            <w:tcW w:w="1908" w:type="dxa"/>
            <w:tcBorders>
              <w:top w:val="nil"/>
              <w:left w:val="nil"/>
              <w:bottom w:val="single" w:sz="4" w:space="0" w:color="auto"/>
              <w:right w:val="single" w:sz="4" w:space="0" w:color="auto"/>
            </w:tcBorders>
            <w:shd w:val="clear" w:color="auto" w:fill="auto"/>
            <w:noWrap/>
            <w:vAlign w:val="center"/>
            <w:hideMark/>
          </w:tcPr>
          <w:p w:rsidR="00EF6AE9" w:rsidRPr="00EF6AE9" w:rsidRDefault="004C6116" w:rsidP="00EF6AE9">
            <w:pPr>
              <w:jc w:val="center"/>
              <w:rPr>
                <w:rFonts w:ascii="GHEA Mariam" w:hAnsi="GHEA Mariam"/>
                <w:sz w:val="24"/>
                <w:szCs w:val="24"/>
                <w:lang w:eastAsia="en-US"/>
              </w:rPr>
            </w:pPr>
            <w:r w:rsidRPr="00EF6AE9">
              <w:rPr>
                <w:rFonts w:ascii="GHEA Mariam" w:hAnsi="GHEA Mariam"/>
                <w:sz w:val="24"/>
                <w:szCs w:val="24"/>
                <w:lang w:eastAsia="en-US"/>
              </w:rPr>
              <w:t xml:space="preserve"> տարի </w:t>
            </w:r>
          </w:p>
        </w:tc>
      </w:tr>
      <w:tr w:rsidR="00EF6AE9" w:rsidRPr="00EF6AE9" w:rsidTr="00423063">
        <w:trPr>
          <w:trHeight w:val="471"/>
        </w:trPr>
        <w:tc>
          <w:tcPr>
            <w:tcW w:w="4897" w:type="dxa"/>
            <w:tcBorders>
              <w:top w:val="nil"/>
              <w:left w:val="single" w:sz="4" w:space="0" w:color="auto"/>
              <w:bottom w:val="single" w:sz="4" w:space="0" w:color="auto"/>
              <w:right w:val="single" w:sz="4" w:space="0" w:color="auto"/>
            </w:tcBorders>
            <w:shd w:val="clear" w:color="auto" w:fill="auto"/>
            <w:vAlign w:val="bottom"/>
            <w:hideMark/>
          </w:tcPr>
          <w:p w:rsidR="00EF6AE9" w:rsidRPr="00EF6AE9" w:rsidRDefault="00EF6AE9" w:rsidP="00EF6AE9">
            <w:pPr>
              <w:rPr>
                <w:rFonts w:ascii="GHEA Mariam" w:hAnsi="GHEA Mariam"/>
                <w:sz w:val="24"/>
                <w:szCs w:val="24"/>
                <w:lang w:eastAsia="en-US"/>
              </w:rPr>
            </w:pPr>
            <w:r w:rsidRPr="00EF6AE9">
              <w:rPr>
                <w:rFonts w:ascii="GHEA Mariam" w:hAnsi="GHEA Mariam"/>
                <w:sz w:val="24"/>
                <w:szCs w:val="24"/>
                <w:lang w:eastAsia="en-US"/>
              </w:rPr>
              <w:t xml:space="preserve">   ԸՆԴԱՄԵՆԸ </w:t>
            </w:r>
          </w:p>
        </w:tc>
        <w:tc>
          <w:tcPr>
            <w:tcW w:w="1780" w:type="dxa"/>
            <w:tcBorders>
              <w:top w:val="nil"/>
              <w:left w:val="nil"/>
              <w:bottom w:val="single" w:sz="4" w:space="0" w:color="auto"/>
              <w:right w:val="single" w:sz="4" w:space="0" w:color="auto"/>
            </w:tcBorders>
            <w:shd w:val="clear" w:color="auto" w:fill="auto"/>
            <w:noWrap/>
            <w:vAlign w:val="center"/>
            <w:hideMark/>
          </w:tcPr>
          <w:p w:rsidR="00EF6AE9" w:rsidRPr="00EF6AE9" w:rsidRDefault="00EF6AE9" w:rsidP="004C6116">
            <w:pPr>
              <w:jc w:val="center"/>
              <w:rPr>
                <w:rFonts w:ascii="GHEA Mariam" w:hAnsi="GHEA Mariam"/>
                <w:sz w:val="24"/>
                <w:szCs w:val="24"/>
                <w:lang w:eastAsia="en-US"/>
              </w:rPr>
            </w:pPr>
            <w:r w:rsidRPr="00EF6AE9">
              <w:rPr>
                <w:rFonts w:ascii="GHEA Mariam" w:hAnsi="GHEA Mariam"/>
                <w:sz w:val="24"/>
                <w:szCs w:val="24"/>
                <w:lang w:eastAsia="en-US"/>
              </w:rPr>
              <w:t>241,918.0</w:t>
            </w:r>
          </w:p>
        </w:tc>
        <w:tc>
          <w:tcPr>
            <w:tcW w:w="1737" w:type="dxa"/>
            <w:tcBorders>
              <w:top w:val="nil"/>
              <w:left w:val="nil"/>
              <w:bottom w:val="single" w:sz="4" w:space="0" w:color="auto"/>
              <w:right w:val="single" w:sz="4" w:space="0" w:color="auto"/>
            </w:tcBorders>
            <w:shd w:val="clear" w:color="auto" w:fill="auto"/>
            <w:noWrap/>
            <w:vAlign w:val="center"/>
            <w:hideMark/>
          </w:tcPr>
          <w:p w:rsidR="00EF6AE9" w:rsidRPr="00EF6AE9" w:rsidRDefault="00EF6AE9" w:rsidP="004C6116">
            <w:pPr>
              <w:jc w:val="center"/>
              <w:rPr>
                <w:rFonts w:ascii="GHEA Mariam" w:hAnsi="GHEA Mariam"/>
                <w:sz w:val="24"/>
                <w:szCs w:val="24"/>
                <w:lang w:eastAsia="en-US"/>
              </w:rPr>
            </w:pPr>
            <w:r w:rsidRPr="00EF6AE9">
              <w:rPr>
                <w:rFonts w:ascii="GHEA Mariam" w:hAnsi="GHEA Mariam"/>
                <w:sz w:val="24"/>
                <w:szCs w:val="24"/>
                <w:lang w:eastAsia="en-US"/>
              </w:rPr>
              <w:t>241,918.0</w:t>
            </w:r>
          </w:p>
        </w:tc>
        <w:tc>
          <w:tcPr>
            <w:tcW w:w="1908" w:type="dxa"/>
            <w:tcBorders>
              <w:top w:val="nil"/>
              <w:left w:val="nil"/>
              <w:bottom w:val="single" w:sz="4" w:space="0" w:color="auto"/>
              <w:right w:val="single" w:sz="4" w:space="0" w:color="auto"/>
            </w:tcBorders>
            <w:shd w:val="clear" w:color="auto" w:fill="auto"/>
            <w:noWrap/>
            <w:vAlign w:val="center"/>
            <w:hideMark/>
          </w:tcPr>
          <w:p w:rsidR="00EF6AE9" w:rsidRPr="00EF6AE9" w:rsidRDefault="00EF6AE9" w:rsidP="004C6116">
            <w:pPr>
              <w:jc w:val="center"/>
              <w:rPr>
                <w:rFonts w:ascii="GHEA Mariam" w:hAnsi="GHEA Mariam"/>
                <w:sz w:val="24"/>
                <w:szCs w:val="24"/>
                <w:lang w:eastAsia="en-US"/>
              </w:rPr>
            </w:pPr>
            <w:r w:rsidRPr="00EF6AE9">
              <w:rPr>
                <w:rFonts w:ascii="GHEA Mariam" w:hAnsi="GHEA Mariam"/>
                <w:sz w:val="24"/>
                <w:szCs w:val="24"/>
                <w:lang w:eastAsia="en-US"/>
              </w:rPr>
              <w:t>722,663.7</w:t>
            </w:r>
          </w:p>
        </w:tc>
      </w:tr>
      <w:tr w:rsidR="00EF6AE9" w:rsidRPr="00EF6AE9" w:rsidTr="00423063">
        <w:trPr>
          <w:trHeight w:val="288"/>
        </w:trPr>
        <w:tc>
          <w:tcPr>
            <w:tcW w:w="4897" w:type="dxa"/>
            <w:tcBorders>
              <w:top w:val="nil"/>
              <w:left w:val="single" w:sz="4" w:space="0" w:color="auto"/>
              <w:bottom w:val="single" w:sz="4" w:space="0" w:color="auto"/>
              <w:right w:val="single" w:sz="4" w:space="0" w:color="auto"/>
            </w:tcBorders>
            <w:shd w:val="clear" w:color="auto" w:fill="auto"/>
            <w:vAlign w:val="center"/>
            <w:hideMark/>
          </w:tcPr>
          <w:p w:rsidR="00EF6AE9" w:rsidRPr="00EF6AE9" w:rsidRDefault="00EF6AE9" w:rsidP="00EF6AE9">
            <w:pPr>
              <w:rPr>
                <w:rFonts w:ascii="GHEA Mariam" w:hAnsi="GHEA Mariam"/>
                <w:sz w:val="24"/>
                <w:szCs w:val="24"/>
                <w:lang w:eastAsia="en-US"/>
              </w:rPr>
            </w:pPr>
            <w:r w:rsidRPr="00EF6AE9">
              <w:rPr>
                <w:rFonts w:ascii="GHEA Mariam" w:hAnsi="GHEA Mariam"/>
                <w:sz w:val="24"/>
                <w:szCs w:val="24"/>
                <w:lang w:eastAsia="en-US"/>
              </w:rPr>
              <w:t xml:space="preserve"> այդ թվում՝ </w:t>
            </w:r>
          </w:p>
        </w:tc>
        <w:tc>
          <w:tcPr>
            <w:tcW w:w="1780" w:type="dxa"/>
            <w:tcBorders>
              <w:top w:val="nil"/>
              <w:left w:val="nil"/>
              <w:bottom w:val="single" w:sz="4" w:space="0" w:color="auto"/>
              <w:right w:val="single" w:sz="4" w:space="0" w:color="auto"/>
            </w:tcBorders>
            <w:shd w:val="clear" w:color="auto" w:fill="auto"/>
            <w:noWrap/>
            <w:vAlign w:val="center"/>
            <w:hideMark/>
          </w:tcPr>
          <w:p w:rsidR="00EF6AE9" w:rsidRPr="00EF6AE9" w:rsidRDefault="00EF6AE9" w:rsidP="004C6116">
            <w:pPr>
              <w:jc w:val="center"/>
              <w:rPr>
                <w:rFonts w:ascii="GHEA Mariam" w:hAnsi="GHEA Mariam"/>
                <w:sz w:val="24"/>
                <w:szCs w:val="24"/>
                <w:lang w:eastAsia="en-US"/>
              </w:rPr>
            </w:pPr>
          </w:p>
        </w:tc>
        <w:tc>
          <w:tcPr>
            <w:tcW w:w="1737" w:type="dxa"/>
            <w:tcBorders>
              <w:top w:val="nil"/>
              <w:left w:val="nil"/>
              <w:bottom w:val="single" w:sz="4" w:space="0" w:color="auto"/>
              <w:right w:val="single" w:sz="4" w:space="0" w:color="auto"/>
            </w:tcBorders>
            <w:shd w:val="clear" w:color="auto" w:fill="auto"/>
            <w:noWrap/>
            <w:vAlign w:val="center"/>
            <w:hideMark/>
          </w:tcPr>
          <w:p w:rsidR="00EF6AE9" w:rsidRPr="00EF6AE9" w:rsidRDefault="00EF6AE9" w:rsidP="004C6116">
            <w:pPr>
              <w:jc w:val="center"/>
              <w:rPr>
                <w:rFonts w:ascii="GHEA Mariam" w:hAnsi="GHEA Mariam"/>
                <w:sz w:val="24"/>
                <w:szCs w:val="24"/>
                <w:lang w:eastAsia="en-US"/>
              </w:rPr>
            </w:pPr>
          </w:p>
        </w:tc>
        <w:tc>
          <w:tcPr>
            <w:tcW w:w="1908" w:type="dxa"/>
            <w:tcBorders>
              <w:top w:val="nil"/>
              <w:left w:val="nil"/>
              <w:bottom w:val="single" w:sz="4" w:space="0" w:color="auto"/>
              <w:right w:val="single" w:sz="4" w:space="0" w:color="auto"/>
            </w:tcBorders>
            <w:shd w:val="clear" w:color="auto" w:fill="auto"/>
            <w:noWrap/>
            <w:vAlign w:val="center"/>
            <w:hideMark/>
          </w:tcPr>
          <w:p w:rsidR="00EF6AE9" w:rsidRPr="00EF6AE9" w:rsidRDefault="00EF6AE9" w:rsidP="004C6116">
            <w:pPr>
              <w:jc w:val="center"/>
              <w:rPr>
                <w:rFonts w:ascii="GHEA Mariam" w:hAnsi="GHEA Mariam"/>
                <w:sz w:val="24"/>
                <w:szCs w:val="24"/>
                <w:lang w:eastAsia="en-US"/>
              </w:rPr>
            </w:pPr>
          </w:p>
        </w:tc>
      </w:tr>
      <w:tr w:rsidR="00EF6AE9" w:rsidRPr="00EF6AE9" w:rsidTr="00423063">
        <w:trPr>
          <w:trHeight w:val="288"/>
        </w:trPr>
        <w:tc>
          <w:tcPr>
            <w:tcW w:w="4897" w:type="dxa"/>
            <w:tcBorders>
              <w:top w:val="nil"/>
              <w:left w:val="single" w:sz="4" w:space="0" w:color="auto"/>
              <w:bottom w:val="single" w:sz="4" w:space="0" w:color="auto"/>
              <w:right w:val="single" w:sz="4" w:space="0" w:color="auto"/>
            </w:tcBorders>
            <w:shd w:val="clear" w:color="auto" w:fill="auto"/>
            <w:vAlign w:val="center"/>
            <w:hideMark/>
          </w:tcPr>
          <w:p w:rsidR="00EF6AE9" w:rsidRPr="00EF6AE9" w:rsidRDefault="00EF6AE9" w:rsidP="00EF6AE9">
            <w:pPr>
              <w:rPr>
                <w:rFonts w:ascii="GHEA Mariam" w:hAnsi="GHEA Mariam"/>
                <w:sz w:val="24"/>
                <w:szCs w:val="24"/>
                <w:lang w:eastAsia="en-US"/>
              </w:rPr>
            </w:pPr>
            <w:r w:rsidRPr="00EF6AE9">
              <w:rPr>
                <w:rFonts w:ascii="GHEA Mariam" w:hAnsi="GHEA Mariam"/>
                <w:sz w:val="24"/>
                <w:szCs w:val="24"/>
                <w:lang w:eastAsia="en-US"/>
              </w:rPr>
              <w:t xml:space="preserve"> Ա.</w:t>
            </w:r>
            <w:r w:rsidR="004C6116">
              <w:rPr>
                <w:rFonts w:ascii="GHEA Mariam" w:hAnsi="GHEA Mariam"/>
                <w:sz w:val="24"/>
                <w:szCs w:val="24"/>
                <w:lang w:val="hy-AM" w:eastAsia="en-US"/>
              </w:rPr>
              <w:t xml:space="preserve"> </w:t>
            </w:r>
            <w:r w:rsidRPr="00EF6AE9">
              <w:rPr>
                <w:rFonts w:ascii="GHEA Mariam" w:hAnsi="GHEA Mariam"/>
                <w:sz w:val="24"/>
                <w:szCs w:val="24"/>
                <w:lang w:eastAsia="en-US"/>
              </w:rPr>
              <w:t xml:space="preserve">Ներքին աղբյուրներ-ընդամենը </w:t>
            </w:r>
          </w:p>
        </w:tc>
        <w:tc>
          <w:tcPr>
            <w:tcW w:w="1780" w:type="dxa"/>
            <w:tcBorders>
              <w:top w:val="nil"/>
              <w:left w:val="nil"/>
              <w:bottom w:val="single" w:sz="4" w:space="0" w:color="auto"/>
              <w:right w:val="single" w:sz="4" w:space="0" w:color="auto"/>
            </w:tcBorders>
            <w:shd w:val="clear" w:color="auto" w:fill="auto"/>
            <w:noWrap/>
            <w:vAlign w:val="center"/>
            <w:hideMark/>
          </w:tcPr>
          <w:p w:rsidR="00EF6AE9" w:rsidRPr="00EF6AE9" w:rsidRDefault="00EF6AE9" w:rsidP="004C6116">
            <w:pPr>
              <w:jc w:val="center"/>
              <w:rPr>
                <w:rFonts w:ascii="GHEA Mariam" w:hAnsi="GHEA Mariam"/>
                <w:sz w:val="24"/>
                <w:szCs w:val="24"/>
                <w:lang w:eastAsia="en-US"/>
              </w:rPr>
            </w:pPr>
            <w:r w:rsidRPr="00EF6AE9">
              <w:rPr>
                <w:rFonts w:ascii="GHEA Mariam" w:hAnsi="GHEA Mariam"/>
                <w:sz w:val="24"/>
                <w:szCs w:val="24"/>
                <w:lang w:eastAsia="en-US"/>
              </w:rPr>
              <w:t>241,918.0</w:t>
            </w:r>
          </w:p>
        </w:tc>
        <w:tc>
          <w:tcPr>
            <w:tcW w:w="1737" w:type="dxa"/>
            <w:tcBorders>
              <w:top w:val="nil"/>
              <w:left w:val="nil"/>
              <w:bottom w:val="single" w:sz="4" w:space="0" w:color="auto"/>
              <w:right w:val="single" w:sz="4" w:space="0" w:color="auto"/>
            </w:tcBorders>
            <w:shd w:val="clear" w:color="auto" w:fill="auto"/>
            <w:noWrap/>
            <w:vAlign w:val="center"/>
            <w:hideMark/>
          </w:tcPr>
          <w:p w:rsidR="00EF6AE9" w:rsidRPr="00EF6AE9" w:rsidRDefault="00EF6AE9" w:rsidP="004C6116">
            <w:pPr>
              <w:jc w:val="center"/>
              <w:rPr>
                <w:rFonts w:ascii="GHEA Mariam" w:hAnsi="GHEA Mariam"/>
                <w:sz w:val="24"/>
                <w:szCs w:val="24"/>
                <w:lang w:eastAsia="en-US"/>
              </w:rPr>
            </w:pPr>
            <w:r w:rsidRPr="00EF6AE9">
              <w:rPr>
                <w:rFonts w:ascii="GHEA Mariam" w:hAnsi="GHEA Mariam"/>
                <w:sz w:val="24"/>
                <w:szCs w:val="24"/>
                <w:lang w:eastAsia="en-US"/>
              </w:rPr>
              <w:t>241,918.0</w:t>
            </w:r>
          </w:p>
        </w:tc>
        <w:tc>
          <w:tcPr>
            <w:tcW w:w="1908" w:type="dxa"/>
            <w:tcBorders>
              <w:top w:val="nil"/>
              <w:left w:val="nil"/>
              <w:bottom w:val="single" w:sz="4" w:space="0" w:color="auto"/>
              <w:right w:val="single" w:sz="4" w:space="0" w:color="auto"/>
            </w:tcBorders>
            <w:shd w:val="clear" w:color="auto" w:fill="auto"/>
            <w:noWrap/>
            <w:vAlign w:val="center"/>
            <w:hideMark/>
          </w:tcPr>
          <w:p w:rsidR="00EF6AE9" w:rsidRPr="00EF6AE9" w:rsidRDefault="00EF6AE9" w:rsidP="004C6116">
            <w:pPr>
              <w:jc w:val="center"/>
              <w:rPr>
                <w:rFonts w:ascii="GHEA Mariam" w:hAnsi="GHEA Mariam"/>
                <w:sz w:val="24"/>
                <w:szCs w:val="24"/>
                <w:lang w:eastAsia="en-US"/>
              </w:rPr>
            </w:pPr>
            <w:r w:rsidRPr="00EF6AE9">
              <w:rPr>
                <w:rFonts w:ascii="GHEA Mariam" w:hAnsi="GHEA Mariam"/>
                <w:sz w:val="24"/>
                <w:szCs w:val="24"/>
                <w:lang w:eastAsia="en-US"/>
              </w:rPr>
              <w:t>722,663.7</w:t>
            </w:r>
          </w:p>
        </w:tc>
      </w:tr>
      <w:tr w:rsidR="00EF6AE9" w:rsidRPr="00EF6AE9" w:rsidTr="00423063">
        <w:trPr>
          <w:trHeight w:val="288"/>
        </w:trPr>
        <w:tc>
          <w:tcPr>
            <w:tcW w:w="4897" w:type="dxa"/>
            <w:tcBorders>
              <w:top w:val="nil"/>
              <w:left w:val="single" w:sz="4" w:space="0" w:color="auto"/>
              <w:bottom w:val="single" w:sz="4" w:space="0" w:color="auto"/>
              <w:right w:val="single" w:sz="4" w:space="0" w:color="auto"/>
            </w:tcBorders>
            <w:shd w:val="clear" w:color="auto" w:fill="auto"/>
            <w:vAlign w:val="center"/>
            <w:hideMark/>
          </w:tcPr>
          <w:p w:rsidR="00EF6AE9" w:rsidRPr="00EF6AE9" w:rsidRDefault="00EF6AE9" w:rsidP="00EF6AE9">
            <w:pPr>
              <w:rPr>
                <w:rFonts w:ascii="GHEA Mariam" w:hAnsi="GHEA Mariam"/>
                <w:sz w:val="24"/>
                <w:szCs w:val="24"/>
                <w:lang w:eastAsia="en-US"/>
              </w:rPr>
            </w:pPr>
            <w:r w:rsidRPr="00EF6AE9">
              <w:rPr>
                <w:rFonts w:ascii="GHEA Mariam" w:hAnsi="GHEA Mariam"/>
                <w:sz w:val="24"/>
                <w:szCs w:val="24"/>
                <w:lang w:eastAsia="en-US"/>
              </w:rPr>
              <w:t xml:space="preserve"> այդ թվում՝ </w:t>
            </w:r>
          </w:p>
        </w:tc>
        <w:tc>
          <w:tcPr>
            <w:tcW w:w="1780" w:type="dxa"/>
            <w:tcBorders>
              <w:top w:val="nil"/>
              <w:left w:val="nil"/>
              <w:bottom w:val="single" w:sz="4" w:space="0" w:color="auto"/>
              <w:right w:val="single" w:sz="4" w:space="0" w:color="auto"/>
            </w:tcBorders>
            <w:shd w:val="clear" w:color="auto" w:fill="auto"/>
            <w:noWrap/>
            <w:vAlign w:val="center"/>
            <w:hideMark/>
          </w:tcPr>
          <w:p w:rsidR="00EF6AE9" w:rsidRPr="00EF6AE9" w:rsidRDefault="00EF6AE9" w:rsidP="004C6116">
            <w:pPr>
              <w:jc w:val="center"/>
              <w:rPr>
                <w:rFonts w:ascii="GHEA Mariam" w:hAnsi="GHEA Mariam"/>
                <w:sz w:val="24"/>
                <w:szCs w:val="24"/>
                <w:lang w:eastAsia="en-US"/>
              </w:rPr>
            </w:pPr>
          </w:p>
        </w:tc>
        <w:tc>
          <w:tcPr>
            <w:tcW w:w="1737" w:type="dxa"/>
            <w:tcBorders>
              <w:top w:val="nil"/>
              <w:left w:val="nil"/>
              <w:bottom w:val="single" w:sz="4" w:space="0" w:color="auto"/>
              <w:right w:val="single" w:sz="4" w:space="0" w:color="auto"/>
            </w:tcBorders>
            <w:shd w:val="clear" w:color="auto" w:fill="auto"/>
            <w:noWrap/>
            <w:vAlign w:val="center"/>
            <w:hideMark/>
          </w:tcPr>
          <w:p w:rsidR="00EF6AE9" w:rsidRPr="00EF6AE9" w:rsidRDefault="00EF6AE9" w:rsidP="004C6116">
            <w:pPr>
              <w:jc w:val="center"/>
              <w:rPr>
                <w:rFonts w:ascii="GHEA Mariam" w:hAnsi="GHEA Mariam"/>
                <w:sz w:val="24"/>
                <w:szCs w:val="24"/>
                <w:lang w:eastAsia="en-US"/>
              </w:rPr>
            </w:pPr>
          </w:p>
        </w:tc>
        <w:tc>
          <w:tcPr>
            <w:tcW w:w="1908" w:type="dxa"/>
            <w:tcBorders>
              <w:top w:val="nil"/>
              <w:left w:val="nil"/>
              <w:bottom w:val="single" w:sz="4" w:space="0" w:color="auto"/>
              <w:right w:val="single" w:sz="4" w:space="0" w:color="auto"/>
            </w:tcBorders>
            <w:shd w:val="clear" w:color="auto" w:fill="auto"/>
            <w:noWrap/>
            <w:vAlign w:val="center"/>
            <w:hideMark/>
          </w:tcPr>
          <w:p w:rsidR="00EF6AE9" w:rsidRPr="00EF6AE9" w:rsidRDefault="00EF6AE9" w:rsidP="004C6116">
            <w:pPr>
              <w:jc w:val="center"/>
              <w:rPr>
                <w:rFonts w:ascii="GHEA Mariam" w:hAnsi="GHEA Mariam"/>
                <w:sz w:val="24"/>
                <w:szCs w:val="24"/>
                <w:lang w:eastAsia="en-US"/>
              </w:rPr>
            </w:pPr>
          </w:p>
        </w:tc>
      </w:tr>
      <w:tr w:rsidR="00EF6AE9" w:rsidRPr="00EF6AE9" w:rsidTr="00423063">
        <w:trPr>
          <w:trHeight w:val="288"/>
        </w:trPr>
        <w:tc>
          <w:tcPr>
            <w:tcW w:w="4897" w:type="dxa"/>
            <w:tcBorders>
              <w:top w:val="nil"/>
              <w:left w:val="single" w:sz="4" w:space="0" w:color="auto"/>
              <w:bottom w:val="single" w:sz="4" w:space="0" w:color="auto"/>
              <w:right w:val="single" w:sz="4" w:space="0" w:color="auto"/>
            </w:tcBorders>
            <w:shd w:val="clear" w:color="auto" w:fill="auto"/>
            <w:vAlign w:val="center"/>
            <w:hideMark/>
          </w:tcPr>
          <w:p w:rsidR="00EF6AE9" w:rsidRPr="00EF6AE9" w:rsidRDefault="00EF6AE9" w:rsidP="00EF6AE9">
            <w:pPr>
              <w:rPr>
                <w:rFonts w:ascii="GHEA Mariam" w:hAnsi="GHEA Mariam"/>
                <w:sz w:val="24"/>
                <w:szCs w:val="24"/>
                <w:lang w:eastAsia="en-US"/>
              </w:rPr>
            </w:pPr>
            <w:r w:rsidRPr="00EF6AE9">
              <w:rPr>
                <w:rFonts w:ascii="GHEA Mariam" w:hAnsi="GHEA Mariam"/>
                <w:sz w:val="24"/>
                <w:szCs w:val="24"/>
                <w:lang w:eastAsia="en-US"/>
              </w:rPr>
              <w:t xml:space="preserve"> 2. Ֆինանսական զուտ ակտիվներ </w:t>
            </w:r>
          </w:p>
        </w:tc>
        <w:tc>
          <w:tcPr>
            <w:tcW w:w="1780" w:type="dxa"/>
            <w:tcBorders>
              <w:top w:val="nil"/>
              <w:left w:val="nil"/>
              <w:bottom w:val="single" w:sz="4" w:space="0" w:color="auto"/>
              <w:right w:val="single" w:sz="4" w:space="0" w:color="auto"/>
            </w:tcBorders>
            <w:shd w:val="clear" w:color="auto" w:fill="auto"/>
            <w:noWrap/>
            <w:vAlign w:val="center"/>
            <w:hideMark/>
          </w:tcPr>
          <w:p w:rsidR="00EF6AE9" w:rsidRPr="00EF6AE9" w:rsidRDefault="00EF6AE9" w:rsidP="004C6116">
            <w:pPr>
              <w:jc w:val="center"/>
              <w:rPr>
                <w:rFonts w:ascii="GHEA Mariam" w:hAnsi="GHEA Mariam"/>
                <w:sz w:val="24"/>
                <w:szCs w:val="24"/>
                <w:lang w:eastAsia="en-US"/>
              </w:rPr>
            </w:pPr>
            <w:r w:rsidRPr="00EF6AE9">
              <w:rPr>
                <w:rFonts w:ascii="GHEA Mariam" w:hAnsi="GHEA Mariam"/>
                <w:sz w:val="24"/>
                <w:szCs w:val="24"/>
                <w:lang w:eastAsia="en-US"/>
              </w:rPr>
              <w:t>241,918.0</w:t>
            </w:r>
          </w:p>
        </w:tc>
        <w:tc>
          <w:tcPr>
            <w:tcW w:w="1737" w:type="dxa"/>
            <w:tcBorders>
              <w:top w:val="nil"/>
              <w:left w:val="nil"/>
              <w:bottom w:val="single" w:sz="4" w:space="0" w:color="auto"/>
              <w:right w:val="single" w:sz="4" w:space="0" w:color="auto"/>
            </w:tcBorders>
            <w:shd w:val="clear" w:color="auto" w:fill="auto"/>
            <w:noWrap/>
            <w:vAlign w:val="center"/>
            <w:hideMark/>
          </w:tcPr>
          <w:p w:rsidR="00EF6AE9" w:rsidRPr="00EF6AE9" w:rsidRDefault="00EF6AE9" w:rsidP="004C6116">
            <w:pPr>
              <w:jc w:val="center"/>
              <w:rPr>
                <w:rFonts w:ascii="GHEA Mariam" w:hAnsi="GHEA Mariam"/>
                <w:sz w:val="24"/>
                <w:szCs w:val="24"/>
                <w:lang w:eastAsia="en-US"/>
              </w:rPr>
            </w:pPr>
            <w:r w:rsidRPr="00EF6AE9">
              <w:rPr>
                <w:rFonts w:ascii="GHEA Mariam" w:hAnsi="GHEA Mariam"/>
                <w:sz w:val="24"/>
                <w:szCs w:val="24"/>
                <w:lang w:eastAsia="en-US"/>
              </w:rPr>
              <w:t>241,918.0</w:t>
            </w:r>
          </w:p>
        </w:tc>
        <w:tc>
          <w:tcPr>
            <w:tcW w:w="1908" w:type="dxa"/>
            <w:tcBorders>
              <w:top w:val="nil"/>
              <w:left w:val="nil"/>
              <w:bottom w:val="single" w:sz="4" w:space="0" w:color="auto"/>
              <w:right w:val="single" w:sz="4" w:space="0" w:color="auto"/>
            </w:tcBorders>
            <w:shd w:val="clear" w:color="auto" w:fill="auto"/>
            <w:noWrap/>
            <w:vAlign w:val="center"/>
            <w:hideMark/>
          </w:tcPr>
          <w:p w:rsidR="00EF6AE9" w:rsidRPr="00EF6AE9" w:rsidRDefault="00EF6AE9" w:rsidP="004C6116">
            <w:pPr>
              <w:jc w:val="center"/>
              <w:rPr>
                <w:rFonts w:ascii="GHEA Mariam" w:hAnsi="GHEA Mariam"/>
                <w:sz w:val="24"/>
                <w:szCs w:val="24"/>
                <w:lang w:eastAsia="en-US"/>
              </w:rPr>
            </w:pPr>
            <w:r w:rsidRPr="00EF6AE9">
              <w:rPr>
                <w:rFonts w:ascii="GHEA Mariam" w:hAnsi="GHEA Mariam"/>
                <w:sz w:val="24"/>
                <w:szCs w:val="24"/>
                <w:lang w:eastAsia="en-US"/>
              </w:rPr>
              <w:t>722,663.7</w:t>
            </w:r>
          </w:p>
        </w:tc>
      </w:tr>
      <w:tr w:rsidR="00EF6AE9" w:rsidRPr="00EF6AE9" w:rsidTr="00423063">
        <w:trPr>
          <w:trHeight w:val="288"/>
        </w:trPr>
        <w:tc>
          <w:tcPr>
            <w:tcW w:w="4897" w:type="dxa"/>
            <w:tcBorders>
              <w:top w:val="nil"/>
              <w:left w:val="single" w:sz="4" w:space="0" w:color="auto"/>
              <w:bottom w:val="single" w:sz="4" w:space="0" w:color="auto"/>
              <w:right w:val="single" w:sz="4" w:space="0" w:color="auto"/>
            </w:tcBorders>
            <w:shd w:val="clear" w:color="auto" w:fill="auto"/>
            <w:vAlign w:val="center"/>
            <w:hideMark/>
          </w:tcPr>
          <w:p w:rsidR="00EF6AE9" w:rsidRPr="00EF6AE9" w:rsidRDefault="00EF6AE9" w:rsidP="00EF6AE9">
            <w:pPr>
              <w:rPr>
                <w:rFonts w:ascii="GHEA Mariam" w:hAnsi="GHEA Mariam"/>
                <w:sz w:val="24"/>
                <w:szCs w:val="24"/>
                <w:lang w:eastAsia="en-US"/>
              </w:rPr>
            </w:pPr>
            <w:r w:rsidRPr="00EF6AE9">
              <w:rPr>
                <w:rFonts w:ascii="GHEA Mariam" w:hAnsi="GHEA Mariam"/>
                <w:sz w:val="24"/>
                <w:szCs w:val="24"/>
                <w:lang w:eastAsia="en-US"/>
              </w:rPr>
              <w:t xml:space="preserve"> այդ թվում՝ </w:t>
            </w:r>
          </w:p>
        </w:tc>
        <w:tc>
          <w:tcPr>
            <w:tcW w:w="1780" w:type="dxa"/>
            <w:tcBorders>
              <w:top w:val="nil"/>
              <w:left w:val="nil"/>
              <w:bottom w:val="single" w:sz="4" w:space="0" w:color="auto"/>
              <w:right w:val="single" w:sz="4" w:space="0" w:color="auto"/>
            </w:tcBorders>
            <w:shd w:val="clear" w:color="auto" w:fill="auto"/>
            <w:noWrap/>
            <w:vAlign w:val="center"/>
            <w:hideMark/>
          </w:tcPr>
          <w:p w:rsidR="00EF6AE9" w:rsidRPr="00EF6AE9" w:rsidRDefault="00EF6AE9" w:rsidP="004C6116">
            <w:pPr>
              <w:jc w:val="center"/>
              <w:rPr>
                <w:rFonts w:ascii="GHEA Mariam" w:hAnsi="GHEA Mariam"/>
                <w:sz w:val="24"/>
                <w:szCs w:val="24"/>
                <w:lang w:eastAsia="en-US"/>
              </w:rPr>
            </w:pPr>
          </w:p>
        </w:tc>
        <w:tc>
          <w:tcPr>
            <w:tcW w:w="1737" w:type="dxa"/>
            <w:tcBorders>
              <w:top w:val="nil"/>
              <w:left w:val="nil"/>
              <w:bottom w:val="single" w:sz="4" w:space="0" w:color="auto"/>
              <w:right w:val="single" w:sz="4" w:space="0" w:color="auto"/>
            </w:tcBorders>
            <w:shd w:val="clear" w:color="auto" w:fill="auto"/>
            <w:noWrap/>
            <w:vAlign w:val="center"/>
            <w:hideMark/>
          </w:tcPr>
          <w:p w:rsidR="00EF6AE9" w:rsidRPr="00EF6AE9" w:rsidRDefault="00EF6AE9" w:rsidP="004C6116">
            <w:pPr>
              <w:jc w:val="center"/>
              <w:rPr>
                <w:rFonts w:ascii="GHEA Mariam" w:hAnsi="GHEA Mariam"/>
                <w:sz w:val="24"/>
                <w:szCs w:val="24"/>
                <w:lang w:eastAsia="en-US"/>
              </w:rPr>
            </w:pPr>
          </w:p>
        </w:tc>
        <w:tc>
          <w:tcPr>
            <w:tcW w:w="1908" w:type="dxa"/>
            <w:tcBorders>
              <w:top w:val="nil"/>
              <w:left w:val="nil"/>
              <w:bottom w:val="single" w:sz="4" w:space="0" w:color="auto"/>
              <w:right w:val="single" w:sz="4" w:space="0" w:color="auto"/>
            </w:tcBorders>
            <w:shd w:val="clear" w:color="auto" w:fill="auto"/>
            <w:noWrap/>
            <w:vAlign w:val="center"/>
            <w:hideMark/>
          </w:tcPr>
          <w:p w:rsidR="00EF6AE9" w:rsidRPr="00EF6AE9" w:rsidRDefault="00EF6AE9" w:rsidP="004C6116">
            <w:pPr>
              <w:jc w:val="center"/>
              <w:rPr>
                <w:rFonts w:ascii="GHEA Mariam" w:hAnsi="GHEA Mariam"/>
                <w:sz w:val="24"/>
                <w:szCs w:val="24"/>
                <w:lang w:eastAsia="en-US"/>
              </w:rPr>
            </w:pPr>
          </w:p>
        </w:tc>
      </w:tr>
      <w:tr w:rsidR="00EF6AE9" w:rsidRPr="00EF6AE9" w:rsidTr="00423063">
        <w:trPr>
          <w:trHeight w:val="288"/>
        </w:trPr>
        <w:tc>
          <w:tcPr>
            <w:tcW w:w="4897" w:type="dxa"/>
            <w:tcBorders>
              <w:top w:val="nil"/>
              <w:left w:val="single" w:sz="4" w:space="0" w:color="auto"/>
              <w:bottom w:val="single" w:sz="4" w:space="0" w:color="auto"/>
              <w:right w:val="single" w:sz="4" w:space="0" w:color="auto"/>
            </w:tcBorders>
            <w:shd w:val="clear" w:color="auto" w:fill="auto"/>
            <w:vAlign w:val="center"/>
            <w:hideMark/>
          </w:tcPr>
          <w:p w:rsidR="00EF6AE9" w:rsidRPr="00EF6AE9" w:rsidRDefault="00EF6AE9" w:rsidP="00EF6AE9">
            <w:pPr>
              <w:rPr>
                <w:rFonts w:ascii="GHEA Mariam" w:hAnsi="GHEA Mariam"/>
                <w:sz w:val="24"/>
                <w:szCs w:val="24"/>
                <w:lang w:eastAsia="en-US"/>
              </w:rPr>
            </w:pPr>
            <w:r w:rsidRPr="00EF6AE9">
              <w:rPr>
                <w:rFonts w:ascii="GHEA Mariam" w:hAnsi="GHEA Mariam"/>
                <w:sz w:val="24"/>
                <w:szCs w:val="24"/>
                <w:lang w:eastAsia="en-US"/>
              </w:rPr>
              <w:t xml:space="preserve"> 2.6.</w:t>
            </w:r>
            <w:r w:rsidR="004C6116">
              <w:rPr>
                <w:rFonts w:ascii="GHEA Mariam" w:hAnsi="GHEA Mariam"/>
                <w:sz w:val="24"/>
                <w:szCs w:val="24"/>
                <w:lang w:val="hy-AM" w:eastAsia="en-US"/>
              </w:rPr>
              <w:t xml:space="preserve"> </w:t>
            </w:r>
            <w:r w:rsidRPr="00EF6AE9">
              <w:rPr>
                <w:rFonts w:ascii="GHEA Mariam" w:hAnsi="GHEA Mariam"/>
                <w:sz w:val="24"/>
                <w:szCs w:val="24"/>
                <w:lang w:eastAsia="en-US"/>
              </w:rPr>
              <w:t xml:space="preserve">Այլ </w:t>
            </w:r>
          </w:p>
        </w:tc>
        <w:tc>
          <w:tcPr>
            <w:tcW w:w="1780" w:type="dxa"/>
            <w:tcBorders>
              <w:top w:val="nil"/>
              <w:left w:val="nil"/>
              <w:bottom w:val="single" w:sz="4" w:space="0" w:color="auto"/>
              <w:right w:val="single" w:sz="4" w:space="0" w:color="auto"/>
            </w:tcBorders>
            <w:shd w:val="clear" w:color="auto" w:fill="auto"/>
            <w:noWrap/>
            <w:vAlign w:val="center"/>
            <w:hideMark/>
          </w:tcPr>
          <w:p w:rsidR="00EF6AE9" w:rsidRPr="00EF6AE9" w:rsidRDefault="00EF6AE9" w:rsidP="004C6116">
            <w:pPr>
              <w:jc w:val="center"/>
              <w:rPr>
                <w:rFonts w:ascii="GHEA Mariam" w:hAnsi="GHEA Mariam"/>
                <w:sz w:val="24"/>
                <w:szCs w:val="24"/>
                <w:lang w:eastAsia="en-US"/>
              </w:rPr>
            </w:pPr>
            <w:r w:rsidRPr="00EF6AE9">
              <w:rPr>
                <w:rFonts w:ascii="GHEA Mariam" w:hAnsi="GHEA Mariam"/>
                <w:sz w:val="24"/>
                <w:szCs w:val="24"/>
                <w:lang w:eastAsia="en-US"/>
              </w:rPr>
              <w:t>241,918.0</w:t>
            </w:r>
          </w:p>
        </w:tc>
        <w:tc>
          <w:tcPr>
            <w:tcW w:w="1737" w:type="dxa"/>
            <w:tcBorders>
              <w:top w:val="nil"/>
              <w:left w:val="nil"/>
              <w:bottom w:val="single" w:sz="4" w:space="0" w:color="auto"/>
              <w:right w:val="single" w:sz="4" w:space="0" w:color="auto"/>
            </w:tcBorders>
            <w:shd w:val="clear" w:color="auto" w:fill="auto"/>
            <w:noWrap/>
            <w:vAlign w:val="center"/>
            <w:hideMark/>
          </w:tcPr>
          <w:p w:rsidR="00EF6AE9" w:rsidRPr="00EF6AE9" w:rsidRDefault="00EF6AE9" w:rsidP="004C6116">
            <w:pPr>
              <w:jc w:val="center"/>
              <w:rPr>
                <w:rFonts w:ascii="GHEA Mariam" w:hAnsi="GHEA Mariam"/>
                <w:sz w:val="24"/>
                <w:szCs w:val="24"/>
                <w:lang w:eastAsia="en-US"/>
              </w:rPr>
            </w:pPr>
            <w:r w:rsidRPr="00EF6AE9">
              <w:rPr>
                <w:rFonts w:ascii="GHEA Mariam" w:hAnsi="GHEA Mariam"/>
                <w:sz w:val="24"/>
                <w:szCs w:val="24"/>
                <w:lang w:eastAsia="en-US"/>
              </w:rPr>
              <w:t>241,918.0</w:t>
            </w:r>
          </w:p>
        </w:tc>
        <w:tc>
          <w:tcPr>
            <w:tcW w:w="1908" w:type="dxa"/>
            <w:tcBorders>
              <w:top w:val="nil"/>
              <w:left w:val="nil"/>
              <w:bottom w:val="single" w:sz="4" w:space="0" w:color="auto"/>
              <w:right w:val="single" w:sz="4" w:space="0" w:color="auto"/>
            </w:tcBorders>
            <w:shd w:val="clear" w:color="auto" w:fill="auto"/>
            <w:noWrap/>
            <w:vAlign w:val="center"/>
            <w:hideMark/>
          </w:tcPr>
          <w:p w:rsidR="00EF6AE9" w:rsidRPr="00EF6AE9" w:rsidRDefault="00EF6AE9" w:rsidP="004C6116">
            <w:pPr>
              <w:jc w:val="center"/>
              <w:rPr>
                <w:rFonts w:ascii="GHEA Mariam" w:hAnsi="GHEA Mariam"/>
                <w:sz w:val="24"/>
                <w:szCs w:val="24"/>
                <w:lang w:eastAsia="en-US"/>
              </w:rPr>
            </w:pPr>
            <w:r w:rsidRPr="00EF6AE9">
              <w:rPr>
                <w:rFonts w:ascii="GHEA Mariam" w:hAnsi="GHEA Mariam"/>
                <w:sz w:val="24"/>
                <w:szCs w:val="24"/>
                <w:lang w:eastAsia="en-US"/>
              </w:rPr>
              <w:t>722,663.7</w:t>
            </w:r>
          </w:p>
        </w:tc>
      </w:tr>
      <w:tr w:rsidR="00EF6AE9" w:rsidRPr="00EF6AE9" w:rsidTr="00423063">
        <w:trPr>
          <w:trHeight w:val="865"/>
        </w:trPr>
        <w:tc>
          <w:tcPr>
            <w:tcW w:w="4897" w:type="dxa"/>
            <w:tcBorders>
              <w:top w:val="nil"/>
              <w:left w:val="single" w:sz="4" w:space="0" w:color="auto"/>
              <w:bottom w:val="single" w:sz="4" w:space="0" w:color="auto"/>
              <w:right w:val="single" w:sz="4" w:space="0" w:color="auto"/>
            </w:tcBorders>
            <w:shd w:val="clear" w:color="auto" w:fill="auto"/>
            <w:vAlign w:val="center"/>
            <w:hideMark/>
          </w:tcPr>
          <w:p w:rsidR="00EF6AE9" w:rsidRPr="00EF6AE9" w:rsidRDefault="00EF6AE9" w:rsidP="00423063">
            <w:pPr>
              <w:rPr>
                <w:rFonts w:ascii="GHEA Mariam" w:hAnsi="GHEA Mariam"/>
                <w:sz w:val="24"/>
                <w:szCs w:val="24"/>
                <w:lang w:eastAsia="en-US"/>
              </w:rPr>
            </w:pPr>
            <w:r w:rsidRPr="00EF6AE9">
              <w:rPr>
                <w:rFonts w:ascii="GHEA Mariam" w:hAnsi="GHEA Mariam"/>
                <w:sz w:val="24"/>
                <w:szCs w:val="24"/>
                <w:lang w:eastAsia="en-US"/>
              </w:rPr>
              <w:t xml:space="preserve"> Արտաբյուջետային հաշվի ելքերի </w:t>
            </w:r>
            <w:r w:rsidRPr="00423063">
              <w:rPr>
                <w:rFonts w:ascii="GHEA Mariam" w:hAnsi="GHEA Mariam"/>
                <w:spacing w:val="-6"/>
                <w:sz w:val="24"/>
                <w:szCs w:val="24"/>
                <w:lang w:eastAsia="en-US"/>
              </w:rPr>
              <w:t>ֆինանսավորմանն ուղղվող</w:t>
            </w:r>
            <w:r w:rsidR="00423063" w:rsidRPr="00423063">
              <w:rPr>
                <w:rFonts w:ascii="Calibri" w:hAnsi="Calibri" w:cs="Calibri"/>
                <w:spacing w:val="-6"/>
                <w:sz w:val="24"/>
                <w:szCs w:val="24"/>
                <w:lang w:eastAsia="en-US"/>
              </w:rPr>
              <w:t xml:space="preserve"> </w:t>
            </w:r>
            <w:r w:rsidRPr="00423063">
              <w:rPr>
                <w:rFonts w:ascii="GHEA Mariam" w:hAnsi="GHEA Mariam"/>
                <w:spacing w:val="-6"/>
                <w:sz w:val="24"/>
                <w:szCs w:val="24"/>
                <w:lang w:eastAsia="en-US"/>
              </w:rPr>
              <w:t xml:space="preserve">2023 </w:t>
            </w:r>
            <w:r w:rsidRPr="00423063">
              <w:rPr>
                <w:rFonts w:ascii="GHEA Mariam" w:hAnsi="GHEA Mariam" w:cs="GHEA Grapalat"/>
                <w:spacing w:val="-6"/>
                <w:sz w:val="24"/>
                <w:szCs w:val="24"/>
                <w:lang w:eastAsia="en-US"/>
              </w:rPr>
              <w:t>թվականի</w:t>
            </w:r>
            <w:r w:rsidRPr="00423063">
              <w:rPr>
                <w:rFonts w:ascii="GHEA Mariam" w:hAnsi="GHEA Mariam"/>
                <w:spacing w:val="-6"/>
                <w:sz w:val="24"/>
                <w:szCs w:val="24"/>
                <w:lang w:eastAsia="en-US"/>
              </w:rPr>
              <w:t xml:space="preserve"> </w:t>
            </w:r>
            <w:r w:rsidRPr="00423063">
              <w:rPr>
                <w:rFonts w:ascii="GHEA Mariam" w:hAnsi="GHEA Mariam" w:cs="GHEA Grapalat"/>
                <w:spacing w:val="-4"/>
                <w:sz w:val="24"/>
                <w:szCs w:val="24"/>
                <w:lang w:eastAsia="en-US"/>
              </w:rPr>
              <w:t>արտա</w:t>
            </w:r>
            <w:r w:rsidR="00423063" w:rsidRPr="00423063">
              <w:rPr>
                <w:rFonts w:ascii="GHEA Mariam" w:hAnsi="GHEA Mariam" w:cs="GHEA Grapalat"/>
                <w:spacing w:val="-4"/>
                <w:sz w:val="24"/>
                <w:szCs w:val="24"/>
                <w:lang w:eastAsia="en-US"/>
              </w:rPr>
              <w:softHyphen/>
            </w:r>
            <w:r w:rsidR="00423063" w:rsidRPr="00423063">
              <w:rPr>
                <w:rFonts w:ascii="GHEA Mariam" w:hAnsi="GHEA Mariam" w:cs="GHEA Grapalat"/>
                <w:spacing w:val="-4"/>
                <w:sz w:val="24"/>
                <w:szCs w:val="24"/>
                <w:lang w:eastAsia="en-US"/>
              </w:rPr>
              <w:softHyphen/>
            </w:r>
            <w:r w:rsidRPr="00423063">
              <w:rPr>
                <w:rFonts w:ascii="GHEA Mariam" w:hAnsi="GHEA Mariam" w:cs="GHEA Grapalat"/>
                <w:spacing w:val="-4"/>
                <w:sz w:val="24"/>
                <w:szCs w:val="24"/>
                <w:lang w:eastAsia="en-US"/>
              </w:rPr>
              <w:t>բյուջետային</w:t>
            </w:r>
            <w:r w:rsidRPr="00423063">
              <w:rPr>
                <w:rFonts w:ascii="GHEA Mariam" w:hAnsi="GHEA Mariam"/>
                <w:spacing w:val="-4"/>
                <w:sz w:val="24"/>
                <w:szCs w:val="24"/>
                <w:lang w:eastAsia="en-US"/>
              </w:rPr>
              <w:t xml:space="preserve"> </w:t>
            </w:r>
            <w:r w:rsidRPr="00423063">
              <w:rPr>
                <w:rFonts w:ascii="GHEA Mariam" w:hAnsi="GHEA Mariam" w:cs="GHEA Grapalat"/>
                <w:spacing w:val="-4"/>
                <w:sz w:val="24"/>
                <w:szCs w:val="24"/>
                <w:lang w:eastAsia="en-US"/>
              </w:rPr>
              <w:t>միջոցների</w:t>
            </w:r>
            <w:r w:rsidRPr="00423063">
              <w:rPr>
                <w:rFonts w:ascii="GHEA Mariam" w:hAnsi="GHEA Mariam"/>
                <w:spacing w:val="-4"/>
                <w:sz w:val="24"/>
                <w:szCs w:val="24"/>
                <w:lang w:eastAsia="en-US"/>
              </w:rPr>
              <w:t xml:space="preserve"> </w:t>
            </w:r>
            <w:r w:rsidRPr="00423063">
              <w:rPr>
                <w:rFonts w:ascii="GHEA Mariam" w:hAnsi="GHEA Mariam" w:cs="GHEA Grapalat"/>
                <w:spacing w:val="-4"/>
                <w:sz w:val="24"/>
                <w:szCs w:val="24"/>
                <w:lang w:eastAsia="en-US"/>
              </w:rPr>
              <w:t>տարես</w:t>
            </w:r>
            <w:r w:rsidRPr="00EF6AE9">
              <w:rPr>
                <w:rFonts w:ascii="GHEA Mariam" w:hAnsi="GHEA Mariam" w:cs="GHEA Grapalat"/>
                <w:sz w:val="24"/>
                <w:szCs w:val="24"/>
                <w:lang w:eastAsia="en-US"/>
              </w:rPr>
              <w:t>կզբի</w:t>
            </w:r>
            <w:r w:rsidRPr="00EF6AE9">
              <w:rPr>
                <w:rFonts w:ascii="GHEA Mariam" w:hAnsi="GHEA Mariam"/>
                <w:sz w:val="24"/>
                <w:szCs w:val="24"/>
                <w:lang w:eastAsia="en-US"/>
              </w:rPr>
              <w:t xml:space="preserve"> </w:t>
            </w:r>
            <w:r w:rsidRPr="00EF6AE9">
              <w:rPr>
                <w:rFonts w:ascii="GHEA Mariam" w:hAnsi="GHEA Mariam" w:cs="GHEA Grapalat"/>
                <w:sz w:val="24"/>
                <w:szCs w:val="24"/>
                <w:lang w:eastAsia="en-US"/>
              </w:rPr>
              <w:t>ազատ</w:t>
            </w:r>
            <w:r w:rsidRPr="00EF6AE9">
              <w:rPr>
                <w:rFonts w:ascii="GHEA Mariam" w:hAnsi="GHEA Mariam"/>
                <w:sz w:val="24"/>
                <w:szCs w:val="24"/>
                <w:lang w:eastAsia="en-US"/>
              </w:rPr>
              <w:t xml:space="preserve"> </w:t>
            </w:r>
            <w:r w:rsidRPr="00EF6AE9">
              <w:rPr>
                <w:rFonts w:ascii="GHEA Mariam" w:hAnsi="GHEA Mariam" w:cs="GHEA Grapalat"/>
                <w:sz w:val="24"/>
                <w:szCs w:val="24"/>
                <w:lang w:eastAsia="en-US"/>
              </w:rPr>
              <w:t>մնացորդի</w:t>
            </w:r>
            <w:r w:rsidRPr="00EF6AE9">
              <w:rPr>
                <w:rFonts w:ascii="GHEA Mariam" w:hAnsi="GHEA Mariam"/>
                <w:sz w:val="24"/>
                <w:szCs w:val="24"/>
                <w:lang w:eastAsia="en-US"/>
              </w:rPr>
              <w:t xml:space="preserve"> </w:t>
            </w:r>
            <w:r w:rsidRPr="00EF6AE9">
              <w:rPr>
                <w:rFonts w:ascii="GHEA Mariam" w:hAnsi="GHEA Mariam" w:cs="GHEA Grapalat"/>
                <w:sz w:val="24"/>
                <w:szCs w:val="24"/>
                <w:lang w:eastAsia="en-US"/>
              </w:rPr>
              <w:t>միջոցներ</w:t>
            </w:r>
            <w:r w:rsidRPr="00EF6AE9">
              <w:rPr>
                <w:rFonts w:ascii="GHEA Mariam" w:hAnsi="GHEA Mariam"/>
                <w:sz w:val="24"/>
                <w:szCs w:val="24"/>
                <w:lang w:eastAsia="en-US"/>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EF6AE9" w:rsidRPr="00EF6AE9" w:rsidRDefault="00EF6AE9" w:rsidP="004C6116">
            <w:pPr>
              <w:jc w:val="center"/>
              <w:rPr>
                <w:rFonts w:ascii="GHEA Mariam" w:hAnsi="GHEA Mariam"/>
                <w:sz w:val="24"/>
                <w:szCs w:val="24"/>
                <w:lang w:eastAsia="en-US"/>
              </w:rPr>
            </w:pPr>
            <w:r w:rsidRPr="00EF6AE9">
              <w:rPr>
                <w:rFonts w:ascii="GHEA Mariam" w:hAnsi="GHEA Mariam"/>
                <w:sz w:val="24"/>
                <w:szCs w:val="24"/>
                <w:lang w:eastAsia="en-US"/>
              </w:rPr>
              <w:t>241,918.0</w:t>
            </w:r>
          </w:p>
        </w:tc>
        <w:tc>
          <w:tcPr>
            <w:tcW w:w="1737" w:type="dxa"/>
            <w:tcBorders>
              <w:top w:val="nil"/>
              <w:left w:val="nil"/>
              <w:bottom w:val="single" w:sz="4" w:space="0" w:color="auto"/>
              <w:right w:val="single" w:sz="4" w:space="0" w:color="auto"/>
            </w:tcBorders>
            <w:shd w:val="clear" w:color="auto" w:fill="auto"/>
            <w:noWrap/>
            <w:vAlign w:val="center"/>
            <w:hideMark/>
          </w:tcPr>
          <w:p w:rsidR="00EF6AE9" w:rsidRPr="00EF6AE9" w:rsidRDefault="00EF6AE9" w:rsidP="004C6116">
            <w:pPr>
              <w:jc w:val="center"/>
              <w:rPr>
                <w:rFonts w:ascii="GHEA Mariam" w:hAnsi="GHEA Mariam"/>
                <w:sz w:val="24"/>
                <w:szCs w:val="24"/>
                <w:lang w:eastAsia="en-US"/>
              </w:rPr>
            </w:pPr>
            <w:r w:rsidRPr="00EF6AE9">
              <w:rPr>
                <w:rFonts w:ascii="GHEA Mariam" w:hAnsi="GHEA Mariam"/>
                <w:sz w:val="24"/>
                <w:szCs w:val="24"/>
                <w:lang w:eastAsia="en-US"/>
              </w:rPr>
              <w:t>241,918.0</w:t>
            </w:r>
          </w:p>
        </w:tc>
        <w:tc>
          <w:tcPr>
            <w:tcW w:w="1908" w:type="dxa"/>
            <w:tcBorders>
              <w:top w:val="nil"/>
              <w:left w:val="nil"/>
              <w:bottom w:val="single" w:sz="4" w:space="0" w:color="auto"/>
              <w:right w:val="single" w:sz="4" w:space="0" w:color="auto"/>
            </w:tcBorders>
            <w:shd w:val="clear" w:color="auto" w:fill="auto"/>
            <w:noWrap/>
            <w:vAlign w:val="center"/>
            <w:hideMark/>
          </w:tcPr>
          <w:p w:rsidR="00EF6AE9" w:rsidRPr="00EF6AE9" w:rsidRDefault="00EF6AE9" w:rsidP="004C6116">
            <w:pPr>
              <w:jc w:val="center"/>
              <w:rPr>
                <w:rFonts w:ascii="GHEA Mariam" w:hAnsi="GHEA Mariam"/>
                <w:sz w:val="24"/>
                <w:szCs w:val="24"/>
                <w:lang w:eastAsia="en-US"/>
              </w:rPr>
            </w:pPr>
            <w:r w:rsidRPr="00EF6AE9">
              <w:rPr>
                <w:rFonts w:ascii="GHEA Mariam" w:hAnsi="GHEA Mariam"/>
                <w:sz w:val="24"/>
                <w:szCs w:val="24"/>
                <w:lang w:eastAsia="en-US"/>
              </w:rPr>
              <w:t>722,663.7</w:t>
            </w:r>
          </w:p>
        </w:tc>
      </w:tr>
    </w:tbl>
    <w:p w:rsidR="00EF6AE9" w:rsidRDefault="00EF6AE9" w:rsidP="00EF6AE9">
      <w:pPr>
        <w:pStyle w:val="mechtex"/>
        <w:jc w:val="both"/>
        <w:rPr>
          <w:rFonts w:ascii="Sylfaen" w:hAnsi="Sylfaen" w:cs="Arial"/>
          <w:lang w:val="hy-AM"/>
        </w:rPr>
      </w:pPr>
    </w:p>
    <w:p w:rsidR="00EF6AE9" w:rsidRDefault="00EF6AE9" w:rsidP="00EF6AE9">
      <w:pPr>
        <w:pStyle w:val="mechtex"/>
        <w:jc w:val="both"/>
        <w:rPr>
          <w:rFonts w:ascii="Sylfaen" w:hAnsi="Sylfaen" w:cs="Arial"/>
          <w:lang w:val="hy-AM"/>
        </w:rPr>
      </w:pPr>
    </w:p>
    <w:p w:rsidR="004C6116" w:rsidRDefault="004C6116" w:rsidP="00EF6AE9">
      <w:pPr>
        <w:pStyle w:val="mechtex"/>
        <w:jc w:val="both"/>
        <w:rPr>
          <w:rFonts w:ascii="Sylfaen" w:hAnsi="Sylfaen" w:cs="Arial"/>
          <w:lang w:val="hy-AM"/>
        </w:rPr>
      </w:pPr>
    </w:p>
    <w:p w:rsidR="00423063" w:rsidRPr="00574F02" w:rsidRDefault="00423063" w:rsidP="006A0067">
      <w:pPr>
        <w:pStyle w:val="mechtex"/>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423063" w:rsidRPr="00574F02" w:rsidRDefault="00423063" w:rsidP="006A0067">
      <w:pPr>
        <w:pStyle w:val="mechtex"/>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w:t>
      </w:r>
      <w:r>
        <w:rPr>
          <w:rFonts w:ascii="GHEA Mariam" w:hAnsi="GHEA Mariam" w:cs="Sylfaen"/>
          <w:sz w:val="24"/>
          <w:szCs w:val="24"/>
          <w:lang w:val="hy-AM"/>
        </w:rPr>
        <w:t xml:space="preserve"> </w:t>
      </w:r>
      <w:r w:rsidRPr="00574F02">
        <w:rPr>
          <w:rFonts w:ascii="GHEA Mariam" w:hAnsi="GHEA Mariam" w:cs="Sylfaen"/>
          <w:sz w:val="24"/>
          <w:szCs w:val="24"/>
          <w:lang w:val="hy-AM"/>
        </w:rPr>
        <w:t xml:space="preserve"> ԱՇԽԱՏԱԿԱԶՄԻ</w:t>
      </w:r>
    </w:p>
    <w:p w:rsidR="00423063" w:rsidRPr="005350B3" w:rsidRDefault="00423063" w:rsidP="005D2D29">
      <w:pPr>
        <w:tabs>
          <w:tab w:val="left" w:pos="1260"/>
        </w:tabs>
        <w:spacing w:line="276" w:lineRule="auto"/>
        <w:rPr>
          <w:rFonts w:ascii="GHEA Mariam" w:hAnsi="GHEA Mariam" w:cs="Arial"/>
          <w:lang w:val="hy-AM"/>
        </w:rPr>
      </w:pPr>
      <w:r>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Pr>
          <w:rFonts w:ascii="GHEA Mariam" w:hAnsi="GHEA Mariam" w:cs="Arial Armenian"/>
          <w:sz w:val="24"/>
          <w:szCs w:val="24"/>
          <w:lang w:val="hy-AM"/>
        </w:rPr>
        <w:t>ՀԱՐՈՒ</w:t>
      </w:r>
      <w:r w:rsidRPr="00574F02">
        <w:rPr>
          <w:rFonts w:ascii="GHEA Mariam" w:hAnsi="GHEA Mariam" w:cs="Arial Armenian"/>
          <w:sz w:val="24"/>
          <w:szCs w:val="24"/>
          <w:lang w:val="hy-AM"/>
        </w:rPr>
        <w:t>Թ</w:t>
      </w:r>
      <w:r>
        <w:rPr>
          <w:rFonts w:ascii="GHEA Mariam" w:hAnsi="GHEA Mariam" w:cs="Arial Armenian"/>
          <w:sz w:val="24"/>
          <w:szCs w:val="24"/>
          <w:lang w:val="hy-AM"/>
        </w:rPr>
        <w:t>ՅՈՒՆ</w:t>
      </w:r>
      <w:r w:rsidRPr="00574F02">
        <w:rPr>
          <w:rFonts w:ascii="GHEA Mariam" w:hAnsi="GHEA Mariam" w:cs="Sylfaen"/>
          <w:sz w:val="24"/>
          <w:szCs w:val="24"/>
          <w:lang w:val="hy-AM"/>
        </w:rPr>
        <w:t>ՅԱՆ</w:t>
      </w:r>
    </w:p>
    <w:p w:rsidR="00423063" w:rsidRPr="00A90C09" w:rsidRDefault="00423063">
      <w:pPr>
        <w:jc w:val="center"/>
        <w:rPr>
          <w:rFonts w:ascii="GHEA Mariam" w:hAnsi="GHEA Mariam"/>
          <w:sz w:val="22"/>
          <w:szCs w:val="22"/>
          <w:lang w:val="hy-AM"/>
        </w:rPr>
      </w:pPr>
    </w:p>
    <w:p w:rsidR="00EF6AE9" w:rsidRPr="00EF6AE9" w:rsidRDefault="00EF6AE9" w:rsidP="00EF6AE9">
      <w:pPr>
        <w:pStyle w:val="mechtex"/>
        <w:jc w:val="both"/>
        <w:rPr>
          <w:rFonts w:ascii="Sylfaen" w:hAnsi="Sylfaen" w:cs="Arial"/>
          <w:lang w:val="hy-AM"/>
        </w:rPr>
        <w:sectPr w:rsidR="00EF6AE9" w:rsidRPr="00EF6AE9" w:rsidSect="008F3F17">
          <w:pgSz w:w="11909" w:h="16834" w:code="9"/>
          <w:pgMar w:top="1440" w:right="1440" w:bottom="1021" w:left="1440" w:header="720" w:footer="576" w:gutter="0"/>
          <w:pgNumType w:start="1"/>
          <w:cols w:space="720"/>
          <w:titlePg/>
          <w:docGrid w:linePitch="272"/>
        </w:sectPr>
      </w:pPr>
    </w:p>
    <w:p w:rsidR="00EF6AE9" w:rsidRDefault="00EF6AE9" w:rsidP="004C6116">
      <w:pPr>
        <w:pStyle w:val="mechtex"/>
        <w:ind w:left="10080" w:firstLine="720"/>
        <w:jc w:val="left"/>
        <w:rPr>
          <w:rFonts w:ascii="GHEA Mariam" w:hAnsi="GHEA Mariam"/>
          <w:spacing w:val="-8"/>
          <w:sz w:val="24"/>
          <w:szCs w:val="24"/>
          <w:lang w:val="hy-AM"/>
        </w:rPr>
      </w:pPr>
      <w:r w:rsidRPr="00E805BE">
        <w:rPr>
          <w:rFonts w:ascii="GHEA Mariam" w:hAnsi="GHEA Mariam" w:cs="Arial"/>
          <w:spacing w:val="-8"/>
          <w:sz w:val="24"/>
          <w:lang w:val="hy-AM"/>
        </w:rPr>
        <w:lastRenderedPageBreak/>
        <w:t>Հավելված</w:t>
      </w:r>
      <w:r w:rsidRPr="00E805BE">
        <w:rPr>
          <w:rFonts w:ascii="GHEA Mariam" w:hAnsi="GHEA Mariam"/>
          <w:spacing w:val="-8"/>
          <w:sz w:val="24"/>
          <w:lang w:val="af-ZA"/>
        </w:rPr>
        <w:t xml:space="preserve"> </w:t>
      </w:r>
      <w:r w:rsidRPr="00580EE8">
        <w:rPr>
          <w:rFonts w:ascii="GHEA Mariam" w:hAnsi="GHEA Mariam"/>
          <w:spacing w:val="-8"/>
          <w:sz w:val="24"/>
          <w:szCs w:val="24"/>
          <w:lang w:val="hy-AM"/>
        </w:rPr>
        <w:t xml:space="preserve">N </w:t>
      </w:r>
      <w:r>
        <w:rPr>
          <w:rFonts w:ascii="GHEA Mariam" w:hAnsi="GHEA Mariam"/>
          <w:spacing w:val="-8"/>
          <w:sz w:val="24"/>
          <w:szCs w:val="24"/>
          <w:lang w:val="hy-AM"/>
        </w:rPr>
        <w:t>3</w:t>
      </w:r>
    </w:p>
    <w:p w:rsidR="00EF6AE9" w:rsidRDefault="0033202C" w:rsidP="004C6116">
      <w:pPr>
        <w:pStyle w:val="mechtex"/>
        <w:ind w:left="9360"/>
        <w:jc w:val="left"/>
        <w:rPr>
          <w:rFonts w:ascii="GHEA Mariam" w:hAnsi="GHEA Mariam" w:cs="Arial"/>
          <w:sz w:val="24"/>
          <w:lang w:val="hy-AM"/>
        </w:rPr>
      </w:pPr>
      <w:r>
        <w:rPr>
          <w:rFonts w:ascii="GHEA Mariam" w:hAnsi="GHEA Mariam" w:cs="Arial"/>
          <w:sz w:val="24"/>
          <w:lang w:val="hy-AM"/>
        </w:rPr>
        <w:t xml:space="preserve">   </w:t>
      </w:r>
      <w:r w:rsidR="00EF6AE9" w:rsidRPr="00764EF5">
        <w:rPr>
          <w:rFonts w:ascii="GHEA Mariam" w:hAnsi="GHEA Mariam" w:cs="Arial"/>
          <w:sz w:val="24"/>
          <w:lang w:val="hy-AM"/>
        </w:rPr>
        <w:t>ՀՀ</w:t>
      </w:r>
      <w:r w:rsidR="00EF6AE9" w:rsidRPr="00764EF5">
        <w:rPr>
          <w:rFonts w:ascii="GHEA Mariam" w:hAnsi="GHEA Mariam"/>
          <w:sz w:val="24"/>
          <w:lang w:val="af-ZA"/>
        </w:rPr>
        <w:t xml:space="preserve"> </w:t>
      </w:r>
      <w:r w:rsidR="00EF6AE9" w:rsidRPr="00764EF5">
        <w:rPr>
          <w:rFonts w:ascii="GHEA Mariam" w:hAnsi="GHEA Mariam" w:cs="Arial"/>
          <w:sz w:val="24"/>
          <w:lang w:val="hy-AM"/>
        </w:rPr>
        <w:t>կառավարության</w:t>
      </w:r>
      <w:r w:rsidR="00EF6AE9" w:rsidRPr="00764EF5">
        <w:rPr>
          <w:rFonts w:ascii="GHEA Mariam" w:hAnsi="GHEA Mariam"/>
          <w:sz w:val="24"/>
          <w:lang w:val="af-ZA"/>
        </w:rPr>
        <w:t xml:space="preserve"> 20</w:t>
      </w:r>
      <w:r w:rsidR="00EF6AE9" w:rsidRPr="00764EF5">
        <w:rPr>
          <w:rFonts w:ascii="GHEA Mariam" w:hAnsi="GHEA Mariam"/>
          <w:sz w:val="24"/>
          <w:lang w:val="hy-AM"/>
        </w:rPr>
        <w:t>23</w:t>
      </w:r>
      <w:r w:rsidR="00EF6AE9" w:rsidRPr="00764EF5">
        <w:rPr>
          <w:rFonts w:ascii="GHEA Mariam" w:hAnsi="GHEA Mariam"/>
          <w:sz w:val="24"/>
          <w:lang w:val="af-ZA"/>
        </w:rPr>
        <w:t xml:space="preserve"> </w:t>
      </w:r>
      <w:r w:rsidR="00EF6AE9" w:rsidRPr="00764EF5">
        <w:rPr>
          <w:rFonts w:ascii="GHEA Mariam" w:hAnsi="GHEA Mariam" w:cs="Arial"/>
          <w:sz w:val="24"/>
          <w:lang w:val="hy-AM"/>
        </w:rPr>
        <w:t>թվականի</w:t>
      </w:r>
    </w:p>
    <w:p w:rsidR="00EF6AE9" w:rsidRDefault="00EF6AE9" w:rsidP="00EF6AE9">
      <w:pPr>
        <w:pStyle w:val="mechtex"/>
        <w:jc w:val="both"/>
        <w:rPr>
          <w:rFonts w:ascii="GHEA Mariam" w:hAnsi="GHEA Mariam"/>
          <w:spacing w:val="-2"/>
          <w:sz w:val="24"/>
          <w:szCs w:val="24"/>
          <w:lang w:val="hy-AM"/>
        </w:rPr>
      </w:pPr>
      <w:r>
        <w:rPr>
          <w:rFonts w:ascii="GHEA Mariam" w:hAnsi="GHEA Mariam" w:cs="Arial"/>
          <w:spacing w:val="-6"/>
          <w:lang w:val="hy-AM"/>
        </w:rPr>
        <w:tab/>
      </w:r>
      <w:r>
        <w:rPr>
          <w:rFonts w:ascii="GHEA Mariam" w:hAnsi="GHEA Mariam" w:cs="Sylfaen"/>
          <w:spacing w:val="-4"/>
          <w:lang w:val="hy-AM"/>
        </w:rPr>
        <w:t xml:space="preserve">       </w:t>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t xml:space="preserve">  </w:t>
      </w:r>
      <w:r w:rsidR="0033202C">
        <w:rPr>
          <w:rFonts w:ascii="GHEA Mariam" w:hAnsi="GHEA Mariam" w:cs="Sylfaen"/>
          <w:spacing w:val="-4"/>
          <w:lang w:val="hy-AM"/>
        </w:rPr>
        <w:t xml:space="preserve">    </w:t>
      </w:r>
      <w:r w:rsidRPr="00423C43">
        <w:rPr>
          <w:rFonts w:ascii="GHEA Mariam" w:hAnsi="GHEA Mariam" w:cs="IRTEK Courier"/>
          <w:spacing w:val="-4"/>
          <w:sz w:val="24"/>
          <w:szCs w:val="24"/>
          <w:lang w:val="pt-BR"/>
        </w:rPr>
        <w:t>ապրիլի</w:t>
      </w:r>
      <w:r w:rsidRPr="00423C43">
        <w:rPr>
          <w:rFonts w:ascii="GHEA Mariam" w:hAnsi="GHEA Mariam" w:cs="Sylfaen"/>
          <w:spacing w:val="-4"/>
          <w:sz w:val="24"/>
          <w:szCs w:val="24"/>
          <w:lang w:val="hy-AM"/>
        </w:rPr>
        <w:t xml:space="preserve"> 6</w:t>
      </w:r>
      <w:r w:rsidRPr="00423C43">
        <w:rPr>
          <w:rFonts w:ascii="GHEA Mariam" w:hAnsi="GHEA Mariam" w:cs="Sylfaen"/>
          <w:spacing w:val="-2"/>
          <w:sz w:val="24"/>
          <w:szCs w:val="24"/>
          <w:lang w:val="pt-BR"/>
        </w:rPr>
        <w:t>-</w:t>
      </w:r>
      <w:r w:rsidRPr="00423C43">
        <w:rPr>
          <w:rFonts w:ascii="GHEA Mariam" w:hAnsi="GHEA Mariam"/>
          <w:spacing w:val="-2"/>
          <w:sz w:val="24"/>
          <w:szCs w:val="24"/>
          <w:lang w:val="hy-AM"/>
        </w:rPr>
        <w:t>ի</w:t>
      </w:r>
      <w:r w:rsidRPr="00423C43">
        <w:rPr>
          <w:rFonts w:ascii="GHEA Mariam" w:hAnsi="GHEA Mariam"/>
          <w:spacing w:val="-2"/>
          <w:sz w:val="24"/>
          <w:szCs w:val="24"/>
          <w:lang w:val="af-ZA"/>
        </w:rPr>
        <w:t xml:space="preserve"> </w:t>
      </w:r>
      <w:r w:rsidRPr="00423C43">
        <w:rPr>
          <w:rFonts w:ascii="GHEA Mariam" w:hAnsi="GHEA Mariam"/>
          <w:spacing w:val="-2"/>
          <w:sz w:val="24"/>
          <w:szCs w:val="24"/>
          <w:lang w:val="hy-AM"/>
        </w:rPr>
        <w:t xml:space="preserve"> </w:t>
      </w:r>
      <w:r w:rsidRPr="00423C43">
        <w:rPr>
          <w:rFonts w:ascii="GHEA Mariam" w:hAnsi="GHEA Mariam"/>
          <w:spacing w:val="-2"/>
          <w:sz w:val="24"/>
          <w:szCs w:val="24"/>
          <w:lang w:val="af-ZA"/>
        </w:rPr>
        <w:t xml:space="preserve">N  </w:t>
      </w:r>
      <w:r w:rsidRPr="00423C43">
        <w:rPr>
          <w:rFonts w:ascii="GHEA Mariam" w:hAnsi="GHEA Mariam"/>
          <w:spacing w:val="-2"/>
          <w:sz w:val="24"/>
          <w:szCs w:val="24"/>
          <w:lang w:val="hy-AM"/>
        </w:rPr>
        <w:t xml:space="preserve">   </w:t>
      </w:r>
      <w:r w:rsidRPr="00423C43">
        <w:rPr>
          <w:rFonts w:ascii="GHEA Mariam" w:hAnsi="GHEA Mariam"/>
          <w:spacing w:val="-2"/>
          <w:sz w:val="24"/>
          <w:szCs w:val="24"/>
          <w:lang w:val="af-ZA"/>
        </w:rPr>
        <w:t xml:space="preserve"> </w:t>
      </w:r>
      <w:r w:rsidRPr="00423C43">
        <w:rPr>
          <w:rFonts w:ascii="GHEA Mariam" w:hAnsi="GHEA Mariam"/>
          <w:spacing w:val="-2"/>
          <w:sz w:val="24"/>
          <w:szCs w:val="24"/>
          <w:lang w:val="hy-AM"/>
        </w:rPr>
        <w:t xml:space="preserve">  </w:t>
      </w:r>
      <w:r w:rsidRPr="00423C43">
        <w:rPr>
          <w:rFonts w:ascii="GHEA Mariam" w:hAnsi="GHEA Mariam"/>
          <w:spacing w:val="-2"/>
          <w:sz w:val="24"/>
          <w:szCs w:val="24"/>
          <w:lang w:val="af-ZA"/>
        </w:rPr>
        <w:t xml:space="preserve">   - </w:t>
      </w:r>
      <w:r w:rsidRPr="00423C43">
        <w:rPr>
          <w:rFonts w:ascii="GHEA Mariam" w:hAnsi="GHEA Mariam"/>
          <w:spacing w:val="-2"/>
          <w:sz w:val="24"/>
          <w:szCs w:val="24"/>
          <w:lang w:val="hy-AM"/>
        </w:rPr>
        <w:t>Ն  որոշման</w:t>
      </w:r>
    </w:p>
    <w:p w:rsidR="004C6116" w:rsidRDefault="004C6116" w:rsidP="00EF6AE9">
      <w:pPr>
        <w:pStyle w:val="mechtex"/>
        <w:jc w:val="both"/>
        <w:rPr>
          <w:rFonts w:ascii="GHEA Mariam" w:hAnsi="GHEA Mariam"/>
          <w:spacing w:val="-2"/>
          <w:sz w:val="24"/>
          <w:szCs w:val="24"/>
          <w:lang w:val="hy-AM"/>
        </w:rPr>
      </w:pPr>
    </w:p>
    <w:p w:rsidR="004C6116" w:rsidRDefault="004C6116" w:rsidP="00EF6AE9">
      <w:pPr>
        <w:pStyle w:val="mechtex"/>
        <w:jc w:val="both"/>
        <w:rPr>
          <w:rFonts w:ascii="GHEA Mariam" w:hAnsi="GHEA Mariam"/>
          <w:spacing w:val="-2"/>
          <w:sz w:val="24"/>
          <w:szCs w:val="24"/>
          <w:lang w:val="hy-AM"/>
        </w:rPr>
      </w:pPr>
    </w:p>
    <w:tbl>
      <w:tblPr>
        <w:tblW w:w="14863" w:type="dxa"/>
        <w:tblLook w:val="04A0" w:firstRow="1" w:lastRow="0" w:firstColumn="1" w:lastColumn="0" w:noHBand="0" w:noVBand="1"/>
      </w:tblPr>
      <w:tblGrid>
        <w:gridCol w:w="1224"/>
        <w:gridCol w:w="1895"/>
        <w:gridCol w:w="6719"/>
        <w:gridCol w:w="1803"/>
        <w:gridCol w:w="1505"/>
        <w:gridCol w:w="1717"/>
      </w:tblGrid>
      <w:tr w:rsidR="004C6116" w:rsidRPr="007527B7" w:rsidTr="004C6116">
        <w:trPr>
          <w:trHeight w:val="1621"/>
        </w:trPr>
        <w:tc>
          <w:tcPr>
            <w:tcW w:w="14863" w:type="dxa"/>
            <w:gridSpan w:val="6"/>
            <w:tcBorders>
              <w:top w:val="nil"/>
              <w:left w:val="nil"/>
              <w:bottom w:val="nil"/>
              <w:right w:val="nil"/>
            </w:tcBorders>
            <w:shd w:val="clear" w:color="auto" w:fill="auto"/>
            <w:noWrap/>
            <w:vAlign w:val="bottom"/>
            <w:hideMark/>
          </w:tcPr>
          <w:p w:rsidR="004C6116" w:rsidRPr="00EF6AE9" w:rsidRDefault="004C6116" w:rsidP="00EF6AE9">
            <w:pPr>
              <w:jc w:val="center"/>
              <w:rPr>
                <w:rFonts w:ascii="GHEA Mariam" w:hAnsi="GHEA Mariam"/>
                <w:bCs/>
                <w:color w:val="000000"/>
                <w:sz w:val="24"/>
                <w:szCs w:val="24"/>
                <w:lang w:val="hy-AM" w:eastAsia="en-US"/>
              </w:rPr>
            </w:pPr>
            <w:r w:rsidRPr="00EF6AE9">
              <w:rPr>
                <w:rFonts w:ascii="GHEA Mariam" w:hAnsi="GHEA Mariam"/>
                <w:bCs/>
                <w:color w:val="000000"/>
                <w:sz w:val="24"/>
                <w:szCs w:val="24"/>
                <w:lang w:val="hy-AM" w:eastAsia="en-US"/>
              </w:rPr>
              <w:t>«ՀԱՅԱUՏԱՆԻ ՀԱՆՐԱՊԵՏՈՒԹՅԱՆ 2023 ԹՎԱԿԱՆԻ ՊԵՏԱԿԱՆ ԲՅՈՒՋԵԻ ՄԱUԻՆ» ՀԱՅԱUՏԱՆԻ ՀԱՆՐԱՊԵՏՈՒԹՅԱՆ OՐԵՆՔԻ</w:t>
            </w:r>
            <w:r w:rsidR="0033202C">
              <w:rPr>
                <w:rFonts w:ascii="GHEA Mariam" w:hAnsi="GHEA Mariam"/>
                <w:bCs/>
                <w:color w:val="000000"/>
                <w:sz w:val="24"/>
                <w:szCs w:val="24"/>
                <w:lang w:val="hy-AM" w:eastAsia="en-US"/>
              </w:rPr>
              <w:t xml:space="preserve"> N 1 ՀԱՎԵԼՎԱԾԻ N 2 ԱՂՅՈՒՍԱԿՈՒՄ </w:t>
            </w:r>
            <w:r w:rsidRPr="00EF6AE9">
              <w:rPr>
                <w:rFonts w:ascii="GHEA Mariam" w:hAnsi="GHEA Mariam"/>
                <w:bCs/>
                <w:color w:val="000000"/>
                <w:sz w:val="24"/>
                <w:szCs w:val="24"/>
                <w:lang w:val="hy-AM" w:eastAsia="en-US"/>
              </w:rPr>
              <w:t>ԵՎ ՀԱՅԱՍՏԱՆԻ ՀԱՆՐԱՊԵՏՈՒԹՅԱՆ ԿԱՌԱՎԱՐՈՒԹՅԱՆ 2022 ԹՎԱԿԱՆԻ ԴԵԿՏԵՄԲԵՐԻ 29-Ի N 2111-Ն ՈՐՈՇՄԱՆ N</w:t>
            </w:r>
            <w:r>
              <w:rPr>
                <w:rFonts w:ascii="GHEA Mariam" w:hAnsi="GHEA Mariam"/>
                <w:bCs/>
                <w:color w:val="000000"/>
                <w:sz w:val="24"/>
                <w:szCs w:val="24"/>
                <w:lang w:val="hy-AM" w:eastAsia="en-US"/>
              </w:rPr>
              <w:t xml:space="preserve"> </w:t>
            </w:r>
            <w:r w:rsidR="0033202C">
              <w:rPr>
                <w:rFonts w:ascii="GHEA Mariam" w:hAnsi="GHEA Mariam"/>
                <w:bCs/>
                <w:color w:val="000000"/>
                <w:sz w:val="24"/>
                <w:szCs w:val="24"/>
                <w:lang w:val="hy-AM" w:eastAsia="en-US"/>
              </w:rPr>
              <w:t xml:space="preserve">5 ՀԱՎԵԼՎԱԾԻ </w:t>
            </w:r>
            <w:r w:rsidRPr="00EF6AE9">
              <w:rPr>
                <w:rFonts w:ascii="GHEA Mariam" w:hAnsi="GHEA Mariam"/>
                <w:bCs/>
                <w:color w:val="000000"/>
                <w:sz w:val="24"/>
                <w:szCs w:val="24"/>
                <w:lang w:val="hy-AM" w:eastAsia="en-US"/>
              </w:rPr>
              <w:t>N</w:t>
            </w:r>
            <w:r>
              <w:rPr>
                <w:rFonts w:ascii="GHEA Mariam" w:hAnsi="GHEA Mariam"/>
                <w:bCs/>
                <w:color w:val="000000"/>
                <w:sz w:val="24"/>
                <w:szCs w:val="24"/>
                <w:lang w:val="hy-AM" w:eastAsia="en-US"/>
              </w:rPr>
              <w:t xml:space="preserve"> </w:t>
            </w:r>
            <w:r w:rsidR="0033202C">
              <w:rPr>
                <w:rFonts w:ascii="GHEA Mariam" w:hAnsi="GHEA Mariam"/>
                <w:bCs/>
                <w:color w:val="000000"/>
                <w:sz w:val="24"/>
                <w:szCs w:val="24"/>
                <w:lang w:val="hy-AM" w:eastAsia="en-US"/>
              </w:rPr>
              <w:t xml:space="preserve">1 </w:t>
            </w:r>
            <w:r w:rsidRPr="00EF6AE9">
              <w:rPr>
                <w:rFonts w:ascii="GHEA Mariam" w:hAnsi="GHEA Mariam"/>
                <w:bCs/>
                <w:color w:val="000000"/>
                <w:sz w:val="24"/>
                <w:szCs w:val="24"/>
                <w:lang w:val="hy-AM" w:eastAsia="en-US"/>
              </w:rPr>
              <w:t>ԱՂՅՈՒՍԱԿՈՒՄ ԿԱՏԱՐՎՈՂ</w:t>
            </w:r>
            <w:r w:rsidRPr="00EF6AE9">
              <w:rPr>
                <w:rFonts w:ascii="GHEA Mariam" w:hAnsi="GHEA Mariam"/>
                <w:bCs/>
                <w:sz w:val="24"/>
                <w:szCs w:val="24"/>
                <w:lang w:val="hy-AM" w:eastAsia="en-US"/>
              </w:rPr>
              <w:t xml:space="preserve"> ՓՈՓՈԽՈՒԹՅՈՒՆՆԵՐԸ ԵՎ ԼՐԱՑՈՒՄՆԵՐԸ</w:t>
            </w:r>
          </w:p>
        </w:tc>
      </w:tr>
      <w:tr w:rsidR="00EF6AE9" w:rsidRPr="007527B7" w:rsidTr="004C6116">
        <w:trPr>
          <w:trHeight w:val="256"/>
        </w:trPr>
        <w:tc>
          <w:tcPr>
            <w:tcW w:w="1224" w:type="dxa"/>
            <w:tcBorders>
              <w:top w:val="nil"/>
              <w:left w:val="nil"/>
              <w:bottom w:val="nil"/>
              <w:right w:val="nil"/>
            </w:tcBorders>
            <w:shd w:val="clear" w:color="auto" w:fill="auto"/>
            <w:noWrap/>
            <w:vAlign w:val="bottom"/>
            <w:hideMark/>
          </w:tcPr>
          <w:p w:rsidR="00EF6AE9" w:rsidRPr="00EF6AE9" w:rsidRDefault="00EF6AE9" w:rsidP="00EF6AE9">
            <w:pPr>
              <w:jc w:val="center"/>
              <w:rPr>
                <w:rFonts w:ascii="GHEA Mariam" w:hAnsi="GHEA Mariam"/>
                <w:bCs/>
                <w:color w:val="000000"/>
                <w:sz w:val="24"/>
                <w:szCs w:val="24"/>
                <w:lang w:val="hy-AM" w:eastAsia="en-US"/>
              </w:rPr>
            </w:pPr>
          </w:p>
        </w:tc>
        <w:tc>
          <w:tcPr>
            <w:tcW w:w="1895" w:type="dxa"/>
            <w:tcBorders>
              <w:top w:val="nil"/>
              <w:left w:val="nil"/>
              <w:bottom w:val="nil"/>
              <w:right w:val="nil"/>
            </w:tcBorders>
            <w:shd w:val="clear" w:color="auto" w:fill="auto"/>
            <w:noWrap/>
            <w:vAlign w:val="bottom"/>
            <w:hideMark/>
          </w:tcPr>
          <w:p w:rsidR="00EF6AE9" w:rsidRPr="00EF6AE9" w:rsidRDefault="00EF6AE9" w:rsidP="00EF6AE9">
            <w:pPr>
              <w:rPr>
                <w:rFonts w:ascii="GHEA Mariam" w:hAnsi="GHEA Mariam"/>
                <w:sz w:val="24"/>
                <w:szCs w:val="24"/>
                <w:lang w:val="hy-AM" w:eastAsia="en-US"/>
              </w:rPr>
            </w:pPr>
          </w:p>
        </w:tc>
        <w:tc>
          <w:tcPr>
            <w:tcW w:w="6719" w:type="dxa"/>
            <w:tcBorders>
              <w:top w:val="nil"/>
              <w:left w:val="nil"/>
              <w:bottom w:val="nil"/>
              <w:right w:val="nil"/>
            </w:tcBorders>
            <w:shd w:val="clear" w:color="auto" w:fill="auto"/>
            <w:noWrap/>
            <w:vAlign w:val="bottom"/>
            <w:hideMark/>
          </w:tcPr>
          <w:p w:rsidR="00EF6AE9" w:rsidRPr="00EF6AE9" w:rsidRDefault="00EF6AE9" w:rsidP="00EF6AE9">
            <w:pPr>
              <w:rPr>
                <w:rFonts w:ascii="GHEA Mariam" w:hAnsi="GHEA Mariam"/>
                <w:sz w:val="24"/>
                <w:szCs w:val="24"/>
                <w:lang w:val="hy-AM" w:eastAsia="en-US"/>
              </w:rPr>
            </w:pPr>
          </w:p>
        </w:tc>
        <w:tc>
          <w:tcPr>
            <w:tcW w:w="1803" w:type="dxa"/>
            <w:tcBorders>
              <w:top w:val="nil"/>
              <w:left w:val="nil"/>
              <w:bottom w:val="nil"/>
              <w:right w:val="nil"/>
            </w:tcBorders>
            <w:shd w:val="clear" w:color="auto" w:fill="auto"/>
            <w:noWrap/>
            <w:vAlign w:val="bottom"/>
            <w:hideMark/>
          </w:tcPr>
          <w:p w:rsidR="00EF6AE9" w:rsidRPr="00EF6AE9" w:rsidRDefault="00EF6AE9" w:rsidP="00EF6AE9">
            <w:pPr>
              <w:rPr>
                <w:rFonts w:ascii="GHEA Mariam" w:hAnsi="GHEA Mariam"/>
                <w:sz w:val="24"/>
                <w:szCs w:val="24"/>
                <w:lang w:val="hy-AM" w:eastAsia="en-US"/>
              </w:rPr>
            </w:pPr>
          </w:p>
        </w:tc>
        <w:tc>
          <w:tcPr>
            <w:tcW w:w="1505" w:type="dxa"/>
            <w:tcBorders>
              <w:top w:val="nil"/>
              <w:left w:val="nil"/>
              <w:bottom w:val="nil"/>
              <w:right w:val="nil"/>
            </w:tcBorders>
            <w:shd w:val="clear" w:color="auto" w:fill="auto"/>
            <w:noWrap/>
            <w:vAlign w:val="bottom"/>
            <w:hideMark/>
          </w:tcPr>
          <w:p w:rsidR="00EF6AE9" w:rsidRPr="00EF6AE9" w:rsidRDefault="00EF6AE9" w:rsidP="00EF6AE9">
            <w:pPr>
              <w:rPr>
                <w:rFonts w:ascii="GHEA Mariam" w:hAnsi="GHEA Mariam"/>
                <w:sz w:val="24"/>
                <w:szCs w:val="24"/>
                <w:lang w:val="hy-AM" w:eastAsia="en-US"/>
              </w:rPr>
            </w:pPr>
          </w:p>
        </w:tc>
        <w:tc>
          <w:tcPr>
            <w:tcW w:w="1717" w:type="dxa"/>
            <w:tcBorders>
              <w:top w:val="nil"/>
              <w:left w:val="nil"/>
              <w:bottom w:val="nil"/>
              <w:right w:val="nil"/>
            </w:tcBorders>
            <w:shd w:val="clear" w:color="auto" w:fill="auto"/>
            <w:noWrap/>
            <w:vAlign w:val="bottom"/>
            <w:hideMark/>
          </w:tcPr>
          <w:p w:rsidR="00EF6AE9" w:rsidRPr="00EF6AE9" w:rsidRDefault="00EF6AE9" w:rsidP="00EF6AE9">
            <w:pPr>
              <w:rPr>
                <w:rFonts w:ascii="GHEA Mariam" w:hAnsi="GHEA Mariam"/>
                <w:sz w:val="24"/>
                <w:szCs w:val="24"/>
                <w:lang w:val="hy-AM" w:eastAsia="en-US"/>
              </w:rPr>
            </w:pPr>
          </w:p>
        </w:tc>
      </w:tr>
      <w:tr w:rsidR="004C6116" w:rsidRPr="00EF6AE9" w:rsidTr="004C6116">
        <w:trPr>
          <w:trHeight w:val="256"/>
        </w:trPr>
        <w:tc>
          <w:tcPr>
            <w:tcW w:w="1224" w:type="dxa"/>
            <w:tcBorders>
              <w:top w:val="nil"/>
              <w:left w:val="nil"/>
              <w:bottom w:val="nil"/>
              <w:right w:val="nil"/>
            </w:tcBorders>
            <w:shd w:val="clear" w:color="auto" w:fill="auto"/>
            <w:noWrap/>
            <w:vAlign w:val="bottom"/>
            <w:hideMark/>
          </w:tcPr>
          <w:p w:rsidR="004C6116" w:rsidRPr="00EF6AE9" w:rsidRDefault="004C6116" w:rsidP="00EF6AE9">
            <w:pPr>
              <w:rPr>
                <w:rFonts w:ascii="GHEA Mariam" w:hAnsi="GHEA Mariam"/>
                <w:sz w:val="24"/>
                <w:szCs w:val="24"/>
                <w:lang w:val="hy-AM" w:eastAsia="en-US"/>
              </w:rPr>
            </w:pPr>
          </w:p>
        </w:tc>
        <w:tc>
          <w:tcPr>
            <w:tcW w:w="1895" w:type="dxa"/>
            <w:tcBorders>
              <w:top w:val="nil"/>
              <w:left w:val="nil"/>
              <w:bottom w:val="nil"/>
              <w:right w:val="nil"/>
            </w:tcBorders>
            <w:shd w:val="clear" w:color="auto" w:fill="auto"/>
            <w:noWrap/>
            <w:vAlign w:val="bottom"/>
            <w:hideMark/>
          </w:tcPr>
          <w:p w:rsidR="004C6116" w:rsidRPr="00EF6AE9" w:rsidRDefault="004C6116" w:rsidP="00EF6AE9">
            <w:pPr>
              <w:rPr>
                <w:rFonts w:ascii="GHEA Mariam" w:hAnsi="GHEA Mariam"/>
                <w:sz w:val="24"/>
                <w:szCs w:val="24"/>
                <w:lang w:val="hy-AM" w:eastAsia="en-US"/>
              </w:rPr>
            </w:pPr>
          </w:p>
        </w:tc>
        <w:tc>
          <w:tcPr>
            <w:tcW w:w="6719" w:type="dxa"/>
            <w:tcBorders>
              <w:top w:val="nil"/>
              <w:left w:val="nil"/>
              <w:bottom w:val="nil"/>
              <w:right w:val="nil"/>
            </w:tcBorders>
            <w:shd w:val="clear" w:color="auto" w:fill="auto"/>
            <w:noWrap/>
            <w:vAlign w:val="bottom"/>
            <w:hideMark/>
          </w:tcPr>
          <w:p w:rsidR="004C6116" w:rsidRPr="00EF6AE9" w:rsidRDefault="004C6116" w:rsidP="00EF6AE9">
            <w:pPr>
              <w:rPr>
                <w:rFonts w:ascii="GHEA Mariam" w:hAnsi="GHEA Mariam"/>
                <w:sz w:val="24"/>
                <w:szCs w:val="24"/>
                <w:lang w:val="hy-AM" w:eastAsia="en-US"/>
              </w:rPr>
            </w:pPr>
          </w:p>
        </w:tc>
        <w:tc>
          <w:tcPr>
            <w:tcW w:w="1803" w:type="dxa"/>
            <w:tcBorders>
              <w:top w:val="nil"/>
              <w:left w:val="nil"/>
              <w:bottom w:val="nil"/>
              <w:right w:val="nil"/>
            </w:tcBorders>
            <w:shd w:val="clear" w:color="auto" w:fill="auto"/>
            <w:noWrap/>
            <w:vAlign w:val="bottom"/>
            <w:hideMark/>
          </w:tcPr>
          <w:p w:rsidR="004C6116" w:rsidRPr="00EF6AE9" w:rsidRDefault="004C6116" w:rsidP="00EF6AE9">
            <w:pPr>
              <w:rPr>
                <w:rFonts w:ascii="GHEA Mariam" w:hAnsi="GHEA Mariam"/>
                <w:sz w:val="24"/>
                <w:szCs w:val="24"/>
                <w:lang w:val="hy-AM" w:eastAsia="en-US"/>
              </w:rPr>
            </w:pPr>
          </w:p>
        </w:tc>
        <w:tc>
          <w:tcPr>
            <w:tcW w:w="3222" w:type="dxa"/>
            <w:gridSpan w:val="2"/>
            <w:tcBorders>
              <w:top w:val="nil"/>
              <w:left w:val="nil"/>
              <w:bottom w:val="nil"/>
              <w:right w:val="nil"/>
            </w:tcBorders>
            <w:shd w:val="clear" w:color="auto" w:fill="auto"/>
            <w:noWrap/>
            <w:vAlign w:val="bottom"/>
            <w:hideMark/>
          </w:tcPr>
          <w:p w:rsidR="004C6116" w:rsidRPr="00EF6AE9" w:rsidRDefault="004C6116" w:rsidP="00EF6AE9">
            <w:pPr>
              <w:jc w:val="center"/>
              <w:rPr>
                <w:rFonts w:ascii="GHEA Mariam" w:hAnsi="GHEA Mariam"/>
                <w:color w:val="000000"/>
                <w:sz w:val="24"/>
                <w:szCs w:val="24"/>
                <w:lang w:eastAsia="en-US"/>
              </w:rPr>
            </w:pPr>
            <w:r w:rsidRPr="00EF6AE9">
              <w:rPr>
                <w:rFonts w:ascii="GHEA Mariam" w:hAnsi="GHEA Mariam"/>
                <w:color w:val="000000"/>
                <w:sz w:val="24"/>
                <w:szCs w:val="24"/>
                <w:lang w:val="hy-AM" w:eastAsia="en-US"/>
              </w:rPr>
              <w:t xml:space="preserve">        </w:t>
            </w:r>
            <w:r w:rsidRPr="00EF6AE9">
              <w:rPr>
                <w:rFonts w:ascii="GHEA Mariam" w:hAnsi="GHEA Mariam"/>
                <w:color w:val="000000"/>
                <w:sz w:val="24"/>
                <w:szCs w:val="24"/>
                <w:lang w:eastAsia="en-US"/>
              </w:rPr>
              <w:t>(հազ. դրամ)</w:t>
            </w:r>
          </w:p>
        </w:tc>
      </w:tr>
      <w:tr w:rsidR="00EF6AE9" w:rsidRPr="00EF6AE9" w:rsidTr="004C6116">
        <w:trPr>
          <w:trHeight w:val="569"/>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6AE9" w:rsidRPr="00EF6AE9" w:rsidRDefault="00EF6AE9" w:rsidP="004C6116">
            <w:pPr>
              <w:jc w:val="center"/>
              <w:rPr>
                <w:rFonts w:ascii="GHEA Mariam" w:hAnsi="GHEA Mariam"/>
                <w:color w:val="000000"/>
                <w:sz w:val="24"/>
                <w:szCs w:val="24"/>
                <w:lang w:eastAsia="en-US"/>
              </w:rPr>
            </w:pPr>
            <w:r w:rsidRPr="00EF6AE9">
              <w:rPr>
                <w:rFonts w:ascii="GHEA Mariam" w:hAnsi="GHEA Mariam"/>
                <w:color w:val="000000"/>
                <w:sz w:val="24"/>
                <w:szCs w:val="24"/>
                <w:lang w:eastAsia="en-US"/>
              </w:rPr>
              <w:t>Ծրագրային դասիչը</w:t>
            </w:r>
          </w:p>
        </w:tc>
        <w:tc>
          <w:tcPr>
            <w:tcW w:w="6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6AE9" w:rsidRPr="00EF6AE9" w:rsidRDefault="00EF6AE9" w:rsidP="004C6116">
            <w:pPr>
              <w:jc w:val="center"/>
              <w:rPr>
                <w:rFonts w:ascii="GHEA Mariam" w:hAnsi="GHEA Mariam"/>
                <w:color w:val="000000"/>
                <w:sz w:val="24"/>
                <w:szCs w:val="24"/>
                <w:lang w:eastAsia="en-US"/>
              </w:rPr>
            </w:pPr>
            <w:r w:rsidRPr="00EF6AE9">
              <w:rPr>
                <w:rFonts w:ascii="GHEA Mariam" w:hAnsi="GHEA Mariam"/>
                <w:color w:val="000000"/>
                <w:sz w:val="24"/>
                <w:szCs w:val="24"/>
                <w:lang w:eastAsia="en-US"/>
              </w:rPr>
              <w:t>Բյուջետային հատկացումների գլխավոր կարգադրիչների, ծրագրերի և միջոցառումների անվանումները</w:t>
            </w:r>
          </w:p>
        </w:tc>
        <w:tc>
          <w:tcPr>
            <w:tcW w:w="5025" w:type="dxa"/>
            <w:gridSpan w:val="3"/>
            <w:tcBorders>
              <w:top w:val="single" w:sz="4" w:space="0" w:color="auto"/>
              <w:left w:val="nil"/>
              <w:bottom w:val="single" w:sz="4" w:space="0" w:color="auto"/>
              <w:right w:val="single" w:sz="4" w:space="0" w:color="000000"/>
            </w:tcBorders>
            <w:shd w:val="clear" w:color="000000" w:fill="FFFFFF"/>
            <w:vAlign w:val="center"/>
            <w:hideMark/>
          </w:tcPr>
          <w:p w:rsidR="00EF6AE9" w:rsidRPr="00EF6AE9" w:rsidRDefault="00EF6AE9" w:rsidP="004C6116">
            <w:pPr>
              <w:jc w:val="center"/>
              <w:rPr>
                <w:rFonts w:ascii="GHEA Mariam" w:hAnsi="GHEA Mariam"/>
                <w:color w:val="000000"/>
                <w:sz w:val="24"/>
                <w:szCs w:val="24"/>
                <w:lang w:eastAsia="en-US"/>
              </w:rPr>
            </w:pPr>
            <w:r w:rsidRPr="00EF6AE9">
              <w:rPr>
                <w:rFonts w:ascii="GHEA Mariam" w:hAnsi="GHEA Mariam"/>
                <w:color w:val="000000"/>
                <w:sz w:val="24"/>
                <w:szCs w:val="24"/>
                <w:lang w:eastAsia="en-US"/>
              </w:rPr>
              <w:t>Ցուցանիշների փոփոխությունը (</w:t>
            </w:r>
            <w:r w:rsidR="004C6116">
              <w:rPr>
                <w:rFonts w:ascii="GHEA Mariam" w:hAnsi="GHEA Mariam"/>
                <w:color w:val="000000"/>
                <w:sz w:val="24"/>
                <w:szCs w:val="24"/>
                <w:lang w:val="hy-AM" w:eastAsia="en-US"/>
              </w:rPr>
              <w:t>գ</w:t>
            </w:r>
            <w:r w:rsidRPr="00EF6AE9">
              <w:rPr>
                <w:rFonts w:ascii="GHEA Mariam" w:hAnsi="GHEA Mariam"/>
                <w:color w:val="000000"/>
                <w:sz w:val="24"/>
                <w:szCs w:val="24"/>
                <w:lang w:eastAsia="en-US"/>
              </w:rPr>
              <w:t>ումարների ավելացումները նշված են դրական նշանով)</w:t>
            </w:r>
          </w:p>
        </w:tc>
      </w:tr>
      <w:tr w:rsidR="004C6116" w:rsidRPr="00EF6AE9" w:rsidTr="004C6116">
        <w:trPr>
          <w:trHeight w:val="569"/>
        </w:trPr>
        <w:tc>
          <w:tcPr>
            <w:tcW w:w="1224" w:type="dxa"/>
            <w:tcBorders>
              <w:top w:val="nil"/>
              <w:left w:val="single" w:sz="4" w:space="0" w:color="auto"/>
              <w:bottom w:val="single" w:sz="4" w:space="0" w:color="auto"/>
              <w:right w:val="single" w:sz="4" w:space="0" w:color="auto"/>
            </w:tcBorders>
            <w:shd w:val="clear" w:color="auto" w:fill="auto"/>
            <w:vAlign w:val="center"/>
            <w:hideMark/>
          </w:tcPr>
          <w:p w:rsidR="00EF6AE9" w:rsidRPr="00EF6AE9" w:rsidRDefault="004C6116" w:rsidP="004C6116">
            <w:pPr>
              <w:jc w:val="center"/>
              <w:rPr>
                <w:rFonts w:ascii="GHEA Mariam" w:hAnsi="GHEA Mariam"/>
                <w:color w:val="000000"/>
                <w:sz w:val="24"/>
                <w:szCs w:val="24"/>
                <w:lang w:val="hy-AM" w:eastAsia="en-US"/>
              </w:rPr>
            </w:pPr>
            <w:r w:rsidRPr="00EF6AE9">
              <w:rPr>
                <w:rFonts w:ascii="GHEA Mariam" w:hAnsi="GHEA Mariam"/>
                <w:color w:val="000000"/>
                <w:sz w:val="24"/>
                <w:szCs w:val="24"/>
                <w:lang w:eastAsia="en-US"/>
              </w:rPr>
              <w:t>ծրագիր</w:t>
            </w:r>
            <w:r>
              <w:rPr>
                <w:rFonts w:ascii="GHEA Mariam" w:hAnsi="GHEA Mariam"/>
                <w:color w:val="000000"/>
                <w:sz w:val="24"/>
                <w:szCs w:val="24"/>
                <w:lang w:val="hy-AM" w:eastAsia="en-US"/>
              </w:rPr>
              <w:t>ը</w:t>
            </w:r>
          </w:p>
        </w:tc>
        <w:tc>
          <w:tcPr>
            <w:tcW w:w="1895" w:type="dxa"/>
            <w:tcBorders>
              <w:top w:val="nil"/>
              <w:left w:val="nil"/>
              <w:bottom w:val="single" w:sz="4" w:space="0" w:color="auto"/>
              <w:right w:val="single" w:sz="4" w:space="0" w:color="auto"/>
            </w:tcBorders>
            <w:shd w:val="clear" w:color="auto" w:fill="auto"/>
            <w:vAlign w:val="center"/>
            <w:hideMark/>
          </w:tcPr>
          <w:p w:rsidR="00EF6AE9" w:rsidRPr="00EF6AE9" w:rsidRDefault="004C6116" w:rsidP="004C6116">
            <w:pPr>
              <w:jc w:val="center"/>
              <w:rPr>
                <w:rFonts w:ascii="GHEA Mariam" w:hAnsi="GHEA Mariam"/>
                <w:color w:val="000000"/>
                <w:sz w:val="24"/>
                <w:szCs w:val="24"/>
                <w:lang w:val="hy-AM" w:eastAsia="en-US"/>
              </w:rPr>
            </w:pPr>
            <w:r w:rsidRPr="00EF6AE9">
              <w:rPr>
                <w:rFonts w:ascii="GHEA Mariam" w:hAnsi="GHEA Mariam"/>
                <w:color w:val="000000"/>
                <w:sz w:val="24"/>
                <w:szCs w:val="24"/>
                <w:lang w:eastAsia="en-US"/>
              </w:rPr>
              <w:t>միջոցառում</w:t>
            </w:r>
            <w:r>
              <w:rPr>
                <w:rFonts w:ascii="GHEA Mariam" w:hAnsi="GHEA Mariam"/>
                <w:color w:val="000000"/>
                <w:sz w:val="24"/>
                <w:szCs w:val="24"/>
                <w:lang w:val="hy-AM" w:eastAsia="en-US"/>
              </w:rPr>
              <w:t>ը</w:t>
            </w:r>
          </w:p>
        </w:tc>
        <w:tc>
          <w:tcPr>
            <w:tcW w:w="6719"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4C6116">
            <w:pPr>
              <w:jc w:val="center"/>
              <w:rPr>
                <w:rFonts w:ascii="GHEA Mariam" w:hAnsi="GHEA Mariam"/>
                <w:color w:val="000000"/>
                <w:sz w:val="24"/>
                <w:szCs w:val="24"/>
                <w:lang w:eastAsia="en-US"/>
              </w:rPr>
            </w:pPr>
          </w:p>
        </w:tc>
        <w:tc>
          <w:tcPr>
            <w:tcW w:w="1803" w:type="dxa"/>
            <w:tcBorders>
              <w:top w:val="nil"/>
              <w:left w:val="nil"/>
              <w:bottom w:val="single" w:sz="4" w:space="0" w:color="auto"/>
              <w:right w:val="single" w:sz="4" w:space="0" w:color="auto"/>
            </w:tcBorders>
            <w:shd w:val="clear" w:color="auto" w:fill="auto"/>
            <w:vAlign w:val="center"/>
            <w:hideMark/>
          </w:tcPr>
          <w:p w:rsidR="00EF6AE9" w:rsidRPr="00EF6AE9" w:rsidRDefault="004C6116" w:rsidP="004C6116">
            <w:pPr>
              <w:jc w:val="center"/>
              <w:rPr>
                <w:rFonts w:ascii="GHEA Mariam" w:hAnsi="GHEA Mariam"/>
                <w:color w:val="000000"/>
                <w:sz w:val="24"/>
                <w:szCs w:val="24"/>
                <w:lang w:eastAsia="en-US"/>
              </w:rPr>
            </w:pPr>
            <w:r w:rsidRPr="00EF6AE9">
              <w:rPr>
                <w:rFonts w:ascii="GHEA Mariam" w:hAnsi="GHEA Mariam"/>
                <w:color w:val="000000"/>
                <w:sz w:val="24"/>
                <w:szCs w:val="24"/>
                <w:lang w:eastAsia="en-US"/>
              </w:rPr>
              <w:t>առաջին կիսամյակ</w:t>
            </w:r>
          </w:p>
        </w:tc>
        <w:tc>
          <w:tcPr>
            <w:tcW w:w="1505" w:type="dxa"/>
            <w:tcBorders>
              <w:top w:val="nil"/>
              <w:left w:val="nil"/>
              <w:bottom w:val="single" w:sz="4" w:space="0" w:color="auto"/>
              <w:right w:val="single" w:sz="4" w:space="0" w:color="auto"/>
            </w:tcBorders>
            <w:shd w:val="clear" w:color="auto" w:fill="auto"/>
            <w:vAlign w:val="center"/>
            <w:hideMark/>
          </w:tcPr>
          <w:p w:rsidR="00EF6AE9" w:rsidRPr="00EF6AE9" w:rsidRDefault="004C6116" w:rsidP="004C6116">
            <w:pPr>
              <w:jc w:val="center"/>
              <w:rPr>
                <w:rFonts w:ascii="GHEA Mariam" w:hAnsi="GHEA Mariam"/>
                <w:color w:val="000000"/>
                <w:sz w:val="24"/>
                <w:szCs w:val="24"/>
                <w:lang w:eastAsia="en-US"/>
              </w:rPr>
            </w:pPr>
            <w:r w:rsidRPr="00EF6AE9">
              <w:rPr>
                <w:rFonts w:ascii="GHEA Mariam" w:hAnsi="GHEA Mariam"/>
                <w:color w:val="000000"/>
                <w:sz w:val="24"/>
                <w:szCs w:val="24"/>
                <w:lang w:eastAsia="en-US"/>
              </w:rPr>
              <w:t>ինն ամիս</w:t>
            </w:r>
          </w:p>
        </w:tc>
        <w:tc>
          <w:tcPr>
            <w:tcW w:w="1717" w:type="dxa"/>
            <w:tcBorders>
              <w:top w:val="nil"/>
              <w:left w:val="nil"/>
              <w:bottom w:val="single" w:sz="4" w:space="0" w:color="auto"/>
              <w:right w:val="single" w:sz="4" w:space="0" w:color="auto"/>
            </w:tcBorders>
            <w:shd w:val="clear" w:color="auto" w:fill="auto"/>
            <w:vAlign w:val="center"/>
            <w:hideMark/>
          </w:tcPr>
          <w:p w:rsidR="00EF6AE9" w:rsidRPr="00EF6AE9" w:rsidRDefault="004C6116" w:rsidP="004C6116">
            <w:pPr>
              <w:jc w:val="center"/>
              <w:rPr>
                <w:rFonts w:ascii="GHEA Mariam" w:hAnsi="GHEA Mariam"/>
                <w:color w:val="000000"/>
                <w:sz w:val="24"/>
                <w:szCs w:val="24"/>
                <w:lang w:eastAsia="en-US"/>
              </w:rPr>
            </w:pPr>
            <w:r w:rsidRPr="00EF6AE9">
              <w:rPr>
                <w:rFonts w:ascii="GHEA Mariam" w:hAnsi="GHEA Mariam"/>
                <w:color w:val="000000"/>
                <w:sz w:val="24"/>
                <w:szCs w:val="24"/>
                <w:lang w:eastAsia="en-US"/>
              </w:rPr>
              <w:t>տարի</w:t>
            </w:r>
          </w:p>
        </w:tc>
      </w:tr>
      <w:tr w:rsidR="00EF6AE9" w:rsidRPr="00EF6AE9" w:rsidTr="004C6116">
        <w:trPr>
          <w:trHeight w:val="569"/>
        </w:trPr>
        <w:tc>
          <w:tcPr>
            <w:tcW w:w="1224" w:type="dxa"/>
            <w:tcBorders>
              <w:top w:val="nil"/>
              <w:left w:val="single" w:sz="4" w:space="0" w:color="auto"/>
              <w:bottom w:val="single" w:sz="4" w:space="0" w:color="auto"/>
              <w:right w:val="single" w:sz="4" w:space="0" w:color="auto"/>
            </w:tcBorders>
            <w:shd w:val="clear" w:color="auto" w:fill="auto"/>
            <w:hideMark/>
          </w:tcPr>
          <w:p w:rsidR="00EF6AE9" w:rsidRPr="00EF6AE9" w:rsidRDefault="00EF6AE9" w:rsidP="00EF6AE9">
            <w:pPr>
              <w:jc w:val="center"/>
              <w:rPr>
                <w:rFonts w:ascii="GHEA Mariam" w:hAnsi="GHEA Mariam"/>
                <w:color w:val="000000"/>
                <w:sz w:val="24"/>
                <w:szCs w:val="24"/>
                <w:lang w:eastAsia="en-US"/>
              </w:rPr>
            </w:pPr>
            <w:r w:rsidRPr="00EF6AE9">
              <w:rPr>
                <w:rFonts w:ascii="Calibri" w:hAnsi="Calibri" w:cs="Calibri"/>
                <w:color w:val="000000"/>
                <w:sz w:val="24"/>
                <w:szCs w:val="24"/>
                <w:lang w:eastAsia="en-US"/>
              </w:rPr>
              <w:t> </w:t>
            </w:r>
          </w:p>
        </w:tc>
        <w:tc>
          <w:tcPr>
            <w:tcW w:w="8614" w:type="dxa"/>
            <w:gridSpan w:val="2"/>
            <w:tcBorders>
              <w:top w:val="single" w:sz="4" w:space="0" w:color="auto"/>
              <w:left w:val="nil"/>
              <w:bottom w:val="single" w:sz="4" w:space="0" w:color="auto"/>
              <w:right w:val="single" w:sz="4" w:space="0" w:color="auto"/>
            </w:tcBorders>
            <w:shd w:val="clear" w:color="auto" w:fill="auto"/>
            <w:vAlign w:val="center"/>
            <w:hideMark/>
          </w:tcPr>
          <w:p w:rsidR="00EF6AE9" w:rsidRPr="00EF6AE9" w:rsidRDefault="00EF6AE9" w:rsidP="00EF6AE9">
            <w:pPr>
              <w:rPr>
                <w:rFonts w:ascii="GHEA Mariam" w:hAnsi="GHEA Mariam"/>
                <w:color w:val="000000"/>
                <w:sz w:val="24"/>
                <w:szCs w:val="24"/>
                <w:lang w:eastAsia="en-US"/>
              </w:rPr>
            </w:pPr>
            <w:r w:rsidRPr="00EF6AE9">
              <w:rPr>
                <w:rFonts w:ascii="GHEA Mariam" w:hAnsi="GHEA Mariam"/>
                <w:color w:val="000000"/>
                <w:sz w:val="24"/>
                <w:szCs w:val="24"/>
                <w:lang w:eastAsia="en-US"/>
              </w:rPr>
              <w:t>ԸՆԴԱՄԵՆԸ</w:t>
            </w:r>
          </w:p>
        </w:tc>
        <w:tc>
          <w:tcPr>
            <w:tcW w:w="1803" w:type="dxa"/>
            <w:tcBorders>
              <w:top w:val="nil"/>
              <w:left w:val="nil"/>
              <w:bottom w:val="single" w:sz="4" w:space="0" w:color="auto"/>
              <w:right w:val="single" w:sz="4" w:space="0" w:color="auto"/>
            </w:tcBorders>
            <w:shd w:val="clear" w:color="auto" w:fill="auto"/>
            <w:vAlign w:val="center"/>
            <w:hideMark/>
          </w:tcPr>
          <w:p w:rsidR="00EF6AE9" w:rsidRPr="00EF6AE9" w:rsidRDefault="00EF6AE9" w:rsidP="00EF6AE9">
            <w:pPr>
              <w:jc w:val="center"/>
              <w:rPr>
                <w:rFonts w:ascii="GHEA Mariam" w:hAnsi="GHEA Mariam"/>
                <w:iCs/>
                <w:color w:val="000000"/>
                <w:sz w:val="24"/>
                <w:szCs w:val="24"/>
                <w:lang w:eastAsia="en-US"/>
              </w:rPr>
            </w:pPr>
            <w:r w:rsidRPr="00EF6AE9">
              <w:rPr>
                <w:rFonts w:ascii="GHEA Mariam" w:hAnsi="GHEA Mariam"/>
                <w:iCs/>
                <w:color w:val="000000"/>
                <w:sz w:val="24"/>
                <w:szCs w:val="24"/>
                <w:lang w:eastAsia="en-US"/>
              </w:rPr>
              <w:t>241,918.0</w:t>
            </w:r>
          </w:p>
        </w:tc>
        <w:tc>
          <w:tcPr>
            <w:tcW w:w="1505" w:type="dxa"/>
            <w:tcBorders>
              <w:top w:val="nil"/>
              <w:left w:val="nil"/>
              <w:bottom w:val="single" w:sz="4" w:space="0" w:color="auto"/>
              <w:right w:val="single" w:sz="4" w:space="0" w:color="auto"/>
            </w:tcBorders>
            <w:shd w:val="clear" w:color="auto" w:fill="auto"/>
            <w:vAlign w:val="center"/>
            <w:hideMark/>
          </w:tcPr>
          <w:p w:rsidR="00EF6AE9" w:rsidRPr="00EF6AE9" w:rsidRDefault="00EF6AE9" w:rsidP="00EF6AE9">
            <w:pPr>
              <w:jc w:val="center"/>
              <w:rPr>
                <w:rFonts w:ascii="GHEA Mariam" w:hAnsi="GHEA Mariam"/>
                <w:iCs/>
                <w:color w:val="000000"/>
                <w:sz w:val="24"/>
                <w:szCs w:val="24"/>
                <w:lang w:eastAsia="en-US"/>
              </w:rPr>
            </w:pPr>
            <w:r w:rsidRPr="00EF6AE9">
              <w:rPr>
                <w:rFonts w:ascii="GHEA Mariam" w:hAnsi="GHEA Mariam"/>
                <w:iCs/>
                <w:color w:val="000000"/>
                <w:sz w:val="24"/>
                <w:szCs w:val="24"/>
                <w:lang w:eastAsia="en-US"/>
              </w:rPr>
              <w:t>241,918.0</w:t>
            </w:r>
          </w:p>
        </w:tc>
        <w:tc>
          <w:tcPr>
            <w:tcW w:w="1717" w:type="dxa"/>
            <w:tcBorders>
              <w:top w:val="nil"/>
              <w:left w:val="nil"/>
              <w:bottom w:val="single" w:sz="4" w:space="0" w:color="auto"/>
              <w:right w:val="single" w:sz="4" w:space="0" w:color="auto"/>
            </w:tcBorders>
            <w:shd w:val="clear" w:color="auto" w:fill="auto"/>
            <w:vAlign w:val="center"/>
            <w:hideMark/>
          </w:tcPr>
          <w:p w:rsidR="00EF6AE9" w:rsidRPr="00EF6AE9" w:rsidRDefault="00EF6AE9" w:rsidP="00EF6AE9">
            <w:pPr>
              <w:jc w:val="center"/>
              <w:rPr>
                <w:rFonts w:ascii="GHEA Mariam" w:hAnsi="GHEA Mariam"/>
                <w:iCs/>
                <w:color w:val="000000"/>
                <w:sz w:val="24"/>
                <w:szCs w:val="24"/>
                <w:lang w:eastAsia="en-US"/>
              </w:rPr>
            </w:pPr>
            <w:r w:rsidRPr="00EF6AE9">
              <w:rPr>
                <w:rFonts w:ascii="GHEA Mariam" w:hAnsi="GHEA Mariam"/>
                <w:iCs/>
                <w:color w:val="000000"/>
                <w:sz w:val="24"/>
                <w:szCs w:val="24"/>
                <w:lang w:eastAsia="en-US"/>
              </w:rPr>
              <w:t>722,663.7</w:t>
            </w:r>
          </w:p>
        </w:tc>
      </w:tr>
      <w:tr w:rsidR="00EF6AE9" w:rsidRPr="00EF6AE9" w:rsidTr="004C6116">
        <w:trPr>
          <w:trHeight w:val="327"/>
        </w:trPr>
        <w:tc>
          <w:tcPr>
            <w:tcW w:w="1224" w:type="dxa"/>
            <w:tcBorders>
              <w:top w:val="nil"/>
              <w:left w:val="single" w:sz="4" w:space="0" w:color="auto"/>
              <w:bottom w:val="single" w:sz="4" w:space="0" w:color="auto"/>
              <w:right w:val="single" w:sz="4" w:space="0" w:color="auto"/>
            </w:tcBorders>
            <w:shd w:val="clear" w:color="auto" w:fill="auto"/>
            <w:noWrap/>
            <w:vAlign w:val="bottom"/>
            <w:hideMark/>
          </w:tcPr>
          <w:p w:rsidR="00EF6AE9" w:rsidRPr="00EF6AE9" w:rsidRDefault="00EF6AE9" w:rsidP="00EF6AE9">
            <w:pPr>
              <w:rPr>
                <w:rFonts w:ascii="GHEA Mariam" w:hAnsi="GHEA Mariam"/>
                <w:color w:val="000000"/>
                <w:sz w:val="24"/>
                <w:szCs w:val="24"/>
                <w:lang w:eastAsia="en-US"/>
              </w:rPr>
            </w:pPr>
            <w:r w:rsidRPr="00EF6AE9">
              <w:rPr>
                <w:rFonts w:ascii="Calibri" w:hAnsi="Calibri" w:cs="Calibri"/>
                <w:color w:val="000000"/>
                <w:sz w:val="24"/>
                <w:szCs w:val="24"/>
                <w:lang w:eastAsia="en-US"/>
              </w:rPr>
              <w:t> </w:t>
            </w:r>
          </w:p>
        </w:tc>
        <w:tc>
          <w:tcPr>
            <w:tcW w:w="13639"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EF6AE9" w:rsidRPr="00EF6AE9" w:rsidRDefault="00EF6AE9" w:rsidP="00EF6AE9">
            <w:pPr>
              <w:rPr>
                <w:rFonts w:ascii="GHEA Mariam" w:hAnsi="GHEA Mariam"/>
                <w:bCs/>
                <w:color w:val="000000"/>
                <w:sz w:val="24"/>
                <w:szCs w:val="24"/>
                <w:lang w:eastAsia="en-US"/>
              </w:rPr>
            </w:pPr>
            <w:r w:rsidRPr="00EF6AE9">
              <w:rPr>
                <w:rFonts w:ascii="GHEA Mariam" w:hAnsi="GHEA Mariam"/>
                <w:bCs/>
                <w:color w:val="000000"/>
                <w:sz w:val="24"/>
                <w:szCs w:val="24"/>
                <w:lang w:eastAsia="en-US"/>
              </w:rPr>
              <w:t xml:space="preserve">ՀՀ  տարածքային կառավարման և ենթակառուցվածքների նախարարություն </w:t>
            </w:r>
          </w:p>
        </w:tc>
      </w:tr>
      <w:tr w:rsidR="004C6116" w:rsidRPr="00EF6AE9" w:rsidTr="004C6116">
        <w:trPr>
          <w:trHeight w:val="256"/>
        </w:trPr>
        <w:tc>
          <w:tcPr>
            <w:tcW w:w="1224"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EF6AE9" w:rsidRPr="00EF6AE9" w:rsidRDefault="00EF6AE9" w:rsidP="00EF6AE9">
            <w:pPr>
              <w:jc w:val="center"/>
              <w:rPr>
                <w:rFonts w:ascii="GHEA Mariam" w:hAnsi="GHEA Mariam"/>
                <w:color w:val="000000"/>
                <w:sz w:val="24"/>
                <w:szCs w:val="24"/>
                <w:lang w:eastAsia="en-US"/>
              </w:rPr>
            </w:pPr>
            <w:r w:rsidRPr="00EF6AE9">
              <w:rPr>
                <w:rFonts w:ascii="GHEA Mariam" w:hAnsi="GHEA Mariam"/>
                <w:color w:val="000000"/>
                <w:sz w:val="24"/>
                <w:szCs w:val="24"/>
                <w:lang w:eastAsia="en-US"/>
              </w:rPr>
              <w:t>9025</w:t>
            </w:r>
          </w:p>
        </w:tc>
        <w:tc>
          <w:tcPr>
            <w:tcW w:w="189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AE9" w:rsidRPr="00EF6AE9" w:rsidRDefault="00EF6AE9" w:rsidP="00EF6AE9">
            <w:pPr>
              <w:jc w:val="center"/>
              <w:rPr>
                <w:rFonts w:ascii="GHEA Mariam" w:hAnsi="GHEA Mariam"/>
                <w:color w:val="000000"/>
                <w:sz w:val="24"/>
                <w:szCs w:val="24"/>
                <w:lang w:eastAsia="en-US"/>
              </w:rPr>
            </w:pPr>
            <w:r w:rsidRPr="00EF6AE9">
              <w:rPr>
                <w:rFonts w:ascii="Calibri" w:hAnsi="Calibri" w:cs="Calibri"/>
                <w:color w:val="000000"/>
                <w:sz w:val="24"/>
                <w:szCs w:val="24"/>
                <w:lang w:eastAsia="en-US"/>
              </w:rPr>
              <w:t> </w:t>
            </w:r>
          </w:p>
        </w:tc>
        <w:tc>
          <w:tcPr>
            <w:tcW w:w="6719" w:type="dxa"/>
            <w:tcBorders>
              <w:top w:val="single" w:sz="4" w:space="0" w:color="auto"/>
              <w:left w:val="nil"/>
              <w:bottom w:val="single" w:sz="4" w:space="0" w:color="auto"/>
              <w:right w:val="single" w:sz="4" w:space="0" w:color="auto"/>
            </w:tcBorders>
            <w:shd w:val="clear" w:color="auto" w:fill="auto"/>
            <w:noWrap/>
            <w:vAlign w:val="bottom"/>
            <w:hideMark/>
          </w:tcPr>
          <w:p w:rsidR="00EF6AE9" w:rsidRPr="0033202C" w:rsidRDefault="00EF6AE9" w:rsidP="00EF6AE9">
            <w:pPr>
              <w:rPr>
                <w:rFonts w:ascii="GHEA Mariam" w:hAnsi="GHEA Mariam"/>
                <w:i/>
                <w:iCs/>
                <w:color w:val="000000"/>
                <w:sz w:val="24"/>
                <w:szCs w:val="24"/>
                <w:lang w:eastAsia="en-US"/>
              </w:rPr>
            </w:pPr>
            <w:r w:rsidRPr="0033202C">
              <w:rPr>
                <w:rFonts w:ascii="GHEA Mariam" w:hAnsi="GHEA Mariam"/>
                <w:i/>
                <w:iCs/>
                <w:color w:val="000000"/>
                <w:sz w:val="24"/>
                <w:szCs w:val="24"/>
                <w:lang w:eastAsia="en-US"/>
              </w:rPr>
              <w:t xml:space="preserve">Ծրագրի անվանումը </w:t>
            </w:r>
          </w:p>
        </w:tc>
        <w:tc>
          <w:tcPr>
            <w:tcW w:w="1803" w:type="dxa"/>
            <w:tcBorders>
              <w:top w:val="single" w:sz="4" w:space="0" w:color="auto"/>
              <w:left w:val="nil"/>
              <w:bottom w:val="single" w:sz="4" w:space="0" w:color="auto"/>
              <w:right w:val="single" w:sz="4" w:space="0" w:color="auto"/>
            </w:tcBorders>
            <w:shd w:val="clear" w:color="000000" w:fill="FFFFFF"/>
            <w:vAlign w:val="center"/>
            <w:hideMark/>
          </w:tcPr>
          <w:p w:rsidR="00EF6AE9" w:rsidRPr="00EF6AE9" w:rsidRDefault="00EF6AE9" w:rsidP="00EF6AE9">
            <w:pPr>
              <w:jc w:val="center"/>
              <w:rPr>
                <w:rFonts w:ascii="GHEA Mariam" w:hAnsi="GHEA Mariam"/>
                <w:iCs/>
                <w:color w:val="000000"/>
                <w:sz w:val="24"/>
                <w:szCs w:val="24"/>
                <w:lang w:eastAsia="en-US"/>
              </w:rPr>
            </w:pPr>
            <w:r w:rsidRPr="00EF6AE9">
              <w:rPr>
                <w:rFonts w:ascii="GHEA Mariam" w:hAnsi="GHEA Mariam"/>
                <w:iCs/>
                <w:color w:val="000000"/>
                <w:sz w:val="24"/>
                <w:szCs w:val="24"/>
                <w:lang w:eastAsia="en-US"/>
              </w:rPr>
              <w:t>241,918.0</w:t>
            </w:r>
          </w:p>
        </w:tc>
        <w:tc>
          <w:tcPr>
            <w:tcW w:w="1505" w:type="dxa"/>
            <w:tcBorders>
              <w:top w:val="single" w:sz="4" w:space="0" w:color="auto"/>
              <w:left w:val="nil"/>
              <w:bottom w:val="single" w:sz="4" w:space="0" w:color="auto"/>
              <w:right w:val="single" w:sz="4" w:space="0" w:color="auto"/>
            </w:tcBorders>
            <w:shd w:val="clear" w:color="000000" w:fill="FFFFFF"/>
            <w:vAlign w:val="center"/>
            <w:hideMark/>
          </w:tcPr>
          <w:p w:rsidR="00EF6AE9" w:rsidRPr="00EF6AE9" w:rsidRDefault="00EF6AE9" w:rsidP="00EF6AE9">
            <w:pPr>
              <w:jc w:val="center"/>
              <w:rPr>
                <w:rFonts w:ascii="GHEA Mariam" w:hAnsi="GHEA Mariam"/>
                <w:iCs/>
                <w:color w:val="000000"/>
                <w:sz w:val="24"/>
                <w:szCs w:val="24"/>
                <w:lang w:eastAsia="en-US"/>
              </w:rPr>
            </w:pPr>
            <w:r w:rsidRPr="00EF6AE9">
              <w:rPr>
                <w:rFonts w:ascii="GHEA Mariam" w:hAnsi="GHEA Mariam"/>
                <w:iCs/>
                <w:color w:val="000000"/>
                <w:sz w:val="24"/>
                <w:szCs w:val="24"/>
                <w:lang w:eastAsia="en-US"/>
              </w:rPr>
              <w:t>241,918.0</w:t>
            </w:r>
          </w:p>
        </w:tc>
        <w:tc>
          <w:tcPr>
            <w:tcW w:w="1717" w:type="dxa"/>
            <w:tcBorders>
              <w:top w:val="single" w:sz="4" w:space="0" w:color="auto"/>
              <w:left w:val="nil"/>
              <w:bottom w:val="single" w:sz="4" w:space="0" w:color="auto"/>
              <w:right w:val="single" w:sz="4" w:space="0" w:color="auto"/>
            </w:tcBorders>
            <w:shd w:val="clear" w:color="000000" w:fill="FFFFFF"/>
            <w:vAlign w:val="center"/>
            <w:hideMark/>
          </w:tcPr>
          <w:p w:rsidR="00EF6AE9" w:rsidRPr="00EF6AE9" w:rsidRDefault="00EF6AE9" w:rsidP="00EF6AE9">
            <w:pPr>
              <w:jc w:val="center"/>
              <w:rPr>
                <w:rFonts w:ascii="GHEA Mariam" w:hAnsi="GHEA Mariam"/>
                <w:iCs/>
                <w:color w:val="000000"/>
                <w:sz w:val="24"/>
                <w:szCs w:val="24"/>
                <w:lang w:eastAsia="en-US"/>
              </w:rPr>
            </w:pPr>
            <w:r w:rsidRPr="00EF6AE9">
              <w:rPr>
                <w:rFonts w:ascii="GHEA Mariam" w:hAnsi="GHEA Mariam"/>
                <w:iCs/>
                <w:color w:val="000000"/>
                <w:sz w:val="24"/>
                <w:szCs w:val="24"/>
                <w:lang w:eastAsia="en-US"/>
              </w:rPr>
              <w:t>722,663.7</w:t>
            </w:r>
          </w:p>
        </w:tc>
      </w:tr>
      <w:tr w:rsidR="004C6116" w:rsidRPr="00EF6AE9" w:rsidTr="004C6116">
        <w:trPr>
          <w:trHeight w:val="313"/>
        </w:trPr>
        <w:tc>
          <w:tcPr>
            <w:tcW w:w="1224"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EF6AE9">
            <w:pPr>
              <w:rPr>
                <w:rFonts w:ascii="GHEA Mariam" w:hAnsi="GHEA Mariam"/>
                <w:color w:val="000000"/>
                <w:sz w:val="24"/>
                <w:szCs w:val="24"/>
                <w:lang w:eastAsia="en-US"/>
              </w:rPr>
            </w:pPr>
          </w:p>
        </w:tc>
        <w:tc>
          <w:tcPr>
            <w:tcW w:w="1895"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EF6AE9">
            <w:pPr>
              <w:rPr>
                <w:rFonts w:ascii="GHEA Mariam" w:hAnsi="GHEA Mariam"/>
                <w:color w:val="000000"/>
                <w:sz w:val="24"/>
                <w:szCs w:val="24"/>
                <w:lang w:eastAsia="en-US"/>
              </w:rPr>
            </w:pPr>
          </w:p>
        </w:tc>
        <w:tc>
          <w:tcPr>
            <w:tcW w:w="6719" w:type="dxa"/>
            <w:tcBorders>
              <w:top w:val="single" w:sz="4" w:space="0" w:color="auto"/>
              <w:left w:val="nil"/>
              <w:bottom w:val="single" w:sz="4" w:space="0" w:color="auto"/>
              <w:right w:val="single" w:sz="4" w:space="0" w:color="auto"/>
            </w:tcBorders>
            <w:shd w:val="clear" w:color="000000" w:fill="FFFFFF"/>
            <w:hideMark/>
          </w:tcPr>
          <w:p w:rsidR="00EF6AE9" w:rsidRPr="00EF6AE9" w:rsidRDefault="00EF6AE9" w:rsidP="00EF6AE9">
            <w:pPr>
              <w:rPr>
                <w:rFonts w:ascii="GHEA Mariam" w:hAnsi="GHEA Mariam"/>
                <w:sz w:val="24"/>
                <w:szCs w:val="24"/>
                <w:lang w:eastAsia="en-US"/>
              </w:rPr>
            </w:pPr>
            <w:r w:rsidRPr="00EF6AE9">
              <w:rPr>
                <w:rFonts w:ascii="GHEA Mariam" w:hAnsi="GHEA Mariam"/>
                <w:sz w:val="24"/>
                <w:szCs w:val="24"/>
                <w:lang w:eastAsia="en-US"/>
              </w:rPr>
              <w:t>Աջակցություն ոռոգման համակարգի արդիականացմանը</w:t>
            </w:r>
          </w:p>
        </w:tc>
        <w:tc>
          <w:tcPr>
            <w:tcW w:w="1803" w:type="dxa"/>
            <w:tcBorders>
              <w:top w:val="single" w:sz="4" w:space="0" w:color="auto"/>
              <w:left w:val="nil"/>
              <w:bottom w:val="single" w:sz="4" w:space="0" w:color="auto"/>
              <w:right w:val="single" w:sz="4" w:space="0" w:color="auto"/>
            </w:tcBorders>
            <w:shd w:val="clear" w:color="000000" w:fill="FFFFFF"/>
            <w:vAlign w:val="center"/>
            <w:hideMark/>
          </w:tcPr>
          <w:p w:rsidR="00EF6AE9" w:rsidRPr="00EF6AE9" w:rsidRDefault="00EF6AE9" w:rsidP="00EF6AE9">
            <w:pPr>
              <w:jc w:val="center"/>
              <w:rPr>
                <w:rFonts w:ascii="GHEA Mariam" w:hAnsi="GHEA Mariam"/>
                <w:iCs/>
                <w:color w:val="000000"/>
                <w:sz w:val="24"/>
                <w:szCs w:val="24"/>
                <w:lang w:eastAsia="en-US"/>
              </w:rPr>
            </w:pPr>
            <w:r w:rsidRPr="00EF6AE9">
              <w:rPr>
                <w:rFonts w:ascii="Calibri" w:hAnsi="Calibri" w:cs="Calibri"/>
                <w:iCs/>
                <w:color w:val="000000"/>
                <w:sz w:val="24"/>
                <w:szCs w:val="24"/>
                <w:lang w:eastAsia="en-US"/>
              </w:rPr>
              <w:t> </w:t>
            </w:r>
          </w:p>
        </w:tc>
        <w:tc>
          <w:tcPr>
            <w:tcW w:w="1505" w:type="dxa"/>
            <w:tcBorders>
              <w:top w:val="single" w:sz="4" w:space="0" w:color="auto"/>
              <w:left w:val="nil"/>
              <w:bottom w:val="single" w:sz="4" w:space="0" w:color="auto"/>
              <w:right w:val="single" w:sz="4" w:space="0" w:color="auto"/>
            </w:tcBorders>
            <w:shd w:val="clear" w:color="000000" w:fill="FFFFFF"/>
            <w:vAlign w:val="center"/>
            <w:hideMark/>
          </w:tcPr>
          <w:p w:rsidR="00EF6AE9" w:rsidRPr="00EF6AE9" w:rsidRDefault="00EF6AE9" w:rsidP="00EF6AE9">
            <w:pPr>
              <w:jc w:val="center"/>
              <w:rPr>
                <w:rFonts w:ascii="GHEA Mariam" w:hAnsi="GHEA Mariam"/>
                <w:iCs/>
                <w:color w:val="000000"/>
                <w:sz w:val="24"/>
                <w:szCs w:val="24"/>
                <w:lang w:eastAsia="en-US"/>
              </w:rPr>
            </w:pPr>
            <w:r w:rsidRPr="00EF6AE9">
              <w:rPr>
                <w:rFonts w:ascii="Calibri" w:hAnsi="Calibri" w:cs="Calibri"/>
                <w:iCs/>
                <w:color w:val="000000"/>
                <w:sz w:val="24"/>
                <w:szCs w:val="24"/>
                <w:lang w:eastAsia="en-US"/>
              </w:rPr>
              <w:t> </w:t>
            </w:r>
          </w:p>
        </w:tc>
        <w:tc>
          <w:tcPr>
            <w:tcW w:w="1717" w:type="dxa"/>
            <w:tcBorders>
              <w:top w:val="single" w:sz="4" w:space="0" w:color="auto"/>
              <w:left w:val="nil"/>
              <w:bottom w:val="single" w:sz="4" w:space="0" w:color="auto"/>
              <w:right w:val="single" w:sz="4" w:space="0" w:color="auto"/>
            </w:tcBorders>
            <w:shd w:val="clear" w:color="000000" w:fill="FFFFFF"/>
            <w:vAlign w:val="center"/>
            <w:hideMark/>
          </w:tcPr>
          <w:p w:rsidR="00EF6AE9" w:rsidRPr="00EF6AE9" w:rsidRDefault="00EF6AE9" w:rsidP="00EF6AE9">
            <w:pPr>
              <w:jc w:val="center"/>
              <w:rPr>
                <w:rFonts w:ascii="GHEA Mariam" w:hAnsi="GHEA Mariam"/>
                <w:iCs/>
                <w:color w:val="000000"/>
                <w:sz w:val="24"/>
                <w:szCs w:val="24"/>
                <w:lang w:eastAsia="en-US"/>
              </w:rPr>
            </w:pPr>
            <w:r w:rsidRPr="00EF6AE9">
              <w:rPr>
                <w:rFonts w:ascii="Calibri" w:hAnsi="Calibri" w:cs="Calibri"/>
                <w:iCs/>
                <w:color w:val="000000"/>
                <w:sz w:val="24"/>
                <w:szCs w:val="24"/>
                <w:lang w:eastAsia="en-US"/>
              </w:rPr>
              <w:t> </w:t>
            </w:r>
          </w:p>
        </w:tc>
      </w:tr>
      <w:tr w:rsidR="004C6116" w:rsidRPr="00EF6AE9" w:rsidTr="004C6116">
        <w:trPr>
          <w:trHeight w:val="270"/>
        </w:trPr>
        <w:tc>
          <w:tcPr>
            <w:tcW w:w="1224"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EF6AE9">
            <w:pPr>
              <w:rPr>
                <w:rFonts w:ascii="GHEA Mariam" w:hAnsi="GHEA Mariam"/>
                <w:color w:val="000000"/>
                <w:sz w:val="24"/>
                <w:szCs w:val="24"/>
                <w:lang w:eastAsia="en-US"/>
              </w:rPr>
            </w:pPr>
          </w:p>
        </w:tc>
        <w:tc>
          <w:tcPr>
            <w:tcW w:w="1895"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EF6AE9">
            <w:pPr>
              <w:rPr>
                <w:rFonts w:ascii="GHEA Mariam" w:hAnsi="GHEA Mariam"/>
                <w:color w:val="000000"/>
                <w:sz w:val="24"/>
                <w:szCs w:val="24"/>
                <w:lang w:eastAsia="en-US"/>
              </w:rPr>
            </w:pPr>
          </w:p>
        </w:tc>
        <w:tc>
          <w:tcPr>
            <w:tcW w:w="6719" w:type="dxa"/>
            <w:tcBorders>
              <w:top w:val="single" w:sz="4" w:space="0" w:color="auto"/>
              <w:left w:val="nil"/>
              <w:bottom w:val="single" w:sz="4" w:space="0" w:color="auto"/>
              <w:right w:val="single" w:sz="4" w:space="0" w:color="auto"/>
            </w:tcBorders>
            <w:shd w:val="clear" w:color="000000" w:fill="FFFFFF"/>
            <w:noWrap/>
            <w:vAlign w:val="bottom"/>
            <w:hideMark/>
          </w:tcPr>
          <w:p w:rsidR="00EF6AE9" w:rsidRPr="0033202C" w:rsidRDefault="00EF6AE9" w:rsidP="00EF6AE9">
            <w:pPr>
              <w:rPr>
                <w:rFonts w:ascii="GHEA Mariam" w:hAnsi="GHEA Mariam"/>
                <w:i/>
                <w:iCs/>
                <w:color w:val="000000"/>
                <w:sz w:val="24"/>
                <w:szCs w:val="24"/>
                <w:lang w:eastAsia="en-US"/>
              </w:rPr>
            </w:pPr>
            <w:r w:rsidRPr="0033202C">
              <w:rPr>
                <w:rFonts w:ascii="GHEA Mariam" w:hAnsi="GHEA Mariam"/>
                <w:i/>
                <w:iCs/>
                <w:color w:val="000000"/>
                <w:sz w:val="24"/>
                <w:szCs w:val="24"/>
                <w:lang w:eastAsia="en-US"/>
              </w:rPr>
              <w:t>Ծրագրի նպատակը</w:t>
            </w:r>
          </w:p>
        </w:tc>
        <w:tc>
          <w:tcPr>
            <w:tcW w:w="1803" w:type="dxa"/>
            <w:tcBorders>
              <w:top w:val="single" w:sz="4" w:space="0" w:color="auto"/>
              <w:left w:val="nil"/>
              <w:bottom w:val="single" w:sz="4" w:space="0" w:color="auto"/>
              <w:right w:val="single" w:sz="4" w:space="0" w:color="auto"/>
            </w:tcBorders>
            <w:shd w:val="clear" w:color="000000" w:fill="FFFFFF"/>
            <w:vAlign w:val="center"/>
            <w:hideMark/>
          </w:tcPr>
          <w:p w:rsidR="00EF6AE9" w:rsidRPr="00EF6AE9" w:rsidRDefault="00EF6AE9" w:rsidP="00EF6AE9">
            <w:pPr>
              <w:jc w:val="center"/>
              <w:rPr>
                <w:rFonts w:ascii="GHEA Mariam" w:hAnsi="GHEA Mariam"/>
                <w:iCs/>
                <w:color w:val="000000"/>
                <w:sz w:val="24"/>
                <w:szCs w:val="24"/>
                <w:lang w:eastAsia="en-US"/>
              </w:rPr>
            </w:pPr>
            <w:r w:rsidRPr="00EF6AE9">
              <w:rPr>
                <w:rFonts w:ascii="Calibri" w:hAnsi="Calibri" w:cs="Calibri"/>
                <w:iCs/>
                <w:color w:val="000000"/>
                <w:sz w:val="24"/>
                <w:szCs w:val="24"/>
                <w:lang w:eastAsia="en-US"/>
              </w:rPr>
              <w:t> </w:t>
            </w:r>
          </w:p>
        </w:tc>
        <w:tc>
          <w:tcPr>
            <w:tcW w:w="1505" w:type="dxa"/>
            <w:tcBorders>
              <w:top w:val="single" w:sz="4" w:space="0" w:color="auto"/>
              <w:left w:val="nil"/>
              <w:bottom w:val="single" w:sz="4" w:space="0" w:color="auto"/>
              <w:right w:val="single" w:sz="4" w:space="0" w:color="auto"/>
            </w:tcBorders>
            <w:shd w:val="clear" w:color="000000" w:fill="FFFFFF"/>
            <w:vAlign w:val="center"/>
            <w:hideMark/>
          </w:tcPr>
          <w:p w:rsidR="00EF6AE9" w:rsidRPr="00EF6AE9" w:rsidRDefault="00EF6AE9" w:rsidP="00EF6AE9">
            <w:pPr>
              <w:jc w:val="center"/>
              <w:rPr>
                <w:rFonts w:ascii="GHEA Mariam" w:hAnsi="GHEA Mariam"/>
                <w:iCs/>
                <w:color w:val="000000"/>
                <w:sz w:val="24"/>
                <w:szCs w:val="24"/>
                <w:lang w:eastAsia="en-US"/>
              </w:rPr>
            </w:pPr>
            <w:r w:rsidRPr="00EF6AE9">
              <w:rPr>
                <w:rFonts w:ascii="Calibri" w:hAnsi="Calibri" w:cs="Calibri"/>
                <w:iCs/>
                <w:color w:val="000000"/>
                <w:sz w:val="24"/>
                <w:szCs w:val="24"/>
                <w:lang w:eastAsia="en-US"/>
              </w:rPr>
              <w:t> </w:t>
            </w:r>
          </w:p>
        </w:tc>
        <w:tc>
          <w:tcPr>
            <w:tcW w:w="1717" w:type="dxa"/>
            <w:tcBorders>
              <w:top w:val="single" w:sz="4" w:space="0" w:color="auto"/>
              <w:left w:val="nil"/>
              <w:bottom w:val="single" w:sz="4" w:space="0" w:color="auto"/>
              <w:right w:val="single" w:sz="4" w:space="0" w:color="auto"/>
            </w:tcBorders>
            <w:shd w:val="clear" w:color="000000" w:fill="FFFFFF"/>
            <w:noWrap/>
            <w:vAlign w:val="bottom"/>
            <w:hideMark/>
          </w:tcPr>
          <w:p w:rsidR="00EF6AE9" w:rsidRPr="00EF6AE9" w:rsidRDefault="00EF6AE9" w:rsidP="00EF6AE9">
            <w:pPr>
              <w:rPr>
                <w:rFonts w:ascii="GHEA Mariam" w:hAnsi="GHEA Mariam"/>
                <w:bCs/>
                <w:color w:val="000000"/>
                <w:sz w:val="24"/>
                <w:szCs w:val="24"/>
                <w:lang w:eastAsia="en-US"/>
              </w:rPr>
            </w:pPr>
            <w:r w:rsidRPr="00EF6AE9">
              <w:rPr>
                <w:rFonts w:ascii="Calibri" w:hAnsi="Calibri" w:cs="Calibri"/>
                <w:bCs/>
                <w:color w:val="000000"/>
                <w:sz w:val="24"/>
                <w:szCs w:val="24"/>
                <w:lang w:eastAsia="en-US"/>
              </w:rPr>
              <w:t> </w:t>
            </w:r>
          </w:p>
        </w:tc>
      </w:tr>
      <w:tr w:rsidR="004C6116" w:rsidRPr="00EF6AE9" w:rsidTr="004C6116">
        <w:trPr>
          <w:trHeight w:val="270"/>
        </w:trPr>
        <w:tc>
          <w:tcPr>
            <w:tcW w:w="1224"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EF6AE9">
            <w:pPr>
              <w:rPr>
                <w:rFonts w:ascii="GHEA Mariam" w:hAnsi="GHEA Mariam"/>
                <w:color w:val="000000"/>
                <w:sz w:val="24"/>
                <w:szCs w:val="24"/>
                <w:lang w:eastAsia="en-US"/>
              </w:rPr>
            </w:pPr>
          </w:p>
        </w:tc>
        <w:tc>
          <w:tcPr>
            <w:tcW w:w="1895"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EF6AE9">
            <w:pPr>
              <w:rPr>
                <w:rFonts w:ascii="GHEA Mariam" w:hAnsi="GHEA Mariam"/>
                <w:color w:val="000000"/>
                <w:sz w:val="24"/>
                <w:szCs w:val="24"/>
                <w:lang w:eastAsia="en-US"/>
              </w:rPr>
            </w:pPr>
          </w:p>
        </w:tc>
        <w:tc>
          <w:tcPr>
            <w:tcW w:w="6719" w:type="dxa"/>
            <w:tcBorders>
              <w:top w:val="single" w:sz="4" w:space="0" w:color="auto"/>
              <w:left w:val="nil"/>
              <w:bottom w:val="single" w:sz="4" w:space="0" w:color="auto"/>
              <w:right w:val="single" w:sz="4" w:space="0" w:color="auto"/>
            </w:tcBorders>
            <w:shd w:val="clear" w:color="000000" w:fill="FFFFFF"/>
            <w:hideMark/>
          </w:tcPr>
          <w:p w:rsidR="00EF6AE9" w:rsidRPr="00EF6AE9" w:rsidRDefault="00EF6AE9" w:rsidP="00EF6AE9">
            <w:pPr>
              <w:rPr>
                <w:rFonts w:ascii="GHEA Mariam" w:hAnsi="GHEA Mariam"/>
                <w:color w:val="000000"/>
                <w:sz w:val="24"/>
                <w:szCs w:val="24"/>
                <w:lang w:eastAsia="en-US"/>
              </w:rPr>
            </w:pPr>
            <w:r w:rsidRPr="00EF6AE9">
              <w:rPr>
                <w:rFonts w:ascii="GHEA Mariam" w:hAnsi="GHEA Mariam"/>
                <w:color w:val="000000"/>
                <w:sz w:val="24"/>
                <w:szCs w:val="24"/>
                <w:lang w:eastAsia="en-US"/>
              </w:rPr>
              <w:t xml:space="preserve"> Աջակցություն ոռոգման ոլորտի արդիականացման ծրագրերի իրականացմանը</w:t>
            </w:r>
          </w:p>
        </w:tc>
        <w:tc>
          <w:tcPr>
            <w:tcW w:w="1803" w:type="dxa"/>
            <w:tcBorders>
              <w:top w:val="single" w:sz="4" w:space="0" w:color="auto"/>
              <w:left w:val="nil"/>
              <w:bottom w:val="single" w:sz="4" w:space="0" w:color="auto"/>
              <w:right w:val="single" w:sz="4" w:space="0" w:color="auto"/>
            </w:tcBorders>
            <w:shd w:val="clear" w:color="000000" w:fill="FFFFFF"/>
            <w:vAlign w:val="center"/>
            <w:hideMark/>
          </w:tcPr>
          <w:p w:rsidR="00EF6AE9" w:rsidRPr="00EF6AE9" w:rsidRDefault="00EF6AE9" w:rsidP="00EF6AE9">
            <w:pPr>
              <w:jc w:val="center"/>
              <w:rPr>
                <w:rFonts w:ascii="GHEA Mariam" w:hAnsi="GHEA Mariam"/>
                <w:iCs/>
                <w:color w:val="000000"/>
                <w:sz w:val="24"/>
                <w:szCs w:val="24"/>
                <w:lang w:eastAsia="en-US"/>
              </w:rPr>
            </w:pPr>
            <w:r w:rsidRPr="00EF6AE9">
              <w:rPr>
                <w:rFonts w:ascii="Calibri" w:hAnsi="Calibri" w:cs="Calibri"/>
                <w:iCs/>
                <w:color w:val="000000"/>
                <w:sz w:val="24"/>
                <w:szCs w:val="24"/>
                <w:lang w:eastAsia="en-US"/>
              </w:rPr>
              <w:t> </w:t>
            </w:r>
          </w:p>
        </w:tc>
        <w:tc>
          <w:tcPr>
            <w:tcW w:w="1505" w:type="dxa"/>
            <w:tcBorders>
              <w:top w:val="single" w:sz="4" w:space="0" w:color="auto"/>
              <w:left w:val="nil"/>
              <w:bottom w:val="single" w:sz="4" w:space="0" w:color="auto"/>
              <w:right w:val="single" w:sz="4" w:space="0" w:color="auto"/>
            </w:tcBorders>
            <w:shd w:val="clear" w:color="000000" w:fill="FFFFFF"/>
            <w:vAlign w:val="center"/>
            <w:hideMark/>
          </w:tcPr>
          <w:p w:rsidR="00EF6AE9" w:rsidRPr="00EF6AE9" w:rsidRDefault="00EF6AE9" w:rsidP="00EF6AE9">
            <w:pPr>
              <w:jc w:val="center"/>
              <w:rPr>
                <w:rFonts w:ascii="GHEA Mariam" w:hAnsi="GHEA Mariam"/>
                <w:iCs/>
                <w:color w:val="000000"/>
                <w:sz w:val="24"/>
                <w:szCs w:val="24"/>
                <w:lang w:eastAsia="en-US"/>
              </w:rPr>
            </w:pPr>
            <w:r w:rsidRPr="00EF6AE9">
              <w:rPr>
                <w:rFonts w:ascii="Calibri" w:hAnsi="Calibri" w:cs="Calibri"/>
                <w:iCs/>
                <w:color w:val="000000"/>
                <w:sz w:val="24"/>
                <w:szCs w:val="24"/>
                <w:lang w:eastAsia="en-US"/>
              </w:rPr>
              <w:t> </w:t>
            </w:r>
          </w:p>
        </w:tc>
        <w:tc>
          <w:tcPr>
            <w:tcW w:w="1717" w:type="dxa"/>
            <w:tcBorders>
              <w:top w:val="single" w:sz="4" w:space="0" w:color="auto"/>
              <w:left w:val="nil"/>
              <w:bottom w:val="single" w:sz="4" w:space="0" w:color="auto"/>
              <w:right w:val="single" w:sz="4" w:space="0" w:color="auto"/>
            </w:tcBorders>
            <w:shd w:val="clear" w:color="000000" w:fill="FFFFFF"/>
            <w:noWrap/>
            <w:vAlign w:val="bottom"/>
            <w:hideMark/>
          </w:tcPr>
          <w:p w:rsidR="00EF6AE9" w:rsidRPr="00EF6AE9" w:rsidRDefault="00EF6AE9" w:rsidP="00EF6AE9">
            <w:pPr>
              <w:rPr>
                <w:rFonts w:ascii="GHEA Mariam" w:hAnsi="GHEA Mariam"/>
                <w:bCs/>
                <w:color w:val="000000"/>
                <w:sz w:val="24"/>
                <w:szCs w:val="24"/>
                <w:lang w:eastAsia="en-US"/>
              </w:rPr>
            </w:pPr>
            <w:r w:rsidRPr="00EF6AE9">
              <w:rPr>
                <w:rFonts w:ascii="Calibri" w:hAnsi="Calibri" w:cs="Calibri"/>
                <w:bCs/>
                <w:color w:val="000000"/>
                <w:sz w:val="24"/>
                <w:szCs w:val="24"/>
                <w:lang w:eastAsia="en-US"/>
              </w:rPr>
              <w:t> </w:t>
            </w:r>
          </w:p>
        </w:tc>
      </w:tr>
      <w:tr w:rsidR="004C6116" w:rsidRPr="00EF6AE9" w:rsidTr="004C6116">
        <w:trPr>
          <w:trHeight w:val="270"/>
        </w:trPr>
        <w:tc>
          <w:tcPr>
            <w:tcW w:w="1224"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EF6AE9">
            <w:pPr>
              <w:rPr>
                <w:rFonts w:ascii="GHEA Mariam" w:hAnsi="GHEA Mariam"/>
                <w:color w:val="000000"/>
                <w:sz w:val="24"/>
                <w:szCs w:val="24"/>
                <w:lang w:eastAsia="en-US"/>
              </w:rPr>
            </w:pPr>
          </w:p>
        </w:tc>
        <w:tc>
          <w:tcPr>
            <w:tcW w:w="1895"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EF6AE9">
            <w:pPr>
              <w:rPr>
                <w:rFonts w:ascii="GHEA Mariam" w:hAnsi="GHEA Mariam"/>
                <w:color w:val="000000"/>
                <w:sz w:val="24"/>
                <w:szCs w:val="24"/>
                <w:lang w:eastAsia="en-US"/>
              </w:rPr>
            </w:pPr>
          </w:p>
        </w:tc>
        <w:tc>
          <w:tcPr>
            <w:tcW w:w="6719" w:type="dxa"/>
            <w:tcBorders>
              <w:top w:val="single" w:sz="4" w:space="0" w:color="auto"/>
              <w:left w:val="nil"/>
              <w:bottom w:val="single" w:sz="4" w:space="0" w:color="auto"/>
              <w:right w:val="single" w:sz="4" w:space="0" w:color="auto"/>
            </w:tcBorders>
            <w:shd w:val="clear" w:color="000000" w:fill="FFFFFF"/>
            <w:hideMark/>
          </w:tcPr>
          <w:p w:rsidR="00EF6AE9" w:rsidRPr="0033202C" w:rsidRDefault="00EF6AE9" w:rsidP="00EF6AE9">
            <w:pPr>
              <w:rPr>
                <w:rFonts w:ascii="GHEA Mariam" w:hAnsi="GHEA Mariam"/>
                <w:i/>
                <w:iCs/>
                <w:color w:val="000000"/>
                <w:sz w:val="24"/>
                <w:szCs w:val="24"/>
                <w:lang w:eastAsia="en-US"/>
              </w:rPr>
            </w:pPr>
            <w:r w:rsidRPr="0033202C">
              <w:rPr>
                <w:rFonts w:ascii="GHEA Mariam" w:hAnsi="GHEA Mariam"/>
                <w:i/>
                <w:iCs/>
                <w:color w:val="000000"/>
                <w:sz w:val="24"/>
                <w:szCs w:val="24"/>
                <w:lang w:eastAsia="en-US"/>
              </w:rPr>
              <w:t>Վերջնական արդյունքի նկարագրությունը</w:t>
            </w:r>
          </w:p>
        </w:tc>
        <w:tc>
          <w:tcPr>
            <w:tcW w:w="1803" w:type="dxa"/>
            <w:tcBorders>
              <w:top w:val="single" w:sz="4" w:space="0" w:color="auto"/>
              <w:left w:val="nil"/>
              <w:bottom w:val="single" w:sz="4" w:space="0" w:color="auto"/>
              <w:right w:val="single" w:sz="4" w:space="0" w:color="auto"/>
            </w:tcBorders>
            <w:shd w:val="clear" w:color="000000" w:fill="FFFFFF"/>
            <w:vAlign w:val="center"/>
            <w:hideMark/>
          </w:tcPr>
          <w:p w:rsidR="00EF6AE9" w:rsidRPr="00EF6AE9" w:rsidRDefault="00EF6AE9" w:rsidP="00EF6AE9">
            <w:pPr>
              <w:jc w:val="center"/>
              <w:rPr>
                <w:rFonts w:ascii="GHEA Mariam" w:hAnsi="GHEA Mariam"/>
                <w:iCs/>
                <w:color w:val="000000"/>
                <w:sz w:val="24"/>
                <w:szCs w:val="24"/>
                <w:lang w:eastAsia="en-US"/>
              </w:rPr>
            </w:pPr>
            <w:r w:rsidRPr="00EF6AE9">
              <w:rPr>
                <w:rFonts w:ascii="Calibri" w:hAnsi="Calibri" w:cs="Calibri"/>
                <w:iCs/>
                <w:color w:val="000000"/>
                <w:sz w:val="24"/>
                <w:szCs w:val="24"/>
                <w:lang w:eastAsia="en-US"/>
              </w:rPr>
              <w:t> </w:t>
            </w:r>
          </w:p>
        </w:tc>
        <w:tc>
          <w:tcPr>
            <w:tcW w:w="1505" w:type="dxa"/>
            <w:tcBorders>
              <w:top w:val="single" w:sz="4" w:space="0" w:color="auto"/>
              <w:left w:val="nil"/>
              <w:bottom w:val="single" w:sz="4" w:space="0" w:color="auto"/>
              <w:right w:val="single" w:sz="4" w:space="0" w:color="auto"/>
            </w:tcBorders>
            <w:shd w:val="clear" w:color="000000" w:fill="FFFFFF"/>
            <w:vAlign w:val="center"/>
            <w:hideMark/>
          </w:tcPr>
          <w:p w:rsidR="00EF6AE9" w:rsidRPr="00EF6AE9" w:rsidRDefault="00EF6AE9" w:rsidP="00EF6AE9">
            <w:pPr>
              <w:jc w:val="center"/>
              <w:rPr>
                <w:rFonts w:ascii="GHEA Mariam" w:hAnsi="GHEA Mariam"/>
                <w:iCs/>
                <w:color w:val="000000"/>
                <w:sz w:val="24"/>
                <w:szCs w:val="24"/>
                <w:lang w:eastAsia="en-US"/>
              </w:rPr>
            </w:pPr>
            <w:r w:rsidRPr="00EF6AE9">
              <w:rPr>
                <w:rFonts w:ascii="Calibri" w:hAnsi="Calibri" w:cs="Calibri"/>
                <w:iCs/>
                <w:color w:val="000000"/>
                <w:sz w:val="24"/>
                <w:szCs w:val="24"/>
                <w:lang w:eastAsia="en-US"/>
              </w:rPr>
              <w:t> </w:t>
            </w:r>
          </w:p>
        </w:tc>
        <w:tc>
          <w:tcPr>
            <w:tcW w:w="1717" w:type="dxa"/>
            <w:tcBorders>
              <w:top w:val="single" w:sz="4" w:space="0" w:color="auto"/>
              <w:left w:val="nil"/>
              <w:bottom w:val="single" w:sz="4" w:space="0" w:color="auto"/>
              <w:right w:val="single" w:sz="4" w:space="0" w:color="auto"/>
            </w:tcBorders>
            <w:shd w:val="clear" w:color="000000" w:fill="FFFFFF"/>
            <w:noWrap/>
            <w:vAlign w:val="bottom"/>
            <w:hideMark/>
          </w:tcPr>
          <w:p w:rsidR="00EF6AE9" w:rsidRPr="00EF6AE9" w:rsidRDefault="00EF6AE9" w:rsidP="00EF6AE9">
            <w:pPr>
              <w:rPr>
                <w:rFonts w:ascii="GHEA Mariam" w:hAnsi="GHEA Mariam"/>
                <w:bCs/>
                <w:color w:val="000000"/>
                <w:sz w:val="24"/>
                <w:szCs w:val="24"/>
                <w:lang w:eastAsia="en-US"/>
              </w:rPr>
            </w:pPr>
            <w:r w:rsidRPr="00EF6AE9">
              <w:rPr>
                <w:rFonts w:ascii="Calibri" w:hAnsi="Calibri" w:cs="Calibri"/>
                <w:bCs/>
                <w:color w:val="000000"/>
                <w:sz w:val="24"/>
                <w:szCs w:val="24"/>
                <w:lang w:eastAsia="en-US"/>
              </w:rPr>
              <w:t> </w:t>
            </w:r>
          </w:p>
        </w:tc>
      </w:tr>
      <w:tr w:rsidR="004C6116" w:rsidRPr="00EF6AE9" w:rsidTr="004C6116">
        <w:trPr>
          <w:trHeight w:val="611"/>
        </w:trPr>
        <w:tc>
          <w:tcPr>
            <w:tcW w:w="1224"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EF6AE9">
            <w:pPr>
              <w:rPr>
                <w:rFonts w:ascii="GHEA Mariam" w:hAnsi="GHEA Mariam"/>
                <w:color w:val="000000"/>
                <w:sz w:val="24"/>
                <w:szCs w:val="24"/>
                <w:lang w:eastAsia="en-US"/>
              </w:rPr>
            </w:pPr>
          </w:p>
        </w:tc>
        <w:tc>
          <w:tcPr>
            <w:tcW w:w="1895"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EF6AE9">
            <w:pPr>
              <w:rPr>
                <w:rFonts w:ascii="GHEA Mariam" w:hAnsi="GHEA Mariam"/>
                <w:color w:val="000000"/>
                <w:sz w:val="24"/>
                <w:szCs w:val="24"/>
                <w:lang w:eastAsia="en-US"/>
              </w:rPr>
            </w:pPr>
          </w:p>
        </w:tc>
        <w:tc>
          <w:tcPr>
            <w:tcW w:w="6719" w:type="dxa"/>
            <w:tcBorders>
              <w:top w:val="single" w:sz="4" w:space="0" w:color="auto"/>
              <w:left w:val="nil"/>
              <w:bottom w:val="single" w:sz="4" w:space="0" w:color="auto"/>
              <w:right w:val="single" w:sz="4" w:space="0" w:color="auto"/>
            </w:tcBorders>
            <w:shd w:val="clear" w:color="000000" w:fill="FFFFFF"/>
            <w:hideMark/>
          </w:tcPr>
          <w:p w:rsidR="00EF6AE9" w:rsidRPr="00EF6AE9" w:rsidRDefault="00EF6AE9" w:rsidP="00EF6AE9">
            <w:pPr>
              <w:rPr>
                <w:rFonts w:ascii="GHEA Mariam" w:hAnsi="GHEA Mariam"/>
                <w:color w:val="000000"/>
                <w:sz w:val="24"/>
                <w:szCs w:val="24"/>
                <w:lang w:eastAsia="en-US"/>
              </w:rPr>
            </w:pPr>
            <w:r w:rsidRPr="00EF6AE9">
              <w:rPr>
                <w:rFonts w:ascii="GHEA Mariam" w:hAnsi="GHEA Mariam"/>
                <w:color w:val="000000"/>
                <w:sz w:val="24"/>
                <w:szCs w:val="24"/>
                <w:lang w:eastAsia="en-US"/>
              </w:rPr>
              <w:t xml:space="preserve"> Ոռոգման ոլորտում իրականացվող ծրագրերի արդյունավետության բարձրացում</w:t>
            </w:r>
          </w:p>
        </w:tc>
        <w:tc>
          <w:tcPr>
            <w:tcW w:w="1803" w:type="dxa"/>
            <w:tcBorders>
              <w:top w:val="single" w:sz="4" w:space="0" w:color="auto"/>
              <w:left w:val="nil"/>
              <w:bottom w:val="single" w:sz="4" w:space="0" w:color="auto"/>
              <w:right w:val="single" w:sz="4" w:space="0" w:color="auto"/>
            </w:tcBorders>
            <w:shd w:val="clear" w:color="000000" w:fill="FFFFFF"/>
            <w:vAlign w:val="center"/>
            <w:hideMark/>
          </w:tcPr>
          <w:p w:rsidR="00EF6AE9" w:rsidRPr="00EF6AE9" w:rsidRDefault="00EF6AE9" w:rsidP="00EF6AE9">
            <w:pPr>
              <w:jc w:val="center"/>
              <w:rPr>
                <w:rFonts w:ascii="GHEA Mariam" w:hAnsi="GHEA Mariam"/>
                <w:iCs/>
                <w:color w:val="000000"/>
                <w:sz w:val="24"/>
                <w:szCs w:val="24"/>
                <w:lang w:eastAsia="en-US"/>
              </w:rPr>
            </w:pPr>
            <w:r w:rsidRPr="00EF6AE9">
              <w:rPr>
                <w:rFonts w:ascii="Calibri" w:hAnsi="Calibri" w:cs="Calibri"/>
                <w:iCs/>
                <w:color w:val="000000"/>
                <w:sz w:val="24"/>
                <w:szCs w:val="24"/>
                <w:lang w:eastAsia="en-US"/>
              </w:rPr>
              <w:t> </w:t>
            </w:r>
          </w:p>
        </w:tc>
        <w:tc>
          <w:tcPr>
            <w:tcW w:w="1505" w:type="dxa"/>
            <w:tcBorders>
              <w:top w:val="single" w:sz="4" w:space="0" w:color="auto"/>
              <w:left w:val="nil"/>
              <w:bottom w:val="single" w:sz="4" w:space="0" w:color="auto"/>
              <w:right w:val="single" w:sz="4" w:space="0" w:color="auto"/>
            </w:tcBorders>
            <w:shd w:val="clear" w:color="000000" w:fill="FFFFFF"/>
            <w:vAlign w:val="center"/>
            <w:hideMark/>
          </w:tcPr>
          <w:p w:rsidR="00EF6AE9" w:rsidRPr="00EF6AE9" w:rsidRDefault="00EF6AE9" w:rsidP="00EF6AE9">
            <w:pPr>
              <w:jc w:val="center"/>
              <w:rPr>
                <w:rFonts w:ascii="GHEA Mariam" w:hAnsi="GHEA Mariam"/>
                <w:iCs/>
                <w:color w:val="000000"/>
                <w:sz w:val="24"/>
                <w:szCs w:val="24"/>
                <w:lang w:eastAsia="en-US"/>
              </w:rPr>
            </w:pPr>
            <w:r w:rsidRPr="00EF6AE9">
              <w:rPr>
                <w:rFonts w:ascii="Calibri" w:hAnsi="Calibri" w:cs="Calibri"/>
                <w:iCs/>
                <w:color w:val="000000"/>
                <w:sz w:val="24"/>
                <w:szCs w:val="24"/>
                <w:lang w:eastAsia="en-US"/>
              </w:rPr>
              <w:t> </w:t>
            </w:r>
          </w:p>
        </w:tc>
        <w:tc>
          <w:tcPr>
            <w:tcW w:w="1717" w:type="dxa"/>
            <w:tcBorders>
              <w:top w:val="single" w:sz="4" w:space="0" w:color="auto"/>
              <w:left w:val="nil"/>
              <w:bottom w:val="single" w:sz="4" w:space="0" w:color="auto"/>
              <w:right w:val="single" w:sz="4" w:space="0" w:color="auto"/>
            </w:tcBorders>
            <w:shd w:val="clear" w:color="000000" w:fill="FFFFFF"/>
            <w:noWrap/>
            <w:vAlign w:val="bottom"/>
            <w:hideMark/>
          </w:tcPr>
          <w:p w:rsidR="00EF6AE9" w:rsidRPr="00EF6AE9" w:rsidRDefault="00EF6AE9" w:rsidP="00EF6AE9">
            <w:pPr>
              <w:rPr>
                <w:rFonts w:ascii="GHEA Mariam" w:hAnsi="GHEA Mariam"/>
                <w:bCs/>
                <w:color w:val="000000"/>
                <w:sz w:val="24"/>
                <w:szCs w:val="24"/>
                <w:lang w:eastAsia="en-US"/>
              </w:rPr>
            </w:pPr>
            <w:r w:rsidRPr="00EF6AE9">
              <w:rPr>
                <w:rFonts w:ascii="Calibri" w:hAnsi="Calibri" w:cs="Calibri"/>
                <w:bCs/>
                <w:color w:val="000000"/>
                <w:sz w:val="24"/>
                <w:szCs w:val="24"/>
                <w:lang w:eastAsia="en-US"/>
              </w:rPr>
              <w:t> </w:t>
            </w:r>
          </w:p>
        </w:tc>
      </w:tr>
      <w:tr w:rsidR="00EF6AE9" w:rsidRPr="00EF6AE9" w:rsidTr="004C6116">
        <w:trPr>
          <w:trHeight w:val="270"/>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AE9" w:rsidRPr="00EF6AE9" w:rsidRDefault="00EF6AE9" w:rsidP="00EF6AE9">
            <w:pPr>
              <w:jc w:val="center"/>
              <w:rPr>
                <w:rFonts w:ascii="GHEA Mariam" w:hAnsi="GHEA Mariam"/>
                <w:bCs/>
                <w:color w:val="000000"/>
                <w:sz w:val="24"/>
                <w:szCs w:val="24"/>
                <w:lang w:eastAsia="en-US"/>
              </w:rPr>
            </w:pPr>
            <w:r w:rsidRPr="00EF6AE9">
              <w:rPr>
                <w:rFonts w:ascii="Calibri" w:hAnsi="Calibri" w:cs="Calibri"/>
                <w:bCs/>
                <w:color w:val="000000"/>
                <w:sz w:val="24"/>
                <w:szCs w:val="24"/>
                <w:lang w:eastAsia="en-US"/>
              </w:rPr>
              <w:t> </w:t>
            </w:r>
          </w:p>
        </w:tc>
        <w:tc>
          <w:tcPr>
            <w:tcW w:w="11744"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AE9" w:rsidRPr="00EF6AE9" w:rsidRDefault="00EF6AE9" w:rsidP="0033202C">
            <w:pPr>
              <w:ind w:right="4832"/>
              <w:jc w:val="center"/>
              <w:rPr>
                <w:rFonts w:ascii="GHEA Mariam" w:hAnsi="GHEA Mariam"/>
                <w:color w:val="000000"/>
                <w:sz w:val="24"/>
                <w:szCs w:val="24"/>
                <w:lang w:eastAsia="en-US"/>
              </w:rPr>
            </w:pPr>
            <w:r w:rsidRPr="00EF6AE9">
              <w:rPr>
                <w:rFonts w:ascii="GHEA Mariam" w:hAnsi="GHEA Mariam"/>
                <w:color w:val="000000"/>
                <w:sz w:val="24"/>
                <w:szCs w:val="24"/>
                <w:lang w:eastAsia="en-US"/>
              </w:rPr>
              <w:t>Ծրագրի միջոցառումներ</w:t>
            </w:r>
          </w:p>
        </w:tc>
      </w:tr>
      <w:tr w:rsidR="004C6116" w:rsidRPr="00EF6AE9" w:rsidTr="004C6116">
        <w:trPr>
          <w:trHeight w:val="256"/>
        </w:trPr>
        <w:tc>
          <w:tcPr>
            <w:tcW w:w="122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AE9" w:rsidRPr="00EF6AE9" w:rsidRDefault="00EF6AE9" w:rsidP="00EF6AE9">
            <w:pPr>
              <w:jc w:val="center"/>
              <w:rPr>
                <w:rFonts w:ascii="GHEA Mariam" w:hAnsi="GHEA Mariam"/>
                <w:bCs/>
                <w:color w:val="000000"/>
                <w:sz w:val="24"/>
                <w:szCs w:val="24"/>
                <w:lang w:eastAsia="en-US"/>
              </w:rPr>
            </w:pPr>
            <w:r w:rsidRPr="00EF6AE9">
              <w:rPr>
                <w:rFonts w:ascii="Calibri" w:hAnsi="Calibri" w:cs="Calibri"/>
                <w:bCs/>
                <w:color w:val="000000"/>
                <w:sz w:val="24"/>
                <w:szCs w:val="24"/>
                <w:lang w:eastAsia="en-US"/>
              </w:rPr>
              <w:t> </w:t>
            </w:r>
          </w:p>
        </w:tc>
        <w:tc>
          <w:tcPr>
            <w:tcW w:w="1895"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EF6AE9" w:rsidRPr="00EF6AE9" w:rsidRDefault="00EF6AE9" w:rsidP="00EF6AE9">
            <w:pPr>
              <w:jc w:val="center"/>
              <w:rPr>
                <w:rFonts w:ascii="GHEA Mariam" w:hAnsi="GHEA Mariam"/>
                <w:color w:val="000000"/>
                <w:sz w:val="24"/>
                <w:szCs w:val="24"/>
                <w:lang w:eastAsia="en-US"/>
              </w:rPr>
            </w:pPr>
            <w:r w:rsidRPr="00EF6AE9">
              <w:rPr>
                <w:rFonts w:ascii="GHEA Mariam" w:hAnsi="GHEA Mariam"/>
                <w:color w:val="000000"/>
                <w:sz w:val="24"/>
                <w:szCs w:val="24"/>
                <w:lang w:eastAsia="en-US"/>
              </w:rPr>
              <w:t>12001</w:t>
            </w:r>
          </w:p>
        </w:tc>
        <w:tc>
          <w:tcPr>
            <w:tcW w:w="6719" w:type="dxa"/>
            <w:tcBorders>
              <w:top w:val="single" w:sz="4" w:space="0" w:color="auto"/>
              <w:left w:val="nil"/>
              <w:bottom w:val="single" w:sz="4" w:space="0" w:color="auto"/>
              <w:right w:val="single" w:sz="4" w:space="0" w:color="auto"/>
            </w:tcBorders>
            <w:shd w:val="clear" w:color="auto" w:fill="auto"/>
            <w:noWrap/>
            <w:vAlign w:val="bottom"/>
            <w:hideMark/>
          </w:tcPr>
          <w:p w:rsidR="00EF6AE9" w:rsidRPr="0033202C" w:rsidRDefault="00EF6AE9" w:rsidP="00EF6AE9">
            <w:pPr>
              <w:rPr>
                <w:rFonts w:ascii="GHEA Mariam" w:hAnsi="GHEA Mariam"/>
                <w:i/>
                <w:iCs/>
                <w:color w:val="000000"/>
                <w:sz w:val="24"/>
                <w:szCs w:val="24"/>
                <w:lang w:eastAsia="en-US"/>
              </w:rPr>
            </w:pPr>
            <w:r w:rsidRPr="0033202C">
              <w:rPr>
                <w:rFonts w:ascii="GHEA Mariam" w:hAnsi="GHEA Mariam"/>
                <w:i/>
                <w:iCs/>
                <w:color w:val="000000"/>
                <w:sz w:val="24"/>
                <w:szCs w:val="24"/>
                <w:lang w:eastAsia="en-US"/>
              </w:rPr>
              <w:t>Միջոցառման անվանումը</w:t>
            </w:r>
          </w:p>
        </w:tc>
        <w:tc>
          <w:tcPr>
            <w:tcW w:w="1803" w:type="dxa"/>
            <w:tcBorders>
              <w:top w:val="single" w:sz="4" w:space="0" w:color="auto"/>
              <w:left w:val="nil"/>
              <w:bottom w:val="single" w:sz="4" w:space="0" w:color="auto"/>
              <w:right w:val="nil"/>
            </w:tcBorders>
            <w:shd w:val="clear" w:color="000000" w:fill="FFFFFF"/>
            <w:vAlign w:val="center"/>
            <w:hideMark/>
          </w:tcPr>
          <w:p w:rsidR="00EF6AE9" w:rsidRPr="00EF6AE9" w:rsidRDefault="00EF6AE9" w:rsidP="00EF6AE9">
            <w:pPr>
              <w:jc w:val="center"/>
              <w:rPr>
                <w:rFonts w:ascii="GHEA Mariam" w:hAnsi="GHEA Mariam"/>
                <w:color w:val="000000"/>
                <w:sz w:val="24"/>
                <w:szCs w:val="24"/>
                <w:lang w:eastAsia="en-US"/>
              </w:rPr>
            </w:pPr>
            <w:r w:rsidRPr="00EF6AE9">
              <w:rPr>
                <w:rFonts w:ascii="GHEA Mariam" w:hAnsi="GHEA Mariam"/>
                <w:color w:val="000000"/>
                <w:sz w:val="24"/>
                <w:szCs w:val="24"/>
                <w:lang w:eastAsia="en-US"/>
              </w:rPr>
              <w:t>241,918.0</w:t>
            </w:r>
          </w:p>
        </w:tc>
        <w:tc>
          <w:tcPr>
            <w:tcW w:w="1505" w:type="dxa"/>
            <w:tcBorders>
              <w:top w:val="single" w:sz="4" w:space="0" w:color="auto"/>
              <w:left w:val="single" w:sz="4" w:space="0" w:color="auto"/>
              <w:bottom w:val="single" w:sz="4" w:space="0" w:color="auto"/>
              <w:right w:val="nil"/>
            </w:tcBorders>
            <w:shd w:val="clear" w:color="000000" w:fill="FFFFFF"/>
            <w:vAlign w:val="center"/>
            <w:hideMark/>
          </w:tcPr>
          <w:p w:rsidR="00EF6AE9" w:rsidRPr="00EF6AE9" w:rsidRDefault="00EF6AE9" w:rsidP="00EF6AE9">
            <w:pPr>
              <w:jc w:val="center"/>
              <w:rPr>
                <w:rFonts w:ascii="GHEA Mariam" w:hAnsi="GHEA Mariam"/>
                <w:color w:val="000000"/>
                <w:sz w:val="24"/>
                <w:szCs w:val="24"/>
                <w:lang w:eastAsia="en-US"/>
              </w:rPr>
            </w:pPr>
            <w:r w:rsidRPr="00EF6AE9">
              <w:rPr>
                <w:rFonts w:ascii="GHEA Mariam" w:hAnsi="GHEA Mariam"/>
                <w:color w:val="000000"/>
                <w:sz w:val="24"/>
                <w:szCs w:val="24"/>
                <w:lang w:eastAsia="en-US"/>
              </w:rPr>
              <w:t>241,918.0</w:t>
            </w:r>
          </w:p>
        </w:tc>
        <w:tc>
          <w:tcPr>
            <w:tcW w:w="17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AE9" w:rsidRPr="00EF6AE9" w:rsidRDefault="00EF6AE9" w:rsidP="00EF6AE9">
            <w:pPr>
              <w:jc w:val="center"/>
              <w:rPr>
                <w:rFonts w:ascii="GHEA Mariam" w:hAnsi="GHEA Mariam"/>
                <w:color w:val="000000"/>
                <w:sz w:val="24"/>
                <w:szCs w:val="24"/>
                <w:lang w:eastAsia="en-US"/>
              </w:rPr>
            </w:pPr>
            <w:r w:rsidRPr="00EF6AE9">
              <w:rPr>
                <w:rFonts w:ascii="GHEA Mariam" w:hAnsi="GHEA Mariam"/>
                <w:color w:val="000000"/>
                <w:sz w:val="24"/>
                <w:szCs w:val="24"/>
                <w:lang w:eastAsia="en-US"/>
              </w:rPr>
              <w:t>722,663.7</w:t>
            </w:r>
          </w:p>
        </w:tc>
      </w:tr>
      <w:tr w:rsidR="004C6116" w:rsidRPr="00EF6AE9" w:rsidTr="004C6116">
        <w:trPr>
          <w:trHeight w:val="256"/>
        </w:trPr>
        <w:tc>
          <w:tcPr>
            <w:tcW w:w="1224"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EF6AE9">
            <w:pPr>
              <w:rPr>
                <w:rFonts w:ascii="GHEA Mariam" w:hAnsi="GHEA Mariam"/>
                <w:bCs/>
                <w:color w:val="000000"/>
                <w:sz w:val="24"/>
                <w:szCs w:val="24"/>
                <w:lang w:eastAsia="en-US"/>
              </w:rPr>
            </w:pPr>
          </w:p>
        </w:tc>
        <w:tc>
          <w:tcPr>
            <w:tcW w:w="1895"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EF6AE9">
            <w:pPr>
              <w:rPr>
                <w:rFonts w:ascii="GHEA Mariam" w:hAnsi="GHEA Mariam"/>
                <w:color w:val="000000"/>
                <w:sz w:val="24"/>
                <w:szCs w:val="24"/>
                <w:lang w:eastAsia="en-US"/>
              </w:rPr>
            </w:pPr>
          </w:p>
        </w:tc>
        <w:tc>
          <w:tcPr>
            <w:tcW w:w="6719" w:type="dxa"/>
            <w:tcBorders>
              <w:top w:val="single" w:sz="4" w:space="0" w:color="auto"/>
              <w:left w:val="single" w:sz="4" w:space="0" w:color="auto"/>
              <w:bottom w:val="single" w:sz="4" w:space="0" w:color="auto"/>
              <w:right w:val="single" w:sz="4" w:space="0" w:color="auto"/>
            </w:tcBorders>
            <w:shd w:val="clear" w:color="000000" w:fill="FFFFFF"/>
            <w:hideMark/>
          </w:tcPr>
          <w:p w:rsidR="00EF6AE9" w:rsidRPr="00EF6AE9" w:rsidRDefault="00EF6AE9" w:rsidP="00EF6AE9">
            <w:pPr>
              <w:rPr>
                <w:rFonts w:ascii="GHEA Mariam" w:hAnsi="GHEA Mariam"/>
                <w:color w:val="000000"/>
                <w:sz w:val="24"/>
                <w:szCs w:val="24"/>
                <w:lang w:eastAsia="en-US"/>
              </w:rPr>
            </w:pPr>
            <w:r w:rsidRPr="00EF6AE9">
              <w:rPr>
                <w:rFonts w:ascii="GHEA Mariam" w:hAnsi="GHEA Mariam"/>
                <w:color w:val="000000"/>
                <w:sz w:val="24"/>
                <w:szCs w:val="24"/>
                <w:lang w:eastAsia="en-US"/>
              </w:rPr>
              <w:t>Աջակցություն ոռոգման համակարգերի հիմնանորոգմանը</w:t>
            </w:r>
          </w:p>
        </w:tc>
        <w:tc>
          <w:tcPr>
            <w:tcW w:w="1803" w:type="dxa"/>
            <w:tcBorders>
              <w:top w:val="single" w:sz="4" w:space="0" w:color="auto"/>
              <w:left w:val="single" w:sz="4" w:space="0" w:color="auto"/>
              <w:bottom w:val="single" w:sz="4" w:space="0" w:color="auto"/>
              <w:right w:val="nil"/>
            </w:tcBorders>
            <w:shd w:val="clear" w:color="000000" w:fill="FFFFFF"/>
            <w:vAlign w:val="center"/>
            <w:hideMark/>
          </w:tcPr>
          <w:p w:rsidR="00EF6AE9" w:rsidRPr="00EF6AE9" w:rsidRDefault="00EF6AE9" w:rsidP="00EF6AE9">
            <w:pPr>
              <w:jc w:val="center"/>
              <w:rPr>
                <w:rFonts w:ascii="GHEA Mariam" w:hAnsi="GHEA Mariam"/>
                <w:iCs/>
                <w:color w:val="000000"/>
                <w:sz w:val="24"/>
                <w:szCs w:val="24"/>
                <w:lang w:eastAsia="en-US"/>
              </w:rPr>
            </w:pPr>
            <w:r w:rsidRPr="00EF6AE9">
              <w:rPr>
                <w:rFonts w:ascii="Calibri" w:hAnsi="Calibri" w:cs="Calibri"/>
                <w:iCs/>
                <w:color w:val="000000"/>
                <w:sz w:val="24"/>
                <w:szCs w:val="24"/>
                <w:lang w:eastAsia="en-US"/>
              </w:rPr>
              <w:t> </w:t>
            </w:r>
          </w:p>
        </w:tc>
        <w:tc>
          <w:tcPr>
            <w:tcW w:w="1505" w:type="dxa"/>
            <w:tcBorders>
              <w:top w:val="single" w:sz="4" w:space="0" w:color="auto"/>
              <w:left w:val="single" w:sz="4" w:space="0" w:color="auto"/>
              <w:bottom w:val="single" w:sz="4" w:space="0" w:color="auto"/>
              <w:right w:val="nil"/>
            </w:tcBorders>
            <w:shd w:val="clear" w:color="000000" w:fill="FFFFFF"/>
            <w:vAlign w:val="center"/>
            <w:hideMark/>
          </w:tcPr>
          <w:p w:rsidR="00EF6AE9" w:rsidRPr="00EF6AE9" w:rsidRDefault="00EF6AE9" w:rsidP="00EF6AE9">
            <w:pPr>
              <w:jc w:val="center"/>
              <w:rPr>
                <w:rFonts w:ascii="GHEA Mariam" w:hAnsi="GHEA Mariam"/>
                <w:iCs/>
                <w:color w:val="000000"/>
                <w:sz w:val="24"/>
                <w:szCs w:val="24"/>
                <w:lang w:eastAsia="en-US"/>
              </w:rPr>
            </w:pPr>
            <w:r w:rsidRPr="00EF6AE9">
              <w:rPr>
                <w:rFonts w:ascii="Calibri" w:hAnsi="Calibri" w:cs="Calibri"/>
                <w:iCs/>
                <w:color w:val="000000"/>
                <w:sz w:val="24"/>
                <w:szCs w:val="24"/>
                <w:lang w:eastAsia="en-US"/>
              </w:rPr>
              <w:t> </w:t>
            </w:r>
          </w:p>
        </w:tc>
        <w:tc>
          <w:tcPr>
            <w:tcW w:w="17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AE9" w:rsidRPr="00EF6AE9" w:rsidRDefault="00EF6AE9" w:rsidP="00EF6AE9">
            <w:pPr>
              <w:jc w:val="center"/>
              <w:rPr>
                <w:rFonts w:ascii="GHEA Mariam" w:hAnsi="GHEA Mariam"/>
                <w:iCs/>
                <w:color w:val="000000"/>
                <w:sz w:val="24"/>
                <w:szCs w:val="24"/>
                <w:lang w:eastAsia="en-US"/>
              </w:rPr>
            </w:pPr>
            <w:r w:rsidRPr="00EF6AE9">
              <w:rPr>
                <w:rFonts w:ascii="Calibri" w:hAnsi="Calibri" w:cs="Calibri"/>
                <w:iCs/>
                <w:color w:val="000000"/>
                <w:sz w:val="24"/>
                <w:szCs w:val="24"/>
                <w:lang w:eastAsia="en-US"/>
              </w:rPr>
              <w:t> </w:t>
            </w:r>
          </w:p>
        </w:tc>
      </w:tr>
      <w:tr w:rsidR="004C6116" w:rsidRPr="00EF6AE9" w:rsidTr="004C6116">
        <w:trPr>
          <w:trHeight w:val="270"/>
        </w:trPr>
        <w:tc>
          <w:tcPr>
            <w:tcW w:w="1224"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EF6AE9">
            <w:pPr>
              <w:rPr>
                <w:rFonts w:ascii="GHEA Mariam" w:hAnsi="GHEA Mariam"/>
                <w:bCs/>
                <w:color w:val="000000"/>
                <w:sz w:val="24"/>
                <w:szCs w:val="24"/>
                <w:lang w:eastAsia="en-US"/>
              </w:rPr>
            </w:pPr>
          </w:p>
        </w:tc>
        <w:tc>
          <w:tcPr>
            <w:tcW w:w="1895"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EF6AE9">
            <w:pPr>
              <w:rPr>
                <w:rFonts w:ascii="GHEA Mariam" w:hAnsi="GHEA Mariam"/>
                <w:color w:val="000000"/>
                <w:sz w:val="24"/>
                <w:szCs w:val="24"/>
                <w:lang w:eastAsia="en-US"/>
              </w:rPr>
            </w:pPr>
          </w:p>
        </w:tc>
        <w:tc>
          <w:tcPr>
            <w:tcW w:w="6719" w:type="dxa"/>
            <w:tcBorders>
              <w:top w:val="single" w:sz="4" w:space="0" w:color="auto"/>
              <w:left w:val="nil"/>
              <w:bottom w:val="single" w:sz="4" w:space="0" w:color="auto"/>
              <w:right w:val="single" w:sz="4" w:space="0" w:color="auto"/>
            </w:tcBorders>
            <w:shd w:val="clear" w:color="000000" w:fill="FFFFFF"/>
            <w:noWrap/>
            <w:vAlign w:val="bottom"/>
            <w:hideMark/>
          </w:tcPr>
          <w:p w:rsidR="00EF6AE9" w:rsidRPr="0033202C" w:rsidRDefault="00EF6AE9" w:rsidP="00EF6AE9">
            <w:pPr>
              <w:rPr>
                <w:rFonts w:ascii="GHEA Mariam" w:hAnsi="GHEA Mariam"/>
                <w:i/>
                <w:iCs/>
                <w:color w:val="000000"/>
                <w:sz w:val="24"/>
                <w:szCs w:val="24"/>
                <w:lang w:eastAsia="en-US"/>
              </w:rPr>
            </w:pPr>
            <w:r w:rsidRPr="0033202C">
              <w:rPr>
                <w:rFonts w:ascii="GHEA Mariam" w:hAnsi="GHEA Mariam"/>
                <w:i/>
                <w:iCs/>
                <w:color w:val="000000"/>
                <w:sz w:val="24"/>
                <w:szCs w:val="24"/>
                <w:lang w:eastAsia="en-US"/>
              </w:rPr>
              <w:t>Միջոցառման նկարագրությունը</w:t>
            </w:r>
          </w:p>
        </w:tc>
        <w:tc>
          <w:tcPr>
            <w:tcW w:w="1803" w:type="dxa"/>
            <w:tcBorders>
              <w:top w:val="single" w:sz="4" w:space="0" w:color="auto"/>
              <w:left w:val="nil"/>
              <w:bottom w:val="single" w:sz="4" w:space="0" w:color="auto"/>
              <w:right w:val="nil"/>
            </w:tcBorders>
            <w:shd w:val="clear" w:color="000000" w:fill="FFFFFF"/>
            <w:vAlign w:val="center"/>
            <w:hideMark/>
          </w:tcPr>
          <w:p w:rsidR="00EF6AE9" w:rsidRPr="00EF6AE9" w:rsidRDefault="00EF6AE9" w:rsidP="00EF6AE9">
            <w:pPr>
              <w:jc w:val="center"/>
              <w:rPr>
                <w:rFonts w:ascii="GHEA Mariam" w:hAnsi="GHEA Mariam"/>
                <w:iCs/>
                <w:color w:val="000000"/>
                <w:sz w:val="24"/>
                <w:szCs w:val="24"/>
                <w:lang w:eastAsia="en-US"/>
              </w:rPr>
            </w:pPr>
            <w:r w:rsidRPr="00EF6AE9">
              <w:rPr>
                <w:rFonts w:ascii="Calibri" w:hAnsi="Calibri" w:cs="Calibri"/>
                <w:iCs/>
                <w:color w:val="000000"/>
                <w:sz w:val="24"/>
                <w:szCs w:val="24"/>
                <w:lang w:eastAsia="en-US"/>
              </w:rPr>
              <w:t> </w:t>
            </w:r>
          </w:p>
        </w:tc>
        <w:tc>
          <w:tcPr>
            <w:tcW w:w="1505" w:type="dxa"/>
            <w:tcBorders>
              <w:top w:val="single" w:sz="4" w:space="0" w:color="auto"/>
              <w:left w:val="single" w:sz="4" w:space="0" w:color="auto"/>
              <w:bottom w:val="single" w:sz="4" w:space="0" w:color="auto"/>
              <w:right w:val="nil"/>
            </w:tcBorders>
            <w:shd w:val="clear" w:color="000000" w:fill="FFFFFF"/>
            <w:vAlign w:val="center"/>
            <w:hideMark/>
          </w:tcPr>
          <w:p w:rsidR="00EF6AE9" w:rsidRPr="00EF6AE9" w:rsidRDefault="00EF6AE9" w:rsidP="00EF6AE9">
            <w:pPr>
              <w:jc w:val="center"/>
              <w:rPr>
                <w:rFonts w:ascii="GHEA Mariam" w:hAnsi="GHEA Mariam"/>
                <w:iCs/>
                <w:color w:val="000000"/>
                <w:sz w:val="24"/>
                <w:szCs w:val="24"/>
                <w:lang w:eastAsia="en-US"/>
              </w:rPr>
            </w:pPr>
            <w:r w:rsidRPr="00EF6AE9">
              <w:rPr>
                <w:rFonts w:ascii="Calibri" w:hAnsi="Calibri" w:cs="Calibri"/>
                <w:iCs/>
                <w:color w:val="000000"/>
                <w:sz w:val="24"/>
                <w:szCs w:val="24"/>
                <w:lang w:eastAsia="en-US"/>
              </w:rPr>
              <w:t> </w:t>
            </w:r>
          </w:p>
        </w:tc>
        <w:tc>
          <w:tcPr>
            <w:tcW w:w="17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AE9" w:rsidRPr="00EF6AE9" w:rsidRDefault="00EF6AE9" w:rsidP="00EF6AE9">
            <w:pPr>
              <w:jc w:val="center"/>
              <w:rPr>
                <w:rFonts w:ascii="GHEA Mariam" w:hAnsi="GHEA Mariam"/>
                <w:iCs/>
                <w:color w:val="000000"/>
                <w:sz w:val="24"/>
                <w:szCs w:val="24"/>
                <w:lang w:eastAsia="en-US"/>
              </w:rPr>
            </w:pPr>
            <w:r w:rsidRPr="00EF6AE9">
              <w:rPr>
                <w:rFonts w:ascii="Calibri" w:hAnsi="Calibri" w:cs="Calibri"/>
                <w:iCs/>
                <w:color w:val="000000"/>
                <w:sz w:val="24"/>
                <w:szCs w:val="24"/>
                <w:lang w:eastAsia="en-US"/>
              </w:rPr>
              <w:t> </w:t>
            </w:r>
          </w:p>
        </w:tc>
      </w:tr>
      <w:tr w:rsidR="004C6116" w:rsidRPr="00EF6AE9" w:rsidTr="004C6116">
        <w:trPr>
          <w:trHeight w:val="512"/>
        </w:trPr>
        <w:tc>
          <w:tcPr>
            <w:tcW w:w="1224"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EF6AE9">
            <w:pPr>
              <w:rPr>
                <w:rFonts w:ascii="GHEA Mariam" w:hAnsi="GHEA Mariam"/>
                <w:bCs/>
                <w:color w:val="000000"/>
                <w:sz w:val="24"/>
                <w:szCs w:val="24"/>
                <w:lang w:eastAsia="en-US"/>
              </w:rPr>
            </w:pPr>
          </w:p>
        </w:tc>
        <w:tc>
          <w:tcPr>
            <w:tcW w:w="1895"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EF6AE9">
            <w:pPr>
              <w:rPr>
                <w:rFonts w:ascii="GHEA Mariam" w:hAnsi="GHEA Mariam"/>
                <w:color w:val="000000"/>
                <w:sz w:val="24"/>
                <w:szCs w:val="24"/>
                <w:lang w:eastAsia="en-US"/>
              </w:rPr>
            </w:pPr>
          </w:p>
        </w:tc>
        <w:tc>
          <w:tcPr>
            <w:tcW w:w="6719" w:type="dxa"/>
            <w:tcBorders>
              <w:top w:val="single" w:sz="4" w:space="0" w:color="auto"/>
              <w:left w:val="single" w:sz="4" w:space="0" w:color="auto"/>
              <w:bottom w:val="single" w:sz="4" w:space="0" w:color="auto"/>
              <w:right w:val="single" w:sz="4" w:space="0" w:color="auto"/>
            </w:tcBorders>
            <w:shd w:val="clear" w:color="000000" w:fill="FFFFFF"/>
            <w:hideMark/>
          </w:tcPr>
          <w:p w:rsidR="00EF6AE9" w:rsidRPr="00EF6AE9" w:rsidRDefault="00EF6AE9" w:rsidP="00EF6AE9">
            <w:pPr>
              <w:rPr>
                <w:rFonts w:ascii="GHEA Mariam" w:hAnsi="GHEA Mariam"/>
                <w:color w:val="000000"/>
                <w:sz w:val="24"/>
                <w:szCs w:val="24"/>
                <w:lang w:eastAsia="en-US"/>
              </w:rPr>
            </w:pPr>
            <w:r w:rsidRPr="00EF6AE9">
              <w:rPr>
                <w:rFonts w:ascii="GHEA Mariam" w:hAnsi="GHEA Mariam"/>
                <w:color w:val="000000"/>
                <w:sz w:val="24"/>
                <w:szCs w:val="24"/>
                <w:lang w:eastAsia="en-US"/>
              </w:rPr>
              <w:t>Աջակցություն ոռոգման համակ</w:t>
            </w:r>
            <w:r w:rsidR="0033202C">
              <w:rPr>
                <w:rFonts w:ascii="GHEA Mariam" w:hAnsi="GHEA Mariam"/>
                <w:color w:val="000000"/>
                <w:sz w:val="24"/>
                <w:szCs w:val="24"/>
                <w:lang w:eastAsia="en-US"/>
              </w:rPr>
              <w:t xml:space="preserve">արգերի </w:t>
            </w:r>
            <w:r w:rsidRPr="00EF6AE9">
              <w:rPr>
                <w:rFonts w:ascii="GHEA Mariam" w:hAnsi="GHEA Mariam"/>
                <w:color w:val="000000"/>
                <w:sz w:val="24"/>
                <w:szCs w:val="24"/>
                <w:lang w:eastAsia="en-US"/>
              </w:rPr>
              <w:t>հիմնանորոգման նպատակով իրականացվող միջոցառումներին</w:t>
            </w:r>
          </w:p>
        </w:tc>
        <w:tc>
          <w:tcPr>
            <w:tcW w:w="1803" w:type="dxa"/>
            <w:tcBorders>
              <w:top w:val="single" w:sz="4" w:space="0" w:color="auto"/>
              <w:left w:val="single" w:sz="4" w:space="0" w:color="auto"/>
              <w:bottom w:val="single" w:sz="4" w:space="0" w:color="auto"/>
              <w:right w:val="nil"/>
            </w:tcBorders>
            <w:shd w:val="clear" w:color="000000" w:fill="FFFFFF"/>
            <w:vAlign w:val="center"/>
            <w:hideMark/>
          </w:tcPr>
          <w:p w:rsidR="00EF6AE9" w:rsidRPr="00EF6AE9" w:rsidRDefault="00EF6AE9" w:rsidP="00EF6AE9">
            <w:pPr>
              <w:jc w:val="center"/>
              <w:rPr>
                <w:rFonts w:ascii="GHEA Mariam" w:hAnsi="GHEA Mariam"/>
                <w:iCs/>
                <w:color w:val="000000"/>
                <w:sz w:val="24"/>
                <w:szCs w:val="24"/>
                <w:lang w:eastAsia="en-US"/>
              </w:rPr>
            </w:pPr>
            <w:r w:rsidRPr="00EF6AE9">
              <w:rPr>
                <w:rFonts w:ascii="Calibri" w:hAnsi="Calibri" w:cs="Calibri"/>
                <w:iCs/>
                <w:color w:val="000000"/>
                <w:sz w:val="24"/>
                <w:szCs w:val="24"/>
                <w:lang w:eastAsia="en-US"/>
              </w:rPr>
              <w:t> </w:t>
            </w:r>
          </w:p>
        </w:tc>
        <w:tc>
          <w:tcPr>
            <w:tcW w:w="1505" w:type="dxa"/>
            <w:tcBorders>
              <w:top w:val="single" w:sz="4" w:space="0" w:color="auto"/>
              <w:left w:val="single" w:sz="4" w:space="0" w:color="auto"/>
              <w:bottom w:val="single" w:sz="4" w:space="0" w:color="auto"/>
              <w:right w:val="nil"/>
            </w:tcBorders>
            <w:shd w:val="clear" w:color="000000" w:fill="FFFFFF"/>
            <w:vAlign w:val="center"/>
            <w:hideMark/>
          </w:tcPr>
          <w:p w:rsidR="00EF6AE9" w:rsidRPr="00EF6AE9" w:rsidRDefault="00EF6AE9" w:rsidP="00EF6AE9">
            <w:pPr>
              <w:jc w:val="center"/>
              <w:rPr>
                <w:rFonts w:ascii="GHEA Mariam" w:hAnsi="GHEA Mariam"/>
                <w:iCs/>
                <w:color w:val="000000"/>
                <w:sz w:val="24"/>
                <w:szCs w:val="24"/>
                <w:lang w:eastAsia="en-US"/>
              </w:rPr>
            </w:pPr>
            <w:r w:rsidRPr="00EF6AE9">
              <w:rPr>
                <w:rFonts w:ascii="Calibri" w:hAnsi="Calibri" w:cs="Calibri"/>
                <w:iCs/>
                <w:color w:val="000000"/>
                <w:sz w:val="24"/>
                <w:szCs w:val="24"/>
                <w:lang w:eastAsia="en-US"/>
              </w:rPr>
              <w:t> </w:t>
            </w:r>
          </w:p>
        </w:tc>
        <w:tc>
          <w:tcPr>
            <w:tcW w:w="17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AE9" w:rsidRPr="00EF6AE9" w:rsidRDefault="00EF6AE9" w:rsidP="00EF6AE9">
            <w:pPr>
              <w:jc w:val="center"/>
              <w:rPr>
                <w:rFonts w:ascii="GHEA Mariam" w:hAnsi="GHEA Mariam"/>
                <w:iCs/>
                <w:color w:val="000000"/>
                <w:sz w:val="24"/>
                <w:szCs w:val="24"/>
                <w:lang w:eastAsia="en-US"/>
              </w:rPr>
            </w:pPr>
            <w:r w:rsidRPr="00EF6AE9">
              <w:rPr>
                <w:rFonts w:ascii="Calibri" w:hAnsi="Calibri" w:cs="Calibri"/>
                <w:iCs/>
                <w:color w:val="000000"/>
                <w:sz w:val="24"/>
                <w:szCs w:val="24"/>
                <w:lang w:eastAsia="en-US"/>
              </w:rPr>
              <w:t> </w:t>
            </w:r>
          </w:p>
        </w:tc>
      </w:tr>
      <w:tr w:rsidR="004C6116" w:rsidRPr="00EF6AE9" w:rsidTr="004C6116">
        <w:trPr>
          <w:trHeight w:val="256"/>
        </w:trPr>
        <w:tc>
          <w:tcPr>
            <w:tcW w:w="1224"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EF6AE9">
            <w:pPr>
              <w:rPr>
                <w:rFonts w:ascii="GHEA Mariam" w:hAnsi="GHEA Mariam"/>
                <w:bCs/>
                <w:color w:val="000000"/>
                <w:sz w:val="24"/>
                <w:szCs w:val="24"/>
                <w:lang w:eastAsia="en-US"/>
              </w:rPr>
            </w:pPr>
          </w:p>
        </w:tc>
        <w:tc>
          <w:tcPr>
            <w:tcW w:w="1895"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EF6AE9">
            <w:pPr>
              <w:rPr>
                <w:rFonts w:ascii="GHEA Mariam" w:hAnsi="GHEA Mariam"/>
                <w:color w:val="000000"/>
                <w:sz w:val="24"/>
                <w:szCs w:val="24"/>
                <w:lang w:eastAsia="en-US"/>
              </w:rPr>
            </w:pPr>
          </w:p>
        </w:tc>
        <w:tc>
          <w:tcPr>
            <w:tcW w:w="6719" w:type="dxa"/>
            <w:tcBorders>
              <w:top w:val="single" w:sz="4" w:space="0" w:color="auto"/>
              <w:left w:val="nil"/>
              <w:bottom w:val="single" w:sz="4" w:space="0" w:color="auto"/>
              <w:right w:val="single" w:sz="4" w:space="0" w:color="auto"/>
            </w:tcBorders>
            <w:shd w:val="clear" w:color="000000" w:fill="FFFFFF"/>
            <w:hideMark/>
          </w:tcPr>
          <w:p w:rsidR="00EF6AE9" w:rsidRPr="0033202C" w:rsidRDefault="00EF6AE9" w:rsidP="00EF6AE9">
            <w:pPr>
              <w:rPr>
                <w:rFonts w:ascii="GHEA Mariam" w:hAnsi="GHEA Mariam"/>
                <w:i/>
                <w:iCs/>
                <w:color w:val="000000"/>
                <w:sz w:val="24"/>
                <w:szCs w:val="24"/>
                <w:lang w:eastAsia="en-US"/>
              </w:rPr>
            </w:pPr>
            <w:r w:rsidRPr="0033202C">
              <w:rPr>
                <w:rFonts w:ascii="GHEA Mariam" w:hAnsi="GHEA Mariam"/>
                <w:i/>
                <w:iCs/>
                <w:color w:val="000000"/>
                <w:sz w:val="24"/>
                <w:szCs w:val="24"/>
                <w:lang w:eastAsia="en-US"/>
              </w:rPr>
              <w:t>Միջոցառման տեսակը</w:t>
            </w:r>
          </w:p>
        </w:tc>
        <w:tc>
          <w:tcPr>
            <w:tcW w:w="1803" w:type="dxa"/>
            <w:tcBorders>
              <w:top w:val="single" w:sz="4" w:space="0" w:color="auto"/>
              <w:left w:val="nil"/>
              <w:bottom w:val="single" w:sz="4" w:space="0" w:color="auto"/>
              <w:right w:val="nil"/>
            </w:tcBorders>
            <w:shd w:val="clear" w:color="000000" w:fill="FFFFFF"/>
            <w:vAlign w:val="center"/>
            <w:hideMark/>
          </w:tcPr>
          <w:p w:rsidR="00EF6AE9" w:rsidRPr="00EF6AE9" w:rsidRDefault="00EF6AE9" w:rsidP="00EF6AE9">
            <w:pPr>
              <w:jc w:val="center"/>
              <w:rPr>
                <w:rFonts w:ascii="GHEA Mariam" w:hAnsi="GHEA Mariam"/>
                <w:iCs/>
                <w:color w:val="000000"/>
                <w:sz w:val="24"/>
                <w:szCs w:val="24"/>
                <w:lang w:eastAsia="en-US"/>
              </w:rPr>
            </w:pPr>
            <w:r w:rsidRPr="00EF6AE9">
              <w:rPr>
                <w:rFonts w:ascii="Calibri" w:hAnsi="Calibri" w:cs="Calibri"/>
                <w:iCs/>
                <w:color w:val="000000"/>
                <w:sz w:val="24"/>
                <w:szCs w:val="24"/>
                <w:lang w:eastAsia="en-US"/>
              </w:rPr>
              <w:t> </w:t>
            </w:r>
          </w:p>
        </w:tc>
        <w:tc>
          <w:tcPr>
            <w:tcW w:w="1505" w:type="dxa"/>
            <w:tcBorders>
              <w:top w:val="single" w:sz="4" w:space="0" w:color="auto"/>
              <w:left w:val="single" w:sz="4" w:space="0" w:color="auto"/>
              <w:bottom w:val="single" w:sz="4" w:space="0" w:color="auto"/>
              <w:right w:val="nil"/>
            </w:tcBorders>
            <w:shd w:val="clear" w:color="000000" w:fill="FFFFFF"/>
            <w:vAlign w:val="center"/>
            <w:hideMark/>
          </w:tcPr>
          <w:p w:rsidR="00EF6AE9" w:rsidRPr="00EF6AE9" w:rsidRDefault="00EF6AE9" w:rsidP="00EF6AE9">
            <w:pPr>
              <w:jc w:val="center"/>
              <w:rPr>
                <w:rFonts w:ascii="GHEA Mariam" w:hAnsi="GHEA Mariam"/>
                <w:iCs/>
                <w:color w:val="000000"/>
                <w:sz w:val="24"/>
                <w:szCs w:val="24"/>
                <w:lang w:eastAsia="en-US"/>
              </w:rPr>
            </w:pPr>
            <w:r w:rsidRPr="00EF6AE9">
              <w:rPr>
                <w:rFonts w:ascii="Calibri" w:hAnsi="Calibri" w:cs="Calibri"/>
                <w:iCs/>
                <w:color w:val="000000"/>
                <w:sz w:val="24"/>
                <w:szCs w:val="24"/>
                <w:lang w:eastAsia="en-US"/>
              </w:rPr>
              <w:t> </w:t>
            </w:r>
          </w:p>
        </w:tc>
        <w:tc>
          <w:tcPr>
            <w:tcW w:w="17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AE9" w:rsidRPr="00EF6AE9" w:rsidRDefault="00EF6AE9" w:rsidP="00EF6AE9">
            <w:pPr>
              <w:jc w:val="center"/>
              <w:rPr>
                <w:rFonts w:ascii="GHEA Mariam" w:hAnsi="GHEA Mariam"/>
                <w:iCs/>
                <w:color w:val="000000"/>
                <w:sz w:val="24"/>
                <w:szCs w:val="24"/>
                <w:lang w:eastAsia="en-US"/>
              </w:rPr>
            </w:pPr>
            <w:r w:rsidRPr="00EF6AE9">
              <w:rPr>
                <w:rFonts w:ascii="Calibri" w:hAnsi="Calibri" w:cs="Calibri"/>
                <w:iCs/>
                <w:color w:val="000000"/>
                <w:sz w:val="24"/>
                <w:szCs w:val="24"/>
                <w:lang w:eastAsia="en-US"/>
              </w:rPr>
              <w:t> </w:t>
            </w:r>
          </w:p>
        </w:tc>
      </w:tr>
      <w:tr w:rsidR="004C6116" w:rsidRPr="00EF6AE9" w:rsidTr="004C6116">
        <w:trPr>
          <w:trHeight w:val="256"/>
        </w:trPr>
        <w:tc>
          <w:tcPr>
            <w:tcW w:w="1224" w:type="dxa"/>
            <w:vMerge/>
            <w:tcBorders>
              <w:top w:val="single" w:sz="4" w:space="0" w:color="auto"/>
              <w:left w:val="single" w:sz="4" w:space="0" w:color="auto"/>
              <w:bottom w:val="single" w:sz="4" w:space="0" w:color="000000"/>
              <w:right w:val="single" w:sz="4" w:space="0" w:color="auto"/>
            </w:tcBorders>
            <w:vAlign w:val="center"/>
            <w:hideMark/>
          </w:tcPr>
          <w:p w:rsidR="00EF6AE9" w:rsidRPr="00EF6AE9" w:rsidRDefault="00EF6AE9" w:rsidP="00EF6AE9">
            <w:pPr>
              <w:rPr>
                <w:rFonts w:ascii="GHEA Mariam" w:hAnsi="GHEA Mariam"/>
                <w:bCs/>
                <w:color w:val="000000"/>
                <w:sz w:val="24"/>
                <w:szCs w:val="24"/>
                <w:lang w:eastAsia="en-US"/>
              </w:rPr>
            </w:pPr>
          </w:p>
        </w:tc>
        <w:tc>
          <w:tcPr>
            <w:tcW w:w="1895" w:type="dxa"/>
            <w:vMerge/>
            <w:tcBorders>
              <w:top w:val="single" w:sz="4" w:space="0" w:color="auto"/>
              <w:left w:val="single" w:sz="4" w:space="0" w:color="auto"/>
              <w:bottom w:val="single" w:sz="4" w:space="0" w:color="000000"/>
              <w:right w:val="single" w:sz="4" w:space="0" w:color="auto"/>
            </w:tcBorders>
            <w:vAlign w:val="center"/>
            <w:hideMark/>
          </w:tcPr>
          <w:p w:rsidR="00EF6AE9" w:rsidRPr="00EF6AE9" w:rsidRDefault="00EF6AE9" w:rsidP="00EF6AE9">
            <w:pPr>
              <w:rPr>
                <w:rFonts w:ascii="GHEA Mariam" w:hAnsi="GHEA Mariam"/>
                <w:color w:val="000000"/>
                <w:sz w:val="24"/>
                <w:szCs w:val="24"/>
                <w:lang w:eastAsia="en-US"/>
              </w:rPr>
            </w:pPr>
          </w:p>
        </w:tc>
        <w:tc>
          <w:tcPr>
            <w:tcW w:w="6719" w:type="dxa"/>
            <w:tcBorders>
              <w:top w:val="single" w:sz="4" w:space="0" w:color="auto"/>
              <w:left w:val="nil"/>
              <w:bottom w:val="single" w:sz="4" w:space="0" w:color="auto"/>
              <w:right w:val="single" w:sz="4" w:space="0" w:color="auto"/>
            </w:tcBorders>
            <w:shd w:val="clear" w:color="000000" w:fill="FFFFFF"/>
            <w:hideMark/>
          </w:tcPr>
          <w:p w:rsidR="00EF6AE9" w:rsidRPr="00EF6AE9" w:rsidRDefault="00EF6AE9" w:rsidP="00EF6AE9">
            <w:pPr>
              <w:rPr>
                <w:rFonts w:ascii="GHEA Mariam" w:hAnsi="GHEA Mariam"/>
                <w:color w:val="000000"/>
                <w:sz w:val="24"/>
                <w:szCs w:val="24"/>
                <w:lang w:eastAsia="en-US"/>
              </w:rPr>
            </w:pPr>
            <w:r w:rsidRPr="00EF6AE9">
              <w:rPr>
                <w:rFonts w:ascii="GHEA Mariam" w:hAnsi="GHEA Mariam"/>
                <w:color w:val="000000"/>
                <w:sz w:val="24"/>
                <w:szCs w:val="24"/>
                <w:lang w:eastAsia="en-US"/>
              </w:rPr>
              <w:t>Տրանսֆերտների տրամադրում</w:t>
            </w:r>
          </w:p>
        </w:tc>
        <w:tc>
          <w:tcPr>
            <w:tcW w:w="1803" w:type="dxa"/>
            <w:tcBorders>
              <w:top w:val="single" w:sz="4" w:space="0" w:color="auto"/>
              <w:left w:val="nil"/>
              <w:bottom w:val="single" w:sz="4" w:space="0" w:color="auto"/>
              <w:right w:val="nil"/>
            </w:tcBorders>
            <w:shd w:val="clear" w:color="000000" w:fill="FFFFFF"/>
            <w:vAlign w:val="center"/>
            <w:hideMark/>
          </w:tcPr>
          <w:p w:rsidR="00EF6AE9" w:rsidRPr="00EF6AE9" w:rsidRDefault="00EF6AE9" w:rsidP="00EF6AE9">
            <w:pPr>
              <w:jc w:val="center"/>
              <w:rPr>
                <w:rFonts w:ascii="GHEA Mariam" w:hAnsi="GHEA Mariam"/>
                <w:iCs/>
                <w:color w:val="000000"/>
                <w:sz w:val="24"/>
                <w:szCs w:val="24"/>
                <w:lang w:eastAsia="en-US"/>
              </w:rPr>
            </w:pPr>
            <w:r w:rsidRPr="00EF6AE9">
              <w:rPr>
                <w:rFonts w:ascii="Calibri" w:hAnsi="Calibri" w:cs="Calibri"/>
                <w:iCs/>
                <w:color w:val="000000"/>
                <w:sz w:val="24"/>
                <w:szCs w:val="24"/>
                <w:lang w:eastAsia="en-US"/>
              </w:rPr>
              <w:t> </w:t>
            </w:r>
          </w:p>
        </w:tc>
        <w:tc>
          <w:tcPr>
            <w:tcW w:w="1505" w:type="dxa"/>
            <w:tcBorders>
              <w:top w:val="single" w:sz="4" w:space="0" w:color="auto"/>
              <w:left w:val="single" w:sz="4" w:space="0" w:color="auto"/>
              <w:bottom w:val="single" w:sz="4" w:space="0" w:color="auto"/>
              <w:right w:val="nil"/>
            </w:tcBorders>
            <w:shd w:val="clear" w:color="000000" w:fill="FFFFFF"/>
            <w:vAlign w:val="center"/>
            <w:hideMark/>
          </w:tcPr>
          <w:p w:rsidR="00EF6AE9" w:rsidRPr="00EF6AE9" w:rsidRDefault="00EF6AE9" w:rsidP="00EF6AE9">
            <w:pPr>
              <w:jc w:val="center"/>
              <w:rPr>
                <w:rFonts w:ascii="GHEA Mariam" w:hAnsi="GHEA Mariam"/>
                <w:iCs/>
                <w:color w:val="000000"/>
                <w:sz w:val="24"/>
                <w:szCs w:val="24"/>
                <w:lang w:eastAsia="en-US"/>
              </w:rPr>
            </w:pPr>
            <w:r w:rsidRPr="00EF6AE9">
              <w:rPr>
                <w:rFonts w:ascii="Calibri" w:hAnsi="Calibri" w:cs="Calibri"/>
                <w:iCs/>
                <w:color w:val="000000"/>
                <w:sz w:val="24"/>
                <w:szCs w:val="24"/>
                <w:lang w:eastAsia="en-US"/>
              </w:rPr>
              <w:t> </w:t>
            </w:r>
          </w:p>
        </w:tc>
        <w:tc>
          <w:tcPr>
            <w:tcW w:w="17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AE9" w:rsidRPr="00EF6AE9" w:rsidRDefault="00EF6AE9" w:rsidP="00EF6AE9">
            <w:pPr>
              <w:jc w:val="center"/>
              <w:rPr>
                <w:rFonts w:ascii="GHEA Mariam" w:hAnsi="GHEA Mariam"/>
                <w:iCs/>
                <w:color w:val="000000"/>
                <w:sz w:val="24"/>
                <w:szCs w:val="24"/>
                <w:lang w:eastAsia="en-US"/>
              </w:rPr>
            </w:pPr>
            <w:r w:rsidRPr="00EF6AE9">
              <w:rPr>
                <w:rFonts w:ascii="Calibri" w:hAnsi="Calibri" w:cs="Calibri"/>
                <w:iCs/>
                <w:color w:val="000000"/>
                <w:sz w:val="24"/>
                <w:szCs w:val="24"/>
                <w:lang w:eastAsia="en-US"/>
              </w:rPr>
              <w:t> </w:t>
            </w:r>
          </w:p>
        </w:tc>
      </w:tr>
    </w:tbl>
    <w:p w:rsidR="0033202C" w:rsidRDefault="0033202C">
      <w:pPr>
        <w:pStyle w:val="mechtex"/>
        <w:ind w:firstLine="720"/>
        <w:jc w:val="left"/>
        <w:rPr>
          <w:rFonts w:ascii="GHEA Mariam" w:hAnsi="GHEA Mariam" w:cs="Arial"/>
          <w:sz w:val="24"/>
          <w:lang w:val="hy-AM"/>
        </w:rPr>
      </w:pPr>
    </w:p>
    <w:p w:rsidR="0033202C" w:rsidRDefault="0033202C">
      <w:pPr>
        <w:pStyle w:val="mechtex"/>
        <w:ind w:firstLine="720"/>
        <w:jc w:val="left"/>
        <w:rPr>
          <w:rFonts w:ascii="GHEA Mariam" w:hAnsi="GHEA Mariam" w:cs="Arial"/>
          <w:sz w:val="24"/>
          <w:lang w:val="hy-AM"/>
        </w:rPr>
      </w:pPr>
    </w:p>
    <w:p w:rsidR="0033202C" w:rsidRDefault="0033202C">
      <w:pPr>
        <w:pStyle w:val="mechtex"/>
        <w:ind w:firstLine="720"/>
        <w:jc w:val="left"/>
        <w:rPr>
          <w:rFonts w:ascii="GHEA Mariam" w:hAnsi="GHEA Mariam" w:cs="Arial"/>
          <w:sz w:val="24"/>
          <w:lang w:val="hy-AM"/>
        </w:rPr>
      </w:pPr>
    </w:p>
    <w:p w:rsidR="00EF6AE9" w:rsidRPr="00D47236" w:rsidRDefault="00EF6AE9" w:rsidP="0033202C">
      <w:pPr>
        <w:pStyle w:val="mechtex"/>
        <w:ind w:firstLine="1134"/>
        <w:jc w:val="left"/>
        <w:rPr>
          <w:rFonts w:ascii="GHEA Mariam" w:hAnsi="GHEA Mariam" w:cs="Arial Armenian"/>
          <w:sz w:val="24"/>
          <w:lang w:val="hy-AM"/>
        </w:rPr>
      </w:pPr>
      <w:r w:rsidRPr="00D47236">
        <w:rPr>
          <w:rFonts w:ascii="GHEA Mariam" w:hAnsi="GHEA Mariam" w:cs="Arial"/>
          <w:sz w:val="24"/>
          <w:lang w:val="hy-AM"/>
        </w:rPr>
        <w:t>ՀԱՅԱՍՏԱՆԻ</w:t>
      </w:r>
      <w:r w:rsidRPr="00D47236">
        <w:rPr>
          <w:rFonts w:ascii="GHEA Mariam" w:hAnsi="GHEA Mariam" w:cs="Arial Armenian"/>
          <w:sz w:val="24"/>
          <w:lang w:val="hy-AM"/>
        </w:rPr>
        <w:t xml:space="preserve">  </w:t>
      </w:r>
      <w:r w:rsidRPr="00D47236">
        <w:rPr>
          <w:rFonts w:ascii="GHEA Mariam" w:hAnsi="GHEA Mariam" w:cs="Arial"/>
          <w:sz w:val="24"/>
          <w:lang w:val="hy-AM"/>
        </w:rPr>
        <w:t>ՀԱՆՐԱՊԵՏՈՒԹՅԱՆ</w:t>
      </w:r>
    </w:p>
    <w:p w:rsidR="00EF6AE9" w:rsidRPr="00D47236" w:rsidRDefault="00EF6AE9" w:rsidP="0033202C">
      <w:pPr>
        <w:pStyle w:val="mechtex"/>
        <w:ind w:firstLine="1134"/>
        <w:jc w:val="left"/>
        <w:rPr>
          <w:rFonts w:ascii="GHEA Mariam" w:hAnsi="GHEA Mariam" w:cs="Sylfaen"/>
          <w:sz w:val="24"/>
          <w:lang w:val="hy-AM"/>
        </w:rPr>
      </w:pPr>
      <w:r w:rsidRPr="00D47236">
        <w:rPr>
          <w:rFonts w:ascii="GHEA Mariam" w:hAnsi="GHEA Mariam"/>
          <w:sz w:val="24"/>
          <w:lang w:val="hy-AM"/>
        </w:rPr>
        <w:t xml:space="preserve">  </w:t>
      </w:r>
      <w:r w:rsidRPr="00D47236">
        <w:rPr>
          <w:rFonts w:ascii="GHEA Mariam" w:hAnsi="GHEA Mariam" w:cs="Arial"/>
          <w:sz w:val="24"/>
          <w:lang w:val="hy-AM"/>
        </w:rPr>
        <w:t>ՎԱՐՉԱՊԵՏԻ</w:t>
      </w:r>
      <w:r w:rsidR="0033202C">
        <w:rPr>
          <w:rFonts w:ascii="GHEA Mariam" w:hAnsi="GHEA Mariam" w:cs="Arial"/>
          <w:sz w:val="24"/>
          <w:lang w:val="hy-AM"/>
        </w:rPr>
        <w:t xml:space="preserve"> </w:t>
      </w:r>
      <w:r w:rsidRPr="00D47236">
        <w:rPr>
          <w:rFonts w:ascii="GHEA Mariam" w:hAnsi="GHEA Mariam" w:cs="Sylfaen"/>
          <w:sz w:val="24"/>
          <w:lang w:val="hy-AM"/>
        </w:rPr>
        <w:t xml:space="preserve"> </w:t>
      </w:r>
      <w:r w:rsidRPr="00D47236">
        <w:rPr>
          <w:rFonts w:ascii="GHEA Mariam" w:hAnsi="GHEA Mariam" w:cs="Arial"/>
          <w:sz w:val="24"/>
          <w:lang w:val="hy-AM"/>
        </w:rPr>
        <w:t>ԱՇԽԱՏԱԿԱԶՄԻ</w:t>
      </w:r>
    </w:p>
    <w:p w:rsidR="00EF6AE9" w:rsidRPr="00EF6AE9" w:rsidRDefault="00EF6AE9" w:rsidP="0033202C">
      <w:pPr>
        <w:pStyle w:val="mechtex"/>
        <w:ind w:firstLine="1134"/>
        <w:jc w:val="both"/>
        <w:rPr>
          <w:rFonts w:ascii="Sylfaen" w:hAnsi="Sylfaen" w:cs="Arial"/>
          <w:lang w:val="hy-AM"/>
        </w:rPr>
      </w:pPr>
      <w:r w:rsidRPr="00D47236">
        <w:rPr>
          <w:rFonts w:ascii="GHEA Mariam" w:hAnsi="GHEA Mariam" w:cs="Sylfaen"/>
          <w:sz w:val="24"/>
          <w:szCs w:val="24"/>
          <w:lang w:val="hy-AM"/>
        </w:rPr>
        <w:t xml:space="preserve">   </w:t>
      </w:r>
      <w:r w:rsidRPr="00D47236">
        <w:rPr>
          <w:rFonts w:ascii="GHEA Mariam" w:hAnsi="GHEA Mariam" w:cs="Sylfaen"/>
          <w:sz w:val="24"/>
          <w:szCs w:val="24"/>
          <w:lang w:val="hy-AM"/>
        </w:rPr>
        <w:tab/>
      </w:r>
      <w:r w:rsidRPr="00D47236">
        <w:rPr>
          <w:rFonts w:ascii="GHEA Mariam" w:hAnsi="GHEA Mariam" w:cs="Sylfaen"/>
          <w:sz w:val="24"/>
          <w:szCs w:val="24"/>
          <w:lang w:val="hy-AM"/>
        </w:rPr>
        <w:tab/>
        <w:t xml:space="preserve">   ՂԵԿԱՎԱՐ</w:t>
      </w:r>
      <w:r w:rsidRPr="00D47236">
        <w:rPr>
          <w:rFonts w:ascii="GHEA Mariam" w:hAnsi="GHEA Mariam" w:cs="Arial Armenian"/>
          <w:sz w:val="24"/>
          <w:szCs w:val="24"/>
          <w:lang w:val="hy-AM"/>
        </w:rPr>
        <w:tab/>
        <w:t xml:space="preserve">                                                      </w:t>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t>Ա</w:t>
      </w:r>
      <w:r w:rsidRPr="00D47236">
        <w:rPr>
          <w:rFonts w:ascii="GHEA Mariam" w:hAnsi="GHEA Mariam" w:cs="Sylfaen"/>
          <w:sz w:val="24"/>
          <w:szCs w:val="24"/>
          <w:lang w:val="hy-AM"/>
        </w:rPr>
        <w:t>.</w:t>
      </w:r>
      <w:r w:rsidRPr="00D47236">
        <w:rPr>
          <w:rFonts w:ascii="GHEA Mariam" w:hAnsi="GHEA Mariam" w:cs="Arial Armenian"/>
          <w:sz w:val="24"/>
          <w:szCs w:val="24"/>
          <w:lang w:val="hy-AM"/>
        </w:rPr>
        <w:t xml:space="preserve"> ՀԱՐՈՒԹՅՈՒՆ</w:t>
      </w:r>
      <w:r w:rsidRPr="00D47236">
        <w:rPr>
          <w:rFonts w:ascii="GHEA Mariam" w:hAnsi="GHEA Mariam" w:cs="Sylfaen"/>
          <w:sz w:val="24"/>
          <w:szCs w:val="24"/>
          <w:lang w:val="hy-AM"/>
        </w:rPr>
        <w:t>ՅԱՆ</w:t>
      </w:r>
    </w:p>
    <w:p w:rsidR="00EF6AE9" w:rsidRPr="00EF6AE9" w:rsidRDefault="00EF6AE9" w:rsidP="00EF6AE9">
      <w:pPr>
        <w:tabs>
          <w:tab w:val="left" w:pos="11483"/>
        </w:tabs>
        <w:rPr>
          <w:lang w:val="hy-AM"/>
        </w:rPr>
        <w:sectPr w:rsidR="00EF6AE9" w:rsidRPr="00EF6AE9" w:rsidSect="00EF6AE9">
          <w:pgSz w:w="16834" w:h="11909" w:orient="landscape" w:code="9"/>
          <w:pgMar w:top="1440" w:right="1440" w:bottom="1440" w:left="1021" w:header="720" w:footer="576" w:gutter="0"/>
          <w:pgNumType w:start="1"/>
          <w:cols w:space="720"/>
          <w:titlePg/>
          <w:docGrid w:linePitch="272"/>
        </w:sectPr>
      </w:pPr>
      <w:r>
        <w:rPr>
          <w:lang w:val="hy-AM"/>
        </w:rPr>
        <w:tab/>
      </w:r>
    </w:p>
    <w:p w:rsidR="00EF6AE9" w:rsidRDefault="00EF6AE9" w:rsidP="004C6116">
      <w:pPr>
        <w:pStyle w:val="mechtex"/>
        <w:ind w:left="10080" w:firstLine="720"/>
        <w:jc w:val="left"/>
        <w:rPr>
          <w:rFonts w:ascii="GHEA Mariam" w:hAnsi="GHEA Mariam"/>
          <w:spacing w:val="-8"/>
          <w:sz w:val="24"/>
          <w:szCs w:val="24"/>
          <w:lang w:val="hy-AM"/>
        </w:rPr>
      </w:pPr>
      <w:r w:rsidRPr="00E805BE">
        <w:rPr>
          <w:rFonts w:ascii="GHEA Mariam" w:hAnsi="GHEA Mariam" w:cs="Arial"/>
          <w:spacing w:val="-8"/>
          <w:sz w:val="24"/>
          <w:lang w:val="hy-AM"/>
        </w:rPr>
        <w:lastRenderedPageBreak/>
        <w:t>Հավելված</w:t>
      </w:r>
      <w:r w:rsidRPr="00E805BE">
        <w:rPr>
          <w:rFonts w:ascii="GHEA Mariam" w:hAnsi="GHEA Mariam"/>
          <w:spacing w:val="-8"/>
          <w:sz w:val="24"/>
          <w:lang w:val="af-ZA"/>
        </w:rPr>
        <w:t xml:space="preserve"> </w:t>
      </w:r>
      <w:r w:rsidRPr="00580EE8">
        <w:rPr>
          <w:rFonts w:ascii="GHEA Mariam" w:hAnsi="GHEA Mariam"/>
          <w:spacing w:val="-8"/>
          <w:sz w:val="24"/>
          <w:szCs w:val="24"/>
          <w:lang w:val="hy-AM"/>
        </w:rPr>
        <w:t xml:space="preserve">N </w:t>
      </w:r>
      <w:r>
        <w:rPr>
          <w:rFonts w:ascii="GHEA Mariam" w:hAnsi="GHEA Mariam"/>
          <w:spacing w:val="-8"/>
          <w:sz w:val="24"/>
          <w:szCs w:val="24"/>
          <w:lang w:val="hy-AM"/>
        </w:rPr>
        <w:t>4</w:t>
      </w:r>
    </w:p>
    <w:p w:rsidR="00EF6AE9" w:rsidRDefault="0033202C" w:rsidP="004C6116">
      <w:pPr>
        <w:pStyle w:val="mechtex"/>
        <w:ind w:left="9360"/>
        <w:jc w:val="left"/>
        <w:rPr>
          <w:rFonts w:ascii="GHEA Mariam" w:hAnsi="GHEA Mariam" w:cs="Arial"/>
          <w:sz w:val="24"/>
          <w:lang w:val="hy-AM"/>
        </w:rPr>
      </w:pPr>
      <w:r>
        <w:rPr>
          <w:rFonts w:ascii="GHEA Mariam" w:hAnsi="GHEA Mariam" w:cs="Arial"/>
          <w:sz w:val="24"/>
          <w:lang w:val="hy-AM"/>
        </w:rPr>
        <w:t xml:space="preserve">   </w:t>
      </w:r>
      <w:r w:rsidR="00EF6AE9" w:rsidRPr="00764EF5">
        <w:rPr>
          <w:rFonts w:ascii="GHEA Mariam" w:hAnsi="GHEA Mariam" w:cs="Arial"/>
          <w:sz w:val="24"/>
          <w:lang w:val="hy-AM"/>
        </w:rPr>
        <w:t>ՀՀ</w:t>
      </w:r>
      <w:r w:rsidR="00EF6AE9" w:rsidRPr="00764EF5">
        <w:rPr>
          <w:rFonts w:ascii="GHEA Mariam" w:hAnsi="GHEA Mariam"/>
          <w:sz w:val="24"/>
          <w:lang w:val="af-ZA"/>
        </w:rPr>
        <w:t xml:space="preserve"> </w:t>
      </w:r>
      <w:r w:rsidR="00EF6AE9" w:rsidRPr="00764EF5">
        <w:rPr>
          <w:rFonts w:ascii="GHEA Mariam" w:hAnsi="GHEA Mariam" w:cs="Arial"/>
          <w:sz w:val="24"/>
          <w:lang w:val="hy-AM"/>
        </w:rPr>
        <w:t>կառավարության</w:t>
      </w:r>
      <w:r w:rsidR="00EF6AE9" w:rsidRPr="00764EF5">
        <w:rPr>
          <w:rFonts w:ascii="GHEA Mariam" w:hAnsi="GHEA Mariam"/>
          <w:sz w:val="24"/>
          <w:lang w:val="af-ZA"/>
        </w:rPr>
        <w:t xml:space="preserve"> 20</w:t>
      </w:r>
      <w:r w:rsidR="00EF6AE9" w:rsidRPr="00764EF5">
        <w:rPr>
          <w:rFonts w:ascii="GHEA Mariam" w:hAnsi="GHEA Mariam"/>
          <w:sz w:val="24"/>
          <w:lang w:val="hy-AM"/>
        </w:rPr>
        <w:t>23</w:t>
      </w:r>
      <w:r w:rsidR="00EF6AE9" w:rsidRPr="00764EF5">
        <w:rPr>
          <w:rFonts w:ascii="GHEA Mariam" w:hAnsi="GHEA Mariam"/>
          <w:sz w:val="24"/>
          <w:lang w:val="af-ZA"/>
        </w:rPr>
        <w:t xml:space="preserve"> </w:t>
      </w:r>
      <w:r w:rsidR="00EF6AE9" w:rsidRPr="00764EF5">
        <w:rPr>
          <w:rFonts w:ascii="GHEA Mariam" w:hAnsi="GHEA Mariam" w:cs="Arial"/>
          <w:sz w:val="24"/>
          <w:lang w:val="hy-AM"/>
        </w:rPr>
        <w:t>թվականի</w:t>
      </w:r>
    </w:p>
    <w:p w:rsidR="00EF6AE9" w:rsidRDefault="00EF6AE9" w:rsidP="00EF6AE9">
      <w:pPr>
        <w:pStyle w:val="mechtex"/>
        <w:jc w:val="both"/>
        <w:rPr>
          <w:rFonts w:ascii="GHEA Mariam" w:hAnsi="GHEA Mariam"/>
          <w:spacing w:val="-2"/>
          <w:sz w:val="24"/>
          <w:szCs w:val="24"/>
          <w:lang w:val="hy-AM"/>
        </w:rPr>
      </w:pPr>
      <w:r>
        <w:rPr>
          <w:rFonts w:ascii="GHEA Mariam" w:hAnsi="GHEA Mariam" w:cs="Arial"/>
          <w:spacing w:val="-6"/>
          <w:lang w:val="hy-AM"/>
        </w:rPr>
        <w:tab/>
      </w:r>
      <w:r>
        <w:rPr>
          <w:rFonts w:ascii="GHEA Mariam" w:hAnsi="GHEA Mariam" w:cs="Sylfaen"/>
          <w:spacing w:val="-4"/>
          <w:lang w:val="hy-AM"/>
        </w:rPr>
        <w:t xml:space="preserve">       </w:t>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t xml:space="preserve"> </w:t>
      </w:r>
      <w:r w:rsidR="0033202C">
        <w:rPr>
          <w:rFonts w:ascii="GHEA Mariam" w:hAnsi="GHEA Mariam" w:cs="Sylfaen"/>
          <w:spacing w:val="-4"/>
          <w:lang w:val="hy-AM"/>
        </w:rPr>
        <w:t xml:space="preserve">   </w:t>
      </w:r>
      <w:r>
        <w:rPr>
          <w:rFonts w:ascii="GHEA Mariam" w:hAnsi="GHEA Mariam" w:cs="Sylfaen"/>
          <w:spacing w:val="-4"/>
          <w:lang w:val="hy-AM"/>
        </w:rPr>
        <w:t xml:space="preserve"> </w:t>
      </w:r>
      <w:r w:rsidRPr="00423C43">
        <w:rPr>
          <w:rFonts w:ascii="GHEA Mariam" w:hAnsi="GHEA Mariam" w:cs="IRTEK Courier"/>
          <w:spacing w:val="-4"/>
          <w:sz w:val="24"/>
          <w:szCs w:val="24"/>
          <w:lang w:val="pt-BR"/>
        </w:rPr>
        <w:t>ապրիլի</w:t>
      </w:r>
      <w:r w:rsidRPr="00423C43">
        <w:rPr>
          <w:rFonts w:ascii="GHEA Mariam" w:hAnsi="GHEA Mariam" w:cs="Sylfaen"/>
          <w:spacing w:val="-4"/>
          <w:sz w:val="24"/>
          <w:szCs w:val="24"/>
          <w:lang w:val="hy-AM"/>
        </w:rPr>
        <w:t xml:space="preserve"> 6</w:t>
      </w:r>
      <w:r w:rsidRPr="00423C43">
        <w:rPr>
          <w:rFonts w:ascii="GHEA Mariam" w:hAnsi="GHEA Mariam" w:cs="Sylfaen"/>
          <w:spacing w:val="-2"/>
          <w:sz w:val="24"/>
          <w:szCs w:val="24"/>
          <w:lang w:val="pt-BR"/>
        </w:rPr>
        <w:t>-</w:t>
      </w:r>
      <w:r w:rsidRPr="00423C43">
        <w:rPr>
          <w:rFonts w:ascii="GHEA Mariam" w:hAnsi="GHEA Mariam"/>
          <w:spacing w:val="-2"/>
          <w:sz w:val="24"/>
          <w:szCs w:val="24"/>
          <w:lang w:val="hy-AM"/>
        </w:rPr>
        <w:t>ի</w:t>
      </w:r>
      <w:r w:rsidRPr="00423C43">
        <w:rPr>
          <w:rFonts w:ascii="GHEA Mariam" w:hAnsi="GHEA Mariam"/>
          <w:spacing w:val="-2"/>
          <w:sz w:val="24"/>
          <w:szCs w:val="24"/>
          <w:lang w:val="af-ZA"/>
        </w:rPr>
        <w:t xml:space="preserve"> N  </w:t>
      </w:r>
      <w:r w:rsidRPr="00423C43">
        <w:rPr>
          <w:rFonts w:ascii="GHEA Mariam" w:hAnsi="GHEA Mariam"/>
          <w:spacing w:val="-2"/>
          <w:sz w:val="24"/>
          <w:szCs w:val="24"/>
          <w:lang w:val="hy-AM"/>
        </w:rPr>
        <w:t xml:space="preserve">   </w:t>
      </w:r>
      <w:r w:rsidRPr="00423C43">
        <w:rPr>
          <w:rFonts w:ascii="GHEA Mariam" w:hAnsi="GHEA Mariam"/>
          <w:spacing w:val="-2"/>
          <w:sz w:val="24"/>
          <w:szCs w:val="24"/>
          <w:lang w:val="af-ZA"/>
        </w:rPr>
        <w:t xml:space="preserve"> </w:t>
      </w:r>
      <w:r w:rsidRPr="00423C43">
        <w:rPr>
          <w:rFonts w:ascii="GHEA Mariam" w:hAnsi="GHEA Mariam"/>
          <w:spacing w:val="-2"/>
          <w:sz w:val="24"/>
          <w:szCs w:val="24"/>
          <w:lang w:val="hy-AM"/>
        </w:rPr>
        <w:t xml:space="preserve">  </w:t>
      </w:r>
      <w:r w:rsidRPr="00423C43">
        <w:rPr>
          <w:rFonts w:ascii="GHEA Mariam" w:hAnsi="GHEA Mariam"/>
          <w:spacing w:val="-2"/>
          <w:sz w:val="24"/>
          <w:szCs w:val="24"/>
          <w:lang w:val="af-ZA"/>
        </w:rPr>
        <w:t xml:space="preserve">   - </w:t>
      </w:r>
      <w:r w:rsidRPr="00423C43">
        <w:rPr>
          <w:rFonts w:ascii="GHEA Mariam" w:hAnsi="GHEA Mariam"/>
          <w:spacing w:val="-2"/>
          <w:sz w:val="24"/>
          <w:szCs w:val="24"/>
          <w:lang w:val="hy-AM"/>
        </w:rPr>
        <w:t>Ն  որոշման</w:t>
      </w:r>
    </w:p>
    <w:p w:rsidR="00EF6AE9" w:rsidRDefault="00EF6AE9" w:rsidP="00EF6AE9">
      <w:pPr>
        <w:pStyle w:val="mechtex"/>
        <w:jc w:val="both"/>
        <w:rPr>
          <w:rFonts w:ascii="GHEA Mariam" w:hAnsi="GHEA Mariam"/>
          <w:spacing w:val="-2"/>
          <w:sz w:val="24"/>
          <w:szCs w:val="24"/>
          <w:lang w:val="hy-AM"/>
        </w:rPr>
      </w:pPr>
    </w:p>
    <w:p w:rsidR="00EF6AE9" w:rsidRDefault="00EF6AE9" w:rsidP="00EF6AE9">
      <w:pPr>
        <w:pStyle w:val="mechtex"/>
        <w:jc w:val="both"/>
        <w:rPr>
          <w:rFonts w:ascii="GHEA Mariam" w:hAnsi="GHEA Mariam"/>
          <w:spacing w:val="-2"/>
          <w:sz w:val="24"/>
          <w:szCs w:val="24"/>
          <w:lang w:val="hy-AM"/>
        </w:rPr>
      </w:pPr>
    </w:p>
    <w:tbl>
      <w:tblPr>
        <w:tblW w:w="14339" w:type="dxa"/>
        <w:tblLayout w:type="fixed"/>
        <w:tblLook w:val="04A0" w:firstRow="1" w:lastRow="0" w:firstColumn="1" w:lastColumn="0" w:noHBand="0" w:noVBand="1"/>
      </w:tblPr>
      <w:tblGrid>
        <w:gridCol w:w="746"/>
        <w:gridCol w:w="695"/>
        <w:gridCol w:w="568"/>
        <w:gridCol w:w="879"/>
        <w:gridCol w:w="940"/>
        <w:gridCol w:w="5925"/>
        <w:gridCol w:w="1512"/>
        <w:gridCol w:w="1512"/>
        <w:gridCol w:w="1562"/>
      </w:tblGrid>
      <w:tr w:rsidR="00EF6AE9" w:rsidRPr="007527B7" w:rsidTr="004E6E63">
        <w:trPr>
          <w:trHeight w:val="519"/>
        </w:trPr>
        <w:tc>
          <w:tcPr>
            <w:tcW w:w="14339" w:type="dxa"/>
            <w:gridSpan w:val="9"/>
            <w:tcBorders>
              <w:top w:val="nil"/>
              <w:left w:val="nil"/>
              <w:bottom w:val="nil"/>
              <w:right w:val="nil"/>
            </w:tcBorders>
            <w:shd w:val="clear" w:color="000000" w:fill="FFFFFF"/>
            <w:vAlign w:val="bottom"/>
            <w:hideMark/>
          </w:tcPr>
          <w:p w:rsidR="0033202C" w:rsidRDefault="0033202C" w:rsidP="004E6E63">
            <w:pPr>
              <w:jc w:val="center"/>
              <w:rPr>
                <w:rFonts w:ascii="GHEA Mariam" w:hAnsi="GHEA Mariam"/>
                <w:bCs/>
                <w:color w:val="000000"/>
                <w:sz w:val="24"/>
                <w:szCs w:val="24"/>
                <w:lang w:val="hy-AM" w:eastAsia="en-US"/>
              </w:rPr>
            </w:pPr>
            <w:r>
              <w:rPr>
                <w:rFonts w:ascii="GHEA Mariam" w:hAnsi="GHEA Mariam"/>
                <w:bCs/>
                <w:color w:val="000000"/>
                <w:sz w:val="24"/>
                <w:szCs w:val="24"/>
                <w:lang w:val="hy-AM" w:eastAsia="en-US"/>
              </w:rPr>
              <w:t>«ԱՋ</w:t>
            </w:r>
            <w:r w:rsidR="00EF6AE9" w:rsidRPr="00EF6AE9">
              <w:rPr>
                <w:rFonts w:ascii="GHEA Mariam" w:hAnsi="GHEA Mariam"/>
                <w:bCs/>
                <w:color w:val="000000"/>
                <w:sz w:val="24"/>
                <w:szCs w:val="24"/>
                <w:lang w:val="hy-AM" w:eastAsia="en-US"/>
              </w:rPr>
              <w:t xml:space="preserve">ԱԿՑՈՒԹՅՈՒՆ ՈՌՈԳՄԱՆ ՀԱՄԱԿԱՐԳԻ ԱՐԴԻԱԿԱՆԱՑՄԱՆԸ» ԾՐԱԳՐԻ «ԱՋԱԿՑՈՒԹՅՈՒՆ ՈՌՈԳՄԱՆ ՀԱՄԱԿԱՐԳԵՐԻ ՀԻՄՆԱՆՈՐՈԳՄԱՆԸ» ՄԻՋՈՑԱՌՄԱՆ ԱՐՏԱԲՅՈՒՋԵՏԱՅԻՆ ՀԱՇՎԻ ՄԻՋՈՑՆԵՐԻ ԾԱԽՍՄԱՆ </w:t>
            </w:r>
          </w:p>
          <w:p w:rsidR="00EF6AE9" w:rsidRPr="00EF6AE9" w:rsidRDefault="00EF6AE9" w:rsidP="004E6E63">
            <w:pPr>
              <w:jc w:val="center"/>
              <w:rPr>
                <w:rFonts w:ascii="GHEA Mariam" w:hAnsi="GHEA Mariam"/>
                <w:bCs/>
                <w:color w:val="000000"/>
                <w:sz w:val="24"/>
                <w:szCs w:val="24"/>
                <w:lang w:val="hy-AM" w:eastAsia="en-US"/>
              </w:rPr>
            </w:pPr>
            <w:r w:rsidRPr="00EF6AE9">
              <w:rPr>
                <w:rFonts w:ascii="GHEA Mariam" w:hAnsi="GHEA Mariam"/>
                <w:bCs/>
                <w:color w:val="000000"/>
                <w:sz w:val="24"/>
                <w:szCs w:val="24"/>
                <w:lang w:val="hy-AM" w:eastAsia="en-US"/>
              </w:rPr>
              <w:t>2023 ԹՎԱԿԱՆԻ ՆԱԽԱՀԱՇԻՎԸ ԵՎ ՀԱՅԱՍՏԱՆԻ ՀԱՆՐԱՊԵՏՈՒԹՅԱՆ ԿԱՌԱՎԱՐՈՒԹՅԱՆ 2022 ԹՎԱԿԱՆԻ ԴԵԿՏԵՄԲԵՐԻ 29-Ի N 2111-Ն ՈՐՈՇՄԱՆ N</w:t>
            </w:r>
            <w:r w:rsidR="004E6E63" w:rsidRPr="004E6E63">
              <w:rPr>
                <w:rFonts w:ascii="GHEA Mariam" w:hAnsi="GHEA Mariam"/>
                <w:bCs/>
                <w:color w:val="000000"/>
                <w:sz w:val="24"/>
                <w:szCs w:val="24"/>
                <w:lang w:val="hy-AM" w:eastAsia="en-US"/>
              </w:rPr>
              <w:t xml:space="preserve">N </w:t>
            </w:r>
            <w:r w:rsidRPr="00EF6AE9">
              <w:rPr>
                <w:rFonts w:ascii="GHEA Mariam" w:hAnsi="GHEA Mariam"/>
                <w:bCs/>
                <w:color w:val="000000"/>
                <w:sz w:val="24"/>
                <w:szCs w:val="24"/>
                <w:lang w:val="hy-AM" w:eastAsia="en-US"/>
              </w:rPr>
              <w:t xml:space="preserve">3 </w:t>
            </w:r>
            <w:r w:rsidR="004E6E63">
              <w:rPr>
                <w:rFonts w:ascii="GHEA Mariam" w:hAnsi="GHEA Mariam"/>
                <w:bCs/>
                <w:color w:val="000000"/>
                <w:sz w:val="24"/>
                <w:szCs w:val="24"/>
                <w:lang w:val="hy-AM" w:eastAsia="en-US"/>
              </w:rPr>
              <w:t xml:space="preserve">ԵՎ </w:t>
            </w:r>
            <w:r w:rsidR="0033202C">
              <w:rPr>
                <w:rFonts w:ascii="GHEA Mariam" w:hAnsi="GHEA Mariam"/>
                <w:bCs/>
                <w:color w:val="000000"/>
                <w:sz w:val="24"/>
                <w:szCs w:val="24"/>
                <w:lang w:val="hy-AM" w:eastAsia="en-US"/>
              </w:rPr>
              <w:t xml:space="preserve">4 ՀԱՎԵԼՎԱԾՆԵՐՈՒՄ ԿԱՏԱՐՎՈՂ </w:t>
            </w:r>
            <w:r w:rsidRPr="00EF6AE9">
              <w:rPr>
                <w:rFonts w:ascii="GHEA Mariam" w:hAnsi="GHEA Mariam"/>
                <w:bCs/>
                <w:color w:val="000000"/>
                <w:sz w:val="24"/>
                <w:szCs w:val="24"/>
                <w:lang w:val="hy-AM" w:eastAsia="en-US"/>
              </w:rPr>
              <w:t>ՓՈՓՈԽՈՒԹՅՈՒՆՆԵՐԸ ԵՎ ԼՐԱՑՈՒՄՆԵՐԸ</w:t>
            </w:r>
          </w:p>
        </w:tc>
      </w:tr>
      <w:tr w:rsidR="00EF6AE9" w:rsidRPr="00EF6AE9" w:rsidTr="004E6E63">
        <w:trPr>
          <w:trHeight w:val="155"/>
        </w:trPr>
        <w:tc>
          <w:tcPr>
            <w:tcW w:w="746" w:type="dxa"/>
            <w:tcBorders>
              <w:top w:val="nil"/>
              <w:left w:val="nil"/>
              <w:bottom w:val="single" w:sz="4" w:space="0" w:color="auto"/>
              <w:right w:val="nil"/>
            </w:tcBorders>
            <w:shd w:val="clear" w:color="auto" w:fill="auto"/>
            <w:noWrap/>
            <w:vAlign w:val="bottom"/>
            <w:hideMark/>
          </w:tcPr>
          <w:p w:rsidR="00EF6AE9" w:rsidRPr="00EF6AE9" w:rsidRDefault="00EF6AE9" w:rsidP="00EF6AE9">
            <w:pPr>
              <w:rPr>
                <w:rFonts w:ascii="GHEA Mariam" w:hAnsi="GHEA Mariam"/>
                <w:sz w:val="24"/>
                <w:szCs w:val="24"/>
                <w:lang w:val="hy-AM" w:eastAsia="en-US"/>
              </w:rPr>
            </w:pPr>
          </w:p>
        </w:tc>
        <w:tc>
          <w:tcPr>
            <w:tcW w:w="695" w:type="dxa"/>
            <w:tcBorders>
              <w:top w:val="nil"/>
              <w:left w:val="nil"/>
              <w:bottom w:val="single" w:sz="4" w:space="0" w:color="auto"/>
              <w:right w:val="nil"/>
            </w:tcBorders>
            <w:shd w:val="clear" w:color="auto" w:fill="auto"/>
            <w:noWrap/>
            <w:vAlign w:val="bottom"/>
            <w:hideMark/>
          </w:tcPr>
          <w:p w:rsidR="00EF6AE9" w:rsidRPr="00EF6AE9" w:rsidRDefault="00EF6AE9" w:rsidP="00EF6AE9">
            <w:pPr>
              <w:rPr>
                <w:rFonts w:ascii="GHEA Mariam" w:hAnsi="GHEA Mariam"/>
                <w:sz w:val="24"/>
                <w:szCs w:val="24"/>
                <w:lang w:val="hy-AM" w:eastAsia="en-US"/>
              </w:rPr>
            </w:pPr>
          </w:p>
        </w:tc>
        <w:tc>
          <w:tcPr>
            <w:tcW w:w="568" w:type="dxa"/>
            <w:tcBorders>
              <w:top w:val="nil"/>
              <w:left w:val="nil"/>
              <w:bottom w:val="single" w:sz="4" w:space="0" w:color="auto"/>
              <w:right w:val="nil"/>
            </w:tcBorders>
            <w:shd w:val="clear" w:color="auto" w:fill="auto"/>
            <w:noWrap/>
            <w:vAlign w:val="bottom"/>
            <w:hideMark/>
          </w:tcPr>
          <w:p w:rsidR="00EF6AE9" w:rsidRPr="00EF6AE9" w:rsidRDefault="00EF6AE9" w:rsidP="00EF6AE9">
            <w:pPr>
              <w:rPr>
                <w:rFonts w:ascii="GHEA Mariam" w:hAnsi="GHEA Mariam"/>
                <w:sz w:val="24"/>
                <w:szCs w:val="24"/>
                <w:lang w:val="hy-AM" w:eastAsia="en-US"/>
              </w:rPr>
            </w:pPr>
          </w:p>
        </w:tc>
        <w:tc>
          <w:tcPr>
            <w:tcW w:w="879" w:type="dxa"/>
            <w:tcBorders>
              <w:top w:val="nil"/>
              <w:left w:val="nil"/>
              <w:bottom w:val="single" w:sz="4" w:space="0" w:color="auto"/>
              <w:right w:val="nil"/>
            </w:tcBorders>
            <w:shd w:val="clear" w:color="auto" w:fill="auto"/>
            <w:noWrap/>
            <w:vAlign w:val="bottom"/>
            <w:hideMark/>
          </w:tcPr>
          <w:p w:rsidR="00EF6AE9" w:rsidRPr="00EF6AE9" w:rsidRDefault="00EF6AE9" w:rsidP="00EF6AE9">
            <w:pPr>
              <w:rPr>
                <w:rFonts w:ascii="GHEA Mariam" w:hAnsi="GHEA Mariam"/>
                <w:sz w:val="24"/>
                <w:szCs w:val="24"/>
                <w:lang w:val="hy-AM" w:eastAsia="en-US"/>
              </w:rPr>
            </w:pPr>
          </w:p>
        </w:tc>
        <w:tc>
          <w:tcPr>
            <w:tcW w:w="940" w:type="dxa"/>
            <w:tcBorders>
              <w:top w:val="nil"/>
              <w:left w:val="nil"/>
              <w:bottom w:val="single" w:sz="4" w:space="0" w:color="auto"/>
              <w:right w:val="nil"/>
            </w:tcBorders>
            <w:shd w:val="clear" w:color="auto" w:fill="auto"/>
            <w:noWrap/>
            <w:vAlign w:val="bottom"/>
            <w:hideMark/>
          </w:tcPr>
          <w:p w:rsidR="00EF6AE9" w:rsidRPr="00EF6AE9" w:rsidRDefault="00EF6AE9" w:rsidP="00EF6AE9">
            <w:pPr>
              <w:rPr>
                <w:rFonts w:ascii="GHEA Mariam" w:hAnsi="GHEA Mariam"/>
                <w:sz w:val="24"/>
                <w:szCs w:val="24"/>
                <w:lang w:val="hy-AM" w:eastAsia="en-US"/>
              </w:rPr>
            </w:pPr>
          </w:p>
        </w:tc>
        <w:tc>
          <w:tcPr>
            <w:tcW w:w="5925" w:type="dxa"/>
            <w:tcBorders>
              <w:top w:val="nil"/>
              <w:left w:val="nil"/>
              <w:bottom w:val="single" w:sz="4" w:space="0" w:color="auto"/>
              <w:right w:val="nil"/>
            </w:tcBorders>
            <w:shd w:val="clear" w:color="auto" w:fill="auto"/>
            <w:noWrap/>
            <w:vAlign w:val="bottom"/>
            <w:hideMark/>
          </w:tcPr>
          <w:p w:rsidR="00EF6AE9" w:rsidRPr="00EF6AE9" w:rsidRDefault="00EF6AE9" w:rsidP="00EF6AE9">
            <w:pPr>
              <w:rPr>
                <w:rFonts w:ascii="GHEA Mariam" w:hAnsi="GHEA Mariam"/>
                <w:sz w:val="24"/>
                <w:szCs w:val="24"/>
                <w:lang w:val="hy-AM" w:eastAsia="en-US"/>
              </w:rPr>
            </w:pPr>
          </w:p>
        </w:tc>
        <w:tc>
          <w:tcPr>
            <w:tcW w:w="1512" w:type="dxa"/>
            <w:tcBorders>
              <w:top w:val="nil"/>
              <w:left w:val="nil"/>
              <w:bottom w:val="single" w:sz="4" w:space="0" w:color="auto"/>
              <w:right w:val="nil"/>
            </w:tcBorders>
            <w:shd w:val="clear" w:color="auto" w:fill="auto"/>
            <w:noWrap/>
            <w:vAlign w:val="bottom"/>
            <w:hideMark/>
          </w:tcPr>
          <w:p w:rsidR="00EF6AE9" w:rsidRPr="00EF6AE9" w:rsidRDefault="00EF6AE9" w:rsidP="00EF6AE9">
            <w:pPr>
              <w:rPr>
                <w:rFonts w:ascii="GHEA Mariam" w:hAnsi="GHEA Mariam"/>
                <w:sz w:val="24"/>
                <w:szCs w:val="24"/>
                <w:lang w:val="hy-AM" w:eastAsia="en-US"/>
              </w:rPr>
            </w:pPr>
          </w:p>
        </w:tc>
        <w:tc>
          <w:tcPr>
            <w:tcW w:w="3074" w:type="dxa"/>
            <w:gridSpan w:val="2"/>
            <w:tcBorders>
              <w:top w:val="nil"/>
              <w:left w:val="nil"/>
              <w:bottom w:val="single" w:sz="4" w:space="0" w:color="auto"/>
              <w:right w:val="nil"/>
            </w:tcBorders>
            <w:shd w:val="clear" w:color="auto" w:fill="auto"/>
            <w:noWrap/>
            <w:vAlign w:val="bottom"/>
            <w:hideMark/>
          </w:tcPr>
          <w:p w:rsidR="00EF6AE9" w:rsidRPr="00EF6AE9" w:rsidRDefault="004C6116" w:rsidP="00477F51">
            <w:pPr>
              <w:jc w:val="right"/>
              <w:rPr>
                <w:rFonts w:ascii="GHEA Mariam" w:hAnsi="GHEA Mariam"/>
                <w:color w:val="000000"/>
                <w:sz w:val="24"/>
                <w:szCs w:val="24"/>
                <w:lang w:eastAsia="en-US"/>
              </w:rPr>
            </w:pPr>
            <w:r w:rsidRPr="00EF6AE9">
              <w:rPr>
                <w:rFonts w:ascii="GHEA Mariam" w:hAnsi="GHEA Mariam" w:cs="Calibri"/>
                <w:color w:val="000000"/>
                <w:sz w:val="24"/>
                <w:szCs w:val="24"/>
                <w:lang w:eastAsia="en-US"/>
              </w:rPr>
              <w:t>(հազ. դրամ)</w:t>
            </w:r>
          </w:p>
        </w:tc>
      </w:tr>
      <w:tr w:rsidR="00477F51" w:rsidRPr="00EF6AE9" w:rsidTr="004E6E63">
        <w:trPr>
          <w:trHeight w:val="345"/>
        </w:trPr>
        <w:tc>
          <w:tcPr>
            <w:tcW w:w="20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F6AE9" w:rsidRPr="00EF6AE9" w:rsidRDefault="00EF6AE9" w:rsidP="00477F51">
            <w:pPr>
              <w:jc w:val="center"/>
              <w:rPr>
                <w:rFonts w:ascii="GHEA Mariam" w:hAnsi="GHEA Mariam"/>
                <w:color w:val="000000"/>
                <w:sz w:val="24"/>
                <w:szCs w:val="24"/>
                <w:lang w:eastAsia="en-US"/>
              </w:rPr>
            </w:pPr>
            <w:r w:rsidRPr="00EF6AE9">
              <w:rPr>
                <w:rFonts w:ascii="GHEA Mariam" w:hAnsi="GHEA Mariam"/>
                <w:color w:val="000000"/>
                <w:sz w:val="24"/>
                <w:szCs w:val="24"/>
                <w:lang w:eastAsia="en-US"/>
              </w:rPr>
              <w:t>Գործառական դասիչը</w:t>
            </w: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6AE9" w:rsidRPr="00EF6AE9" w:rsidRDefault="00EF6AE9" w:rsidP="00477F51">
            <w:pPr>
              <w:jc w:val="center"/>
              <w:rPr>
                <w:rFonts w:ascii="GHEA Mariam" w:hAnsi="GHEA Mariam"/>
                <w:color w:val="000000"/>
                <w:sz w:val="24"/>
                <w:szCs w:val="24"/>
                <w:lang w:eastAsia="en-US"/>
              </w:rPr>
            </w:pPr>
            <w:r w:rsidRPr="00EF6AE9">
              <w:rPr>
                <w:rFonts w:ascii="GHEA Mariam" w:hAnsi="GHEA Mariam"/>
                <w:color w:val="000000"/>
                <w:sz w:val="24"/>
                <w:szCs w:val="24"/>
                <w:lang w:eastAsia="en-US"/>
              </w:rPr>
              <w:t>Ծրագրային դասիչը</w:t>
            </w:r>
          </w:p>
        </w:tc>
        <w:tc>
          <w:tcPr>
            <w:tcW w:w="59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6AE9" w:rsidRPr="00EF6AE9" w:rsidRDefault="00EF6AE9" w:rsidP="00477F51">
            <w:pPr>
              <w:jc w:val="center"/>
              <w:rPr>
                <w:rFonts w:ascii="GHEA Mariam" w:hAnsi="GHEA Mariam"/>
                <w:color w:val="000000"/>
                <w:sz w:val="24"/>
                <w:szCs w:val="24"/>
                <w:lang w:eastAsia="en-US"/>
              </w:rPr>
            </w:pPr>
            <w:r w:rsidRPr="00EF6AE9">
              <w:rPr>
                <w:rFonts w:ascii="GHEA Mariam" w:hAnsi="GHEA Mariam"/>
                <w:color w:val="000000"/>
                <w:sz w:val="24"/>
                <w:szCs w:val="24"/>
                <w:lang w:eastAsia="en-US"/>
              </w:rPr>
              <w:t>Բյուջետային հատկացումների գլխավոր կարգադրիչների, ծրագրերի, միջոցառումների և միջոցառումները կատարող պետական մարմինների անվանումները</w:t>
            </w:r>
          </w:p>
        </w:tc>
        <w:tc>
          <w:tcPr>
            <w:tcW w:w="458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F6AE9" w:rsidRPr="00EF6AE9" w:rsidRDefault="00477F51" w:rsidP="00477F51">
            <w:pPr>
              <w:jc w:val="center"/>
              <w:rPr>
                <w:rFonts w:ascii="GHEA Mariam" w:hAnsi="GHEA Mariam"/>
                <w:color w:val="000000"/>
                <w:sz w:val="24"/>
                <w:szCs w:val="24"/>
                <w:lang w:eastAsia="en-US"/>
              </w:rPr>
            </w:pPr>
            <w:r>
              <w:rPr>
                <w:rFonts w:ascii="GHEA Mariam" w:hAnsi="GHEA Mariam"/>
                <w:color w:val="000000"/>
                <w:sz w:val="24"/>
                <w:szCs w:val="24"/>
                <w:lang w:eastAsia="en-US"/>
              </w:rPr>
              <w:t>Ցուցանիշների փոփոխությունը (գ</w:t>
            </w:r>
            <w:r w:rsidR="00EF6AE9" w:rsidRPr="00EF6AE9">
              <w:rPr>
                <w:rFonts w:ascii="GHEA Mariam" w:hAnsi="GHEA Mariam"/>
                <w:color w:val="000000"/>
                <w:sz w:val="24"/>
                <w:szCs w:val="24"/>
                <w:lang w:eastAsia="en-US"/>
              </w:rPr>
              <w:t>ումարների ավելացումները նշված են դրական նշանով)</w:t>
            </w:r>
          </w:p>
        </w:tc>
      </w:tr>
      <w:tr w:rsidR="00EF6AE9" w:rsidRPr="00EF6AE9" w:rsidTr="0033202C">
        <w:trPr>
          <w:cantSplit/>
          <w:trHeight w:val="1685"/>
        </w:trPr>
        <w:tc>
          <w:tcPr>
            <w:tcW w:w="74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6AE9" w:rsidRPr="00EF6AE9" w:rsidRDefault="00477F51" w:rsidP="00477F51">
            <w:pPr>
              <w:ind w:left="113" w:right="113"/>
              <w:jc w:val="center"/>
              <w:rPr>
                <w:rFonts w:ascii="GHEA Mariam" w:hAnsi="GHEA Mariam"/>
                <w:color w:val="000000"/>
                <w:spacing w:val="-8"/>
                <w:sz w:val="24"/>
                <w:szCs w:val="24"/>
                <w:lang w:val="hy-AM" w:eastAsia="en-US"/>
              </w:rPr>
            </w:pPr>
            <w:r w:rsidRPr="00477F51">
              <w:rPr>
                <w:rFonts w:ascii="GHEA Mariam" w:hAnsi="GHEA Mariam"/>
                <w:color w:val="000000"/>
                <w:spacing w:val="-8"/>
                <w:sz w:val="24"/>
                <w:szCs w:val="24"/>
                <w:lang w:eastAsia="en-US"/>
              </w:rPr>
              <w:t>բաժին</w:t>
            </w:r>
            <w:r>
              <w:rPr>
                <w:rFonts w:ascii="GHEA Mariam" w:hAnsi="GHEA Mariam"/>
                <w:color w:val="000000"/>
                <w:spacing w:val="-8"/>
                <w:sz w:val="24"/>
                <w:szCs w:val="24"/>
                <w:lang w:val="hy-AM" w:eastAsia="en-US"/>
              </w:rPr>
              <w:t>ը</w:t>
            </w:r>
          </w:p>
        </w:tc>
        <w:tc>
          <w:tcPr>
            <w:tcW w:w="695" w:type="dxa"/>
            <w:tcBorders>
              <w:top w:val="single" w:sz="4" w:space="0" w:color="auto"/>
              <w:left w:val="nil"/>
              <w:bottom w:val="single" w:sz="4" w:space="0" w:color="auto"/>
              <w:right w:val="single" w:sz="4" w:space="0" w:color="auto"/>
            </w:tcBorders>
            <w:shd w:val="clear" w:color="auto" w:fill="auto"/>
            <w:textDirection w:val="btLr"/>
            <w:vAlign w:val="center"/>
            <w:hideMark/>
          </w:tcPr>
          <w:p w:rsidR="00EF6AE9" w:rsidRPr="00EF6AE9" w:rsidRDefault="00477F51" w:rsidP="00477F51">
            <w:pPr>
              <w:ind w:left="113" w:right="113"/>
              <w:jc w:val="center"/>
              <w:rPr>
                <w:rFonts w:ascii="GHEA Mariam" w:hAnsi="GHEA Mariam"/>
                <w:color w:val="000000"/>
                <w:spacing w:val="-8"/>
                <w:sz w:val="24"/>
                <w:szCs w:val="24"/>
                <w:lang w:val="hy-AM" w:eastAsia="en-US"/>
              </w:rPr>
            </w:pPr>
            <w:r w:rsidRPr="00477F51">
              <w:rPr>
                <w:rFonts w:ascii="GHEA Mariam" w:hAnsi="GHEA Mariam"/>
                <w:color w:val="000000"/>
                <w:spacing w:val="-8"/>
                <w:sz w:val="24"/>
                <w:szCs w:val="24"/>
                <w:lang w:eastAsia="en-US"/>
              </w:rPr>
              <w:t>խումբ</w:t>
            </w:r>
            <w:r>
              <w:rPr>
                <w:rFonts w:ascii="GHEA Mariam" w:hAnsi="GHEA Mariam"/>
                <w:color w:val="000000"/>
                <w:spacing w:val="-8"/>
                <w:sz w:val="24"/>
                <w:szCs w:val="24"/>
                <w:lang w:val="hy-AM" w:eastAsia="en-US"/>
              </w:rPr>
              <w:t>ը</w:t>
            </w:r>
          </w:p>
        </w:tc>
        <w:tc>
          <w:tcPr>
            <w:tcW w:w="568" w:type="dxa"/>
            <w:tcBorders>
              <w:top w:val="single" w:sz="4" w:space="0" w:color="auto"/>
              <w:left w:val="nil"/>
              <w:bottom w:val="single" w:sz="4" w:space="0" w:color="auto"/>
              <w:right w:val="single" w:sz="4" w:space="0" w:color="auto"/>
            </w:tcBorders>
            <w:shd w:val="clear" w:color="auto" w:fill="auto"/>
            <w:textDirection w:val="btLr"/>
            <w:vAlign w:val="center"/>
            <w:hideMark/>
          </w:tcPr>
          <w:p w:rsidR="00EF6AE9" w:rsidRPr="00EF6AE9" w:rsidRDefault="00477F51" w:rsidP="00477F51">
            <w:pPr>
              <w:ind w:left="113" w:right="113"/>
              <w:jc w:val="center"/>
              <w:rPr>
                <w:rFonts w:ascii="GHEA Mariam" w:hAnsi="GHEA Mariam"/>
                <w:color w:val="000000"/>
                <w:spacing w:val="-8"/>
                <w:sz w:val="24"/>
                <w:szCs w:val="24"/>
                <w:lang w:val="hy-AM" w:eastAsia="en-US"/>
              </w:rPr>
            </w:pPr>
            <w:r w:rsidRPr="00477F51">
              <w:rPr>
                <w:rFonts w:ascii="GHEA Mariam" w:hAnsi="GHEA Mariam"/>
                <w:color w:val="000000"/>
                <w:spacing w:val="-8"/>
                <w:sz w:val="24"/>
                <w:szCs w:val="24"/>
                <w:lang w:eastAsia="en-US"/>
              </w:rPr>
              <w:t>դաս</w:t>
            </w:r>
            <w:r>
              <w:rPr>
                <w:rFonts w:ascii="GHEA Mariam" w:hAnsi="GHEA Mariam"/>
                <w:color w:val="000000"/>
                <w:spacing w:val="-8"/>
                <w:sz w:val="24"/>
                <w:szCs w:val="24"/>
                <w:lang w:val="hy-AM" w:eastAsia="en-US"/>
              </w:rPr>
              <w:t>ը</w:t>
            </w:r>
          </w:p>
        </w:tc>
        <w:tc>
          <w:tcPr>
            <w:tcW w:w="87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6AE9" w:rsidRPr="00EF6AE9" w:rsidRDefault="00477F51" w:rsidP="00477F51">
            <w:pPr>
              <w:ind w:left="113" w:right="113"/>
              <w:jc w:val="center"/>
              <w:rPr>
                <w:rFonts w:ascii="GHEA Mariam" w:hAnsi="GHEA Mariam"/>
                <w:color w:val="000000"/>
                <w:spacing w:val="-8"/>
                <w:sz w:val="24"/>
                <w:szCs w:val="24"/>
                <w:lang w:val="hy-AM" w:eastAsia="en-US"/>
              </w:rPr>
            </w:pPr>
            <w:r w:rsidRPr="00477F51">
              <w:rPr>
                <w:rFonts w:ascii="GHEA Mariam" w:hAnsi="GHEA Mariam"/>
                <w:color w:val="000000"/>
                <w:spacing w:val="-8"/>
                <w:sz w:val="24"/>
                <w:szCs w:val="24"/>
                <w:lang w:eastAsia="en-US"/>
              </w:rPr>
              <w:t>ծրագիր</w:t>
            </w:r>
            <w:r>
              <w:rPr>
                <w:rFonts w:ascii="GHEA Mariam" w:hAnsi="GHEA Mariam"/>
                <w:color w:val="000000"/>
                <w:spacing w:val="-8"/>
                <w:sz w:val="24"/>
                <w:szCs w:val="24"/>
                <w:lang w:val="hy-AM" w:eastAsia="en-US"/>
              </w:rPr>
              <w:t>ը</w:t>
            </w:r>
          </w:p>
        </w:tc>
        <w:tc>
          <w:tcPr>
            <w:tcW w:w="940" w:type="dxa"/>
            <w:tcBorders>
              <w:top w:val="single" w:sz="4" w:space="0" w:color="auto"/>
              <w:left w:val="nil"/>
              <w:bottom w:val="single" w:sz="4" w:space="0" w:color="auto"/>
              <w:right w:val="single" w:sz="4" w:space="0" w:color="auto"/>
            </w:tcBorders>
            <w:shd w:val="clear" w:color="auto" w:fill="auto"/>
            <w:textDirection w:val="btLr"/>
            <w:vAlign w:val="center"/>
            <w:hideMark/>
          </w:tcPr>
          <w:p w:rsidR="00EF6AE9" w:rsidRPr="00EF6AE9" w:rsidRDefault="00477F51" w:rsidP="00477F51">
            <w:pPr>
              <w:ind w:left="113" w:right="113"/>
              <w:jc w:val="center"/>
              <w:rPr>
                <w:rFonts w:ascii="GHEA Mariam" w:hAnsi="GHEA Mariam"/>
                <w:color w:val="000000"/>
                <w:spacing w:val="-8"/>
                <w:sz w:val="24"/>
                <w:szCs w:val="24"/>
                <w:lang w:val="hy-AM" w:eastAsia="en-US"/>
              </w:rPr>
            </w:pPr>
            <w:r w:rsidRPr="00477F51">
              <w:rPr>
                <w:rFonts w:ascii="GHEA Mariam" w:hAnsi="GHEA Mariam"/>
                <w:color w:val="000000"/>
                <w:spacing w:val="-8"/>
                <w:sz w:val="24"/>
                <w:szCs w:val="24"/>
                <w:lang w:eastAsia="en-US"/>
              </w:rPr>
              <w:t>միջոցառում</w:t>
            </w:r>
            <w:r>
              <w:rPr>
                <w:rFonts w:ascii="GHEA Mariam" w:hAnsi="GHEA Mariam"/>
                <w:color w:val="000000"/>
                <w:spacing w:val="-8"/>
                <w:sz w:val="24"/>
                <w:szCs w:val="24"/>
                <w:lang w:val="hy-AM" w:eastAsia="en-US"/>
              </w:rPr>
              <w:t>ը</w:t>
            </w:r>
          </w:p>
        </w:tc>
        <w:tc>
          <w:tcPr>
            <w:tcW w:w="5925"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477F51">
            <w:pPr>
              <w:jc w:val="center"/>
              <w:rPr>
                <w:rFonts w:ascii="GHEA Mariam" w:hAnsi="GHEA Mariam"/>
                <w:color w:val="000000"/>
                <w:sz w:val="24"/>
                <w:szCs w:val="24"/>
                <w:lang w:eastAsia="en-US"/>
              </w:rPr>
            </w:pP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AE9" w:rsidRPr="00EF6AE9" w:rsidRDefault="00477F51" w:rsidP="00477F51">
            <w:pPr>
              <w:jc w:val="center"/>
              <w:rPr>
                <w:rFonts w:ascii="GHEA Mariam" w:hAnsi="GHEA Mariam"/>
                <w:color w:val="000000"/>
                <w:sz w:val="24"/>
                <w:szCs w:val="24"/>
                <w:lang w:eastAsia="en-US"/>
              </w:rPr>
            </w:pPr>
            <w:r w:rsidRPr="00EF6AE9">
              <w:rPr>
                <w:rFonts w:ascii="GHEA Mariam" w:hAnsi="GHEA Mariam"/>
                <w:color w:val="000000"/>
                <w:sz w:val="24"/>
                <w:szCs w:val="24"/>
                <w:lang w:eastAsia="en-US"/>
              </w:rPr>
              <w:t>առաջին կիսամյակ</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rsidR="00EF6AE9" w:rsidRPr="00EF6AE9" w:rsidRDefault="00477F51" w:rsidP="00477F51">
            <w:pPr>
              <w:jc w:val="center"/>
              <w:rPr>
                <w:rFonts w:ascii="GHEA Mariam" w:hAnsi="GHEA Mariam"/>
                <w:color w:val="000000"/>
                <w:sz w:val="24"/>
                <w:szCs w:val="24"/>
                <w:lang w:eastAsia="en-US"/>
              </w:rPr>
            </w:pPr>
            <w:r w:rsidRPr="00EF6AE9">
              <w:rPr>
                <w:rFonts w:ascii="GHEA Mariam" w:hAnsi="GHEA Mariam"/>
                <w:color w:val="000000"/>
                <w:sz w:val="24"/>
                <w:szCs w:val="24"/>
                <w:lang w:eastAsia="en-US"/>
              </w:rPr>
              <w:t>ինն ամիս</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rsidR="00EF6AE9" w:rsidRPr="00EF6AE9" w:rsidRDefault="00477F51" w:rsidP="00477F51">
            <w:pPr>
              <w:jc w:val="center"/>
              <w:rPr>
                <w:rFonts w:ascii="GHEA Mariam" w:hAnsi="GHEA Mariam"/>
                <w:color w:val="000000"/>
                <w:sz w:val="24"/>
                <w:szCs w:val="24"/>
                <w:lang w:eastAsia="en-US"/>
              </w:rPr>
            </w:pPr>
            <w:r w:rsidRPr="00EF6AE9">
              <w:rPr>
                <w:rFonts w:ascii="GHEA Mariam" w:hAnsi="GHEA Mariam"/>
                <w:color w:val="000000"/>
                <w:sz w:val="24"/>
                <w:szCs w:val="24"/>
                <w:lang w:eastAsia="en-US"/>
              </w:rPr>
              <w:t>տարի</w:t>
            </w:r>
          </w:p>
        </w:tc>
      </w:tr>
      <w:tr w:rsidR="00EF6AE9" w:rsidRPr="00EF6AE9" w:rsidTr="004E6E63">
        <w:trPr>
          <w:trHeight w:val="259"/>
        </w:trPr>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EF6AE9" w:rsidRPr="00EF6AE9" w:rsidRDefault="00EF6AE9" w:rsidP="00EF6AE9">
            <w:pPr>
              <w:rPr>
                <w:rFonts w:ascii="GHEA Mariam" w:hAnsi="GHEA Mariam"/>
                <w:color w:val="000000"/>
                <w:sz w:val="24"/>
                <w:szCs w:val="24"/>
                <w:lang w:eastAsia="en-US"/>
              </w:rPr>
            </w:pPr>
            <w:r w:rsidRPr="00EF6AE9">
              <w:rPr>
                <w:rFonts w:ascii="Calibri" w:hAnsi="Calibri" w:cs="Calibri"/>
                <w:color w:val="000000"/>
                <w:sz w:val="24"/>
                <w:szCs w:val="24"/>
                <w:lang w:eastAsia="en-US"/>
              </w:rPr>
              <w:t> </w:t>
            </w:r>
          </w:p>
        </w:tc>
        <w:tc>
          <w:tcPr>
            <w:tcW w:w="695" w:type="dxa"/>
            <w:tcBorders>
              <w:top w:val="single" w:sz="4" w:space="0" w:color="auto"/>
              <w:left w:val="nil"/>
              <w:bottom w:val="single" w:sz="4" w:space="0" w:color="auto"/>
              <w:right w:val="single" w:sz="4" w:space="0" w:color="auto"/>
            </w:tcBorders>
            <w:shd w:val="clear" w:color="auto" w:fill="auto"/>
            <w:hideMark/>
          </w:tcPr>
          <w:p w:rsidR="00EF6AE9" w:rsidRPr="00EF6AE9" w:rsidRDefault="00EF6AE9" w:rsidP="00EF6AE9">
            <w:pPr>
              <w:rPr>
                <w:rFonts w:ascii="GHEA Mariam" w:hAnsi="GHEA Mariam"/>
                <w:color w:val="000000"/>
                <w:sz w:val="24"/>
                <w:szCs w:val="24"/>
                <w:lang w:eastAsia="en-US"/>
              </w:rPr>
            </w:pPr>
            <w:r w:rsidRPr="00EF6AE9">
              <w:rPr>
                <w:rFonts w:ascii="Calibri" w:hAnsi="Calibri" w:cs="Calibri"/>
                <w:color w:val="000000"/>
                <w:sz w:val="24"/>
                <w:szCs w:val="24"/>
                <w:lang w:eastAsia="en-US"/>
              </w:rPr>
              <w:t> </w:t>
            </w:r>
          </w:p>
        </w:tc>
        <w:tc>
          <w:tcPr>
            <w:tcW w:w="568" w:type="dxa"/>
            <w:tcBorders>
              <w:top w:val="single" w:sz="4" w:space="0" w:color="auto"/>
              <w:left w:val="nil"/>
              <w:bottom w:val="single" w:sz="4" w:space="0" w:color="auto"/>
              <w:right w:val="single" w:sz="4" w:space="0" w:color="auto"/>
            </w:tcBorders>
            <w:shd w:val="clear" w:color="auto" w:fill="auto"/>
            <w:hideMark/>
          </w:tcPr>
          <w:p w:rsidR="00EF6AE9" w:rsidRPr="00EF6AE9" w:rsidRDefault="00EF6AE9" w:rsidP="00EF6AE9">
            <w:pPr>
              <w:rPr>
                <w:rFonts w:ascii="GHEA Mariam" w:hAnsi="GHEA Mariam"/>
                <w:color w:val="000000"/>
                <w:sz w:val="24"/>
                <w:szCs w:val="24"/>
                <w:lang w:eastAsia="en-US"/>
              </w:rPr>
            </w:pPr>
            <w:r w:rsidRPr="00EF6AE9">
              <w:rPr>
                <w:rFonts w:ascii="Calibri" w:hAnsi="Calibri" w:cs="Calibri"/>
                <w:color w:val="000000"/>
                <w:sz w:val="24"/>
                <w:szCs w:val="24"/>
                <w:lang w:eastAsia="en-US"/>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EF6AE9" w:rsidRPr="00EF6AE9" w:rsidRDefault="00EF6AE9" w:rsidP="00EF6AE9">
            <w:pPr>
              <w:jc w:val="center"/>
              <w:rPr>
                <w:rFonts w:ascii="GHEA Mariam" w:hAnsi="GHEA Mariam"/>
                <w:color w:val="000000"/>
                <w:sz w:val="24"/>
                <w:szCs w:val="24"/>
                <w:lang w:eastAsia="en-US"/>
              </w:rPr>
            </w:pPr>
            <w:r w:rsidRPr="00EF6AE9">
              <w:rPr>
                <w:rFonts w:ascii="Calibri" w:hAnsi="Calibri" w:cs="Calibri"/>
                <w:color w:val="000000"/>
                <w:sz w:val="24"/>
                <w:szCs w:val="24"/>
                <w:lang w:eastAsia="en-US"/>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F6AE9" w:rsidRPr="00EF6AE9" w:rsidRDefault="00EF6AE9" w:rsidP="00EF6AE9">
            <w:pPr>
              <w:jc w:val="center"/>
              <w:rPr>
                <w:rFonts w:ascii="GHEA Mariam" w:hAnsi="GHEA Mariam"/>
                <w:color w:val="000000"/>
                <w:sz w:val="24"/>
                <w:szCs w:val="24"/>
                <w:lang w:eastAsia="en-US"/>
              </w:rPr>
            </w:pPr>
            <w:r w:rsidRPr="00EF6AE9">
              <w:rPr>
                <w:rFonts w:ascii="Calibri" w:hAnsi="Calibri" w:cs="Calibri"/>
                <w:color w:val="000000"/>
                <w:sz w:val="24"/>
                <w:szCs w:val="24"/>
                <w:lang w:eastAsia="en-US"/>
              </w:rPr>
              <w:t> </w:t>
            </w:r>
          </w:p>
        </w:tc>
        <w:tc>
          <w:tcPr>
            <w:tcW w:w="5925" w:type="dxa"/>
            <w:tcBorders>
              <w:top w:val="single" w:sz="4" w:space="0" w:color="auto"/>
              <w:left w:val="nil"/>
              <w:bottom w:val="single" w:sz="4" w:space="0" w:color="auto"/>
              <w:right w:val="nil"/>
            </w:tcBorders>
            <w:shd w:val="clear" w:color="auto" w:fill="auto"/>
            <w:hideMark/>
          </w:tcPr>
          <w:p w:rsidR="00EF6AE9" w:rsidRPr="00EF6AE9" w:rsidRDefault="00EF6AE9" w:rsidP="00EF6AE9">
            <w:pPr>
              <w:rPr>
                <w:rFonts w:ascii="GHEA Mariam" w:hAnsi="GHEA Mariam"/>
                <w:bCs/>
                <w:sz w:val="24"/>
                <w:szCs w:val="24"/>
                <w:lang w:eastAsia="en-US"/>
              </w:rPr>
            </w:pPr>
            <w:r w:rsidRPr="00EF6AE9">
              <w:rPr>
                <w:rFonts w:ascii="GHEA Mariam" w:hAnsi="GHEA Mariam"/>
                <w:bCs/>
                <w:sz w:val="24"/>
                <w:szCs w:val="24"/>
                <w:lang w:eastAsia="en-US"/>
              </w:rPr>
              <w:t xml:space="preserve"> ԸՆԴԱՄԵՆԸ</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AE9" w:rsidRPr="00EF6AE9" w:rsidRDefault="00EF6AE9" w:rsidP="00477F51">
            <w:pPr>
              <w:jc w:val="center"/>
              <w:rPr>
                <w:rFonts w:ascii="GHEA Mariam" w:hAnsi="GHEA Mariam"/>
                <w:bCs/>
                <w:sz w:val="24"/>
                <w:szCs w:val="24"/>
                <w:lang w:eastAsia="en-US"/>
              </w:rPr>
            </w:pPr>
            <w:r w:rsidRPr="00EF6AE9">
              <w:rPr>
                <w:rFonts w:ascii="GHEA Mariam" w:hAnsi="GHEA Mariam"/>
                <w:bCs/>
                <w:sz w:val="24"/>
                <w:szCs w:val="24"/>
                <w:lang w:eastAsia="en-US"/>
              </w:rPr>
              <w:t>241,918.0</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rsidR="00EF6AE9" w:rsidRPr="00EF6AE9" w:rsidRDefault="00EF6AE9" w:rsidP="00477F51">
            <w:pPr>
              <w:jc w:val="center"/>
              <w:rPr>
                <w:rFonts w:ascii="GHEA Mariam" w:hAnsi="GHEA Mariam"/>
                <w:bCs/>
                <w:sz w:val="24"/>
                <w:szCs w:val="24"/>
                <w:lang w:eastAsia="en-US"/>
              </w:rPr>
            </w:pPr>
            <w:r w:rsidRPr="00EF6AE9">
              <w:rPr>
                <w:rFonts w:ascii="GHEA Mariam" w:hAnsi="GHEA Mariam"/>
                <w:bCs/>
                <w:sz w:val="24"/>
                <w:szCs w:val="24"/>
                <w:lang w:eastAsia="en-US"/>
              </w:rPr>
              <w:t>241,918.0</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rsidR="00EF6AE9" w:rsidRPr="00EF6AE9" w:rsidRDefault="00EF6AE9" w:rsidP="00477F51">
            <w:pPr>
              <w:jc w:val="center"/>
              <w:rPr>
                <w:rFonts w:ascii="GHEA Mariam" w:hAnsi="GHEA Mariam"/>
                <w:bCs/>
                <w:sz w:val="24"/>
                <w:szCs w:val="24"/>
                <w:lang w:eastAsia="en-US"/>
              </w:rPr>
            </w:pPr>
            <w:r w:rsidRPr="00EF6AE9">
              <w:rPr>
                <w:rFonts w:ascii="GHEA Mariam" w:hAnsi="GHEA Mariam"/>
                <w:bCs/>
                <w:sz w:val="24"/>
                <w:szCs w:val="24"/>
                <w:lang w:eastAsia="en-US"/>
              </w:rPr>
              <w:t>722,663.7</w:t>
            </w:r>
          </w:p>
        </w:tc>
      </w:tr>
      <w:tr w:rsidR="00EF6AE9" w:rsidRPr="00EF6AE9" w:rsidTr="004E6E63">
        <w:trPr>
          <w:trHeight w:val="207"/>
        </w:trPr>
        <w:tc>
          <w:tcPr>
            <w:tcW w:w="746" w:type="dxa"/>
            <w:tcBorders>
              <w:top w:val="single" w:sz="4" w:space="0" w:color="auto"/>
              <w:left w:val="single" w:sz="4" w:space="0" w:color="auto"/>
              <w:bottom w:val="single" w:sz="4" w:space="0" w:color="auto"/>
              <w:right w:val="single" w:sz="4" w:space="0" w:color="auto"/>
            </w:tcBorders>
            <w:shd w:val="clear" w:color="000000" w:fill="FFFFFF"/>
            <w:hideMark/>
          </w:tcPr>
          <w:p w:rsidR="00EF6AE9" w:rsidRPr="00EF6AE9" w:rsidRDefault="00EF6AE9" w:rsidP="00EF6AE9">
            <w:pPr>
              <w:rPr>
                <w:rFonts w:ascii="GHEA Mariam" w:hAnsi="GHEA Mariam"/>
                <w:bCs/>
                <w:sz w:val="24"/>
                <w:szCs w:val="24"/>
                <w:lang w:eastAsia="en-US"/>
              </w:rPr>
            </w:pPr>
            <w:r w:rsidRPr="00EF6AE9">
              <w:rPr>
                <w:rFonts w:ascii="GHEA Mariam" w:hAnsi="GHEA Mariam"/>
                <w:bCs/>
                <w:sz w:val="24"/>
                <w:szCs w:val="24"/>
                <w:lang w:eastAsia="en-US"/>
              </w:rPr>
              <w:t xml:space="preserve"> 04</w:t>
            </w:r>
          </w:p>
        </w:tc>
        <w:tc>
          <w:tcPr>
            <w:tcW w:w="695" w:type="dxa"/>
            <w:tcBorders>
              <w:top w:val="single" w:sz="4" w:space="0" w:color="auto"/>
              <w:left w:val="single" w:sz="4" w:space="0" w:color="auto"/>
              <w:bottom w:val="single" w:sz="4" w:space="0" w:color="auto"/>
              <w:right w:val="single" w:sz="4" w:space="0" w:color="auto"/>
            </w:tcBorders>
            <w:shd w:val="clear" w:color="000000" w:fill="FFFFFF"/>
            <w:hideMark/>
          </w:tcPr>
          <w:p w:rsidR="00EF6AE9" w:rsidRPr="00EF6AE9" w:rsidRDefault="00EF6AE9" w:rsidP="00EF6AE9">
            <w:pPr>
              <w:rPr>
                <w:rFonts w:ascii="GHEA Mariam" w:hAnsi="GHEA Mariam"/>
                <w:sz w:val="24"/>
                <w:szCs w:val="24"/>
                <w:lang w:eastAsia="en-US"/>
              </w:rPr>
            </w:pPr>
            <w:r w:rsidRPr="00EF6AE9">
              <w:rPr>
                <w:rFonts w:ascii="Calibri" w:hAnsi="Calibri" w:cs="Calibri"/>
                <w:sz w:val="24"/>
                <w:szCs w:val="24"/>
                <w:lang w:eastAsia="en-US"/>
              </w:rPr>
              <w:t> </w:t>
            </w:r>
          </w:p>
        </w:tc>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EF6AE9" w:rsidRPr="00EF6AE9" w:rsidRDefault="00EF6AE9" w:rsidP="00EF6AE9">
            <w:pPr>
              <w:rPr>
                <w:rFonts w:ascii="GHEA Mariam" w:hAnsi="GHEA Mariam"/>
                <w:sz w:val="24"/>
                <w:szCs w:val="24"/>
                <w:lang w:eastAsia="en-US"/>
              </w:rPr>
            </w:pPr>
            <w:r w:rsidRPr="00EF6AE9">
              <w:rPr>
                <w:rFonts w:ascii="Calibri" w:hAnsi="Calibri" w:cs="Calibri"/>
                <w:sz w:val="24"/>
                <w:szCs w:val="24"/>
                <w:lang w:eastAsia="en-US"/>
              </w:rPr>
              <w:t> </w:t>
            </w:r>
          </w:p>
        </w:tc>
        <w:tc>
          <w:tcPr>
            <w:tcW w:w="879" w:type="dxa"/>
            <w:tcBorders>
              <w:top w:val="single" w:sz="4" w:space="0" w:color="auto"/>
              <w:left w:val="single" w:sz="4" w:space="0" w:color="auto"/>
              <w:bottom w:val="single" w:sz="4" w:space="0" w:color="auto"/>
              <w:right w:val="single" w:sz="4" w:space="0" w:color="auto"/>
            </w:tcBorders>
            <w:shd w:val="clear" w:color="000000" w:fill="FFFFFF"/>
            <w:hideMark/>
          </w:tcPr>
          <w:p w:rsidR="00EF6AE9" w:rsidRPr="00EF6AE9" w:rsidRDefault="00EF6AE9" w:rsidP="00EF6AE9">
            <w:pPr>
              <w:rPr>
                <w:rFonts w:ascii="GHEA Mariam" w:hAnsi="GHEA Mariam"/>
                <w:sz w:val="24"/>
                <w:szCs w:val="24"/>
                <w:lang w:eastAsia="en-US"/>
              </w:rPr>
            </w:pPr>
            <w:r w:rsidRPr="00EF6AE9">
              <w:rPr>
                <w:rFonts w:ascii="Calibri" w:hAnsi="Calibri" w:cs="Calibri"/>
                <w:sz w:val="24"/>
                <w:szCs w:val="24"/>
                <w:lang w:eastAsia="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F6AE9" w:rsidRPr="00EF6AE9" w:rsidRDefault="00EF6AE9" w:rsidP="00EF6AE9">
            <w:pPr>
              <w:rPr>
                <w:rFonts w:ascii="GHEA Mariam" w:hAnsi="GHEA Mariam"/>
                <w:sz w:val="24"/>
                <w:szCs w:val="24"/>
                <w:lang w:eastAsia="en-US"/>
              </w:rPr>
            </w:pPr>
            <w:r w:rsidRPr="00EF6AE9">
              <w:rPr>
                <w:rFonts w:ascii="Calibri" w:hAnsi="Calibri" w:cs="Calibri"/>
                <w:sz w:val="24"/>
                <w:szCs w:val="24"/>
                <w:lang w:eastAsia="en-US"/>
              </w:rPr>
              <w:t> </w:t>
            </w:r>
          </w:p>
        </w:tc>
        <w:tc>
          <w:tcPr>
            <w:tcW w:w="5925" w:type="dxa"/>
            <w:tcBorders>
              <w:top w:val="single" w:sz="4" w:space="0" w:color="auto"/>
              <w:left w:val="single" w:sz="4" w:space="0" w:color="auto"/>
              <w:bottom w:val="single" w:sz="4" w:space="0" w:color="auto"/>
              <w:right w:val="single" w:sz="4" w:space="0" w:color="auto"/>
            </w:tcBorders>
            <w:shd w:val="clear" w:color="000000" w:fill="FFFFFF"/>
            <w:hideMark/>
          </w:tcPr>
          <w:p w:rsidR="00EF6AE9" w:rsidRPr="00EF6AE9" w:rsidRDefault="00EF6AE9" w:rsidP="00EF6AE9">
            <w:pPr>
              <w:rPr>
                <w:rFonts w:ascii="GHEA Mariam" w:hAnsi="GHEA Mariam"/>
                <w:bCs/>
                <w:sz w:val="24"/>
                <w:szCs w:val="24"/>
                <w:lang w:eastAsia="en-US"/>
              </w:rPr>
            </w:pPr>
            <w:r w:rsidRPr="00EF6AE9">
              <w:rPr>
                <w:rFonts w:ascii="GHEA Mariam" w:hAnsi="GHEA Mariam"/>
                <w:bCs/>
                <w:sz w:val="24"/>
                <w:szCs w:val="24"/>
                <w:lang w:eastAsia="en-US"/>
              </w:rPr>
              <w:t xml:space="preserve"> ՏՆՏԵՍԱԿԱՆ ՀԱՐԱԲԵՐՈՒԹՅՈՒՆՆԵՐ</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AE9" w:rsidRPr="00EF6AE9" w:rsidRDefault="00EF6AE9" w:rsidP="00477F51">
            <w:pPr>
              <w:jc w:val="center"/>
              <w:rPr>
                <w:rFonts w:ascii="GHEA Mariam" w:hAnsi="GHEA Mariam"/>
                <w:bCs/>
                <w:sz w:val="24"/>
                <w:szCs w:val="24"/>
                <w:lang w:eastAsia="en-US"/>
              </w:rPr>
            </w:pPr>
            <w:r w:rsidRPr="00EF6AE9">
              <w:rPr>
                <w:rFonts w:ascii="GHEA Mariam" w:hAnsi="GHEA Mariam"/>
                <w:bCs/>
                <w:sz w:val="24"/>
                <w:szCs w:val="24"/>
                <w:lang w:eastAsia="en-US"/>
              </w:rPr>
              <w:t>241,918.0</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AE9" w:rsidRPr="00EF6AE9" w:rsidRDefault="00EF6AE9" w:rsidP="00477F51">
            <w:pPr>
              <w:jc w:val="center"/>
              <w:rPr>
                <w:rFonts w:ascii="GHEA Mariam" w:hAnsi="GHEA Mariam"/>
                <w:bCs/>
                <w:sz w:val="24"/>
                <w:szCs w:val="24"/>
                <w:lang w:eastAsia="en-US"/>
              </w:rPr>
            </w:pPr>
            <w:r w:rsidRPr="00EF6AE9">
              <w:rPr>
                <w:rFonts w:ascii="GHEA Mariam" w:hAnsi="GHEA Mariam"/>
                <w:bCs/>
                <w:sz w:val="24"/>
                <w:szCs w:val="24"/>
                <w:lang w:eastAsia="en-US"/>
              </w:rPr>
              <w:t>241,918.0</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AE9" w:rsidRPr="00EF6AE9" w:rsidRDefault="00EF6AE9" w:rsidP="00477F51">
            <w:pPr>
              <w:jc w:val="center"/>
              <w:rPr>
                <w:rFonts w:ascii="GHEA Mariam" w:hAnsi="GHEA Mariam"/>
                <w:bCs/>
                <w:sz w:val="24"/>
                <w:szCs w:val="24"/>
                <w:lang w:eastAsia="en-US"/>
              </w:rPr>
            </w:pPr>
            <w:r w:rsidRPr="00EF6AE9">
              <w:rPr>
                <w:rFonts w:ascii="GHEA Mariam" w:hAnsi="GHEA Mariam"/>
                <w:bCs/>
                <w:sz w:val="24"/>
                <w:szCs w:val="24"/>
                <w:lang w:eastAsia="en-US"/>
              </w:rPr>
              <w:t>722,663.7</w:t>
            </w:r>
          </w:p>
        </w:tc>
      </w:tr>
      <w:tr w:rsidR="00477F51" w:rsidRPr="00EF6AE9" w:rsidTr="004E6E63">
        <w:trPr>
          <w:trHeight w:val="190"/>
        </w:trPr>
        <w:tc>
          <w:tcPr>
            <w:tcW w:w="746" w:type="dxa"/>
            <w:tcBorders>
              <w:top w:val="single" w:sz="4" w:space="0" w:color="auto"/>
              <w:left w:val="single" w:sz="4" w:space="0" w:color="auto"/>
              <w:bottom w:val="single" w:sz="4" w:space="0" w:color="auto"/>
              <w:right w:val="single" w:sz="4" w:space="0" w:color="auto"/>
            </w:tcBorders>
            <w:shd w:val="clear" w:color="000000" w:fill="FFFFFF"/>
            <w:hideMark/>
          </w:tcPr>
          <w:p w:rsidR="00EF6AE9" w:rsidRPr="00EF6AE9" w:rsidRDefault="00EF6AE9" w:rsidP="00EF6AE9">
            <w:pPr>
              <w:rPr>
                <w:rFonts w:ascii="GHEA Mariam" w:hAnsi="GHEA Mariam"/>
                <w:sz w:val="24"/>
                <w:szCs w:val="24"/>
                <w:lang w:eastAsia="en-US"/>
              </w:rPr>
            </w:pPr>
            <w:r w:rsidRPr="00EF6AE9">
              <w:rPr>
                <w:rFonts w:ascii="Calibri" w:hAnsi="Calibri" w:cs="Calibri"/>
                <w:sz w:val="24"/>
                <w:szCs w:val="24"/>
                <w:lang w:eastAsia="en-US"/>
              </w:rPr>
              <w:t> </w:t>
            </w:r>
          </w:p>
        </w:tc>
        <w:tc>
          <w:tcPr>
            <w:tcW w:w="695" w:type="dxa"/>
            <w:tcBorders>
              <w:top w:val="single" w:sz="4" w:space="0" w:color="auto"/>
              <w:left w:val="single" w:sz="4" w:space="0" w:color="auto"/>
              <w:bottom w:val="single" w:sz="4" w:space="0" w:color="auto"/>
              <w:right w:val="single" w:sz="4" w:space="0" w:color="auto"/>
            </w:tcBorders>
            <w:shd w:val="clear" w:color="000000" w:fill="FFFFFF"/>
            <w:hideMark/>
          </w:tcPr>
          <w:p w:rsidR="00EF6AE9" w:rsidRPr="00EF6AE9" w:rsidRDefault="00EF6AE9" w:rsidP="00EF6AE9">
            <w:pPr>
              <w:rPr>
                <w:rFonts w:ascii="GHEA Mariam" w:hAnsi="GHEA Mariam"/>
                <w:sz w:val="24"/>
                <w:szCs w:val="24"/>
                <w:lang w:eastAsia="en-US"/>
              </w:rPr>
            </w:pPr>
            <w:r w:rsidRPr="00EF6AE9">
              <w:rPr>
                <w:rFonts w:ascii="Calibri" w:hAnsi="Calibri" w:cs="Calibri"/>
                <w:sz w:val="24"/>
                <w:szCs w:val="24"/>
                <w:lang w:eastAsia="en-US"/>
              </w:rPr>
              <w:t> </w:t>
            </w:r>
          </w:p>
        </w:tc>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EF6AE9" w:rsidRPr="00EF6AE9" w:rsidRDefault="00EF6AE9" w:rsidP="00EF6AE9">
            <w:pPr>
              <w:rPr>
                <w:rFonts w:ascii="GHEA Mariam" w:hAnsi="GHEA Mariam"/>
                <w:sz w:val="24"/>
                <w:szCs w:val="24"/>
                <w:lang w:eastAsia="en-US"/>
              </w:rPr>
            </w:pPr>
            <w:r w:rsidRPr="00EF6AE9">
              <w:rPr>
                <w:rFonts w:ascii="Calibri" w:hAnsi="Calibri" w:cs="Calibri"/>
                <w:sz w:val="24"/>
                <w:szCs w:val="24"/>
                <w:lang w:eastAsia="en-US"/>
              </w:rPr>
              <w:t> </w:t>
            </w:r>
          </w:p>
        </w:tc>
        <w:tc>
          <w:tcPr>
            <w:tcW w:w="879" w:type="dxa"/>
            <w:tcBorders>
              <w:top w:val="single" w:sz="4" w:space="0" w:color="auto"/>
              <w:left w:val="single" w:sz="4" w:space="0" w:color="auto"/>
              <w:bottom w:val="single" w:sz="4" w:space="0" w:color="auto"/>
              <w:right w:val="single" w:sz="4" w:space="0" w:color="auto"/>
            </w:tcBorders>
            <w:shd w:val="clear" w:color="000000" w:fill="FFFFFF"/>
            <w:hideMark/>
          </w:tcPr>
          <w:p w:rsidR="00EF6AE9" w:rsidRPr="00EF6AE9" w:rsidRDefault="00EF6AE9" w:rsidP="00EF6AE9">
            <w:pPr>
              <w:rPr>
                <w:rFonts w:ascii="GHEA Mariam" w:hAnsi="GHEA Mariam"/>
                <w:sz w:val="24"/>
                <w:szCs w:val="24"/>
                <w:lang w:eastAsia="en-US"/>
              </w:rPr>
            </w:pPr>
            <w:r w:rsidRPr="00EF6AE9">
              <w:rPr>
                <w:rFonts w:ascii="Calibri" w:hAnsi="Calibri" w:cs="Calibri"/>
                <w:sz w:val="24"/>
                <w:szCs w:val="24"/>
                <w:lang w:eastAsia="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F6AE9" w:rsidRPr="00EF6AE9" w:rsidRDefault="00EF6AE9" w:rsidP="00EF6AE9">
            <w:pPr>
              <w:rPr>
                <w:rFonts w:ascii="GHEA Mariam" w:hAnsi="GHEA Mariam"/>
                <w:sz w:val="24"/>
                <w:szCs w:val="24"/>
                <w:lang w:eastAsia="en-US"/>
              </w:rPr>
            </w:pPr>
            <w:r w:rsidRPr="00EF6AE9">
              <w:rPr>
                <w:rFonts w:ascii="Calibri" w:hAnsi="Calibri" w:cs="Calibri"/>
                <w:sz w:val="24"/>
                <w:szCs w:val="24"/>
                <w:lang w:eastAsia="en-US"/>
              </w:rPr>
              <w:t> </w:t>
            </w:r>
          </w:p>
        </w:tc>
        <w:tc>
          <w:tcPr>
            <w:tcW w:w="5925" w:type="dxa"/>
            <w:tcBorders>
              <w:top w:val="single" w:sz="4" w:space="0" w:color="auto"/>
              <w:left w:val="single" w:sz="4" w:space="0" w:color="auto"/>
              <w:bottom w:val="single" w:sz="4" w:space="0" w:color="auto"/>
              <w:right w:val="single" w:sz="4" w:space="0" w:color="auto"/>
            </w:tcBorders>
            <w:shd w:val="clear" w:color="000000" w:fill="FFFFFF"/>
            <w:hideMark/>
          </w:tcPr>
          <w:p w:rsidR="00EF6AE9" w:rsidRPr="00EF6AE9" w:rsidRDefault="00EF6AE9" w:rsidP="00EF6AE9">
            <w:pPr>
              <w:rPr>
                <w:rFonts w:ascii="GHEA Mariam" w:hAnsi="GHEA Mariam"/>
                <w:sz w:val="24"/>
                <w:szCs w:val="24"/>
                <w:lang w:eastAsia="en-US"/>
              </w:rPr>
            </w:pPr>
            <w:r w:rsidRPr="00EF6AE9">
              <w:rPr>
                <w:rFonts w:ascii="GHEA Mariam" w:hAnsi="GHEA Mariam"/>
                <w:sz w:val="24"/>
                <w:szCs w:val="24"/>
                <w:lang w:eastAsia="en-US"/>
              </w:rPr>
              <w:t xml:space="preserve"> այդ թվում`</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AE9" w:rsidRPr="00EF6AE9" w:rsidRDefault="00EF6AE9" w:rsidP="00477F51">
            <w:pPr>
              <w:jc w:val="center"/>
              <w:rPr>
                <w:rFonts w:ascii="GHEA Mariam" w:hAnsi="GHEA Mariam"/>
                <w:sz w:val="24"/>
                <w:szCs w:val="24"/>
                <w:lang w:eastAsia="en-US"/>
              </w:rPr>
            </w:pP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AE9" w:rsidRPr="00EF6AE9" w:rsidRDefault="00EF6AE9" w:rsidP="00477F51">
            <w:pPr>
              <w:jc w:val="center"/>
              <w:rPr>
                <w:rFonts w:ascii="GHEA Mariam" w:hAnsi="GHEA Mariam"/>
                <w:sz w:val="24"/>
                <w:szCs w:val="24"/>
                <w:lang w:eastAsia="en-US"/>
              </w:rPr>
            </w:pPr>
          </w:p>
        </w:tc>
        <w:tc>
          <w:tcPr>
            <w:tcW w:w="1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AE9" w:rsidRPr="00EF6AE9" w:rsidRDefault="00EF6AE9" w:rsidP="00477F51">
            <w:pPr>
              <w:jc w:val="center"/>
              <w:rPr>
                <w:rFonts w:ascii="GHEA Mariam" w:hAnsi="GHEA Mariam"/>
                <w:sz w:val="24"/>
                <w:szCs w:val="24"/>
                <w:lang w:eastAsia="en-US"/>
              </w:rPr>
            </w:pPr>
          </w:p>
        </w:tc>
      </w:tr>
      <w:tr w:rsidR="00EF6AE9" w:rsidRPr="00EF6AE9" w:rsidTr="004E6E63">
        <w:trPr>
          <w:trHeight w:val="233"/>
        </w:trPr>
        <w:tc>
          <w:tcPr>
            <w:tcW w:w="746" w:type="dxa"/>
            <w:tcBorders>
              <w:top w:val="single" w:sz="4" w:space="0" w:color="auto"/>
              <w:left w:val="single" w:sz="4" w:space="0" w:color="auto"/>
              <w:bottom w:val="single" w:sz="4" w:space="0" w:color="auto"/>
              <w:right w:val="single" w:sz="4" w:space="0" w:color="auto"/>
            </w:tcBorders>
            <w:shd w:val="clear" w:color="000000" w:fill="FFFFFF"/>
            <w:hideMark/>
          </w:tcPr>
          <w:p w:rsidR="00EF6AE9" w:rsidRPr="00EF6AE9" w:rsidRDefault="00EF6AE9" w:rsidP="00EF6AE9">
            <w:pPr>
              <w:rPr>
                <w:rFonts w:ascii="GHEA Mariam" w:hAnsi="GHEA Mariam"/>
                <w:sz w:val="24"/>
                <w:szCs w:val="24"/>
                <w:lang w:eastAsia="en-US"/>
              </w:rPr>
            </w:pPr>
            <w:r w:rsidRPr="00EF6AE9">
              <w:rPr>
                <w:rFonts w:ascii="Calibri" w:hAnsi="Calibri" w:cs="Calibri"/>
                <w:sz w:val="24"/>
                <w:szCs w:val="24"/>
                <w:lang w:eastAsia="en-US"/>
              </w:rPr>
              <w:t> </w:t>
            </w:r>
          </w:p>
        </w:tc>
        <w:tc>
          <w:tcPr>
            <w:tcW w:w="695" w:type="dxa"/>
            <w:tcBorders>
              <w:top w:val="single" w:sz="4" w:space="0" w:color="auto"/>
              <w:left w:val="single" w:sz="4" w:space="0" w:color="auto"/>
              <w:bottom w:val="single" w:sz="4" w:space="0" w:color="auto"/>
              <w:right w:val="single" w:sz="4" w:space="0" w:color="auto"/>
            </w:tcBorders>
            <w:shd w:val="clear" w:color="000000" w:fill="FFFFFF"/>
            <w:hideMark/>
          </w:tcPr>
          <w:p w:rsidR="00EF6AE9" w:rsidRPr="00EF6AE9" w:rsidRDefault="00EF6AE9" w:rsidP="00EF6AE9">
            <w:pPr>
              <w:rPr>
                <w:rFonts w:ascii="GHEA Mariam" w:hAnsi="GHEA Mariam"/>
                <w:bCs/>
                <w:sz w:val="24"/>
                <w:szCs w:val="24"/>
                <w:lang w:eastAsia="en-US"/>
              </w:rPr>
            </w:pPr>
            <w:r w:rsidRPr="00EF6AE9">
              <w:rPr>
                <w:rFonts w:ascii="GHEA Mariam" w:hAnsi="GHEA Mariam"/>
                <w:bCs/>
                <w:sz w:val="24"/>
                <w:szCs w:val="24"/>
                <w:lang w:eastAsia="en-US"/>
              </w:rPr>
              <w:t xml:space="preserve"> 02</w:t>
            </w:r>
          </w:p>
        </w:tc>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EF6AE9" w:rsidRPr="00EF6AE9" w:rsidRDefault="00EF6AE9" w:rsidP="00EF6AE9">
            <w:pPr>
              <w:rPr>
                <w:rFonts w:ascii="GHEA Mariam" w:hAnsi="GHEA Mariam"/>
                <w:sz w:val="24"/>
                <w:szCs w:val="24"/>
                <w:lang w:eastAsia="en-US"/>
              </w:rPr>
            </w:pPr>
            <w:r w:rsidRPr="00EF6AE9">
              <w:rPr>
                <w:rFonts w:ascii="Calibri" w:hAnsi="Calibri" w:cs="Calibri"/>
                <w:sz w:val="24"/>
                <w:szCs w:val="24"/>
                <w:lang w:eastAsia="en-US"/>
              </w:rPr>
              <w:t> </w:t>
            </w:r>
          </w:p>
        </w:tc>
        <w:tc>
          <w:tcPr>
            <w:tcW w:w="879" w:type="dxa"/>
            <w:tcBorders>
              <w:top w:val="single" w:sz="4" w:space="0" w:color="auto"/>
              <w:left w:val="single" w:sz="4" w:space="0" w:color="auto"/>
              <w:bottom w:val="single" w:sz="4" w:space="0" w:color="auto"/>
              <w:right w:val="single" w:sz="4" w:space="0" w:color="auto"/>
            </w:tcBorders>
            <w:shd w:val="clear" w:color="000000" w:fill="FFFFFF"/>
            <w:hideMark/>
          </w:tcPr>
          <w:p w:rsidR="00EF6AE9" w:rsidRPr="00EF6AE9" w:rsidRDefault="00EF6AE9" w:rsidP="00EF6AE9">
            <w:pPr>
              <w:rPr>
                <w:rFonts w:ascii="GHEA Mariam" w:hAnsi="GHEA Mariam"/>
                <w:sz w:val="24"/>
                <w:szCs w:val="24"/>
                <w:lang w:eastAsia="en-US"/>
              </w:rPr>
            </w:pPr>
            <w:r w:rsidRPr="00EF6AE9">
              <w:rPr>
                <w:rFonts w:ascii="Calibri" w:hAnsi="Calibri" w:cs="Calibri"/>
                <w:sz w:val="24"/>
                <w:szCs w:val="24"/>
                <w:lang w:eastAsia="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F6AE9" w:rsidRPr="00EF6AE9" w:rsidRDefault="00EF6AE9" w:rsidP="00EF6AE9">
            <w:pPr>
              <w:rPr>
                <w:rFonts w:ascii="GHEA Mariam" w:hAnsi="GHEA Mariam"/>
                <w:sz w:val="24"/>
                <w:szCs w:val="24"/>
                <w:lang w:eastAsia="en-US"/>
              </w:rPr>
            </w:pPr>
            <w:r w:rsidRPr="00EF6AE9">
              <w:rPr>
                <w:rFonts w:ascii="Calibri" w:hAnsi="Calibri" w:cs="Calibri"/>
                <w:sz w:val="24"/>
                <w:szCs w:val="24"/>
                <w:lang w:eastAsia="en-US"/>
              </w:rPr>
              <w:t> </w:t>
            </w:r>
          </w:p>
        </w:tc>
        <w:tc>
          <w:tcPr>
            <w:tcW w:w="5925" w:type="dxa"/>
            <w:tcBorders>
              <w:top w:val="single" w:sz="4" w:space="0" w:color="auto"/>
              <w:left w:val="single" w:sz="4" w:space="0" w:color="auto"/>
              <w:bottom w:val="single" w:sz="4" w:space="0" w:color="auto"/>
              <w:right w:val="single" w:sz="4" w:space="0" w:color="auto"/>
            </w:tcBorders>
            <w:shd w:val="clear" w:color="000000" w:fill="FFFFFF"/>
            <w:hideMark/>
          </w:tcPr>
          <w:p w:rsidR="00EF6AE9" w:rsidRPr="00EF6AE9" w:rsidRDefault="00EF6AE9" w:rsidP="00EF6AE9">
            <w:pPr>
              <w:rPr>
                <w:rFonts w:ascii="GHEA Mariam" w:hAnsi="GHEA Mariam"/>
                <w:bCs/>
                <w:sz w:val="24"/>
                <w:szCs w:val="24"/>
                <w:lang w:eastAsia="en-US"/>
              </w:rPr>
            </w:pPr>
            <w:r w:rsidRPr="00EF6AE9">
              <w:rPr>
                <w:rFonts w:ascii="GHEA Mariam" w:hAnsi="GHEA Mariam"/>
                <w:bCs/>
                <w:sz w:val="24"/>
                <w:szCs w:val="24"/>
                <w:lang w:eastAsia="en-US"/>
              </w:rPr>
              <w:t xml:space="preserve"> Գյուղատնտեսություն, անտառային տնտեսություն, ձկնորսություն և որսորդություն</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AE9" w:rsidRPr="00EF6AE9" w:rsidRDefault="00EF6AE9" w:rsidP="00477F51">
            <w:pPr>
              <w:jc w:val="center"/>
              <w:rPr>
                <w:rFonts w:ascii="GHEA Mariam" w:hAnsi="GHEA Mariam"/>
                <w:bCs/>
                <w:sz w:val="24"/>
                <w:szCs w:val="24"/>
                <w:lang w:eastAsia="en-US"/>
              </w:rPr>
            </w:pPr>
            <w:r w:rsidRPr="00EF6AE9">
              <w:rPr>
                <w:rFonts w:ascii="GHEA Mariam" w:hAnsi="GHEA Mariam"/>
                <w:bCs/>
                <w:sz w:val="24"/>
                <w:szCs w:val="24"/>
                <w:lang w:eastAsia="en-US"/>
              </w:rPr>
              <w:t>241,918.0</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AE9" w:rsidRPr="00EF6AE9" w:rsidRDefault="00EF6AE9" w:rsidP="00477F51">
            <w:pPr>
              <w:jc w:val="center"/>
              <w:rPr>
                <w:rFonts w:ascii="GHEA Mariam" w:hAnsi="GHEA Mariam"/>
                <w:bCs/>
                <w:sz w:val="24"/>
                <w:szCs w:val="24"/>
                <w:lang w:eastAsia="en-US"/>
              </w:rPr>
            </w:pPr>
            <w:r w:rsidRPr="00EF6AE9">
              <w:rPr>
                <w:rFonts w:ascii="GHEA Mariam" w:hAnsi="GHEA Mariam"/>
                <w:bCs/>
                <w:sz w:val="24"/>
                <w:szCs w:val="24"/>
                <w:lang w:eastAsia="en-US"/>
              </w:rPr>
              <w:t>241,918.0</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AE9" w:rsidRPr="00EF6AE9" w:rsidRDefault="00EF6AE9" w:rsidP="00477F51">
            <w:pPr>
              <w:jc w:val="center"/>
              <w:rPr>
                <w:rFonts w:ascii="GHEA Mariam" w:hAnsi="GHEA Mariam"/>
                <w:bCs/>
                <w:sz w:val="24"/>
                <w:szCs w:val="24"/>
                <w:lang w:eastAsia="en-US"/>
              </w:rPr>
            </w:pPr>
            <w:r w:rsidRPr="00EF6AE9">
              <w:rPr>
                <w:rFonts w:ascii="GHEA Mariam" w:hAnsi="GHEA Mariam"/>
                <w:bCs/>
                <w:sz w:val="24"/>
                <w:szCs w:val="24"/>
                <w:lang w:eastAsia="en-US"/>
              </w:rPr>
              <w:t>722,663.7</w:t>
            </w:r>
          </w:p>
        </w:tc>
      </w:tr>
      <w:tr w:rsidR="00477F51" w:rsidRPr="00EF6AE9" w:rsidTr="004E6E63">
        <w:trPr>
          <w:trHeight w:val="190"/>
        </w:trPr>
        <w:tc>
          <w:tcPr>
            <w:tcW w:w="746" w:type="dxa"/>
            <w:tcBorders>
              <w:top w:val="single" w:sz="4" w:space="0" w:color="auto"/>
              <w:left w:val="single" w:sz="4" w:space="0" w:color="auto"/>
              <w:bottom w:val="single" w:sz="4" w:space="0" w:color="auto"/>
              <w:right w:val="single" w:sz="4" w:space="0" w:color="auto"/>
            </w:tcBorders>
            <w:shd w:val="clear" w:color="000000" w:fill="FFFFFF"/>
            <w:hideMark/>
          </w:tcPr>
          <w:p w:rsidR="00EF6AE9" w:rsidRPr="00EF6AE9" w:rsidRDefault="00EF6AE9" w:rsidP="00EF6AE9">
            <w:pPr>
              <w:rPr>
                <w:rFonts w:ascii="GHEA Mariam" w:hAnsi="GHEA Mariam"/>
                <w:sz w:val="24"/>
                <w:szCs w:val="24"/>
                <w:lang w:eastAsia="en-US"/>
              </w:rPr>
            </w:pPr>
            <w:r w:rsidRPr="00EF6AE9">
              <w:rPr>
                <w:rFonts w:ascii="Calibri" w:hAnsi="Calibri" w:cs="Calibri"/>
                <w:sz w:val="24"/>
                <w:szCs w:val="24"/>
                <w:lang w:eastAsia="en-US"/>
              </w:rPr>
              <w:t> </w:t>
            </w:r>
          </w:p>
        </w:tc>
        <w:tc>
          <w:tcPr>
            <w:tcW w:w="695" w:type="dxa"/>
            <w:tcBorders>
              <w:top w:val="single" w:sz="4" w:space="0" w:color="auto"/>
              <w:left w:val="single" w:sz="4" w:space="0" w:color="auto"/>
              <w:bottom w:val="single" w:sz="4" w:space="0" w:color="auto"/>
              <w:right w:val="single" w:sz="4" w:space="0" w:color="auto"/>
            </w:tcBorders>
            <w:shd w:val="clear" w:color="000000" w:fill="FFFFFF"/>
            <w:hideMark/>
          </w:tcPr>
          <w:p w:rsidR="00EF6AE9" w:rsidRPr="00EF6AE9" w:rsidRDefault="00EF6AE9" w:rsidP="00EF6AE9">
            <w:pPr>
              <w:rPr>
                <w:rFonts w:ascii="GHEA Mariam" w:hAnsi="GHEA Mariam"/>
                <w:sz w:val="24"/>
                <w:szCs w:val="24"/>
                <w:lang w:eastAsia="en-US"/>
              </w:rPr>
            </w:pPr>
            <w:r w:rsidRPr="00EF6AE9">
              <w:rPr>
                <w:rFonts w:ascii="Calibri" w:hAnsi="Calibri" w:cs="Calibri"/>
                <w:sz w:val="24"/>
                <w:szCs w:val="24"/>
                <w:lang w:eastAsia="en-US"/>
              </w:rPr>
              <w:t> </w:t>
            </w:r>
          </w:p>
        </w:tc>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EF6AE9" w:rsidRPr="00EF6AE9" w:rsidRDefault="00EF6AE9" w:rsidP="00EF6AE9">
            <w:pPr>
              <w:rPr>
                <w:rFonts w:ascii="GHEA Mariam" w:hAnsi="GHEA Mariam"/>
                <w:sz w:val="24"/>
                <w:szCs w:val="24"/>
                <w:lang w:eastAsia="en-US"/>
              </w:rPr>
            </w:pPr>
            <w:r w:rsidRPr="00EF6AE9">
              <w:rPr>
                <w:rFonts w:ascii="Calibri" w:hAnsi="Calibri" w:cs="Calibri"/>
                <w:sz w:val="24"/>
                <w:szCs w:val="24"/>
                <w:lang w:eastAsia="en-US"/>
              </w:rPr>
              <w:t> </w:t>
            </w:r>
          </w:p>
        </w:tc>
        <w:tc>
          <w:tcPr>
            <w:tcW w:w="879" w:type="dxa"/>
            <w:tcBorders>
              <w:top w:val="single" w:sz="4" w:space="0" w:color="auto"/>
              <w:left w:val="single" w:sz="4" w:space="0" w:color="auto"/>
              <w:bottom w:val="single" w:sz="4" w:space="0" w:color="auto"/>
              <w:right w:val="single" w:sz="4" w:space="0" w:color="auto"/>
            </w:tcBorders>
            <w:shd w:val="clear" w:color="000000" w:fill="FFFFFF"/>
            <w:hideMark/>
          </w:tcPr>
          <w:p w:rsidR="00EF6AE9" w:rsidRPr="00EF6AE9" w:rsidRDefault="00EF6AE9" w:rsidP="00EF6AE9">
            <w:pPr>
              <w:rPr>
                <w:rFonts w:ascii="GHEA Mariam" w:hAnsi="GHEA Mariam"/>
                <w:sz w:val="24"/>
                <w:szCs w:val="24"/>
                <w:lang w:eastAsia="en-US"/>
              </w:rPr>
            </w:pPr>
            <w:r w:rsidRPr="00EF6AE9">
              <w:rPr>
                <w:rFonts w:ascii="Calibri" w:hAnsi="Calibri" w:cs="Calibri"/>
                <w:sz w:val="24"/>
                <w:szCs w:val="24"/>
                <w:lang w:eastAsia="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F6AE9" w:rsidRPr="00EF6AE9" w:rsidRDefault="00EF6AE9" w:rsidP="00EF6AE9">
            <w:pPr>
              <w:rPr>
                <w:rFonts w:ascii="GHEA Mariam" w:hAnsi="GHEA Mariam"/>
                <w:sz w:val="24"/>
                <w:szCs w:val="24"/>
                <w:lang w:eastAsia="en-US"/>
              </w:rPr>
            </w:pPr>
            <w:r w:rsidRPr="00EF6AE9">
              <w:rPr>
                <w:rFonts w:ascii="Calibri" w:hAnsi="Calibri" w:cs="Calibri"/>
                <w:sz w:val="24"/>
                <w:szCs w:val="24"/>
                <w:lang w:eastAsia="en-US"/>
              </w:rPr>
              <w:t> </w:t>
            </w:r>
          </w:p>
        </w:tc>
        <w:tc>
          <w:tcPr>
            <w:tcW w:w="5925" w:type="dxa"/>
            <w:tcBorders>
              <w:top w:val="single" w:sz="4" w:space="0" w:color="auto"/>
              <w:left w:val="single" w:sz="4" w:space="0" w:color="auto"/>
              <w:bottom w:val="single" w:sz="4" w:space="0" w:color="auto"/>
              <w:right w:val="single" w:sz="4" w:space="0" w:color="auto"/>
            </w:tcBorders>
            <w:shd w:val="clear" w:color="000000" w:fill="FFFFFF"/>
            <w:hideMark/>
          </w:tcPr>
          <w:p w:rsidR="00EF6AE9" w:rsidRPr="00EF6AE9" w:rsidRDefault="00EF6AE9" w:rsidP="00EF6AE9">
            <w:pPr>
              <w:rPr>
                <w:rFonts w:ascii="GHEA Mariam" w:hAnsi="GHEA Mariam"/>
                <w:sz w:val="24"/>
                <w:szCs w:val="24"/>
                <w:lang w:eastAsia="en-US"/>
              </w:rPr>
            </w:pPr>
            <w:r w:rsidRPr="00EF6AE9">
              <w:rPr>
                <w:rFonts w:ascii="GHEA Mariam" w:hAnsi="GHEA Mariam"/>
                <w:sz w:val="24"/>
                <w:szCs w:val="24"/>
                <w:lang w:eastAsia="en-US"/>
              </w:rPr>
              <w:t xml:space="preserve"> այդ թվում`</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AE9" w:rsidRPr="00EF6AE9" w:rsidRDefault="00EF6AE9" w:rsidP="00477F51">
            <w:pPr>
              <w:jc w:val="center"/>
              <w:rPr>
                <w:rFonts w:ascii="GHEA Mariam" w:hAnsi="GHEA Mariam"/>
                <w:sz w:val="24"/>
                <w:szCs w:val="24"/>
                <w:lang w:eastAsia="en-US"/>
              </w:rPr>
            </w:pP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AE9" w:rsidRPr="00EF6AE9" w:rsidRDefault="00EF6AE9" w:rsidP="00477F51">
            <w:pPr>
              <w:jc w:val="center"/>
              <w:rPr>
                <w:rFonts w:ascii="GHEA Mariam" w:hAnsi="GHEA Mariam"/>
                <w:sz w:val="24"/>
                <w:szCs w:val="24"/>
                <w:lang w:eastAsia="en-US"/>
              </w:rPr>
            </w:pPr>
          </w:p>
        </w:tc>
        <w:tc>
          <w:tcPr>
            <w:tcW w:w="1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AE9" w:rsidRPr="00EF6AE9" w:rsidRDefault="00EF6AE9" w:rsidP="00477F51">
            <w:pPr>
              <w:jc w:val="center"/>
              <w:rPr>
                <w:rFonts w:ascii="GHEA Mariam" w:hAnsi="GHEA Mariam"/>
                <w:sz w:val="24"/>
                <w:szCs w:val="24"/>
                <w:lang w:eastAsia="en-US"/>
              </w:rPr>
            </w:pPr>
          </w:p>
        </w:tc>
      </w:tr>
      <w:tr w:rsidR="00477F51" w:rsidRPr="00EF6AE9" w:rsidTr="004E6E63">
        <w:trPr>
          <w:trHeight w:val="190"/>
        </w:trPr>
        <w:tc>
          <w:tcPr>
            <w:tcW w:w="746" w:type="dxa"/>
            <w:tcBorders>
              <w:top w:val="single" w:sz="4" w:space="0" w:color="auto"/>
              <w:left w:val="single" w:sz="4" w:space="0" w:color="auto"/>
              <w:bottom w:val="single" w:sz="4" w:space="0" w:color="auto"/>
              <w:right w:val="single" w:sz="4" w:space="0" w:color="auto"/>
            </w:tcBorders>
            <w:shd w:val="clear" w:color="000000" w:fill="FFFFFF"/>
            <w:hideMark/>
          </w:tcPr>
          <w:p w:rsidR="00EF6AE9" w:rsidRPr="00EF6AE9" w:rsidRDefault="00EF6AE9" w:rsidP="00EF6AE9">
            <w:pPr>
              <w:rPr>
                <w:rFonts w:ascii="GHEA Mariam" w:hAnsi="GHEA Mariam"/>
                <w:sz w:val="24"/>
                <w:szCs w:val="24"/>
                <w:lang w:eastAsia="en-US"/>
              </w:rPr>
            </w:pPr>
            <w:r w:rsidRPr="00EF6AE9">
              <w:rPr>
                <w:rFonts w:ascii="Calibri" w:hAnsi="Calibri" w:cs="Calibri"/>
                <w:sz w:val="24"/>
                <w:szCs w:val="24"/>
                <w:lang w:eastAsia="en-US"/>
              </w:rPr>
              <w:t> </w:t>
            </w:r>
          </w:p>
        </w:tc>
        <w:tc>
          <w:tcPr>
            <w:tcW w:w="695" w:type="dxa"/>
            <w:tcBorders>
              <w:top w:val="single" w:sz="4" w:space="0" w:color="auto"/>
              <w:left w:val="single" w:sz="4" w:space="0" w:color="auto"/>
              <w:bottom w:val="single" w:sz="4" w:space="0" w:color="auto"/>
              <w:right w:val="single" w:sz="4" w:space="0" w:color="auto"/>
            </w:tcBorders>
            <w:shd w:val="clear" w:color="000000" w:fill="FFFFFF"/>
            <w:hideMark/>
          </w:tcPr>
          <w:p w:rsidR="00EF6AE9" w:rsidRPr="00EF6AE9" w:rsidRDefault="00EF6AE9" w:rsidP="00EF6AE9">
            <w:pPr>
              <w:rPr>
                <w:rFonts w:ascii="GHEA Mariam" w:hAnsi="GHEA Mariam"/>
                <w:sz w:val="24"/>
                <w:szCs w:val="24"/>
                <w:lang w:eastAsia="en-US"/>
              </w:rPr>
            </w:pPr>
            <w:r w:rsidRPr="00EF6AE9">
              <w:rPr>
                <w:rFonts w:ascii="Calibri" w:hAnsi="Calibri" w:cs="Calibri"/>
                <w:sz w:val="24"/>
                <w:szCs w:val="24"/>
                <w:lang w:eastAsia="en-US"/>
              </w:rPr>
              <w:t> </w:t>
            </w:r>
          </w:p>
        </w:tc>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EF6AE9" w:rsidRPr="00EF6AE9" w:rsidRDefault="00EF6AE9" w:rsidP="00EF6AE9">
            <w:pPr>
              <w:rPr>
                <w:rFonts w:ascii="GHEA Mariam" w:hAnsi="GHEA Mariam"/>
                <w:bCs/>
                <w:sz w:val="24"/>
                <w:szCs w:val="24"/>
                <w:lang w:eastAsia="en-US"/>
              </w:rPr>
            </w:pPr>
            <w:r w:rsidRPr="00EF6AE9">
              <w:rPr>
                <w:rFonts w:ascii="GHEA Mariam" w:hAnsi="GHEA Mariam"/>
                <w:bCs/>
                <w:sz w:val="24"/>
                <w:szCs w:val="24"/>
                <w:lang w:eastAsia="en-US"/>
              </w:rPr>
              <w:t xml:space="preserve"> 04</w:t>
            </w:r>
          </w:p>
        </w:tc>
        <w:tc>
          <w:tcPr>
            <w:tcW w:w="879" w:type="dxa"/>
            <w:tcBorders>
              <w:top w:val="single" w:sz="4" w:space="0" w:color="auto"/>
              <w:left w:val="single" w:sz="4" w:space="0" w:color="auto"/>
              <w:bottom w:val="single" w:sz="4" w:space="0" w:color="auto"/>
              <w:right w:val="single" w:sz="4" w:space="0" w:color="auto"/>
            </w:tcBorders>
            <w:shd w:val="clear" w:color="000000" w:fill="FFFFFF"/>
            <w:hideMark/>
          </w:tcPr>
          <w:p w:rsidR="00EF6AE9" w:rsidRPr="00EF6AE9" w:rsidRDefault="00EF6AE9" w:rsidP="00EF6AE9">
            <w:pPr>
              <w:rPr>
                <w:rFonts w:ascii="GHEA Mariam" w:hAnsi="GHEA Mariam"/>
                <w:sz w:val="24"/>
                <w:szCs w:val="24"/>
                <w:lang w:eastAsia="en-US"/>
              </w:rPr>
            </w:pPr>
            <w:r w:rsidRPr="00EF6AE9">
              <w:rPr>
                <w:rFonts w:ascii="Calibri" w:hAnsi="Calibri" w:cs="Calibri"/>
                <w:sz w:val="24"/>
                <w:szCs w:val="24"/>
                <w:lang w:eastAsia="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F6AE9" w:rsidRPr="00EF6AE9" w:rsidRDefault="00EF6AE9" w:rsidP="00EF6AE9">
            <w:pPr>
              <w:rPr>
                <w:rFonts w:ascii="GHEA Mariam" w:hAnsi="GHEA Mariam"/>
                <w:sz w:val="24"/>
                <w:szCs w:val="24"/>
                <w:lang w:eastAsia="en-US"/>
              </w:rPr>
            </w:pPr>
            <w:r w:rsidRPr="00EF6AE9">
              <w:rPr>
                <w:rFonts w:ascii="Calibri" w:hAnsi="Calibri" w:cs="Calibri"/>
                <w:sz w:val="24"/>
                <w:szCs w:val="24"/>
                <w:lang w:eastAsia="en-US"/>
              </w:rPr>
              <w:t> </w:t>
            </w:r>
          </w:p>
        </w:tc>
        <w:tc>
          <w:tcPr>
            <w:tcW w:w="5925" w:type="dxa"/>
            <w:tcBorders>
              <w:top w:val="single" w:sz="4" w:space="0" w:color="auto"/>
              <w:left w:val="single" w:sz="4" w:space="0" w:color="auto"/>
              <w:bottom w:val="single" w:sz="4" w:space="0" w:color="auto"/>
              <w:right w:val="single" w:sz="4" w:space="0" w:color="auto"/>
            </w:tcBorders>
            <w:shd w:val="clear" w:color="000000" w:fill="FFFFFF"/>
            <w:hideMark/>
          </w:tcPr>
          <w:p w:rsidR="00EF6AE9" w:rsidRPr="00EF6AE9" w:rsidRDefault="00EF6AE9" w:rsidP="00EF6AE9">
            <w:pPr>
              <w:rPr>
                <w:rFonts w:ascii="GHEA Mariam" w:hAnsi="GHEA Mariam"/>
                <w:bCs/>
                <w:sz w:val="24"/>
                <w:szCs w:val="24"/>
                <w:lang w:eastAsia="en-US"/>
              </w:rPr>
            </w:pPr>
            <w:r w:rsidRPr="00EF6AE9">
              <w:rPr>
                <w:rFonts w:ascii="GHEA Mariam" w:hAnsi="GHEA Mariam"/>
                <w:bCs/>
                <w:sz w:val="24"/>
                <w:szCs w:val="24"/>
                <w:lang w:eastAsia="en-US"/>
              </w:rPr>
              <w:t xml:space="preserve"> Ոռոգում</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AE9" w:rsidRPr="00EF6AE9" w:rsidRDefault="00EF6AE9" w:rsidP="00477F51">
            <w:pPr>
              <w:jc w:val="center"/>
              <w:rPr>
                <w:rFonts w:ascii="GHEA Mariam" w:hAnsi="GHEA Mariam"/>
                <w:bCs/>
                <w:sz w:val="24"/>
                <w:szCs w:val="24"/>
                <w:lang w:eastAsia="en-US"/>
              </w:rPr>
            </w:pPr>
            <w:r w:rsidRPr="00EF6AE9">
              <w:rPr>
                <w:rFonts w:ascii="GHEA Mariam" w:hAnsi="GHEA Mariam"/>
                <w:bCs/>
                <w:sz w:val="24"/>
                <w:szCs w:val="24"/>
                <w:lang w:eastAsia="en-US"/>
              </w:rPr>
              <w:t>241,918.0</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AE9" w:rsidRPr="00EF6AE9" w:rsidRDefault="00EF6AE9" w:rsidP="00477F51">
            <w:pPr>
              <w:jc w:val="center"/>
              <w:rPr>
                <w:rFonts w:ascii="GHEA Mariam" w:hAnsi="GHEA Mariam"/>
                <w:bCs/>
                <w:sz w:val="24"/>
                <w:szCs w:val="24"/>
                <w:lang w:eastAsia="en-US"/>
              </w:rPr>
            </w:pPr>
            <w:r w:rsidRPr="00EF6AE9">
              <w:rPr>
                <w:rFonts w:ascii="GHEA Mariam" w:hAnsi="GHEA Mariam"/>
                <w:bCs/>
                <w:sz w:val="24"/>
                <w:szCs w:val="24"/>
                <w:lang w:eastAsia="en-US"/>
              </w:rPr>
              <w:t>241,918.0</w:t>
            </w:r>
          </w:p>
        </w:tc>
        <w:tc>
          <w:tcPr>
            <w:tcW w:w="1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AE9" w:rsidRPr="00EF6AE9" w:rsidRDefault="00EF6AE9" w:rsidP="00477F51">
            <w:pPr>
              <w:jc w:val="center"/>
              <w:rPr>
                <w:rFonts w:ascii="GHEA Mariam" w:hAnsi="GHEA Mariam"/>
                <w:bCs/>
                <w:sz w:val="24"/>
                <w:szCs w:val="24"/>
                <w:lang w:eastAsia="en-US"/>
              </w:rPr>
            </w:pPr>
            <w:r w:rsidRPr="00EF6AE9">
              <w:rPr>
                <w:rFonts w:ascii="GHEA Mariam" w:hAnsi="GHEA Mariam"/>
                <w:bCs/>
                <w:sz w:val="24"/>
                <w:szCs w:val="24"/>
                <w:lang w:eastAsia="en-US"/>
              </w:rPr>
              <w:t>722,663.7</w:t>
            </w:r>
          </w:p>
        </w:tc>
      </w:tr>
      <w:tr w:rsidR="00477F51" w:rsidRPr="00EF6AE9" w:rsidTr="004E6E63">
        <w:trPr>
          <w:trHeight w:val="190"/>
        </w:trPr>
        <w:tc>
          <w:tcPr>
            <w:tcW w:w="746" w:type="dxa"/>
            <w:tcBorders>
              <w:top w:val="single" w:sz="4" w:space="0" w:color="auto"/>
              <w:left w:val="single" w:sz="4" w:space="0" w:color="auto"/>
              <w:bottom w:val="single" w:sz="4" w:space="0" w:color="auto"/>
              <w:right w:val="single" w:sz="4" w:space="0" w:color="auto"/>
            </w:tcBorders>
            <w:shd w:val="clear" w:color="000000" w:fill="FFFFFF"/>
            <w:hideMark/>
          </w:tcPr>
          <w:p w:rsidR="00EF6AE9" w:rsidRPr="00EF6AE9" w:rsidRDefault="00EF6AE9" w:rsidP="00EF6AE9">
            <w:pPr>
              <w:rPr>
                <w:rFonts w:ascii="GHEA Mariam" w:hAnsi="GHEA Mariam"/>
                <w:sz w:val="24"/>
                <w:szCs w:val="24"/>
                <w:lang w:eastAsia="en-US"/>
              </w:rPr>
            </w:pPr>
            <w:r w:rsidRPr="00EF6AE9">
              <w:rPr>
                <w:rFonts w:ascii="Calibri" w:hAnsi="Calibri" w:cs="Calibri"/>
                <w:sz w:val="24"/>
                <w:szCs w:val="24"/>
                <w:lang w:eastAsia="en-US"/>
              </w:rPr>
              <w:t> </w:t>
            </w:r>
          </w:p>
        </w:tc>
        <w:tc>
          <w:tcPr>
            <w:tcW w:w="695" w:type="dxa"/>
            <w:tcBorders>
              <w:top w:val="single" w:sz="4" w:space="0" w:color="auto"/>
              <w:left w:val="single" w:sz="4" w:space="0" w:color="auto"/>
              <w:bottom w:val="single" w:sz="4" w:space="0" w:color="auto"/>
              <w:right w:val="single" w:sz="4" w:space="0" w:color="auto"/>
            </w:tcBorders>
            <w:shd w:val="clear" w:color="000000" w:fill="FFFFFF"/>
            <w:hideMark/>
          </w:tcPr>
          <w:p w:rsidR="00EF6AE9" w:rsidRPr="00EF6AE9" w:rsidRDefault="00EF6AE9" w:rsidP="00EF6AE9">
            <w:pPr>
              <w:rPr>
                <w:rFonts w:ascii="GHEA Mariam" w:hAnsi="GHEA Mariam"/>
                <w:sz w:val="24"/>
                <w:szCs w:val="24"/>
                <w:lang w:eastAsia="en-US"/>
              </w:rPr>
            </w:pPr>
            <w:r w:rsidRPr="00EF6AE9">
              <w:rPr>
                <w:rFonts w:ascii="Calibri" w:hAnsi="Calibri" w:cs="Calibri"/>
                <w:sz w:val="24"/>
                <w:szCs w:val="24"/>
                <w:lang w:eastAsia="en-US"/>
              </w:rPr>
              <w:t> </w:t>
            </w:r>
          </w:p>
        </w:tc>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EF6AE9" w:rsidRPr="00EF6AE9" w:rsidRDefault="00EF6AE9" w:rsidP="00EF6AE9">
            <w:pPr>
              <w:rPr>
                <w:rFonts w:ascii="GHEA Mariam" w:hAnsi="GHEA Mariam"/>
                <w:sz w:val="24"/>
                <w:szCs w:val="24"/>
                <w:lang w:eastAsia="en-US"/>
              </w:rPr>
            </w:pPr>
            <w:r w:rsidRPr="00EF6AE9">
              <w:rPr>
                <w:rFonts w:ascii="Calibri" w:hAnsi="Calibri" w:cs="Calibri"/>
                <w:sz w:val="24"/>
                <w:szCs w:val="24"/>
                <w:lang w:eastAsia="en-US"/>
              </w:rPr>
              <w:t> </w:t>
            </w:r>
          </w:p>
        </w:tc>
        <w:tc>
          <w:tcPr>
            <w:tcW w:w="879" w:type="dxa"/>
            <w:tcBorders>
              <w:top w:val="single" w:sz="4" w:space="0" w:color="auto"/>
              <w:left w:val="single" w:sz="4" w:space="0" w:color="auto"/>
              <w:bottom w:val="single" w:sz="4" w:space="0" w:color="auto"/>
              <w:right w:val="single" w:sz="4" w:space="0" w:color="auto"/>
            </w:tcBorders>
            <w:shd w:val="clear" w:color="000000" w:fill="FFFFFF"/>
            <w:hideMark/>
          </w:tcPr>
          <w:p w:rsidR="00EF6AE9" w:rsidRPr="00EF6AE9" w:rsidRDefault="00EF6AE9" w:rsidP="00EF6AE9">
            <w:pPr>
              <w:rPr>
                <w:rFonts w:ascii="GHEA Mariam" w:hAnsi="GHEA Mariam"/>
                <w:sz w:val="24"/>
                <w:szCs w:val="24"/>
                <w:lang w:eastAsia="en-US"/>
              </w:rPr>
            </w:pPr>
            <w:r w:rsidRPr="00EF6AE9">
              <w:rPr>
                <w:rFonts w:ascii="Calibri" w:hAnsi="Calibri" w:cs="Calibri"/>
                <w:sz w:val="24"/>
                <w:szCs w:val="24"/>
                <w:lang w:eastAsia="en-US"/>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F6AE9" w:rsidRPr="00EF6AE9" w:rsidRDefault="00EF6AE9" w:rsidP="00EF6AE9">
            <w:pPr>
              <w:rPr>
                <w:rFonts w:ascii="GHEA Mariam" w:hAnsi="GHEA Mariam"/>
                <w:sz w:val="24"/>
                <w:szCs w:val="24"/>
                <w:lang w:eastAsia="en-US"/>
              </w:rPr>
            </w:pPr>
            <w:r w:rsidRPr="00EF6AE9">
              <w:rPr>
                <w:rFonts w:ascii="Calibri" w:hAnsi="Calibri" w:cs="Calibri"/>
                <w:sz w:val="24"/>
                <w:szCs w:val="24"/>
                <w:lang w:eastAsia="en-US"/>
              </w:rPr>
              <w:t> </w:t>
            </w:r>
          </w:p>
        </w:tc>
        <w:tc>
          <w:tcPr>
            <w:tcW w:w="5925" w:type="dxa"/>
            <w:tcBorders>
              <w:top w:val="single" w:sz="4" w:space="0" w:color="auto"/>
              <w:left w:val="single" w:sz="4" w:space="0" w:color="auto"/>
              <w:bottom w:val="single" w:sz="4" w:space="0" w:color="auto"/>
              <w:right w:val="single" w:sz="4" w:space="0" w:color="auto"/>
            </w:tcBorders>
            <w:shd w:val="clear" w:color="000000" w:fill="FFFFFF"/>
            <w:hideMark/>
          </w:tcPr>
          <w:p w:rsidR="00EF6AE9" w:rsidRPr="00EF6AE9" w:rsidRDefault="00EF6AE9" w:rsidP="00EF6AE9">
            <w:pPr>
              <w:rPr>
                <w:rFonts w:ascii="GHEA Mariam" w:hAnsi="GHEA Mariam"/>
                <w:sz w:val="24"/>
                <w:szCs w:val="24"/>
                <w:lang w:eastAsia="en-US"/>
              </w:rPr>
            </w:pPr>
            <w:r w:rsidRPr="00EF6AE9">
              <w:rPr>
                <w:rFonts w:ascii="GHEA Mariam" w:hAnsi="GHEA Mariam"/>
                <w:sz w:val="24"/>
                <w:szCs w:val="24"/>
                <w:lang w:eastAsia="en-US"/>
              </w:rPr>
              <w:t xml:space="preserve"> այդ թվում`</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AE9" w:rsidRPr="00EF6AE9" w:rsidRDefault="00EF6AE9" w:rsidP="00477F51">
            <w:pPr>
              <w:jc w:val="center"/>
              <w:rPr>
                <w:rFonts w:ascii="GHEA Mariam" w:hAnsi="GHEA Mariam"/>
                <w:sz w:val="24"/>
                <w:szCs w:val="24"/>
                <w:lang w:eastAsia="en-US"/>
              </w:rPr>
            </w:pP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AE9" w:rsidRPr="00EF6AE9" w:rsidRDefault="00EF6AE9" w:rsidP="00477F51">
            <w:pPr>
              <w:jc w:val="center"/>
              <w:rPr>
                <w:rFonts w:ascii="GHEA Mariam" w:hAnsi="GHEA Mariam"/>
                <w:sz w:val="24"/>
                <w:szCs w:val="24"/>
                <w:lang w:eastAsia="en-US"/>
              </w:rPr>
            </w:pPr>
          </w:p>
        </w:tc>
        <w:tc>
          <w:tcPr>
            <w:tcW w:w="1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AE9" w:rsidRPr="00EF6AE9" w:rsidRDefault="00EF6AE9" w:rsidP="00477F51">
            <w:pPr>
              <w:jc w:val="center"/>
              <w:rPr>
                <w:rFonts w:ascii="GHEA Mariam" w:hAnsi="GHEA Mariam"/>
                <w:sz w:val="24"/>
                <w:szCs w:val="24"/>
                <w:lang w:eastAsia="en-US"/>
              </w:rPr>
            </w:pPr>
          </w:p>
        </w:tc>
      </w:tr>
      <w:tr w:rsidR="00EF6AE9" w:rsidRPr="00EF6AE9" w:rsidTr="004E6E63">
        <w:trPr>
          <w:trHeight w:val="328"/>
        </w:trPr>
        <w:tc>
          <w:tcPr>
            <w:tcW w:w="74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F6AE9" w:rsidRPr="00EF6AE9" w:rsidRDefault="00EF6AE9" w:rsidP="00EF6AE9">
            <w:pPr>
              <w:jc w:val="center"/>
              <w:rPr>
                <w:rFonts w:ascii="GHEA Mariam" w:hAnsi="GHEA Mariam"/>
                <w:bCs/>
                <w:sz w:val="24"/>
                <w:szCs w:val="24"/>
                <w:lang w:eastAsia="en-US"/>
              </w:rPr>
            </w:pPr>
            <w:r w:rsidRPr="00EF6AE9">
              <w:rPr>
                <w:rFonts w:ascii="Calibri" w:hAnsi="Calibri" w:cs="Calibri"/>
                <w:bCs/>
                <w:sz w:val="24"/>
                <w:szCs w:val="24"/>
                <w:lang w:eastAsia="en-US"/>
              </w:rPr>
              <w:lastRenderedPageBreak/>
              <w:t> </w:t>
            </w:r>
          </w:p>
        </w:tc>
        <w:tc>
          <w:tcPr>
            <w:tcW w:w="69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F6AE9" w:rsidRPr="00EF6AE9" w:rsidRDefault="00EF6AE9" w:rsidP="00EF6AE9">
            <w:pPr>
              <w:jc w:val="center"/>
              <w:rPr>
                <w:rFonts w:ascii="GHEA Mariam" w:hAnsi="GHEA Mariam"/>
                <w:bCs/>
                <w:sz w:val="24"/>
                <w:szCs w:val="24"/>
                <w:lang w:eastAsia="en-US"/>
              </w:rPr>
            </w:pPr>
            <w:r w:rsidRPr="00EF6AE9">
              <w:rPr>
                <w:rFonts w:ascii="Calibri" w:hAnsi="Calibri" w:cs="Calibri"/>
                <w:bCs/>
                <w:sz w:val="24"/>
                <w:szCs w:val="24"/>
                <w:lang w:eastAsia="en-US"/>
              </w:rPr>
              <w:t> </w:t>
            </w:r>
          </w:p>
        </w:tc>
        <w:tc>
          <w:tcPr>
            <w:tcW w:w="56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F6AE9" w:rsidRPr="00EF6AE9" w:rsidRDefault="00EF6AE9" w:rsidP="00EF6AE9">
            <w:pPr>
              <w:jc w:val="center"/>
              <w:rPr>
                <w:rFonts w:ascii="GHEA Mariam" w:hAnsi="GHEA Mariam"/>
                <w:bCs/>
                <w:sz w:val="24"/>
                <w:szCs w:val="24"/>
                <w:lang w:eastAsia="en-US"/>
              </w:rPr>
            </w:pPr>
            <w:r w:rsidRPr="00EF6AE9">
              <w:rPr>
                <w:rFonts w:ascii="Calibri" w:hAnsi="Calibri" w:cs="Calibri"/>
                <w:bCs/>
                <w:sz w:val="24"/>
                <w:szCs w:val="24"/>
                <w:lang w:eastAsia="en-US"/>
              </w:rPr>
              <w:t> </w:t>
            </w:r>
          </w:p>
        </w:tc>
        <w:tc>
          <w:tcPr>
            <w:tcW w:w="879" w:type="dxa"/>
            <w:tcBorders>
              <w:top w:val="single" w:sz="4" w:space="0" w:color="auto"/>
              <w:left w:val="nil"/>
              <w:bottom w:val="single" w:sz="4" w:space="0" w:color="auto"/>
              <w:right w:val="single" w:sz="4" w:space="0" w:color="auto"/>
            </w:tcBorders>
            <w:shd w:val="clear" w:color="auto" w:fill="auto"/>
            <w:hideMark/>
          </w:tcPr>
          <w:p w:rsidR="00EF6AE9" w:rsidRPr="00EF6AE9" w:rsidRDefault="00EF6AE9" w:rsidP="00EF6AE9">
            <w:pPr>
              <w:jc w:val="center"/>
              <w:rPr>
                <w:rFonts w:ascii="GHEA Mariam" w:hAnsi="GHEA Mariam"/>
                <w:color w:val="000000"/>
                <w:sz w:val="24"/>
                <w:szCs w:val="24"/>
                <w:lang w:eastAsia="en-US"/>
              </w:rPr>
            </w:pPr>
            <w:r w:rsidRPr="00EF6AE9">
              <w:rPr>
                <w:rFonts w:ascii="Calibri" w:hAnsi="Calibri" w:cs="Calibri"/>
                <w:color w:val="000000"/>
                <w:sz w:val="24"/>
                <w:szCs w:val="24"/>
                <w:lang w:eastAsia="en-US"/>
              </w:rPr>
              <w:t> </w:t>
            </w:r>
          </w:p>
        </w:tc>
        <w:tc>
          <w:tcPr>
            <w:tcW w:w="940" w:type="dxa"/>
            <w:tcBorders>
              <w:top w:val="single" w:sz="4" w:space="0" w:color="auto"/>
              <w:left w:val="nil"/>
              <w:bottom w:val="single" w:sz="4" w:space="0" w:color="auto"/>
              <w:right w:val="single" w:sz="4" w:space="0" w:color="auto"/>
            </w:tcBorders>
            <w:shd w:val="clear" w:color="auto" w:fill="auto"/>
            <w:hideMark/>
          </w:tcPr>
          <w:p w:rsidR="00EF6AE9" w:rsidRPr="00EF6AE9" w:rsidRDefault="00EF6AE9" w:rsidP="00EF6AE9">
            <w:pPr>
              <w:jc w:val="center"/>
              <w:rPr>
                <w:rFonts w:ascii="GHEA Mariam" w:hAnsi="GHEA Mariam"/>
                <w:color w:val="000000"/>
                <w:sz w:val="24"/>
                <w:szCs w:val="24"/>
                <w:lang w:eastAsia="en-US"/>
              </w:rPr>
            </w:pPr>
            <w:r w:rsidRPr="00EF6AE9">
              <w:rPr>
                <w:rFonts w:ascii="Calibri" w:hAnsi="Calibri" w:cs="Calibri"/>
                <w:color w:val="000000"/>
                <w:sz w:val="24"/>
                <w:szCs w:val="24"/>
                <w:lang w:eastAsia="en-US"/>
              </w:rPr>
              <w:t> </w:t>
            </w:r>
          </w:p>
        </w:tc>
        <w:tc>
          <w:tcPr>
            <w:tcW w:w="5925" w:type="dxa"/>
            <w:tcBorders>
              <w:top w:val="single" w:sz="4" w:space="0" w:color="auto"/>
              <w:left w:val="nil"/>
              <w:bottom w:val="single" w:sz="4" w:space="0" w:color="auto"/>
              <w:right w:val="single" w:sz="4" w:space="0" w:color="auto"/>
            </w:tcBorders>
            <w:shd w:val="clear" w:color="auto" w:fill="auto"/>
            <w:hideMark/>
          </w:tcPr>
          <w:p w:rsidR="00EF6AE9" w:rsidRPr="00EF6AE9" w:rsidRDefault="00EF6AE9" w:rsidP="00EF6AE9">
            <w:pPr>
              <w:rPr>
                <w:rFonts w:ascii="GHEA Mariam" w:hAnsi="GHEA Mariam"/>
                <w:bCs/>
                <w:color w:val="000000"/>
                <w:sz w:val="24"/>
                <w:szCs w:val="24"/>
                <w:lang w:eastAsia="en-US"/>
              </w:rPr>
            </w:pPr>
            <w:r w:rsidRPr="00EF6AE9">
              <w:rPr>
                <w:rFonts w:ascii="GHEA Mariam" w:hAnsi="GHEA Mariam"/>
                <w:bCs/>
                <w:color w:val="000000"/>
                <w:sz w:val="24"/>
                <w:szCs w:val="24"/>
                <w:lang w:eastAsia="en-US"/>
              </w:rPr>
              <w:t>ՀՀ տարածքային կառավարման և ենթակառուց</w:t>
            </w:r>
            <w:r w:rsidR="0033202C">
              <w:rPr>
                <w:rFonts w:ascii="GHEA Mariam" w:hAnsi="GHEA Mariam"/>
                <w:bCs/>
                <w:color w:val="000000"/>
                <w:sz w:val="24"/>
                <w:szCs w:val="24"/>
                <w:lang w:eastAsia="en-US"/>
              </w:rPr>
              <w:softHyphen/>
            </w:r>
            <w:r w:rsidRPr="00EF6AE9">
              <w:rPr>
                <w:rFonts w:ascii="GHEA Mariam" w:hAnsi="GHEA Mariam"/>
                <w:bCs/>
                <w:color w:val="000000"/>
                <w:sz w:val="24"/>
                <w:szCs w:val="24"/>
                <w:lang w:eastAsia="en-US"/>
              </w:rPr>
              <w:t>վածքների նախարարություն</w:t>
            </w:r>
          </w:p>
        </w:tc>
        <w:tc>
          <w:tcPr>
            <w:tcW w:w="1512" w:type="dxa"/>
            <w:tcBorders>
              <w:top w:val="single" w:sz="4" w:space="0" w:color="auto"/>
              <w:left w:val="nil"/>
              <w:bottom w:val="single" w:sz="4" w:space="0" w:color="auto"/>
              <w:right w:val="nil"/>
            </w:tcBorders>
            <w:shd w:val="clear" w:color="auto" w:fill="auto"/>
            <w:vAlign w:val="center"/>
            <w:hideMark/>
          </w:tcPr>
          <w:p w:rsidR="00EF6AE9" w:rsidRPr="00EF6AE9" w:rsidRDefault="00EF6AE9" w:rsidP="00477F51">
            <w:pPr>
              <w:jc w:val="center"/>
              <w:rPr>
                <w:rFonts w:ascii="GHEA Mariam" w:hAnsi="GHEA Mariam"/>
                <w:bCs/>
                <w:color w:val="000000"/>
                <w:sz w:val="24"/>
                <w:szCs w:val="24"/>
                <w:lang w:eastAsia="en-US"/>
              </w:rPr>
            </w:pPr>
            <w:r w:rsidRPr="00EF6AE9">
              <w:rPr>
                <w:rFonts w:ascii="GHEA Mariam" w:hAnsi="GHEA Mariam"/>
                <w:bCs/>
                <w:color w:val="000000"/>
                <w:sz w:val="24"/>
                <w:szCs w:val="24"/>
                <w:lang w:eastAsia="en-US"/>
              </w:rPr>
              <w:t>241,918.0</w:t>
            </w:r>
          </w:p>
        </w:tc>
        <w:tc>
          <w:tcPr>
            <w:tcW w:w="1512" w:type="dxa"/>
            <w:tcBorders>
              <w:top w:val="single" w:sz="4" w:space="0" w:color="auto"/>
              <w:left w:val="single" w:sz="4" w:space="0" w:color="auto"/>
              <w:bottom w:val="single" w:sz="4" w:space="0" w:color="auto"/>
              <w:right w:val="nil"/>
            </w:tcBorders>
            <w:shd w:val="clear" w:color="auto" w:fill="auto"/>
            <w:vAlign w:val="center"/>
            <w:hideMark/>
          </w:tcPr>
          <w:p w:rsidR="00EF6AE9" w:rsidRPr="00EF6AE9" w:rsidRDefault="00EF6AE9" w:rsidP="00477F51">
            <w:pPr>
              <w:jc w:val="center"/>
              <w:rPr>
                <w:rFonts w:ascii="GHEA Mariam" w:hAnsi="GHEA Mariam"/>
                <w:bCs/>
                <w:color w:val="000000"/>
                <w:sz w:val="24"/>
                <w:szCs w:val="24"/>
                <w:lang w:eastAsia="en-US"/>
              </w:rPr>
            </w:pPr>
            <w:r w:rsidRPr="00EF6AE9">
              <w:rPr>
                <w:rFonts w:ascii="GHEA Mariam" w:hAnsi="GHEA Mariam"/>
                <w:bCs/>
                <w:color w:val="000000"/>
                <w:sz w:val="24"/>
                <w:szCs w:val="24"/>
                <w:lang w:eastAsia="en-US"/>
              </w:rPr>
              <w:t>241,918.0</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AE9" w:rsidRPr="00EF6AE9" w:rsidRDefault="00EF6AE9" w:rsidP="00477F51">
            <w:pPr>
              <w:jc w:val="center"/>
              <w:rPr>
                <w:rFonts w:ascii="GHEA Mariam" w:hAnsi="GHEA Mariam"/>
                <w:bCs/>
                <w:color w:val="000000"/>
                <w:sz w:val="24"/>
                <w:szCs w:val="24"/>
                <w:lang w:eastAsia="en-US"/>
              </w:rPr>
            </w:pPr>
            <w:r w:rsidRPr="00EF6AE9">
              <w:rPr>
                <w:rFonts w:ascii="GHEA Mariam" w:hAnsi="GHEA Mariam"/>
                <w:bCs/>
                <w:color w:val="000000"/>
                <w:sz w:val="24"/>
                <w:szCs w:val="24"/>
                <w:lang w:eastAsia="en-US"/>
              </w:rPr>
              <w:t>722,663.7</w:t>
            </w:r>
          </w:p>
        </w:tc>
      </w:tr>
      <w:tr w:rsidR="00EF6AE9" w:rsidRPr="00EF6AE9" w:rsidTr="004E6E63">
        <w:trPr>
          <w:trHeight w:val="190"/>
        </w:trPr>
        <w:tc>
          <w:tcPr>
            <w:tcW w:w="746"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EF6AE9">
            <w:pPr>
              <w:rPr>
                <w:rFonts w:ascii="GHEA Mariam" w:hAnsi="GHEA Mariam"/>
                <w:bCs/>
                <w:sz w:val="24"/>
                <w:szCs w:val="24"/>
                <w:lang w:eastAsia="en-US"/>
              </w:rPr>
            </w:pP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EF6AE9">
            <w:pPr>
              <w:rPr>
                <w:rFonts w:ascii="GHEA Mariam" w:hAnsi="GHEA Mariam"/>
                <w:bCs/>
                <w:sz w:val="24"/>
                <w:szCs w:val="24"/>
                <w:lang w:eastAsia="en-US"/>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EF6AE9">
            <w:pPr>
              <w:rPr>
                <w:rFonts w:ascii="GHEA Mariam" w:hAnsi="GHEA Mariam"/>
                <w:bCs/>
                <w:sz w:val="24"/>
                <w:szCs w:val="24"/>
                <w:lang w:eastAsia="en-US"/>
              </w:rPr>
            </w:pPr>
          </w:p>
        </w:tc>
        <w:tc>
          <w:tcPr>
            <w:tcW w:w="879" w:type="dxa"/>
            <w:tcBorders>
              <w:top w:val="single" w:sz="4" w:space="0" w:color="auto"/>
              <w:left w:val="nil"/>
              <w:bottom w:val="single" w:sz="4" w:space="0" w:color="auto"/>
              <w:right w:val="single" w:sz="4" w:space="0" w:color="auto"/>
            </w:tcBorders>
            <w:shd w:val="clear" w:color="000000" w:fill="FFFFFF"/>
            <w:hideMark/>
          </w:tcPr>
          <w:p w:rsidR="00EF6AE9" w:rsidRPr="00EF6AE9" w:rsidRDefault="00EF6AE9" w:rsidP="00EF6AE9">
            <w:pPr>
              <w:rPr>
                <w:rFonts w:ascii="GHEA Mariam" w:hAnsi="GHEA Mariam"/>
                <w:sz w:val="24"/>
                <w:szCs w:val="24"/>
                <w:lang w:eastAsia="en-US"/>
              </w:rPr>
            </w:pPr>
            <w:r w:rsidRPr="00EF6AE9">
              <w:rPr>
                <w:rFonts w:ascii="Calibri" w:hAnsi="Calibri" w:cs="Calibri"/>
                <w:sz w:val="24"/>
                <w:szCs w:val="24"/>
                <w:lang w:eastAsia="en-US"/>
              </w:rPr>
              <w:t> </w:t>
            </w:r>
          </w:p>
        </w:tc>
        <w:tc>
          <w:tcPr>
            <w:tcW w:w="940" w:type="dxa"/>
            <w:tcBorders>
              <w:top w:val="single" w:sz="4" w:space="0" w:color="auto"/>
              <w:left w:val="nil"/>
              <w:bottom w:val="single" w:sz="4" w:space="0" w:color="auto"/>
              <w:right w:val="single" w:sz="4" w:space="0" w:color="auto"/>
            </w:tcBorders>
            <w:shd w:val="clear" w:color="000000" w:fill="FFFFFF"/>
            <w:hideMark/>
          </w:tcPr>
          <w:p w:rsidR="00EF6AE9" w:rsidRPr="00EF6AE9" w:rsidRDefault="00EF6AE9" w:rsidP="00EF6AE9">
            <w:pPr>
              <w:rPr>
                <w:rFonts w:ascii="GHEA Mariam" w:hAnsi="GHEA Mariam"/>
                <w:sz w:val="24"/>
                <w:szCs w:val="24"/>
                <w:lang w:eastAsia="en-US"/>
              </w:rPr>
            </w:pPr>
            <w:r w:rsidRPr="00EF6AE9">
              <w:rPr>
                <w:rFonts w:ascii="Calibri" w:hAnsi="Calibri" w:cs="Calibri"/>
                <w:sz w:val="24"/>
                <w:szCs w:val="24"/>
                <w:lang w:eastAsia="en-US"/>
              </w:rPr>
              <w:t> </w:t>
            </w:r>
          </w:p>
        </w:tc>
        <w:tc>
          <w:tcPr>
            <w:tcW w:w="5925" w:type="dxa"/>
            <w:tcBorders>
              <w:top w:val="single" w:sz="4" w:space="0" w:color="auto"/>
              <w:left w:val="nil"/>
              <w:bottom w:val="single" w:sz="4" w:space="0" w:color="auto"/>
              <w:right w:val="nil"/>
            </w:tcBorders>
            <w:shd w:val="clear" w:color="000000" w:fill="FFFFFF"/>
            <w:hideMark/>
          </w:tcPr>
          <w:p w:rsidR="00EF6AE9" w:rsidRPr="00EF6AE9" w:rsidRDefault="00EF6AE9" w:rsidP="00EF6AE9">
            <w:pPr>
              <w:rPr>
                <w:rFonts w:ascii="GHEA Mariam" w:hAnsi="GHEA Mariam"/>
                <w:sz w:val="24"/>
                <w:szCs w:val="24"/>
                <w:lang w:eastAsia="en-US"/>
              </w:rPr>
            </w:pPr>
            <w:r w:rsidRPr="00EF6AE9">
              <w:rPr>
                <w:rFonts w:ascii="GHEA Mariam" w:hAnsi="GHEA Mariam"/>
                <w:sz w:val="24"/>
                <w:szCs w:val="24"/>
                <w:lang w:eastAsia="en-US"/>
              </w:rPr>
              <w:t xml:space="preserve"> այդ թվում`</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AE9" w:rsidRPr="00EF6AE9" w:rsidRDefault="00EF6AE9" w:rsidP="00477F51">
            <w:pPr>
              <w:jc w:val="center"/>
              <w:rPr>
                <w:rFonts w:ascii="GHEA Mariam" w:hAnsi="GHEA Mariam"/>
                <w:iCs/>
                <w:sz w:val="24"/>
                <w:szCs w:val="24"/>
                <w:lang w:eastAsia="en-US"/>
              </w:rPr>
            </w:pPr>
          </w:p>
        </w:tc>
        <w:tc>
          <w:tcPr>
            <w:tcW w:w="1512" w:type="dxa"/>
            <w:tcBorders>
              <w:top w:val="single" w:sz="4" w:space="0" w:color="auto"/>
              <w:left w:val="nil"/>
              <w:bottom w:val="single" w:sz="4" w:space="0" w:color="auto"/>
              <w:right w:val="single" w:sz="4" w:space="0" w:color="auto"/>
            </w:tcBorders>
            <w:shd w:val="clear" w:color="auto" w:fill="auto"/>
            <w:vAlign w:val="center"/>
            <w:hideMark/>
          </w:tcPr>
          <w:p w:rsidR="00EF6AE9" w:rsidRPr="00EF6AE9" w:rsidRDefault="00EF6AE9" w:rsidP="00477F51">
            <w:pPr>
              <w:jc w:val="center"/>
              <w:rPr>
                <w:rFonts w:ascii="GHEA Mariam" w:hAnsi="GHEA Mariam"/>
                <w:iCs/>
                <w:sz w:val="24"/>
                <w:szCs w:val="24"/>
                <w:lang w:eastAsia="en-US"/>
              </w:rPr>
            </w:pPr>
          </w:p>
        </w:tc>
        <w:tc>
          <w:tcPr>
            <w:tcW w:w="1562" w:type="dxa"/>
            <w:tcBorders>
              <w:top w:val="single" w:sz="4" w:space="0" w:color="auto"/>
              <w:left w:val="nil"/>
              <w:bottom w:val="single" w:sz="4" w:space="0" w:color="auto"/>
              <w:right w:val="single" w:sz="4" w:space="0" w:color="auto"/>
            </w:tcBorders>
            <w:shd w:val="clear" w:color="auto" w:fill="auto"/>
            <w:vAlign w:val="center"/>
            <w:hideMark/>
          </w:tcPr>
          <w:p w:rsidR="00EF6AE9" w:rsidRPr="00EF6AE9" w:rsidRDefault="00EF6AE9" w:rsidP="00477F51">
            <w:pPr>
              <w:jc w:val="center"/>
              <w:rPr>
                <w:rFonts w:ascii="GHEA Mariam" w:hAnsi="GHEA Mariam"/>
                <w:iCs/>
                <w:sz w:val="24"/>
                <w:szCs w:val="24"/>
                <w:lang w:eastAsia="en-US"/>
              </w:rPr>
            </w:pPr>
          </w:p>
        </w:tc>
      </w:tr>
      <w:tr w:rsidR="00EF6AE9" w:rsidRPr="00EF6AE9" w:rsidTr="004E6E63">
        <w:trPr>
          <w:trHeight w:val="241"/>
        </w:trPr>
        <w:tc>
          <w:tcPr>
            <w:tcW w:w="746"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EF6AE9">
            <w:pPr>
              <w:rPr>
                <w:rFonts w:ascii="GHEA Mariam" w:hAnsi="GHEA Mariam"/>
                <w:bCs/>
                <w:sz w:val="24"/>
                <w:szCs w:val="24"/>
                <w:lang w:eastAsia="en-US"/>
              </w:rPr>
            </w:pP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EF6AE9">
            <w:pPr>
              <w:rPr>
                <w:rFonts w:ascii="GHEA Mariam" w:hAnsi="GHEA Mariam"/>
                <w:bCs/>
                <w:sz w:val="24"/>
                <w:szCs w:val="24"/>
                <w:lang w:eastAsia="en-US"/>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EF6AE9">
            <w:pPr>
              <w:rPr>
                <w:rFonts w:ascii="GHEA Mariam" w:hAnsi="GHEA Mariam"/>
                <w:bCs/>
                <w:sz w:val="24"/>
                <w:szCs w:val="24"/>
                <w:lang w:eastAsia="en-US"/>
              </w:rPr>
            </w:pPr>
          </w:p>
        </w:tc>
        <w:tc>
          <w:tcPr>
            <w:tcW w:w="879" w:type="dxa"/>
            <w:tcBorders>
              <w:top w:val="single" w:sz="4" w:space="0" w:color="auto"/>
              <w:left w:val="nil"/>
              <w:bottom w:val="single" w:sz="4" w:space="0" w:color="auto"/>
              <w:right w:val="single" w:sz="4" w:space="0" w:color="auto"/>
            </w:tcBorders>
            <w:shd w:val="clear" w:color="000000" w:fill="FFFFFF"/>
            <w:hideMark/>
          </w:tcPr>
          <w:p w:rsidR="00EF6AE9" w:rsidRPr="00EF6AE9" w:rsidRDefault="00EF6AE9" w:rsidP="00EF6AE9">
            <w:pPr>
              <w:jc w:val="center"/>
              <w:rPr>
                <w:rFonts w:ascii="GHEA Mariam" w:hAnsi="GHEA Mariam"/>
                <w:color w:val="000000"/>
                <w:sz w:val="24"/>
                <w:szCs w:val="24"/>
                <w:lang w:eastAsia="en-US"/>
              </w:rPr>
            </w:pPr>
            <w:r w:rsidRPr="00EF6AE9">
              <w:rPr>
                <w:rFonts w:ascii="GHEA Mariam" w:hAnsi="GHEA Mariam"/>
                <w:color w:val="000000"/>
                <w:sz w:val="24"/>
                <w:szCs w:val="24"/>
                <w:lang w:eastAsia="en-US"/>
              </w:rPr>
              <w:t>9025</w:t>
            </w:r>
          </w:p>
        </w:tc>
        <w:tc>
          <w:tcPr>
            <w:tcW w:w="940" w:type="dxa"/>
            <w:tcBorders>
              <w:top w:val="single" w:sz="4" w:space="0" w:color="auto"/>
              <w:left w:val="nil"/>
              <w:bottom w:val="single" w:sz="4" w:space="0" w:color="auto"/>
              <w:right w:val="single" w:sz="4" w:space="0" w:color="auto"/>
            </w:tcBorders>
            <w:shd w:val="clear" w:color="auto" w:fill="auto"/>
            <w:hideMark/>
          </w:tcPr>
          <w:p w:rsidR="00EF6AE9" w:rsidRPr="00EF6AE9" w:rsidRDefault="00EF6AE9" w:rsidP="00EF6AE9">
            <w:pPr>
              <w:jc w:val="center"/>
              <w:rPr>
                <w:rFonts w:ascii="GHEA Mariam" w:hAnsi="GHEA Mariam"/>
                <w:color w:val="000000"/>
                <w:sz w:val="24"/>
                <w:szCs w:val="24"/>
                <w:lang w:eastAsia="en-US"/>
              </w:rPr>
            </w:pPr>
            <w:r w:rsidRPr="00EF6AE9">
              <w:rPr>
                <w:rFonts w:ascii="Calibri" w:hAnsi="Calibri" w:cs="Calibri"/>
                <w:color w:val="000000"/>
                <w:sz w:val="24"/>
                <w:szCs w:val="24"/>
                <w:lang w:eastAsia="en-US"/>
              </w:rPr>
              <w:t> </w:t>
            </w:r>
          </w:p>
        </w:tc>
        <w:tc>
          <w:tcPr>
            <w:tcW w:w="5925" w:type="dxa"/>
            <w:tcBorders>
              <w:top w:val="single" w:sz="4" w:space="0" w:color="auto"/>
              <w:left w:val="nil"/>
              <w:bottom w:val="single" w:sz="4" w:space="0" w:color="auto"/>
              <w:right w:val="single" w:sz="4" w:space="0" w:color="auto"/>
            </w:tcBorders>
            <w:shd w:val="clear" w:color="000000" w:fill="FFFFFF"/>
            <w:hideMark/>
          </w:tcPr>
          <w:p w:rsidR="00EF6AE9" w:rsidRPr="00EF6AE9" w:rsidRDefault="00EF6AE9" w:rsidP="00EF6AE9">
            <w:pPr>
              <w:rPr>
                <w:rFonts w:ascii="GHEA Mariam" w:hAnsi="GHEA Mariam"/>
                <w:sz w:val="24"/>
                <w:szCs w:val="24"/>
                <w:lang w:eastAsia="en-US"/>
              </w:rPr>
            </w:pPr>
            <w:r w:rsidRPr="00EF6AE9">
              <w:rPr>
                <w:rFonts w:ascii="GHEA Mariam" w:hAnsi="GHEA Mariam"/>
                <w:sz w:val="24"/>
                <w:szCs w:val="24"/>
                <w:lang w:eastAsia="en-US"/>
              </w:rPr>
              <w:t>Աջակցություն ոռոգման համակարգի արդիակա</w:t>
            </w:r>
            <w:r w:rsidR="0033202C">
              <w:rPr>
                <w:rFonts w:ascii="GHEA Mariam" w:hAnsi="GHEA Mariam"/>
                <w:sz w:val="24"/>
                <w:szCs w:val="24"/>
                <w:lang w:eastAsia="en-US"/>
              </w:rPr>
              <w:softHyphen/>
            </w:r>
            <w:r w:rsidRPr="00EF6AE9">
              <w:rPr>
                <w:rFonts w:ascii="GHEA Mariam" w:hAnsi="GHEA Mariam"/>
                <w:sz w:val="24"/>
                <w:szCs w:val="24"/>
                <w:lang w:eastAsia="en-US"/>
              </w:rPr>
              <w:t>նացմանը</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AE9" w:rsidRPr="00EF6AE9" w:rsidRDefault="00EF6AE9" w:rsidP="00477F51">
            <w:pPr>
              <w:jc w:val="center"/>
              <w:rPr>
                <w:rFonts w:ascii="GHEA Mariam" w:hAnsi="GHEA Mariam"/>
                <w:iCs/>
                <w:sz w:val="24"/>
                <w:szCs w:val="24"/>
                <w:lang w:eastAsia="en-US"/>
              </w:rPr>
            </w:pPr>
            <w:r w:rsidRPr="00EF6AE9">
              <w:rPr>
                <w:rFonts w:ascii="GHEA Mariam" w:hAnsi="GHEA Mariam"/>
                <w:iCs/>
                <w:sz w:val="24"/>
                <w:szCs w:val="24"/>
                <w:lang w:eastAsia="en-US"/>
              </w:rPr>
              <w:t>241,918.0</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rsidR="00EF6AE9" w:rsidRPr="00EF6AE9" w:rsidRDefault="00EF6AE9" w:rsidP="00477F51">
            <w:pPr>
              <w:jc w:val="center"/>
              <w:rPr>
                <w:rFonts w:ascii="GHEA Mariam" w:hAnsi="GHEA Mariam"/>
                <w:iCs/>
                <w:sz w:val="24"/>
                <w:szCs w:val="24"/>
                <w:lang w:eastAsia="en-US"/>
              </w:rPr>
            </w:pPr>
            <w:r w:rsidRPr="00EF6AE9">
              <w:rPr>
                <w:rFonts w:ascii="GHEA Mariam" w:hAnsi="GHEA Mariam"/>
                <w:iCs/>
                <w:sz w:val="24"/>
                <w:szCs w:val="24"/>
                <w:lang w:eastAsia="en-US"/>
              </w:rPr>
              <w:t>241,918.0</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rsidR="00EF6AE9" w:rsidRPr="00EF6AE9" w:rsidRDefault="00EF6AE9" w:rsidP="00477F51">
            <w:pPr>
              <w:jc w:val="center"/>
              <w:rPr>
                <w:rFonts w:ascii="GHEA Mariam" w:hAnsi="GHEA Mariam"/>
                <w:iCs/>
                <w:sz w:val="24"/>
                <w:szCs w:val="24"/>
                <w:lang w:eastAsia="en-US"/>
              </w:rPr>
            </w:pPr>
            <w:r w:rsidRPr="00EF6AE9">
              <w:rPr>
                <w:rFonts w:ascii="GHEA Mariam" w:hAnsi="GHEA Mariam"/>
                <w:iCs/>
                <w:sz w:val="24"/>
                <w:szCs w:val="24"/>
                <w:lang w:eastAsia="en-US"/>
              </w:rPr>
              <w:t>722,663.7</w:t>
            </w:r>
          </w:p>
        </w:tc>
      </w:tr>
      <w:tr w:rsidR="00EF6AE9" w:rsidRPr="00EF6AE9" w:rsidTr="004E6E63">
        <w:trPr>
          <w:trHeight w:val="215"/>
        </w:trPr>
        <w:tc>
          <w:tcPr>
            <w:tcW w:w="746"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EF6AE9">
            <w:pPr>
              <w:rPr>
                <w:rFonts w:ascii="GHEA Mariam" w:hAnsi="GHEA Mariam"/>
                <w:bCs/>
                <w:sz w:val="24"/>
                <w:szCs w:val="24"/>
                <w:lang w:eastAsia="en-US"/>
              </w:rPr>
            </w:pP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EF6AE9">
            <w:pPr>
              <w:rPr>
                <w:rFonts w:ascii="GHEA Mariam" w:hAnsi="GHEA Mariam"/>
                <w:bCs/>
                <w:sz w:val="24"/>
                <w:szCs w:val="24"/>
                <w:lang w:eastAsia="en-US"/>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EF6AE9">
            <w:pPr>
              <w:rPr>
                <w:rFonts w:ascii="GHEA Mariam" w:hAnsi="GHEA Mariam"/>
                <w:bCs/>
                <w:sz w:val="24"/>
                <w:szCs w:val="24"/>
                <w:lang w:eastAsia="en-US"/>
              </w:rPr>
            </w:pP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F6AE9" w:rsidRPr="00EF6AE9" w:rsidRDefault="00EF6AE9" w:rsidP="00EF6AE9">
            <w:pPr>
              <w:jc w:val="center"/>
              <w:rPr>
                <w:rFonts w:ascii="GHEA Mariam" w:hAnsi="GHEA Mariam"/>
                <w:color w:val="000000"/>
                <w:sz w:val="24"/>
                <w:szCs w:val="24"/>
                <w:lang w:eastAsia="en-US"/>
              </w:rPr>
            </w:pPr>
            <w:r w:rsidRPr="00EF6AE9">
              <w:rPr>
                <w:rFonts w:ascii="Calibri" w:hAnsi="Calibri" w:cs="Calibri"/>
                <w:color w:val="000000"/>
                <w:sz w:val="24"/>
                <w:szCs w:val="24"/>
                <w:lang w:eastAsia="en-US"/>
              </w:rPr>
              <w:t> </w:t>
            </w:r>
          </w:p>
        </w:tc>
        <w:tc>
          <w:tcPr>
            <w:tcW w:w="940"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EF6AE9" w:rsidRPr="00EF6AE9" w:rsidRDefault="00EF6AE9" w:rsidP="00EF6AE9">
            <w:pPr>
              <w:jc w:val="center"/>
              <w:rPr>
                <w:rFonts w:ascii="GHEA Mariam" w:hAnsi="GHEA Mariam"/>
                <w:color w:val="000000"/>
                <w:sz w:val="24"/>
                <w:szCs w:val="24"/>
                <w:lang w:eastAsia="en-US"/>
              </w:rPr>
            </w:pPr>
            <w:r w:rsidRPr="00EF6AE9">
              <w:rPr>
                <w:rFonts w:ascii="GHEA Mariam" w:hAnsi="GHEA Mariam"/>
                <w:color w:val="000000"/>
                <w:sz w:val="24"/>
                <w:szCs w:val="24"/>
                <w:lang w:eastAsia="en-US"/>
              </w:rPr>
              <w:t>12001</w:t>
            </w:r>
          </w:p>
        </w:tc>
        <w:tc>
          <w:tcPr>
            <w:tcW w:w="5925" w:type="dxa"/>
            <w:tcBorders>
              <w:top w:val="single" w:sz="4" w:space="0" w:color="auto"/>
              <w:left w:val="nil"/>
              <w:bottom w:val="single" w:sz="4" w:space="0" w:color="auto"/>
              <w:right w:val="single" w:sz="4" w:space="0" w:color="auto"/>
            </w:tcBorders>
            <w:shd w:val="clear" w:color="000000" w:fill="FFFFFF"/>
            <w:hideMark/>
          </w:tcPr>
          <w:p w:rsidR="00EF6AE9" w:rsidRPr="00EF6AE9" w:rsidRDefault="00EF6AE9" w:rsidP="00EF6AE9">
            <w:pPr>
              <w:rPr>
                <w:rFonts w:ascii="GHEA Mariam" w:hAnsi="GHEA Mariam"/>
                <w:color w:val="000000"/>
                <w:sz w:val="24"/>
                <w:szCs w:val="24"/>
                <w:lang w:eastAsia="en-US"/>
              </w:rPr>
            </w:pPr>
            <w:r w:rsidRPr="00EF6AE9">
              <w:rPr>
                <w:rFonts w:ascii="GHEA Mariam" w:hAnsi="GHEA Mariam"/>
                <w:color w:val="000000"/>
                <w:sz w:val="24"/>
                <w:szCs w:val="24"/>
                <w:lang w:eastAsia="en-US"/>
              </w:rPr>
              <w:t>Աջակցություն ոռոգման համակարգերի հիմնանո</w:t>
            </w:r>
            <w:r w:rsidR="0033202C">
              <w:rPr>
                <w:rFonts w:ascii="GHEA Mariam" w:hAnsi="GHEA Mariam"/>
                <w:color w:val="000000"/>
                <w:sz w:val="24"/>
                <w:szCs w:val="24"/>
                <w:lang w:eastAsia="en-US"/>
              </w:rPr>
              <w:softHyphen/>
            </w:r>
            <w:r w:rsidRPr="00EF6AE9">
              <w:rPr>
                <w:rFonts w:ascii="GHEA Mariam" w:hAnsi="GHEA Mariam"/>
                <w:color w:val="000000"/>
                <w:sz w:val="24"/>
                <w:szCs w:val="24"/>
                <w:lang w:eastAsia="en-US"/>
              </w:rPr>
              <w:t>րոգմանը</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AE9" w:rsidRPr="00EF6AE9" w:rsidRDefault="00EF6AE9" w:rsidP="00477F51">
            <w:pPr>
              <w:jc w:val="center"/>
              <w:rPr>
                <w:rFonts w:ascii="GHEA Mariam" w:hAnsi="GHEA Mariam"/>
                <w:iCs/>
                <w:sz w:val="24"/>
                <w:szCs w:val="24"/>
                <w:lang w:eastAsia="en-US"/>
              </w:rPr>
            </w:pPr>
            <w:r w:rsidRPr="00EF6AE9">
              <w:rPr>
                <w:rFonts w:ascii="GHEA Mariam" w:hAnsi="GHEA Mariam"/>
                <w:iCs/>
                <w:sz w:val="24"/>
                <w:szCs w:val="24"/>
                <w:lang w:eastAsia="en-US"/>
              </w:rPr>
              <w:t>241,918.0</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rsidR="00EF6AE9" w:rsidRPr="00EF6AE9" w:rsidRDefault="00EF6AE9" w:rsidP="00477F51">
            <w:pPr>
              <w:jc w:val="center"/>
              <w:rPr>
                <w:rFonts w:ascii="GHEA Mariam" w:hAnsi="GHEA Mariam"/>
                <w:iCs/>
                <w:sz w:val="24"/>
                <w:szCs w:val="24"/>
                <w:lang w:eastAsia="en-US"/>
              </w:rPr>
            </w:pPr>
            <w:r w:rsidRPr="00EF6AE9">
              <w:rPr>
                <w:rFonts w:ascii="GHEA Mariam" w:hAnsi="GHEA Mariam"/>
                <w:iCs/>
                <w:sz w:val="24"/>
                <w:szCs w:val="24"/>
                <w:lang w:eastAsia="en-US"/>
              </w:rPr>
              <w:t>241,918.0</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rsidR="00EF6AE9" w:rsidRPr="00EF6AE9" w:rsidRDefault="00EF6AE9" w:rsidP="00477F51">
            <w:pPr>
              <w:jc w:val="center"/>
              <w:rPr>
                <w:rFonts w:ascii="GHEA Mariam" w:hAnsi="GHEA Mariam"/>
                <w:iCs/>
                <w:sz w:val="24"/>
                <w:szCs w:val="24"/>
                <w:lang w:eastAsia="en-US"/>
              </w:rPr>
            </w:pPr>
            <w:r w:rsidRPr="00EF6AE9">
              <w:rPr>
                <w:rFonts w:ascii="GHEA Mariam" w:hAnsi="GHEA Mariam"/>
                <w:iCs/>
                <w:sz w:val="24"/>
                <w:szCs w:val="24"/>
                <w:lang w:eastAsia="en-US"/>
              </w:rPr>
              <w:t>722,663.7</w:t>
            </w:r>
          </w:p>
        </w:tc>
      </w:tr>
      <w:tr w:rsidR="00EF6AE9" w:rsidRPr="00EF6AE9" w:rsidTr="004E6E63">
        <w:trPr>
          <w:trHeight w:val="155"/>
        </w:trPr>
        <w:tc>
          <w:tcPr>
            <w:tcW w:w="746"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EF6AE9">
            <w:pPr>
              <w:rPr>
                <w:rFonts w:ascii="GHEA Mariam" w:hAnsi="GHEA Mariam"/>
                <w:bCs/>
                <w:sz w:val="24"/>
                <w:szCs w:val="24"/>
                <w:lang w:eastAsia="en-US"/>
              </w:rPr>
            </w:pP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EF6AE9">
            <w:pPr>
              <w:rPr>
                <w:rFonts w:ascii="GHEA Mariam" w:hAnsi="GHEA Mariam"/>
                <w:bCs/>
                <w:sz w:val="24"/>
                <w:szCs w:val="24"/>
                <w:lang w:eastAsia="en-US"/>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EF6AE9">
            <w:pPr>
              <w:rPr>
                <w:rFonts w:ascii="GHEA Mariam" w:hAnsi="GHEA Mariam"/>
                <w:bCs/>
                <w:sz w:val="24"/>
                <w:szCs w:val="24"/>
                <w:lang w:eastAsia="en-US"/>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EF6AE9">
            <w:pPr>
              <w:rPr>
                <w:rFonts w:ascii="GHEA Mariam" w:hAnsi="GHEA Mariam"/>
                <w:color w:val="000000"/>
                <w:sz w:val="24"/>
                <w:szCs w:val="24"/>
                <w:lang w:eastAsia="en-US"/>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EF6AE9">
            <w:pPr>
              <w:rPr>
                <w:rFonts w:ascii="GHEA Mariam" w:hAnsi="GHEA Mariam"/>
                <w:color w:val="000000"/>
                <w:sz w:val="24"/>
                <w:szCs w:val="24"/>
                <w:lang w:eastAsia="en-US"/>
              </w:rPr>
            </w:pPr>
          </w:p>
        </w:tc>
        <w:tc>
          <w:tcPr>
            <w:tcW w:w="5925" w:type="dxa"/>
            <w:tcBorders>
              <w:top w:val="single" w:sz="4" w:space="0" w:color="auto"/>
              <w:left w:val="nil"/>
              <w:bottom w:val="single" w:sz="4" w:space="0" w:color="auto"/>
              <w:right w:val="nil"/>
            </w:tcBorders>
            <w:shd w:val="clear" w:color="auto" w:fill="auto"/>
            <w:hideMark/>
          </w:tcPr>
          <w:p w:rsidR="00EF6AE9" w:rsidRPr="00EF6AE9" w:rsidRDefault="00EF6AE9" w:rsidP="00EF6AE9">
            <w:pPr>
              <w:rPr>
                <w:rFonts w:ascii="GHEA Mariam" w:hAnsi="GHEA Mariam"/>
                <w:color w:val="000000"/>
                <w:sz w:val="24"/>
                <w:szCs w:val="24"/>
                <w:lang w:eastAsia="en-US"/>
              </w:rPr>
            </w:pPr>
            <w:r w:rsidRPr="00EF6AE9">
              <w:rPr>
                <w:rFonts w:ascii="GHEA Mariam" w:hAnsi="GHEA Mariam"/>
                <w:color w:val="000000"/>
                <w:sz w:val="24"/>
                <w:szCs w:val="24"/>
                <w:lang w:eastAsia="en-US"/>
              </w:rPr>
              <w:t xml:space="preserve"> այդ թվում` ըստ կատարողների</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AE9" w:rsidRPr="00EF6AE9" w:rsidRDefault="00EF6AE9" w:rsidP="00477F51">
            <w:pPr>
              <w:jc w:val="center"/>
              <w:rPr>
                <w:rFonts w:ascii="GHEA Mariam" w:hAnsi="GHEA Mariam"/>
                <w:iCs/>
                <w:sz w:val="24"/>
                <w:szCs w:val="24"/>
                <w:lang w:eastAsia="en-US"/>
              </w:rPr>
            </w:pPr>
          </w:p>
        </w:tc>
        <w:tc>
          <w:tcPr>
            <w:tcW w:w="1512" w:type="dxa"/>
            <w:tcBorders>
              <w:top w:val="single" w:sz="4" w:space="0" w:color="auto"/>
              <w:left w:val="nil"/>
              <w:bottom w:val="single" w:sz="4" w:space="0" w:color="auto"/>
              <w:right w:val="single" w:sz="4" w:space="0" w:color="auto"/>
            </w:tcBorders>
            <w:shd w:val="clear" w:color="auto" w:fill="auto"/>
            <w:vAlign w:val="center"/>
            <w:hideMark/>
          </w:tcPr>
          <w:p w:rsidR="00EF6AE9" w:rsidRPr="00EF6AE9" w:rsidRDefault="00EF6AE9" w:rsidP="00477F51">
            <w:pPr>
              <w:jc w:val="center"/>
              <w:rPr>
                <w:rFonts w:ascii="GHEA Mariam" w:hAnsi="GHEA Mariam"/>
                <w:iCs/>
                <w:sz w:val="24"/>
                <w:szCs w:val="24"/>
                <w:lang w:eastAsia="en-US"/>
              </w:rPr>
            </w:pPr>
          </w:p>
        </w:tc>
        <w:tc>
          <w:tcPr>
            <w:tcW w:w="1562" w:type="dxa"/>
            <w:tcBorders>
              <w:top w:val="single" w:sz="4" w:space="0" w:color="auto"/>
              <w:left w:val="nil"/>
              <w:bottom w:val="single" w:sz="4" w:space="0" w:color="auto"/>
              <w:right w:val="single" w:sz="4" w:space="0" w:color="auto"/>
            </w:tcBorders>
            <w:shd w:val="clear" w:color="auto" w:fill="auto"/>
            <w:vAlign w:val="center"/>
            <w:hideMark/>
          </w:tcPr>
          <w:p w:rsidR="00EF6AE9" w:rsidRPr="00EF6AE9" w:rsidRDefault="00EF6AE9" w:rsidP="00477F51">
            <w:pPr>
              <w:jc w:val="center"/>
              <w:rPr>
                <w:rFonts w:ascii="GHEA Mariam" w:hAnsi="GHEA Mariam"/>
                <w:iCs/>
                <w:sz w:val="24"/>
                <w:szCs w:val="24"/>
                <w:lang w:eastAsia="en-US"/>
              </w:rPr>
            </w:pPr>
          </w:p>
        </w:tc>
      </w:tr>
      <w:tr w:rsidR="00EF6AE9" w:rsidRPr="00EF6AE9" w:rsidTr="004E6E63">
        <w:trPr>
          <w:trHeight w:val="398"/>
        </w:trPr>
        <w:tc>
          <w:tcPr>
            <w:tcW w:w="746"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EF6AE9">
            <w:pPr>
              <w:rPr>
                <w:rFonts w:ascii="GHEA Mariam" w:hAnsi="GHEA Mariam"/>
                <w:bCs/>
                <w:sz w:val="24"/>
                <w:szCs w:val="24"/>
                <w:lang w:eastAsia="en-US"/>
              </w:rPr>
            </w:pP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EF6AE9">
            <w:pPr>
              <w:rPr>
                <w:rFonts w:ascii="GHEA Mariam" w:hAnsi="GHEA Mariam"/>
                <w:bCs/>
                <w:sz w:val="24"/>
                <w:szCs w:val="24"/>
                <w:lang w:eastAsia="en-US"/>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EF6AE9">
            <w:pPr>
              <w:rPr>
                <w:rFonts w:ascii="GHEA Mariam" w:hAnsi="GHEA Mariam"/>
                <w:bCs/>
                <w:sz w:val="24"/>
                <w:szCs w:val="24"/>
                <w:lang w:eastAsia="en-US"/>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EF6AE9">
            <w:pPr>
              <w:rPr>
                <w:rFonts w:ascii="GHEA Mariam" w:hAnsi="GHEA Mariam"/>
                <w:color w:val="000000"/>
                <w:sz w:val="24"/>
                <w:szCs w:val="24"/>
                <w:lang w:eastAsia="en-US"/>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EF6AE9">
            <w:pPr>
              <w:rPr>
                <w:rFonts w:ascii="GHEA Mariam" w:hAnsi="GHEA Mariam"/>
                <w:color w:val="000000"/>
                <w:sz w:val="24"/>
                <w:szCs w:val="24"/>
                <w:lang w:eastAsia="en-US"/>
              </w:rPr>
            </w:pPr>
          </w:p>
        </w:tc>
        <w:tc>
          <w:tcPr>
            <w:tcW w:w="5925" w:type="dxa"/>
            <w:tcBorders>
              <w:top w:val="single" w:sz="4" w:space="0" w:color="auto"/>
              <w:left w:val="nil"/>
              <w:bottom w:val="single" w:sz="4" w:space="0" w:color="auto"/>
              <w:right w:val="nil"/>
            </w:tcBorders>
            <w:shd w:val="clear" w:color="auto" w:fill="auto"/>
            <w:hideMark/>
          </w:tcPr>
          <w:p w:rsidR="00EF6AE9" w:rsidRPr="00EF6AE9" w:rsidRDefault="00EF6AE9" w:rsidP="00EF6AE9">
            <w:pPr>
              <w:rPr>
                <w:rFonts w:ascii="GHEA Mariam" w:hAnsi="GHEA Mariam"/>
                <w:bCs/>
                <w:iCs/>
                <w:sz w:val="24"/>
                <w:szCs w:val="24"/>
                <w:lang w:eastAsia="en-US"/>
              </w:rPr>
            </w:pPr>
            <w:r w:rsidRPr="00EF6AE9">
              <w:rPr>
                <w:rFonts w:ascii="GHEA Mariam" w:hAnsi="GHEA Mariam"/>
                <w:bCs/>
                <w:iCs/>
                <w:sz w:val="24"/>
                <w:szCs w:val="24"/>
                <w:lang w:eastAsia="en-US"/>
              </w:rPr>
              <w:t xml:space="preserve"> ՀՀ տարածքային կառավարման և ենթակառուց</w:t>
            </w:r>
            <w:r w:rsidR="0033202C">
              <w:rPr>
                <w:rFonts w:ascii="GHEA Mariam" w:hAnsi="GHEA Mariam"/>
                <w:bCs/>
                <w:iCs/>
                <w:sz w:val="24"/>
                <w:szCs w:val="24"/>
                <w:lang w:eastAsia="en-US"/>
              </w:rPr>
              <w:softHyphen/>
            </w:r>
            <w:r w:rsidRPr="00EF6AE9">
              <w:rPr>
                <w:rFonts w:ascii="GHEA Mariam" w:hAnsi="GHEA Mariam"/>
                <w:bCs/>
                <w:iCs/>
                <w:sz w:val="24"/>
                <w:szCs w:val="24"/>
                <w:lang w:eastAsia="en-US"/>
              </w:rPr>
              <w:t>վածքների նախարարության ջրային կոմիտե</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AE9" w:rsidRPr="00EF6AE9" w:rsidRDefault="00EF6AE9" w:rsidP="00477F51">
            <w:pPr>
              <w:jc w:val="center"/>
              <w:rPr>
                <w:rFonts w:ascii="GHEA Mariam" w:hAnsi="GHEA Mariam"/>
                <w:iCs/>
                <w:sz w:val="24"/>
                <w:szCs w:val="24"/>
                <w:lang w:eastAsia="en-US"/>
              </w:rPr>
            </w:pPr>
            <w:r w:rsidRPr="00EF6AE9">
              <w:rPr>
                <w:rFonts w:ascii="GHEA Mariam" w:hAnsi="GHEA Mariam"/>
                <w:iCs/>
                <w:sz w:val="24"/>
                <w:szCs w:val="24"/>
                <w:lang w:eastAsia="en-US"/>
              </w:rPr>
              <w:t>241,918.0</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rsidR="00EF6AE9" w:rsidRPr="00EF6AE9" w:rsidRDefault="00EF6AE9" w:rsidP="00477F51">
            <w:pPr>
              <w:jc w:val="center"/>
              <w:rPr>
                <w:rFonts w:ascii="GHEA Mariam" w:hAnsi="GHEA Mariam"/>
                <w:iCs/>
                <w:sz w:val="24"/>
                <w:szCs w:val="24"/>
                <w:lang w:eastAsia="en-US"/>
              </w:rPr>
            </w:pPr>
            <w:r w:rsidRPr="00EF6AE9">
              <w:rPr>
                <w:rFonts w:ascii="GHEA Mariam" w:hAnsi="GHEA Mariam"/>
                <w:iCs/>
                <w:sz w:val="24"/>
                <w:szCs w:val="24"/>
                <w:lang w:eastAsia="en-US"/>
              </w:rPr>
              <w:t>241,918.0</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rsidR="00EF6AE9" w:rsidRPr="00EF6AE9" w:rsidRDefault="00EF6AE9" w:rsidP="00477F51">
            <w:pPr>
              <w:jc w:val="center"/>
              <w:rPr>
                <w:rFonts w:ascii="GHEA Mariam" w:hAnsi="GHEA Mariam"/>
                <w:iCs/>
                <w:sz w:val="24"/>
                <w:szCs w:val="24"/>
                <w:lang w:eastAsia="en-US"/>
              </w:rPr>
            </w:pPr>
            <w:r w:rsidRPr="00EF6AE9">
              <w:rPr>
                <w:rFonts w:ascii="GHEA Mariam" w:hAnsi="GHEA Mariam"/>
                <w:iCs/>
                <w:sz w:val="24"/>
                <w:szCs w:val="24"/>
                <w:lang w:eastAsia="en-US"/>
              </w:rPr>
              <w:t>722,663.7</w:t>
            </w:r>
          </w:p>
        </w:tc>
      </w:tr>
      <w:tr w:rsidR="00EF6AE9" w:rsidRPr="00EF6AE9" w:rsidTr="004E6E63">
        <w:trPr>
          <w:trHeight w:val="311"/>
        </w:trPr>
        <w:tc>
          <w:tcPr>
            <w:tcW w:w="746"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EF6AE9">
            <w:pPr>
              <w:rPr>
                <w:rFonts w:ascii="GHEA Mariam" w:hAnsi="GHEA Mariam"/>
                <w:bCs/>
                <w:sz w:val="24"/>
                <w:szCs w:val="24"/>
                <w:lang w:eastAsia="en-US"/>
              </w:rPr>
            </w:pP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EF6AE9">
            <w:pPr>
              <w:rPr>
                <w:rFonts w:ascii="GHEA Mariam" w:hAnsi="GHEA Mariam"/>
                <w:bCs/>
                <w:sz w:val="24"/>
                <w:szCs w:val="24"/>
                <w:lang w:eastAsia="en-US"/>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EF6AE9">
            <w:pPr>
              <w:rPr>
                <w:rFonts w:ascii="GHEA Mariam" w:hAnsi="GHEA Mariam"/>
                <w:bCs/>
                <w:sz w:val="24"/>
                <w:szCs w:val="24"/>
                <w:lang w:eastAsia="en-US"/>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EF6AE9">
            <w:pPr>
              <w:rPr>
                <w:rFonts w:ascii="GHEA Mariam" w:hAnsi="GHEA Mariam"/>
                <w:color w:val="000000"/>
                <w:sz w:val="24"/>
                <w:szCs w:val="24"/>
                <w:lang w:eastAsia="en-US"/>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EF6AE9">
            <w:pPr>
              <w:rPr>
                <w:rFonts w:ascii="GHEA Mariam" w:hAnsi="GHEA Mariam"/>
                <w:color w:val="000000"/>
                <w:sz w:val="24"/>
                <w:szCs w:val="24"/>
                <w:lang w:eastAsia="en-US"/>
              </w:rPr>
            </w:pPr>
          </w:p>
        </w:tc>
        <w:tc>
          <w:tcPr>
            <w:tcW w:w="5925" w:type="dxa"/>
            <w:tcBorders>
              <w:top w:val="single" w:sz="4" w:space="0" w:color="auto"/>
              <w:left w:val="nil"/>
              <w:bottom w:val="single" w:sz="4" w:space="0" w:color="auto"/>
              <w:right w:val="nil"/>
            </w:tcBorders>
            <w:shd w:val="clear" w:color="auto" w:fill="auto"/>
            <w:hideMark/>
          </w:tcPr>
          <w:p w:rsidR="00EF6AE9" w:rsidRPr="00EF6AE9" w:rsidRDefault="00EF6AE9" w:rsidP="00EF6AE9">
            <w:pPr>
              <w:rPr>
                <w:rFonts w:ascii="GHEA Mariam" w:hAnsi="GHEA Mariam"/>
                <w:color w:val="000000"/>
                <w:sz w:val="24"/>
                <w:szCs w:val="24"/>
                <w:lang w:eastAsia="en-US"/>
              </w:rPr>
            </w:pPr>
            <w:r w:rsidRPr="00EF6AE9">
              <w:rPr>
                <w:rFonts w:ascii="GHEA Mariam" w:hAnsi="GHEA Mariam"/>
                <w:color w:val="000000"/>
                <w:sz w:val="24"/>
                <w:szCs w:val="24"/>
                <w:lang w:eastAsia="en-US"/>
              </w:rPr>
              <w:t xml:space="preserve"> այդ թվում` բյուջետային ծախսերի տնտեսագիտական դասակարգման հոդվածներ</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AE9" w:rsidRPr="00EF6AE9" w:rsidRDefault="00EF6AE9" w:rsidP="00477F51">
            <w:pPr>
              <w:jc w:val="center"/>
              <w:rPr>
                <w:rFonts w:ascii="GHEA Mariam" w:hAnsi="GHEA Mariam"/>
                <w:iCs/>
                <w:sz w:val="24"/>
                <w:szCs w:val="24"/>
                <w:lang w:eastAsia="en-US"/>
              </w:rPr>
            </w:pPr>
          </w:p>
        </w:tc>
        <w:tc>
          <w:tcPr>
            <w:tcW w:w="1512" w:type="dxa"/>
            <w:tcBorders>
              <w:top w:val="single" w:sz="4" w:space="0" w:color="auto"/>
              <w:left w:val="nil"/>
              <w:bottom w:val="single" w:sz="4" w:space="0" w:color="auto"/>
              <w:right w:val="single" w:sz="4" w:space="0" w:color="auto"/>
            </w:tcBorders>
            <w:shd w:val="clear" w:color="auto" w:fill="auto"/>
            <w:vAlign w:val="center"/>
            <w:hideMark/>
          </w:tcPr>
          <w:p w:rsidR="00EF6AE9" w:rsidRPr="00EF6AE9" w:rsidRDefault="00EF6AE9" w:rsidP="00477F51">
            <w:pPr>
              <w:jc w:val="center"/>
              <w:rPr>
                <w:rFonts w:ascii="GHEA Mariam" w:hAnsi="GHEA Mariam"/>
                <w:iCs/>
                <w:sz w:val="24"/>
                <w:szCs w:val="24"/>
                <w:lang w:eastAsia="en-US"/>
              </w:rPr>
            </w:pPr>
          </w:p>
        </w:tc>
        <w:tc>
          <w:tcPr>
            <w:tcW w:w="1562" w:type="dxa"/>
            <w:tcBorders>
              <w:top w:val="single" w:sz="4" w:space="0" w:color="auto"/>
              <w:left w:val="nil"/>
              <w:bottom w:val="single" w:sz="4" w:space="0" w:color="auto"/>
              <w:right w:val="single" w:sz="4" w:space="0" w:color="auto"/>
            </w:tcBorders>
            <w:shd w:val="clear" w:color="auto" w:fill="auto"/>
            <w:vAlign w:val="center"/>
            <w:hideMark/>
          </w:tcPr>
          <w:p w:rsidR="00EF6AE9" w:rsidRPr="00EF6AE9" w:rsidRDefault="00EF6AE9" w:rsidP="00477F51">
            <w:pPr>
              <w:jc w:val="center"/>
              <w:rPr>
                <w:rFonts w:ascii="GHEA Mariam" w:hAnsi="GHEA Mariam"/>
                <w:iCs/>
                <w:sz w:val="24"/>
                <w:szCs w:val="24"/>
                <w:lang w:eastAsia="en-US"/>
              </w:rPr>
            </w:pPr>
          </w:p>
        </w:tc>
      </w:tr>
      <w:tr w:rsidR="00EF6AE9" w:rsidRPr="00EF6AE9" w:rsidTr="004E6E63">
        <w:trPr>
          <w:trHeight w:val="155"/>
        </w:trPr>
        <w:tc>
          <w:tcPr>
            <w:tcW w:w="746"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EF6AE9">
            <w:pPr>
              <w:rPr>
                <w:rFonts w:ascii="GHEA Mariam" w:hAnsi="GHEA Mariam"/>
                <w:bCs/>
                <w:sz w:val="24"/>
                <w:szCs w:val="24"/>
                <w:lang w:eastAsia="en-US"/>
              </w:rPr>
            </w:pP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EF6AE9">
            <w:pPr>
              <w:rPr>
                <w:rFonts w:ascii="GHEA Mariam" w:hAnsi="GHEA Mariam"/>
                <w:bCs/>
                <w:sz w:val="24"/>
                <w:szCs w:val="24"/>
                <w:lang w:eastAsia="en-US"/>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EF6AE9">
            <w:pPr>
              <w:rPr>
                <w:rFonts w:ascii="GHEA Mariam" w:hAnsi="GHEA Mariam"/>
                <w:bCs/>
                <w:sz w:val="24"/>
                <w:szCs w:val="24"/>
                <w:lang w:eastAsia="en-US"/>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EF6AE9">
            <w:pPr>
              <w:rPr>
                <w:rFonts w:ascii="GHEA Mariam" w:hAnsi="GHEA Mariam"/>
                <w:color w:val="000000"/>
                <w:sz w:val="24"/>
                <w:szCs w:val="24"/>
                <w:lang w:eastAsia="en-US"/>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EF6AE9">
            <w:pPr>
              <w:rPr>
                <w:rFonts w:ascii="GHEA Mariam" w:hAnsi="GHEA Mariam"/>
                <w:color w:val="000000"/>
                <w:sz w:val="24"/>
                <w:szCs w:val="24"/>
                <w:lang w:eastAsia="en-US"/>
              </w:rPr>
            </w:pPr>
          </w:p>
        </w:tc>
        <w:tc>
          <w:tcPr>
            <w:tcW w:w="5925" w:type="dxa"/>
            <w:tcBorders>
              <w:top w:val="single" w:sz="4" w:space="0" w:color="auto"/>
              <w:left w:val="nil"/>
              <w:bottom w:val="single" w:sz="4" w:space="0" w:color="auto"/>
              <w:right w:val="single" w:sz="4" w:space="0" w:color="auto"/>
            </w:tcBorders>
            <w:shd w:val="clear" w:color="000000" w:fill="FFFFFF"/>
            <w:hideMark/>
          </w:tcPr>
          <w:p w:rsidR="00EF6AE9" w:rsidRPr="00EF6AE9" w:rsidRDefault="00EF6AE9" w:rsidP="00EF6AE9">
            <w:pPr>
              <w:rPr>
                <w:rFonts w:ascii="GHEA Mariam" w:hAnsi="GHEA Mariam"/>
                <w:color w:val="000000"/>
                <w:sz w:val="24"/>
                <w:szCs w:val="24"/>
                <w:lang w:eastAsia="en-US"/>
              </w:rPr>
            </w:pPr>
            <w:r w:rsidRPr="00EF6AE9">
              <w:rPr>
                <w:rFonts w:ascii="GHEA Mariam" w:hAnsi="GHEA Mariam"/>
                <w:color w:val="000000"/>
                <w:sz w:val="24"/>
                <w:szCs w:val="24"/>
                <w:lang w:eastAsia="en-US"/>
              </w:rPr>
              <w:t xml:space="preserve"> ԸՆԴԱՄԵՆԸ</w:t>
            </w:r>
            <w:r w:rsidR="00477F51">
              <w:rPr>
                <w:rFonts w:ascii="GHEA Mariam" w:hAnsi="GHEA Mariam"/>
                <w:color w:val="000000"/>
                <w:sz w:val="24"/>
                <w:szCs w:val="24"/>
                <w:lang w:val="hy-AM" w:eastAsia="en-US"/>
              </w:rPr>
              <w:t>՝</w:t>
            </w:r>
            <w:r w:rsidRPr="00EF6AE9">
              <w:rPr>
                <w:rFonts w:ascii="GHEA Mariam" w:hAnsi="GHEA Mariam"/>
                <w:color w:val="000000"/>
                <w:sz w:val="24"/>
                <w:szCs w:val="24"/>
                <w:lang w:eastAsia="en-US"/>
              </w:rPr>
              <w:t xml:space="preserve"> ԾԱԽՍԵՐ</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rsidR="00EF6AE9" w:rsidRPr="00EF6AE9" w:rsidRDefault="00EF6AE9" w:rsidP="00477F51">
            <w:pPr>
              <w:jc w:val="center"/>
              <w:rPr>
                <w:rFonts w:ascii="GHEA Mariam" w:hAnsi="GHEA Mariam"/>
                <w:iCs/>
                <w:sz w:val="24"/>
                <w:szCs w:val="24"/>
                <w:lang w:eastAsia="en-US"/>
              </w:rPr>
            </w:pPr>
            <w:r w:rsidRPr="00EF6AE9">
              <w:rPr>
                <w:rFonts w:ascii="GHEA Mariam" w:hAnsi="GHEA Mariam"/>
                <w:iCs/>
                <w:sz w:val="24"/>
                <w:szCs w:val="24"/>
                <w:lang w:eastAsia="en-US"/>
              </w:rPr>
              <w:t>241,918.0</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rsidR="00EF6AE9" w:rsidRPr="00EF6AE9" w:rsidRDefault="00EF6AE9" w:rsidP="00477F51">
            <w:pPr>
              <w:jc w:val="center"/>
              <w:rPr>
                <w:rFonts w:ascii="GHEA Mariam" w:hAnsi="GHEA Mariam"/>
                <w:iCs/>
                <w:sz w:val="24"/>
                <w:szCs w:val="24"/>
                <w:lang w:eastAsia="en-US"/>
              </w:rPr>
            </w:pPr>
            <w:r w:rsidRPr="00EF6AE9">
              <w:rPr>
                <w:rFonts w:ascii="GHEA Mariam" w:hAnsi="GHEA Mariam"/>
                <w:iCs/>
                <w:sz w:val="24"/>
                <w:szCs w:val="24"/>
                <w:lang w:eastAsia="en-US"/>
              </w:rPr>
              <w:t>241,918.0</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rsidR="00EF6AE9" w:rsidRPr="00EF6AE9" w:rsidRDefault="00EF6AE9" w:rsidP="00477F51">
            <w:pPr>
              <w:jc w:val="center"/>
              <w:rPr>
                <w:rFonts w:ascii="GHEA Mariam" w:hAnsi="GHEA Mariam"/>
                <w:iCs/>
                <w:sz w:val="24"/>
                <w:szCs w:val="24"/>
                <w:lang w:eastAsia="en-US"/>
              </w:rPr>
            </w:pPr>
            <w:r w:rsidRPr="00EF6AE9">
              <w:rPr>
                <w:rFonts w:ascii="GHEA Mariam" w:hAnsi="GHEA Mariam"/>
                <w:iCs/>
                <w:sz w:val="24"/>
                <w:szCs w:val="24"/>
                <w:lang w:eastAsia="en-US"/>
              </w:rPr>
              <w:t>722,663.7</w:t>
            </w:r>
          </w:p>
        </w:tc>
      </w:tr>
      <w:tr w:rsidR="00EF6AE9" w:rsidRPr="00EF6AE9" w:rsidTr="004E6E63">
        <w:trPr>
          <w:trHeight w:val="155"/>
        </w:trPr>
        <w:tc>
          <w:tcPr>
            <w:tcW w:w="746"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EF6AE9">
            <w:pPr>
              <w:rPr>
                <w:rFonts w:ascii="GHEA Mariam" w:hAnsi="GHEA Mariam"/>
                <w:bCs/>
                <w:sz w:val="24"/>
                <w:szCs w:val="24"/>
                <w:lang w:eastAsia="en-US"/>
              </w:rPr>
            </w:pP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EF6AE9">
            <w:pPr>
              <w:rPr>
                <w:rFonts w:ascii="GHEA Mariam" w:hAnsi="GHEA Mariam"/>
                <w:bCs/>
                <w:sz w:val="24"/>
                <w:szCs w:val="24"/>
                <w:lang w:eastAsia="en-US"/>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EF6AE9">
            <w:pPr>
              <w:rPr>
                <w:rFonts w:ascii="GHEA Mariam" w:hAnsi="GHEA Mariam"/>
                <w:bCs/>
                <w:sz w:val="24"/>
                <w:szCs w:val="24"/>
                <w:lang w:eastAsia="en-US"/>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EF6AE9">
            <w:pPr>
              <w:rPr>
                <w:rFonts w:ascii="GHEA Mariam" w:hAnsi="GHEA Mariam"/>
                <w:color w:val="000000"/>
                <w:sz w:val="24"/>
                <w:szCs w:val="24"/>
                <w:lang w:eastAsia="en-US"/>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EF6AE9">
            <w:pPr>
              <w:rPr>
                <w:rFonts w:ascii="GHEA Mariam" w:hAnsi="GHEA Mariam"/>
                <w:color w:val="000000"/>
                <w:sz w:val="24"/>
                <w:szCs w:val="24"/>
                <w:lang w:eastAsia="en-US"/>
              </w:rPr>
            </w:pPr>
          </w:p>
        </w:tc>
        <w:tc>
          <w:tcPr>
            <w:tcW w:w="5925" w:type="dxa"/>
            <w:tcBorders>
              <w:top w:val="single" w:sz="4" w:space="0" w:color="auto"/>
              <w:left w:val="nil"/>
              <w:bottom w:val="single" w:sz="4" w:space="0" w:color="auto"/>
              <w:right w:val="single" w:sz="4" w:space="0" w:color="auto"/>
            </w:tcBorders>
            <w:shd w:val="clear" w:color="000000" w:fill="FFFFFF"/>
            <w:hideMark/>
          </w:tcPr>
          <w:p w:rsidR="00EF6AE9" w:rsidRPr="00EF6AE9" w:rsidRDefault="00EF6AE9" w:rsidP="00EF6AE9">
            <w:pPr>
              <w:rPr>
                <w:rFonts w:ascii="GHEA Mariam" w:hAnsi="GHEA Mariam"/>
                <w:color w:val="000000"/>
                <w:sz w:val="24"/>
                <w:szCs w:val="24"/>
                <w:lang w:eastAsia="en-US"/>
              </w:rPr>
            </w:pPr>
            <w:r w:rsidRPr="00EF6AE9">
              <w:rPr>
                <w:rFonts w:ascii="GHEA Mariam" w:hAnsi="GHEA Mariam"/>
                <w:color w:val="000000"/>
                <w:sz w:val="24"/>
                <w:szCs w:val="24"/>
                <w:lang w:eastAsia="en-US"/>
              </w:rPr>
              <w:t xml:space="preserve"> ԸՆԹԱՑԻԿ ԾԱԽՍԵՐ</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rsidR="00EF6AE9" w:rsidRPr="00EF6AE9" w:rsidRDefault="00EF6AE9" w:rsidP="00477F51">
            <w:pPr>
              <w:jc w:val="center"/>
              <w:rPr>
                <w:rFonts w:ascii="GHEA Mariam" w:hAnsi="GHEA Mariam"/>
                <w:iCs/>
                <w:sz w:val="24"/>
                <w:szCs w:val="24"/>
                <w:lang w:eastAsia="en-US"/>
              </w:rPr>
            </w:pPr>
            <w:r w:rsidRPr="00EF6AE9">
              <w:rPr>
                <w:rFonts w:ascii="GHEA Mariam" w:hAnsi="GHEA Mariam"/>
                <w:iCs/>
                <w:sz w:val="24"/>
                <w:szCs w:val="24"/>
                <w:lang w:eastAsia="en-US"/>
              </w:rPr>
              <w:t>241,918.0</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rsidR="00EF6AE9" w:rsidRPr="00EF6AE9" w:rsidRDefault="00EF6AE9" w:rsidP="00477F51">
            <w:pPr>
              <w:jc w:val="center"/>
              <w:rPr>
                <w:rFonts w:ascii="GHEA Mariam" w:hAnsi="GHEA Mariam"/>
                <w:iCs/>
                <w:sz w:val="24"/>
                <w:szCs w:val="24"/>
                <w:lang w:eastAsia="en-US"/>
              </w:rPr>
            </w:pPr>
            <w:r w:rsidRPr="00EF6AE9">
              <w:rPr>
                <w:rFonts w:ascii="GHEA Mariam" w:hAnsi="GHEA Mariam"/>
                <w:iCs/>
                <w:sz w:val="24"/>
                <w:szCs w:val="24"/>
                <w:lang w:eastAsia="en-US"/>
              </w:rPr>
              <w:t>241,918.0</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rsidR="00EF6AE9" w:rsidRPr="00EF6AE9" w:rsidRDefault="00EF6AE9" w:rsidP="00477F51">
            <w:pPr>
              <w:jc w:val="center"/>
              <w:rPr>
                <w:rFonts w:ascii="GHEA Mariam" w:hAnsi="GHEA Mariam"/>
                <w:iCs/>
                <w:sz w:val="24"/>
                <w:szCs w:val="24"/>
                <w:lang w:eastAsia="en-US"/>
              </w:rPr>
            </w:pPr>
            <w:r w:rsidRPr="00EF6AE9">
              <w:rPr>
                <w:rFonts w:ascii="GHEA Mariam" w:hAnsi="GHEA Mariam"/>
                <w:iCs/>
                <w:sz w:val="24"/>
                <w:szCs w:val="24"/>
                <w:lang w:eastAsia="en-US"/>
              </w:rPr>
              <w:t>722,663.7</w:t>
            </w:r>
          </w:p>
        </w:tc>
      </w:tr>
      <w:tr w:rsidR="00EF6AE9" w:rsidRPr="00EF6AE9" w:rsidTr="004E6E63">
        <w:trPr>
          <w:trHeight w:val="155"/>
        </w:trPr>
        <w:tc>
          <w:tcPr>
            <w:tcW w:w="746"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EF6AE9">
            <w:pPr>
              <w:rPr>
                <w:rFonts w:ascii="GHEA Mariam" w:hAnsi="GHEA Mariam"/>
                <w:bCs/>
                <w:sz w:val="24"/>
                <w:szCs w:val="24"/>
                <w:lang w:eastAsia="en-US"/>
              </w:rPr>
            </w:pP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EF6AE9">
            <w:pPr>
              <w:rPr>
                <w:rFonts w:ascii="GHEA Mariam" w:hAnsi="GHEA Mariam"/>
                <w:bCs/>
                <w:sz w:val="24"/>
                <w:szCs w:val="24"/>
                <w:lang w:eastAsia="en-US"/>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EF6AE9">
            <w:pPr>
              <w:rPr>
                <w:rFonts w:ascii="GHEA Mariam" w:hAnsi="GHEA Mariam"/>
                <w:bCs/>
                <w:sz w:val="24"/>
                <w:szCs w:val="24"/>
                <w:lang w:eastAsia="en-US"/>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EF6AE9">
            <w:pPr>
              <w:rPr>
                <w:rFonts w:ascii="GHEA Mariam" w:hAnsi="GHEA Mariam"/>
                <w:color w:val="000000"/>
                <w:sz w:val="24"/>
                <w:szCs w:val="24"/>
                <w:lang w:eastAsia="en-US"/>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EF6AE9">
            <w:pPr>
              <w:rPr>
                <w:rFonts w:ascii="GHEA Mariam" w:hAnsi="GHEA Mariam"/>
                <w:color w:val="000000"/>
                <w:sz w:val="24"/>
                <w:szCs w:val="24"/>
                <w:lang w:eastAsia="en-US"/>
              </w:rPr>
            </w:pPr>
          </w:p>
        </w:tc>
        <w:tc>
          <w:tcPr>
            <w:tcW w:w="5925" w:type="dxa"/>
            <w:tcBorders>
              <w:top w:val="single" w:sz="4" w:space="0" w:color="auto"/>
              <w:left w:val="nil"/>
              <w:bottom w:val="single" w:sz="4" w:space="0" w:color="auto"/>
              <w:right w:val="single" w:sz="4" w:space="0" w:color="auto"/>
            </w:tcBorders>
            <w:shd w:val="clear" w:color="000000" w:fill="FFFFFF"/>
            <w:hideMark/>
          </w:tcPr>
          <w:p w:rsidR="00EF6AE9" w:rsidRPr="00EF6AE9" w:rsidRDefault="00EF6AE9" w:rsidP="00EF6AE9">
            <w:pPr>
              <w:rPr>
                <w:rFonts w:ascii="GHEA Mariam" w:hAnsi="GHEA Mariam"/>
                <w:color w:val="000000"/>
                <w:sz w:val="24"/>
                <w:szCs w:val="24"/>
                <w:lang w:eastAsia="en-US"/>
              </w:rPr>
            </w:pPr>
            <w:r w:rsidRPr="00EF6AE9">
              <w:rPr>
                <w:rFonts w:ascii="GHEA Mariam" w:hAnsi="GHEA Mariam"/>
                <w:color w:val="000000"/>
                <w:sz w:val="24"/>
                <w:szCs w:val="24"/>
                <w:lang w:eastAsia="en-US"/>
              </w:rPr>
              <w:t>ԴՐԱՄԱՇՆՈՐՀՆԵՐ</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rsidR="00EF6AE9" w:rsidRPr="00EF6AE9" w:rsidRDefault="00EF6AE9" w:rsidP="00477F51">
            <w:pPr>
              <w:jc w:val="center"/>
              <w:rPr>
                <w:rFonts w:ascii="GHEA Mariam" w:hAnsi="GHEA Mariam"/>
                <w:iCs/>
                <w:sz w:val="24"/>
                <w:szCs w:val="24"/>
                <w:lang w:eastAsia="en-US"/>
              </w:rPr>
            </w:pPr>
            <w:r w:rsidRPr="00EF6AE9">
              <w:rPr>
                <w:rFonts w:ascii="GHEA Mariam" w:hAnsi="GHEA Mariam"/>
                <w:iCs/>
                <w:sz w:val="24"/>
                <w:szCs w:val="24"/>
                <w:lang w:eastAsia="en-US"/>
              </w:rPr>
              <w:t>241,918.0</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rsidR="00EF6AE9" w:rsidRPr="00EF6AE9" w:rsidRDefault="00EF6AE9" w:rsidP="00477F51">
            <w:pPr>
              <w:jc w:val="center"/>
              <w:rPr>
                <w:rFonts w:ascii="GHEA Mariam" w:hAnsi="GHEA Mariam"/>
                <w:iCs/>
                <w:sz w:val="24"/>
                <w:szCs w:val="24"/>
                <w:lang w:eastAsia="en-US"/>
              </w:rPr>
            </w:pPr>
            <w:r w:rsidRPr="00EF6AE9">
              <w:rPr>
                <w:rFonts w:ascii="GHEA Mariam" w:hAnsi="GHEA Mariam"/>
                <w:iCs/>
                <w:sz w:val="24"/>
                <w:szCs w:val="24"/>
                <w:lang w:eastAsia="en-US"/>
              </w:rPr>
              <w:t>241,918.0</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rsidR="00EF6AE9" w:rsidRPr="00EF6AE9" w:rsidRDefault="00EF6AE9" w:rsidP="00477F51">
            <w:pPr>
              <w:jc w:val="center"/>
              <w:rPr>
                <w:rFonts w:ascii="GHEA Mariam" w:hAnsi="GHEA Mariam"/>
                <w:iCs/>
                <w:sz w:val="24"/>
                <w:szCs w:val="24"/>
                <w:lang w:eastAsia="en-US"/>
              </w:rPr>
            </w:pPr>
            <w:r w:rsidRPr="00EF6AE9">
              <w:rPr>
                <w:rFonts w:ascii="GHEA Mariam" w:hAnsi="GHEA Mariam"/>
                <w:iCs/>
                <w:sz w:val="24"/>
                <w:szCs w:val="24"/>
                <w:lang w:eastAsia="en-US"/>
              </w:rPr>
              <w:t>722,663.7</w:t>
            </w:r>
          </w:p>
        </w:tc>
      </w:tr>
      <w:tr w:rsidR="00EF6AE9" w:rsidRPr="00EF6AE9" w:rsidTr="004E6E63">
        <w:trPr>
          <w:trHeight w:val="337"/>
        </w:trPr>
        <w:tc>
          <w:tcPr>
            <w:tcW w:w="746"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EF6AE9">
            <w:pPr>
              <w:rPr>
                <w:rFonts w:ascii="GHEA Mariam" w:hAnsi="GHEA Mariam"/>
                <w:bCs/>
                <w:sz w:val="24"/>
                <w:szCs w:val="24"/>
                <w:lang w:eastAsia="en-US"/>
              </w:rPr>
            </w:pP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EF6AE9">
            <w:pPr>
              <w:rPr>
                <w:rFonts w:ascii="GHEA Mariam" w:hAnsi="GHEA Mariam"/>
                <w:bCs/>
                <w:sz w:val="24"/>
                <w:szCs w:val="24"/>
                <w:lang w:eastAsia="en-US"/>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EF6AE9">
            <w:pPr>
              <w:rPr>
                <w:rFonts w:ascii="GHEA Mariam" w:hAnsi="GHEA Mariam"/>
                <w:bCs/>
                <w:sz w:val="24"/>
                <w:szCs w:val="24"/>
                <w:lang w:eastAsia="en-US"/>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EF6AE9">
            <w:pPr>
              <w:rPr>
                <w:rFonts w:ascii="GHEA Mariam" w:hAnsi="GHEA Mariam"/>
                <w:color w:val="000000"/>
                <w:sz w:val="24"/>
                <w:szCs w:val="24"/>
                <w:lang w:eastAsia="en-US"/>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EF6AE9" w:rsidRPr="00EF6AE9" w:rsidRDefault="00EF6AE9" w:rsidP="00EF6AE9">
            <w:pPr>
              <w:rPr>
                <w:rFonts w:ascii="GHEA Mariam" w:hAnsi="GHEA Mariam"/>
                <w:color w:val="000000"/>
                <w:sz w:val="24"/>
                <w:szCs w:val="24"/>
                <w:lang w:eastAsia="en-US"/>
              </w:rPr>
            </w:pPr>
          </w:p>
        </w:tc>
        <w:tc>
          <w:tcPr>
            <w:tcW w:w="5925" w:type="dxa"/>
            <w:tcBorders>
              <w:top w:val="single" w:sz="4" w:space="0" w:color="auto"/>
              <w:left w:val="nil"/>
              <w:bottom w:val="single" w:sz="4" w:space="0" w:color="auto"/>
              <w:right w:val="single" w:sz="4" w:space="0" w:color="auto"/>
            </w:tcBorders>
            <w:shd w:val="clear" w:color="000000" w:fill="FFFFFF"/>
            <w:hideMark/>
          </w:tcPr>
          <w:p w:rsidR="00EF6AE9" w:rsidRPr="00EF6AE9" w:rsidRDefault="00EF6AE9" w:rsidP="0033202C">
            <w:pPr>
              <w:rPr>
                <w:rFonts w:ascii="GHEA Mariam" w:hAnsi="GHEA Mariam"/>
                <w:color w:val="000000"/>
                <w:sz w:val="24"/>
                <w:szCs w:val="24"/>
                <w:lang w:eastAsia="en-US"/>
              </w:rPr>
            </w:pPr>
            <w:r w:rsidRPr="00EF6AE9">
              <w:rPr>
                <w:rFonts w:ascii="GHEA Mariam" w:hAnsi="GHEA Mariam"/>
                <w:color w:val="000000"/>
                <w:sz w:val="24"/>
                <w:szCs w:val="24"/>
                <w:lang w:eastAsia="en-US"/>
              </w:rPr>
              <w:t xml:space="preserve"> - Կապիտալ դրամաշնորհներ պետական և </w:t>
            </w:r>
            <w:r w:rsidRPr="0033202C">
              <w:rPr>
                <w:rFonts w:ascii="GHEA Mariam" w:hAnsi="GHEA Mariam"/>
                <w:color w:val="000000"/>
                <w:spacing w:val="-6"/>
                <w:sz w:val="24"/>
                <w:szCs w:val="24"/>
                <w:lang w:eastAsia="en-US"/>
              </w:rPr>
              <w:t>համայն</w:t>
            </w:r>
            <w:r w:rsidR="0033202C">
              <w:rPr>
                <w:rFonts w:ascii="GHEA Mariam" w:hAnsi="GHEA Mariam"/>
                <w:color w:val="000000"/>
                <w:spacing w:val="-6"/>
                <w:sz w:val="24"/>
                <w:szCs w:val="24"/>
                <w:lang w:eastAsia="en-US"/>
              </w:rPr>
              <w:softHyphen/>
            </w:r>
            <w:r w:rsidRPr="0033202C">
              <w:rPr>
                <w:rFonts w:ascii="GHEA Mariam" w:hAnsi="GHEA Mariam"/>
                <w:color w:val="000000"/>
                <w:spacing w:val="-6"/>
                <w:sz w:val="24"/>
                <w:szCs w:val="24"/>
                <w:lang w:eastAsia="en-US"/>
              </w:rPr>
              <w:t>քային առևտրային</w:t>
            </w:r>
            <w:r w:rsidR="0033202C" w:rsidRPr="0033202C">
              <w:rPr>
                <w:rFonts w:ascii="GHEA Mariam" w:hAnsi="GHEA Mariam"/>
                <w:color w:val="000000"/>
                <w:spacing w:val="-6"/>
                <w:sz w:val="24"/>
                <w:szCs w:val="24"/>
                <w:lang w:val="hy-AM" w:eastAsia="en-US"/>
              </w:rPr>
              <w:t xml:space="preserve"> </w:t>
            </w:r>
            <w:r w:rsidRPr="0033202C">
              <w:rPr>
                <w:rFonts w:ascii="GHEA Mariam" w:hAnsi="GHEA Mariam"/>
                <w:color w:val="000000"/>
                <w:spacing w:val="-6"/>
                <w:sz w:val="24"/>
                <w:szCs w:val="24"/>
                <w:lang w:eastAsia="en-US"/>
              </w:rPr>
              <w:t>կազմակերպություններին</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rsidR="00EF6AE9" w:rsidRPr="00EF6AE9" w:rsidRDefault="00EF6AE9" w:rsidP="00477F51">
            <w:pPr>
              <w:jc w:val="center"/>
              <w:rPr>
                <w:rFonts w:ascii="GHEA Mariam" w:hAnsi="GHEA Mariam"/>
                <w:iCs/>
                <w:sz w:val="24"/>
                <w:szCs w:val="24"/>
                <w:lang w:eastAsia="en-US"/>
              </w:rPr>
            </w:pPr>
            <w:r w:rsidRPr="00EF6AE9">
              <w:rPr>
                <w:rFonts w:ascii="GHEA Mariam" w:hAnsi="GHEA Mariam"/>
                <w:iCs/>
                <w:sz w:val="24"/>
                <w:szCs w:val="24"/>
                <w:lang w:eastAsia="en-US"/>
              </w:rPr>
              <w:t>241,918.0</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rsidR="00EF6AE9" w:rsidRPr="00EF6AE9" w:rsidRDefault="00EF6AE9" w:rsidP="00477F51">
            <w:pPr>
              <w:jc w:val="center"/>
              <w:rPr>
                <w:rFonts w:ascii="GHEA Mariam" w:hAnsi="GHEA Mariam"/>
                <w:iCs/>
                <w:sz w:val="24"/>
                <w:szCs w:val="24"/>
                <w:lang w:eastAsia="en-US"/>
              </w:rPr>
            </w:pPr>
            <w:r w:rsidRPr="00EF6AE9">
              <w:rPr>
                <w:rFonts w:ascii="GHEA Mariam" w:hAnsi="GHEA Mariam"/>
                <w:iCs/>
                <w:sz w:val="24"/>
                <w:szCs w:val="24"/>
                <w:lang w:eastAsia="en-US"/>
              </w:rPr>
              <w:t>241,918.0</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rsidR="00EF6AE9" w:rsidRPr="00EF6AE9" w:rsidRDefault="00EF6AE9" w:rsidP="00477F51">
            <w:pPr>
              <w:jc w:val="center"/>
              <w:rPr>
                <w:rFonts w:ascii="GHEA Mariam" w:hAnsi="GHEA Mariam"/>
                <w:iCs/>
                <w:sz w:val="24"/>
                <w:szCs w:val="24"/>
                <w:lang w:eastAsia="en-US"/>
              </w:rPr>
            </w:pPr>
            <w:r w:rsidRPr="00EF6AE9">
              <w:rPr>
                <w:rFonts w:ascii="GHEA Mariam" w:hAnsi="GHEA Mariam"/>
                <w:iCs/>
                <w:sz w:val="24"/>
                <w:szCs w:val="24"/>
                <w:lang w:eastAsia="en-US"/>
              </w:rPr>
              <w:t>722,663.7</w:t>
            </w:r>
          </w:p>
        </w:tc>
      </w:tr>
    </w:tbl>
    <w:p w:rsidR="0033202C" w:rsidRDefault="0033202C">
      <w:pPr>
        <w:pStyle w:val="mechtex"/>
        <w:ind w:firstLine="720"/>
        <w:jc w:val="left"/>
        <w:rPr>
          <w:rFonts w:ascii="GHEA Mariam" w:hAnsi="GHEA Mariam" w:cs="Arial"/>
          <w:sz w:val="24"/>
          <w:lang w:val="hy-AM"/>
        </w:rPr>
      </w:pPr>
    </w:p>
    <w:p w:rsidR="0033202C" w:rsidRDefault="0033202C">
      <w:pPr>
        <w:pStyle w:val="mechtex"/>
        <w:ind w:firstLine="720"/>
        <w:jc w:val="left"/>
        <w:rPr>
          <w:rFonts w:ascii="GHEA Mariam" w:hAnsi="GHEA Mariam" w:cs="Arial"/>
          <w:sz w:val="24"/>
          <w:lang w:val="hy-AM"/>
        </w:rPr>
      </w:pPr>
    </w:p>
    <w:p w:rsidR="0033202C" w:rsidRDefault="0033202C">
      <w:pPr>
        <w:pStyle w:val="mechtex"/>
        <w:ind w:firstLine="720"/>
        <w:jc w:val="left"/>
        <w:rPr>
          <w:rFonts w:ascii="GHEA Mariam" w:hAnsi="GHEA Mariam" w:cs="Arial"/>
          <w:sz w:val="24"/>
          <w:lang w:val="hy-AM"/>
        </w:rPr>
      </w:pPr>
    </w:p>
    <w:p w:rsidR="00477F51" w:rsidRPr="00D47236" w:rsidRDefault="00477F51" w:rsidP="0033202C">
      <w:pPr>
        <w:pStyle w:val="mechtex"/>
        <w:ind w:firstLine="1134"/>
        <w:jc w:val="left"/>
        <w:rPr>
          <w:rFonts w:ascii="GHEA Mariam" w:hAnsi="GHEA Mariam" w:cs="Arial Armenian"/>
          <w:sz w:val="24"/>
          <w:lang w:val="hy-AM"/>
        </w:rPr>
      </w:pPr>
      <w:r w:rsidRPr="00D47236">
        <w:rPr>
          <w:rFonts w:ascii="GHEA Mariam" w:hAnsi="GHEA Mariam" w:cs="Arial"/>
          <w:sz w:val="24"/>
          <w:lang w:val="hy-AM"/>
        </w:rPr>
        <w:t>ՀԱՅԱՍՏԱՆԻ</w:t>
      </w:r>
      <w:r w:rsidRPr="00D47236">
        <w:rPr>
          <w:rFonts w:ascii="GHEA Mariam" w:hAnsi="GHEA Mariam" w:cs="Arial Armenian"/>
          <w:sz w:val="24"/>
          <w:lang w:val="hy-AM"/>
        </w:rPr>
        <w:t xml:space="preserve">  </w:t>
      </w:r>
      <w:r w:rsidRPr="00D47236">
        <w:rPr>
          <w:rFonts w:ascii="GHEA Mariam" w:hAnsi="GHEA Mariam" w:cs="Arial"/>
          <w:sz w:val="24"/>
          <w:lang w:val="hy-AM"/>
        </w:rPr>
        <w:t>ՀԱՆՐԱՊԵՏՈՒԹՅԱՆ</w:t>
      </w:r>
    </w:p>
    <w:p w:rsidR="00477F51" w:rsidRPr="00D47236" w:rsidRDefault="00477F51" w:rsidP="0033202C">
      <w:pPr>
        <w:pStyle w:val="mechtex"/>
        <w:ind w:firstLine="1134"/>
        <w:jc w:val="left"/>
        <w:rPr>
          <w:rFonts w:ascii="GHEA Mariam" w:hAnsi="GHEA Mariam" w:cs="Sylfaen"/>
          <w:sz w:val="24"/>
          <w:lang w:val="hy-AM"/>
        </w:rPr>
      </w:pPr>
      <w:r w:rsidRPr="00D47236">
        <w:rPr>
          <w:rFonts w:ascii="GHEA Mariam" w:hAnsi="GHEA Mariam"/>
          <w:sz w:val="24"/>
          <w:lang w:val="hy-AM"/>
        </w:rPr>
        <w:t xml:space="preserve">  </w:t>
      </w:r>
      <w:r w:rsidRPr="00D47236">
        <w:rPr>
          <w:rFonts w:ascii="GHEA Mariam" w:hAnsi="GHEA Mariam" w:cs="Arial"/>
          <w:sz w:val="24"/>
          <w:lang w:val="hy-AM"/>
        </w:rPr>
        <w:t>ՎԱՐՉԱՊԵՏԻ</w:t>
      </w:r>
      <w:r w:rsidRPr="00D47236">
        <w:rPr>
          <w:rFonts w:ascii="GHEA Mariam" w:hAnsi="GHEA Mariam" w:cs="Sylfaen"/>
          <w:sz w:val="24"/>
          <w:lang w:val="hy-AM"/>
        </w:rPr>
        <w:t xml:space="preserve"> </w:t>
      </w:r>
      <w:r w:rsidRPr="00D47236">
        <w:rPr>
          <w:rFonts w:ascii="GHEA Mariam" w:hAnsi="GHEA Mariam" w:cs="Arial"/>
          <w:sz w:val="24"/>
          <w:lang w:val="hy-AM"/>
        </w:rPr>
        <w:t>ԱՇԽԱՏԱԿԱԶՄԻ</w:t>
      </w:r>
    </w:p>
    <w:p w:rsidR="00477F51" w:rsidRPr="00EF6AE9" w:rsidRDefault="00477F51" w:rsidP="0033202C">
      <w:pPr>
        <w:pStyle w:val="mechtex"/>
        <w:ind w:firstLine="1134"/>
        <w:jc w:val="both"/>
        <w:rPr>
          <w:rFonts w:ascii="Sylfaen" w:hAnsi="Sylfaen" w:cs="Arial"/>
          <w:b/>
          <w:lang w:val="hy-AM"/>
        </w:rPr>
        <w:sectPr w:rsidR="00477F51" w:rsidRPr="00EF6AE9" w:rsidSect="00EF6AE9">
          <w:pgSz w:w="16834" w:h="11909" w:orient="landscape" w:code="9"/>
          <w:pgMar w:top="1440" w:right="1440" w:bottom="1440" w:left="1021" w:header="720" w:footer="576" w:gutter="0"/>
          <w:pgNumType w:start="1"/>
          <w:cols w:space="720"/>
          <w:titlePg/>
          <w:docGrid w:linePitch="272"/>
        </w:sectPr>
      </w:pPr>
      <w:r w:rsidRPr="00D47236">
        <w:rPr>
          <w:rFonts w:ascii="GHEA Mariam" w:hAnsi="GHEA Mariam" w:cs="Sylfaen"/>
          <w:sz w:val="24"/>
          <w:szCs w:val="24"/>
          <w:lang w:val="hy-AM"/>
        </w:rPr>
        <w:t xml:space="preserve">   </w:t>
      </w:r>
      <w:r w:rsidRPr="00D47236">
        <w:rPr>
          <w:rFonts w:ascii="GHEA Mariam" w:hAnsi="GHEA Mariam" w:cs="Sylfaen"/>
          <w:sz w:val="24"/>
          <w:szCs w:val="24"/>
          <w:lang w:val="hy-AM"/>
        </w:rPr>
        <w:tab/>
      </w:r>
      <w:r w:rsidRPr="00D47236">
        <w:rPr>
          <w:rFonts w:ascii="GHEA Mariam" w:hAnsi="GHEA Mariam" w:cs="Sylfaen"/>
          <w:sz w:val="24"/>
          <w:szCs w:val="24"/>
          <w:lang w:val="hy-AM"/>
        </w:rPr>
        <w:tab/>
        <w:t xml:space="preserve">   ՂԵԿԱՎԱՐ</w:t>
      </w:r>
      <w:r w:rsidRPr="00D47236">
        <w:rPr>
          <w:rFonts w:ascii="GHEA Mariam" w:hAnsi="GHEA Mariam" w:cs="Arial Armenian"/>
          <w:sz w:val="24"/>
          <w:szCs w:val="24"/>
          <w:lang w:val="hy-AM"/>
        </w:rPr>
        <w:tab/>
        <w:t xml:space="preserve">                                                      </w:t>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t>Ա</w:t>
      </w:r>
      <w:r w:rsidRPr="00D47236">
        <w:rPr>
          <w:rFonts w:ascii="GHEA Mariam" w:hAnsi="GHEA Mariam" w:cs="Sylfaen"/>
          <w:sz w:val="24"/>
          <w:szCs w:val="24"/>
          <w:lang w:val="hy-AM"/>
        </w:rPr>
        <w:t>.</w:t>
      </w:r>
      <w:r w:rsidRPr="00D47236">
        <w:rPr>
          <w:rFonts w:ascii="GHEA Mariam" w:hAnsi="GHEA Mariam" w:cs="Arial Armenian"/>
          <w:sz w:val="24"/>
          <w:szCs w:val="24"/>
          <w:lang w:val="hy-AM"/>
        </w:rPr>
        <w:t xml:space="preserve"> ՀԱՐՈՒԹՅՈՒՆ</w:t>
      </w:r>
      <w:r w:rsidRPr="00D47236">
        <w:rPr>
          <w:rFonts w:ascii="GHEA Mariam" w:hAnsi="GHEA Mariam" w:cs="Sylfaen"/>
          <w:sz w:val="24"/>
          <w:szCs w:val="24"/>
          <w:lang w:val="hy-AM"/>
        </w:rPr>
        <w:t>ՅԱՆ</w:t>
      </w:r>
    </w:p>
    <w:p w:rsidR="00EF6AE9" w:rsidRDefault="00EF6AE9" w:rsidP="00EF6AE9">
      <w:pPr>
        <w:pStyle w:val="mechtex"/>
        <w:jc w:val="both"/>
        <w:rPr>
          <w:rFonts w:ascii="Arial" w:hAnsi="Arial" w:cs="Arial"/>
          <w:lang w:val="hy-AM"/>
        </w:rPr>
      </w:pPr>
    </w:p>
    <w:p w:rsidR="00EF6AE9" w:rsidRDefault="00EF6AE9" w:rsidP="004C6116">
      <w:pPr>
        <w:pStyle w:val="mechtex"/>
        <w:ind w:left="10080" w:firstLine="720"/>
        <w:jc w:val="left"/>
        <w:rPr>
          <w:rFonts w:ascii="GHEA Mariam" w:hAnsi="GHEA Mariam"/>
          <w:spacing w:val="-8"/>
          <w:sz w:val="24"/>
          <w:szCs w:val="24"/>
          <w:lang w:val="hy-AM"/>
        </w:rPr>
      </w:pPr>
      <w:r w:rsidRPr="00E805BE">
        <w:rPr>
          <w:rFonts w:ascii="GHEA Mariam" w:hAnsi="GHEA Mariam" w:cs="Arial"/>
          <w:spacing w:val="-8"/>
          <w:sz w:val="24"/>
          <w:lang w:val="hy-AM"/>
        </w:rPr>
        <w:t>Հավելված</w:t>
      </w:r>
      <w:r w:rsidRPr="00E805BE">
        <w:rPr>
          <w:rFonts w:ascii="GHEA Mariam" w:hAnsi="GHEA Mariam"/>
          <w:spacing w:val="-8"/>
          <w:sz w:val="24"/>
          <w:lang w:val="af-ZA"/>
        </w:rPr>
        <w:t xml:space="preserve"> </w:t>
      </w:r>
      <w:r w:rsidRPr="00580EE8">
        <w:rPr>
          <w:rFonts w:ascii="GHEA Mariam" w:hAnsi="GHEA Mariam"/>
          <w:spacing w:val="-8"/>
          <w:sz w:val="24"/>
          <w:szCs w:val="24"/>
          <w:lang w:val="hy-AM"/>
        </w:rPr>
        <w:t xml:space="preserve">N </w:t>
      </w:r>
      <w:r>
        <w:rPr>
          <w:rFonts w:ascii="GHEA Mariam" w:hAnsi="GHEA Mariam"/>
          <w:spacing w:val="-8"/>
          <w:sz w:val="24"/>
          <w:szCs w:val="24"/>
          <w:lang w:val="hy-AM"/>
        </w:rPr>
        <w:t>5</w:t>
      </w:r>
    </w:p>
    <w:p w:rsidR="00EF6AE9" w:rsidRDefault="0033202C" w:rsidP="004C6116">
      <w:pPr>
        <w:pStyle w:val="mechtex"/>
        <w:ind w:left="9360"/>
        <w:jc w:val="left"/>
        <w:rPr>
          <w:rFonts w:ascii="GHEA Mariam" w:hAnsi="GHEA Mariam" w:cs="Arial"/>
          <w:sz w:val="24"/>
          <w:lang w:val="hy-AM"/>
        </w:rPr>
      </w:pPr>
      <w:r>
        <w:rPr>
          <w:rFonts w:ascii="GHEA Mariam" w:hAnsi="GHEA Mariam" w:cs="Arial"/>
          <w:sz w:val="24"/>
          <w:lang w:val="hy-AM"/>
        </w:rPr>
        <w:t xml:space="preserve">   </w:t>
      </w:r>
      <w:r w:rsidR="00EF6AE9" w:rsidRPr="00764EF5">
        <w:rPr>
          <w:rFonts w:ascii="GHEA Mariam" w:hAnsi="GHEA Mariam" w:cs="Arial"/>
          <w:sz w:val="24"/>
          <w:lang w:val="hy-AM"/>
        </w:rPr>
        <w:t>ՀՀ</w:t>
      </w:r>
      <w:r w:rsidR="00EF6AE9" w:rsidRPr="00764EF5">
        <w:rPr>
          <w:rFonts w:ascii="GHEA Mariam" w:hAnsi="GHEA Mariam"/>
          <w:sz w:val="24"/>
          <w:lang w:val="af-ZA"/>
        </w:rPr>
        <w:t xml:space="preserve"> </w:t>
      </w:r>
      <w:r w:rsidR="00EF6AE9" w:rsidRPr="00764EF5">
        <w:rPr>
          <w:rFonts w:ascii="GHEA Mariam" w:hAnsi="GHEA Mariam" w:cs="Arial"/>
          <w:sz w:val="24"/>
          <w:lang w:val="hy-AM"/>
        </w:rPr>
        <w:t>կառավարության</w:t>
      </w:r>
      <w:r w:rsidR="00EF6AE9" w:rsidRPr="00764EF5">
        <w:rPr>
          <w:rFonts w:ascii="GHEA Mariam" w:hAnsi="GHEA Mariam"/>
          <w:sz w:val="24"/>
          <w:lang w:val="af-ZA"/>
        </w:rPr>
        <w:t xml:space="preserve"> 20</w:t>
      </w:r>
      <w:r w:rsidR="00EF6AE9" w:rsidRPr="00764EF5">
        <w:rPr>
          <w:rFonts w:ascii="GHEA Mariam" w:hAnsi="GHEA Mariam"/>
          <w:sz w:val="24"/>
          <w:lang w:val="hy-AM"/>
        </w:rPr>
        <w:t>23</w:t>
      </w:r>
      <w:r w:rsidR="00EF6AE9" w:rsidRPr="00764EF5">
        <w:rPr>
          <w:rFonts w:ascii="GHEA Mariam" w:hAnsi="GHEA Mariam"/>
          <w:sz w:val="24"/>
          <w:lang w:val="af-ZA"/>
        </w:rPr>
        <w:t xml:space="preserve"> </w:t>
      </w:r>
      <w:r w:rsidR="00EF6AE9" w:rsidRPr="00764EF5">
        <w:rPr>
          <w:rFonts w:ascii="GHEA Mariam" w:hAnsi="GHEA Mariam" w:cs="Arial"/>
          <w:sz w:val="24"/>
          <w:lang w:val="hy-AM"/>
        </w:rPr>
        <w:t>թվականի</w:t>
      </w:r>
    </w:p>
    <w:p w:rsidR="00EF6AE9" w:rsidRDefault="00EF6AE9" w:rsidP="00EF6AE9">
      <w:pPr>
        <w:rPr>
          <w:rFonts w:ascii="GHEA Mariam" w:hAnsi="GHEA Mariam"/>
          <w:spacing w:val="-2"/>
          <w:sz w:val="24"/>
          <w:szCs w:val="24"/>
          <w:lang w:val="hy-AM"/>
        </w:rPr>
      </w:pPr>
      <w:r>
        <w:rPr>
          <w:rFonts w:ascii="GHEA Mariam" w:hAnsi="GHEA Mariam" w:cs="Arial"/>
          <w:spacing w:val="-6"/>
          <w:lang w:val="hy-AM"/>
        </w:rPr>
        <w:tab/>
      </w:r>
      <w:r>
        <w:rPr>
          <w:rFonts w:ascii="GHEA Mariam" w:hAnsi="GHEA Mariam" w:cs="Sylfaen"/>
          <w:spacing w:val="-4"/>
          <w:lang w:val="hy-AM"/>
        </w:rPr>
        <w:t xml:space="preserve">       </w:t>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t xml:space="preserve"> </w:t>
      </w:r>
      <w:r w:rsidR="0033202C">
        <w:rPr>
          <w:rFonts w:ascii="GHEA Mariam" w:hAnsi="GHEA Mariam" w:cs="Sylfaen"/>
          <w:spacing w:val="-4"/>
          <w:lang w:val="hy-AM"/>
        </w:rPr>
        <w:t xml:space="preserve">    </w:t>
      </w:r>
      <w:r>
        <w:rPr>
          <w:rFonts w:ascii="GHEA Mariam" w:hAnsi="GHEA Mariam" w:cs="Sylfaen"/>
          <w:spacing w:val="-4"/>
          <w:lang w:val="hy-AM"/>
        </w:rPr>
        <w:t xml:space="preserve"> </w:t>
      </w:r>
      <w:r w:rsidRPr="00423C43">
        <w:rPr>
          <w:rFonts w:ascii="GHEA Mariam" w:hAnsi="GHEA Mariam" w:cs="IRTEK Courier"/>
          <w:spacing w:val="-4"/>
          <w:sz w:val="24"/>
          <w:szCs w:val="24"/>
          <w:lang w:val="pt-BR"/>
        </w:rPr>
        <w:t>ապրիլի</w:t>
      </w:r>
      <w:r w:rsidRPr="00423C43">
        <w:rPr>
          <w:rFonts w:ascii="GHEA Mariam" w:hAnsi="GHEA Mariam" w:cs="Sylfaen"/>
          <w:spacing w:val="-4"/>
          <w:sz w:val="24"/>
          <w:szCs w:val="24"/>
          <w:lang w:val="hy-AM"/>
        </w:rPr>
        <w:t xml:space="preserve"> 6</w:t>
      </w:r>
      <w:r w:rsidRPr="00423C43">
        <w:rPr>
          <w:rFonts w:ascii="GHEA Mariam" w:hAnsi="GHEA Mariam" w:cs="Sylfaen"/>
          <w:spacing w:val="-2"/>
          <w:sz w:val="24"/>
          <w:szCs w:val="24"/>
          <w:lang w:val="pt-BR"/>
        </w:rPr>
        <w:t>-</w:t>
      </w:r>
      <w:r w:rsidRPr="00423C43">
        <w:rPr>
          <w:rFonts w:ascii="GHEA Mariam" w:hAnsi="GHEA Mariam"/>
          <w:spacing w:val="-2"/>
          <w:sz w:val="24"/>
          <w:szCs w:val="24"/>
          <w:lang w:val="hy-AM"/>
        </w:rPr>
        <w:t>ի</w:t>
      </w:r>
      <w:r w:rsidRPr="00423C43">
        <w:rPr>
          <w:rFonts w:ascii="GHEA Mariam" w:hAnsi="GHEA Mariam"/>
          <w:spacing w:val="-2"/>
          <w:sz w:val="24"/>
          <w:szCs w:val="24"/>
          <w:lang w:val="af-ZA"/>
        </w:rPr>
        <w:t xml:space="preserve"> N  </w:t>
      </w:r>
      <w:r w:rsidRPr="00423C43">
        <w:rPr>
          <w:rFonts w:ascii="GHEA Mariam" w:hAnsi="GHEA Mariam"/>
          <w:spacing w:val="-2"/>
          <w:sz w:val="24"/>
          <w:szCs w:val="24"/>
          <w:lang w:val="hy-AM"/>
        </w:rPr>
        <w:t xml:space="preserve">   </w:t>
      </w:r>
      <w:r w:rsidRPr="00423C43">
        <w:rPr>
          <w:rFonts w:ascii="GHEA Mariam" w:hAnsi="GHEA Mariam"/>
          <w:spacing w:val="-2"/>
          <w:sz w:val="24"/>
          <w:szCs w:val="24"/>
          <w:lang w:val="af-ZA"/>
        </w:rPr>
        <w:t xml:space="preserve"> </w:t>
      </w:r>
      <w:r w:rsidRPr="00423C43">
        <w:rPr>
          <w:rFonts w:ascii="GHEA Mariam" w:hAnsi="GHEA Mariam"/>
          <w:spacing w:val="-2"/>
          <w:sz w:val="24"/>
          <w:szCs w:val="24"/>
          <w:lang w:val="hy-AM"/>
        </w:rPr>
        <w:t xml:space="preserve">  </w:t>
      </w:r>
      <w:r w:rsidRPr="00423C43">
        <w:rPr>
          <w:rFonts w:ascii="GHEA Mariam" w:hAnsi="GHEA Mariam"/>
          <w:spacing w:val="-2"/>
          <w:sz w:val="24"/>
          <w:szCs w:val="24"/>
          <w:lang w:val="af-ZA"/>
        </w:rPr>
        <w:t xml:space="preserve">   - </w:t>
      </w:r>
      <w:r w:rsidRPr="00423C43">
        <w:rPr>
          <w:rFonts w:ascii="GHEA Mariam" w:hAnsi="GHEA Mariam"/>
          <w:spacing w:val="-2"/>
          <w:sz w:val="24"/>
          <w:szCs w:val="24"/>
          <w:lang w:val="hy-AM"/>
        </w:rPr>
        <w:t>Ն  որոշման</w:t>
      </w:r>
    </w:p>
    <w:p w:rsidR="00477F51" w:rsidRDefault="00477F51" w:rsidP="00EF6AE9">
      <w:pPr>
        <w:rPr>
          <w:rFonts w:ascii="GHEA Mariam" w:hAnsi="GHEA Mariam"/>
          <w:spacing w:val="-2"/>
          <w:sz w:val="24"/>
          <w:szCs w:val="24"/>
          <w:lang w:val="hy-AM"/>
        </w:rPr>
      </w:pPr>
    </w:p>
    <w:tbl>
      <w:tblPr>
        <w:tblW w:w="15214" w:type="dxa"/>
        <w:tblLook w:val="04A0" w:firstRow="1" w:lastRow="0" w:firstColumn="1" w:lastColumn="0" w:noHBand="0" w:noVBand="1"/>
      </w:tblPr>
      <w:tblGrid>
        <w:gridCol w:w="1224"/>
        <w:gridCol w:w="1687"/>
        <w:gridCol w:w="522"/>
        <w:gridCol w:w="971"/>
        <w:gridCol w:w="2980"/>
        <w:gridCol w:w="5383"/>
        <w:gridCol w:w="2170"/>
        <w:gridCol w:w="286"/>
      </w:tblGrid>
      <w:tr w:rsidR="00477F51" w:rsidRPr="007527B7" w:rsidTr="004E6E63">
        <w:trPr>
          <w:trHeight w:val="817"/>
        </w:trPr>
        <w:tc>
          <w:tcPr>
            <w:tcW w:w="15214" w:type="dxa"/>
            <w:gridSpan w:val="8"/>
            <w:tcBorders>
              <w:top w:val="nil"/>
              <w:left w:val="nil"/>
              <w:bottom w:val="nil"/>
              <w:right w:val="nil"/>
            </w:tcBorders>
            <w:shd w:val="clear" w:color="000000" w:fill="FFFFFF"/>
            <w:vAlign w:val="bottom"/>
            <w:hideMark/>
          </w:tcPr>
          <w:p w:rsidR="004E6E63" w:rsidRDefault="00477F51" w:rsidP="00477F51">
            <w:pPr>
              <w:jc w:val="center"/>
              <w:rPr>
                <w:rFonts w:ascii="GHEA Mariam" w:hAnsi="GHEA Mariam"/>
                <w:bCs/>
                <w:color w:val="000000"/>
                <w:sz w:val="24"/>
                <w:szCs w:val="24"/>
                <w:lang w:val="hy-AM" w:eastAsia="en-US"/>
              </w:rPr>
            </w:pPr>
            <w:r w:rsidRPr="00477F51">
              <w:rPr>
                <w:rFonts w:ascii="GHEA Mariam" w:hAnsi="GHEA Mariam"/>
                <w:bCs/>
                <w:color w:val="000000"/>
                <w:sz w:val="24"/>
                <w:szCs w:val="24"/>
                <w:lang w:val="hy-AM" w:eastAsia="en-US"/>
              </w:rPr>
              <w:t xml:space="preserve">ՀԱՅԱՍՏԱՆԻ ՀԱՆՐԱՊԵՏՈՒԹՅԱՆ ԿԱՌԱՎԱՐՈՒԹՅԱՆ 2022 ԹՎԱԿԱՆԻ ԴԵԿՏԵՄԲԵՐԻ 29-Ի N 2111-Ն ՈՐՈՇՄԱՆ </w:t>
            </w:r>
          </w:p>
          <w:p w:rsidR="00477F51" w:rsidRPr="00477F51" w:rsidRDefault="00477F51" w:rsidP="00477F51">
            <w:pPr>
              <w:jc w:val="center"/>
              <w:rPr>
                <w:rFonts w:ascii="GHEA Mariam" w:hAnsi="GHEA Mariam"/>
                <w:bCs/>
                <w:color w:val="000000"/>
                <w:sz w:val="24"/>
                <w:szCs w:val="24"/>
                <w:lang w:val="hy-AM" w:eastAsia="en-US"/>
              </w:rPr>
            </w:pPr>
            <w:r w:rsidRPr="00477F51">
              <w:rPr>
                <w:rFonts w:ascii="GHEA Mariam" w:hAnsi="GHEA Mariam"/>
                <w:bCs/>
                <w:color w:val="000000"/>
                <w:sz w:val="24"/>
                <w:szCs w:val="24"/>
                <w:lang w:val="hy-AM" w:eastAsia="en-US"/>
              </w:rPr>
              <w:t>N</w:t>
            </w:r>
            <w:r w:rsidR="004E6E63">
              <w:rPr>
                <w:rFonts w:ascii="GHEA Mariam" w:hAnsi="GHEA Mariam"/>
                <w:bCs/>
                <w:color w:val="000000"/>
                <w:sz w:val="24"/>
                <w:szCs w:val="24"/>
                <w:lang w:val="hy-AM" w:eastAsia="en-US"/>
              </w:rPr>
              <w:t xml:space="preserve"> </w:t>
            </w:r>
            <w:r w:rsidR="0033202C">
              <w:rPr>
                <w:rFonts w:ascii="GHEA Mariam" w:hAnsi="GHEA Mariam"/>
                <w:bCs/>
                <w:color w:val="000000"/>
                <w:sz w:val="24"/>
                <w:szCs w:val="24"/>
                <w:lang w:val="hy-AM" w:eastAsia="en-US"/>
              </w:rPr>
              <w:t xml:space="preserve">5 ՀԱՎԵԼՎԱԾԻ </w:t>
            </w:r>
            <w:r w:rsidRPr="00477F51">
              <w:rPr>
                <w:rFonts w:ascii="GHEA Mariam" w:hAnsi="GHEA Mariam"/>
                <w:bCs/>
                <w:color w:val="000000"/>
                <w:sz w:val="24"/>
                <w:szCs w:val="24"/>
                <w:lang w:val="hy-AM" w:eastAsia="en-US"/>
              </w:rPr>
              <w:t>N</w:t>
            </w:r>
            <w:r w:rsidR="004E6E63">
              <w:rPr>
                <w:rFonts w:ascii="GHEA Mariam" w:hAnsi="GHEA Mariam"/>
                <w:bCs/>
                <w:color w:val="000000"/>
                <w:sz w:val="24"/>
                <w:szCs w:val="24"/>
                <w:lang w:val="hy-AM" w:eastAsia="en-US"/>
              </w:rPr>
              <w:t xml:space="preserve"> </w:t>
            </w:r>
            <w:r w:rsidRPr="00477F51">
              <w:rPr>
                <w:rFonts w:ascii="GHEA Mariam" w:hAnsi="GHEA Mariam"/>
                <w:bCs/>
                <w:color w:val="000000"/>
                <w:sz w:val="24"/>
                <w:szCs w:val="24"/>
                <w:lang w:val="hy-AM" w:eastAsia="en-US"/>
              </w:rPr>
              <w:t>7 ԱՂՅՈՒՍԱԿՈՒՄ ԿԱՏԱՐՎՈՂ ԼՐԱՑՈՒՄՆԵՐԸ</w:t>
            </w:r>
          </w:p>
        </w:tc>
      </w:tr>
      <w:tr w:rsidR="00477F51" w:rsidRPr="007527B7" w:rsidTr="004E6E63">
        <w:trPr>
          <w:trHeight w:val="244"/>
        </w:trPr>
        <w:tc>
          <w:tcPr>
            <w:tcW w:w="1215" w:type="dxa"/>
            <w:tcBorders>
              <w:top w:val="nil"/>
              <w:left w:val="nil"/>
              <w:bottom w:val="nil"/>
              <w:right w:val="nil"/>
            </w:tcBorders>
            <w:shd w:val="clear" w:color="auto" w:fill="auto"/>
            <w:noWrap/>
            <w:vAlign w:val="bottom"/>
            <w:hideMark/>
          </w:tcPr>
          <w:p w:rsidR="00477F51" w:rsidRPr="00477F51" w:rsidRDefault="00477F51" w:rsidP="00477F51">
            <w:pPr>
              <w:jc w:val="center"/>
              <w:rPr>
                <w:rFonts w:ascii="GHEA Mariam" w:hAnsi="GHEA Mariam"/>
                <w:bCs/>
                <w:color w:val="000000"/>
                <w:sz w:val="24"/>
                <w:szCs w:val="24"/>
                <w:lang w:val="hy-AM" w:eastAsia="en-US"/>
              </w:rPr>
            </w:pPr>
          </w:p>
        </w:tc>
        <w:tc>
          <w:tcPr>
            <w:tcW w:w="1687" w:type="dxa"/>
            <w:tcBorders>
              <w:top w:val="nil"/>
              <w:left w:val="nil"/>
              <w:bottom w:val="nil"/>
              <w:right w:val="nil"/>
            </w:tcBorders>
            <w:shd w:val="clear" w:color="auto" w:fill="auto"/>
            <w:noWrap/>
            <w:vAlign w:val="bottom"/>
            <w:hideMark/>
          </w:tcPr>
          <w:p w:rsidR="00477F51" w:rsidRPr="00477F51" w:rsidRDefault="00477F51" w:rsidP="00477F51">
            <w:pPr>
              <w:rPr>
                <w:rFonts w:ascii="GHEA Mariam" w:hAnsi="GHEA Mariam"/>
                <w:sz w:val="24"/>
                <w:szCs w:val="24"/>
                <w:lang w:val="hy-AM" w:eastAsia="en-US"/>
              </w:rPr>
            </w:pPr>
          </w:p>
        </w:tc>
        <w:tc>
          <w:tcPr>
            <w:tcW w:w="522" w:type="dxa"/>
            <w:tcBorders>
              <w:top w:val="nil"/>
              <w:left w:val="nil"/>
              <w:bottom w:val="nil"/>
              <w:right w:val="nil"/>
            </w:tcBorders>
            <w:shd w:val="clear" w:color="auto" w:fill="auto"/>
            <w:noWrap/>
            <w:vAlign w:val="bottom"/>
            <w:hideMark/>
          </w:tcPr>
          <w:p w:rsidR="00477F51" w:rsidRPr="00477F51" w:rsidRDefault="00477F51" w:rsidP="00477F51">
            <w:pPr>
              <w:rPr>
                <w:rFonts w:ascii="GHEA Mariam" w:hAnsi="GHEA Mariam"/>
                <w:sz w:val="24"/>
                <w:szCs w:val="24"/>
                <w:lang w:val="hy-AM" w:eastAsia="en-US"/>
              </w:rPr>
            </w:pPr>
          </w:p>
        </w:tc>
        <w:tc>
          <w:tcPr>
            <w:tcW w:w="971" w:type="dxa"/>
            <w:tcBorders>
              <w:top w:val="nil"/>
              <w:left w:val="nil"/>
              <w:bottom w:val="nil"/>
              <w:right w:val="nil"/>
            </w:tcBorders>
            <w:shd w:val="clear" w:color="auto" w:fill="auto"/>
            <w:noWrap/>
            <w:vAlign w:val="bottom"/>
            <w:hideMark/>
          </w:tcPr>
          <w:p w:rsidR="00477F51" w:rsidRPr="00477F51" w:rsidRDefault="00477F51" w:rsidP="00477F51">
            <w:pPr>
              <w:rPr>
                <w:rFonts w:ascii="GHEA Mariam" w:hAnsi="GHEA Mariam"/>
                <w:sz w:val="24"/>
                <w:szCs w:val="24"/>
                <w:lang w:val="hy-AM" w:eastAsia="en-US"/>
              </w:rPr>
            </w:pPr>
          </w:p>
        </w:tc>
        <w:tc>
          <w:tcPr>
            <w:tcW w:w="2980" w:type="dxa"/>
            <w:tcBorders>
              <w:top w:val="nil"/>
              <w:left w:val="nil"/>
              <w:bottom w:val="nil"/>
              <w:right w:val="nil"/>
            </w:tcBorders>
            <w:shd w:val="clear" w:color="auto" w:fill="auto"/>
            <w:noWrap/>
            <w:vAlign w:val="bottom"/>
            <w:hideMark/>
          </w:tcPr>
          <w:p w:rsidR="00477F51" w:rsidRPr="00477F51" w:rsidRDefault="00477F51" w:rsidP="00477F51">
            <w:pPr>
              <w:rPr>
                <w:rFonts w:ascii="GHEA Mariam" w:hAnsi="GHEA Mariam"/>
                <w:sz w:val="24"/>
                <w:szCs w:val="24"/>
                <w:lang w:val="hy-AM" w:eastAsia="en-US"/>
              </w:rPr>
            </w:pPr>
          </w:p>
        </w:tc>
        <w:tc>
          <w:tcPr>
            <w:tcW w:w="5383" w:type="dxa"/>
            <w:tcBorders>
              <w:top w:val="nil"/>
              <w:left w:val="nil"/>
              <w:bottom w:val="nil"/>
              <w:right w:val="nil"/>
            </w:tcBorders>
            <w:shd w:val="clear" w:color="auto" w:fill="auto"/>
            <w:noWrap/>
            <w:vAlign w:val="bottom"/>
            <w:hideMark/>
          </w:tcPr>
          <w:p w:rsidR="00477F51" w:rsidRPr="00477F51" w:rsidRDefault="00477F51" w:rsidP="00477F51">
            <w:pPr>
              <w:rPr>
                <w:rFonts w:ascii="GHEA Mariam" w:hAnsi="GHEA Mariam"/>
                <w:sz w:val="24"/>
                <w:szCs w:val="24"/>
                <w:lang w:val="hy-AM" w:eastAsia="en-US"/>
              </w:rPr>
            </w:pPr>
          </w:p>
        </w:tc>
        <w:tc>
          <w:tcPr>
            <w:tcW w:w="2170" w:type="dxa"/>
            <w:tcBorders>
              <w:top w:val="nil"/>
              <w:left w:val="nil"/>
              <w:bottom w:val="nil"/>
              <w:right w:val="nil"/>
            </w:tcBorders>
            <w:shd w:val="clear" w:color="auto" w:fill="auto"/>
            <w:noWrap/>
            <w:vAlign w:val="bottom"/>
            <w:hideMark/>
          </w:tcPr>
          <w:p w:rsidR="00477F51" w:rsidRPr="00477F51" w:rsidRDefault="00477F51" w:rsidP="00477F51">
            <w:pPr>
              <w:rPr>
                <w:rFonts w:ascii="GHEA Mariam" w:hAnsi="GHEA Mariam"/>
                <w:sz w:val="24"/>
                <w:szCs w:val="24"/>
                <w:lang w:val="hy-AM" w:eastAsia="en-US"/>
              </w:rPr>
            </w:pPr>
          </w:p>
        </w:tc>
        <w:tc>
          <w:tcPr>
            <w:tcW w:w="286" w:type="dxa"/>
            <w:tcBorders>
              <w:top w:val="nil"/>
              <w:left w:val="nil"/>
              <w:bottom w:val="nil"/>
              <w:right w:val="nil"/>
            </w:tcBorders>
            <w:shd w:val="clear" w:color="auto" w:fill="auto"/>
            <w:noWrap/>
            <w:vAlign w:val="bottom"/>
            <w:hideMark/>
          </w:tcPr>
          <w:p w:rsidR="00477F51" w:rsidRPr="00477F51" w:rsidRDefault="00477F51" w:rsidP="00477F51">
            <w:pPr>
              <w:rPr>
                <w:rFonts w:ascii="GHEA Mariam" w:hAnsi="GHEA Mariam"/>
                <w:sz w:val="24"/>
                <w:szCs w:val="24"/>
                <w:lang w:val="hy-AM" w:eastAsia="en-US"/>
              </w:rPr>
            </w:pPr>
          </w:p>
        </w:tc>
      </w:tr>
      <w:tr w:rsidR="00477F51" w:rsidRPr="007527B7" w:rsidTr="004E6E63">
        <w:trPr>
          <w:trHeight w:val="244"/>
        </w:trPr>
        <w:tc>
          <w:tcPr>
            <w:tcW w:w="1215" w:type="dxa"/>
            <w:tcBorders>
              <w:top w:val="nil"/>
              <w:left w:val="nil"/>
              <w:bottom w:val="nil"/>
              <w:right w:val="nil"/>
            </w:tcBorders>
            <w:shd w:val="clear" w:color="auto" w:fill="auto"/>
            <w:noWrap/>
            <w:vAlign w:val="center"/>
            <w:hideMark/>
          </w:tcPr>
          <w:p w:rsidR="00477F51" w:rsidRPr="00477F51" w:rsidRDefault="00477F51" w:rsidP="00477F51">
            <w:pPr>
              <w:rPr>
                <w:rFonts w:ascii="GHEA Mariam" w:hAnsi="GHEA Mariam"/>
                <w:sz w:val="24"/>
                <w:szCs w:val="24"/>
                <w:lang w:val="hy-AM" w:eastAsia="en-US"/>
              </w:rPr>
            </w:pPr>
          </w:p>
        </w:tc>
        <w:tc>
          <w:tcPr>
            <w:tcW w:w="1687" w:type="dxa"/>
            <w:tcBorders>
              <w:top w:val="nil"/>
              <w:left w:val="nil"/>
              <w:bottom w:val="nil"/>
              <w:right w:val="nil"/>
            </w:tcBorders>
            <w:shd w:val="clear" w:color="auto" w:fill="auto"/>
            <w:noWrap/>
            <w:vAlign w:val="center"/>
            <w:hideMark/>
          </w:tcPr>
          <w:p w:rsidR="00477F51" w:rsidRPr="00477F51" w:rsidRDefault="00477F51" w:rsidP="00477F51">
            <w:pPr>
              <w:jc w:val="center"/>
              <w:rPr>
                <w:rFonts w:ascii="GHEA Mariam" w:hAnsi="GHEA Mariam"/>
                <w:sz w:val="24"/>
                <w:szCs w:val="24"/>
                <w:lang w:val="hy-AM" w:eastAsia="en-US"/>
              </w:rPr>
            </w:pPr>
          </w:p>
        </w:tc>
        <w:tc>
          <w:tcPr>
            <w:tcW w:w="522" w:type="dxa"/>
            <w:tcBorders>
              <w:top w:val="nil"/>
              <w:left w:val="nil"/>
              <w:bottom w:val="nil"/>
              <w:right w:val="nil"/>
            </w:tcBorders>
            <w:shd w:val="clear" w:color="auto" w:fill="auto"/>
            <w:noWrap/>
            <w:vAlign w:val="center"/>
            <w:hideMark/>
          </w:tcPr>
          <w:p w:rsidR="00477F51" w:rsidRPr="00477F51" w:rsidRDefault="00477F51" w:rsidP="00477F51">
            <w:pPr>
              <w:jc w:val="center"/>
              <w:rPr>
                <w:rFonts w:ascii="GHEA Mariam" w:hAnsi="GHEA Mariam"/>
                <w:sz w:val="24"/>
                <w:szCs w:val="24"/>
                <w:lang w:val="hy-AM" w:eastAsia="en-US"/>
              </w:rPr>
            </w:pPr>
          </w:p>
        </w:tc>
        <w:tc>
          <w:tcPr>
            <w:tcW w:w="971" w:type="dxa"/>
            <w:tcBorders>
              <w:top w:val="nil"/>
              <w:left w:val="nil"/>
              <w:bottom w:val="nil"/>
              <w:right w:val="nil"/>
            </w:tcBorders>
            <w:shd w:val="clear" w:color="auto" w:fill="auto"/>
            <w:noWrap/>
            <w:vAlign w:val="center"/>
            <w:hideMark/>
          </w:tcPr>
          <w:p w:rsidR="00477F51" w:rsidRPr="00477F51" w:rsidRDefault="00477F51" w:rsidP="00477F51">
            <w:pPr>
              <w:rPr>
                <w:rFonts w:ascii="GHEA Mariam" w:hAnsi="GHEA Mariam"/>
                <w:sz w:val="24"/>
                <w:szCs w:val="24"/>
                <w:lang w:val="hy-AM" w:eastAsia="en-US"/>
              </w:rPr>
            </w:pPr>
          </w:p>
        </w:tc>
        <w:tc>
          <w:tcPr>
            <w:tcW w:w="2980" w:type="dxa"/>
            <w:tcBorders>
              <w:top w:val="nil"/>
              <w:left w:val="nil"/>
              <w:bottom w:val="nil"/>
              <w:right w:val="nil"/>
            </w:tcBorders>
            <w:shd w:val="clear" w:color="auto" w:fill="auto"/>
            <w:noWrap/>
            <w:vAlign w:val="center"/>
            <w:hideMark/>
          </w:tcPr>
          <w:p w:rsidR="00477F51" w:rsidRPr="00477F51" w:rsidRDefault="00477F51" w:rsidP="00477F51">
            <w:pPr>
              <w:rPr>
                <w:rFonts w:ascii="GHEA Mariam" w:hAnsi="GHEA Mariam"/>
                <w:sz w:val="24"/>
                <w:szCs w:val="24"/>
                <w:lang w:val="hy-AM" w:eastAsia="en-US"/>
              </w:rPr>
            </w:pPr>
          </w:p>
        </w:tc>
        <w:tc>
          <w:tcPr>
            <w:tcW w:w="5383" w:type="dxa"/>
            <w:tcBorders>
              <w:top w:val="nil"/>
              <w:left w:val="nil"/>
              <w:bottom w:val="nil"/>
              <w:right w:val="nil"/>
            </w:tcBorders>
            <w:shd w:val="clear" w:color="auto" w:fill="auto"/>
            <w:noWrap/>
            <w:vAlign w:val="center"/>
            <w:hideMark/>
          </w:tcPr>
          <w:p w:rsidR="00477F51" w:rsidRPr="00477F51" w:rsidRDefault="00477F51" w:rsidP="00477F51">
            <w:pPr>
              <w:rPr>
                <w:rFonts w:ascii="GHEA Mariam" w:hAnsi="GHEA Mariam"/>
                <w:sz w:val="24"/>
                <w:szCs w:val="24"/>
                <w:lang w:val="hy-AM" w:eastAsia="en-US"/>
              </w:rPr>
            </w:pPr>
          </w:p>
        </w:tc>
        <w:tc>
          <w:tcPr>
            <w:tcW w:w="2170" w:type="dxa"/>
            <w:tcBorders>
              <w:top w:val="nil"/>
              <w:left w:val="nil"/>
              <w:bottom w:val="nil"/>
              <w:right w:val="nil"/>
            </w:tcBorders>
            <w:shd w:val="clear" w:color="auto" w:fill="auto"/>
            <w:noWrap/>
            <w:vAlign w:val="center"/>
            <w:hideMark/>
          </w:tcPr>
          <w:p w:rsidR="00477F51" w:rsidRPr="00477F51" w:rsidRDefault="00477F51" w:rsidP="00477F51">
            <w:pPr>
              <w:jc w:val="center"/>
              <w:rPr>
                <w:rFonts w:ascii="GHEA Mariam" w:hAnsi="GHEA Mariam"/>
                <w:sz w:val="24"/>
                <w:szCs w:val="24"/>
                <w:lang w:val="hy-AM" w:eastAsia="en-US"/>
              </w:rPr>
            </w:pPr>
          </w:p>
        </w:tc>
        <w:tc>
          <w:tcPr>
            <w:tcW w:w="286" w:type="dxa"/>
            <w:tcBorders>
              <w:top w:val="nil"/>
              <w:left w:val="nil"/>
              <w:bottom w:val="nil"/>
              <w:right w:val="nil"/>
            </w:tcBorders>
            <w:shd w:val="clear" w:color="auto" w:fill="auto"/>
            <w:noWrap/>
            <w:vAlign w:val="bottom"/>
            <w:hideMark/>
          </w:tcPr>
          <w:p w:rsidR="00477F51" w:rsidRPr="00477F51" w:rsidRDefault="00477F51" w:rsidP="00477F51">
            <w:pPr>
              <w:jc w:val="center"/>
              <w:rPr>
                <w:rFonts w:ascii="GHEA Mariam" w:hAnsi="GHEA Mariam"/>
                <w:sz w:val="24"/>
                <w:szCs w:val="24"/>
                <w:lang w:val="hy-AM" w:eastAsia="en-US"/>
              </w:rPr>
            </w:pPr>
          </w:p>
        </w:tc>
      </w:tr>
      <w:tr w:rsidR="004E6E63" w:rsidRPr="00477F51" w:rsidTr="004E6E63">
        <w:trPr>
          <w:trHeight w:val="299"/>
        </w:trPr>
        <w:tc>
          <w:tcPr>
            <w:tcW w:w="1215" w:type="dxa"/>
            <w:tcBorders>
              <w:top w:val="nil"/>
              <w:left w:val="nil"/>
              <w:bottom w:val="nil"/>
              <w:right w:val="nil"/>
            </w:tcBorders>
            <w:shd w:val="clear" w:color="auto" w:fill="auto"/>
            <w:noWrap/>
            <w:vAlign w:val="center"/>
            <w:hideMark/>
          </w:tcPr>
          <w:p w:rsidR="004E6E63" w:rsidRPr="00477F51" w:rsidRDefault="004E6E63" w:rsidP="00477F51">
            <w:pPr>
              <w:rPr>
                <w:rFonts w:ascii="GHEA Mariam" w:hAnsi="GHEA Mariam"/>
                <w:sz w:val="24"/>
                <w:szCs w:val="24"/>
                <w:lang w:val="hy-AM" w:eastAsia="en-US"/>
              </w:rPr>
            </w:pPr>
          </w:p>
        </w:tc>
        <w:tc>
          <w:tcPr>
            <w:tcW w:w="1687" w:type="dxa"/>
            <w:tcBorders>
              <w:top w:val="nil"/>
              <w:left w:val="nil"/>
              <w:bottom w:val="nil"/>
              <w:right w:val="nil"/>
            </w:tcBorders>
            <w:shd w:val="clear" w:color="auto" w:fill="auto"/>
            <w:noWrap/>
            <w:vAlign w:val="center"/>
            <w:hideMark/>
          </w:tcPr>
          <w:p w:rsidR="004E6E63" w:rsidRPr="00477F51" w:rsidRDefault="004E6E63" w:rsidP="00477F51">
            <w:pPr>
              <w:jc w:val="center"/>
              <w:rPr>
                <w:rFonts w:ascii="GHEA Mariam" w:hAnsi="GHEA Mariam"/>
                <w:sz w:val="24"/>
                <w:szCs w:val="24"/>
                <w:lang w:val="hy-AM" w:eastAsia="en-US"/>
              </w:rPr>
            </w:pPr>
          </w:p>
        </w:tc>
        <w:tc>
          <w:tcPr>
            <w:tcW w:w="522" w:type="dxa"/>
            <w:tcBorders>
              <w:top w:val="nil"/>
              <w:left w:val="nil"/>
              <w:bottom w:val="nil"/>
              <w:right w:val="nil"/>
            </w:tcBorders>
            <w:shd w:val="clear" w:color="auto" w:fill="auto"/>
            <w:noWrap/>
            <w:vAlign w:val="center"/>
            <w:hideMark/>
          </w:tcPr>
          <w:p w:rsidR="004E6E63" w:rsidRPr="00477F51" w:rsidRDefault="004E6E63" w:rsidP="00477F51">
            <w:pPr>
              <w:jc w:val="center"/>
              <w:rPr>
                <w:rFonts w:ascii="GHEA Mariam" w:hAnsi="GHEA Mariam"/>
                <w:sz w:val="24"/>
                <w:szCs w:val="24"/>
                <w:lang w:val="hy-AM" w:eastAsia="en-US"/>
              </w:rPr>
            </w:pPr>
          </w:p>
        </w:tc>
        <w:tc>
          <w:tcPr>
            <w:tcW w:w="971" w:type="dxa"/>
            <w:tcBorders>
              <w:top w:val="nil"/>
              <w:left w:val="nil"/>
              <w:bottom w:val="nil"/>
              <w:right w:val="nil"/>
            </w:tcBorders>
            <w:shd w:val="clear" w:color="auto" w:fill="auto"/>
            <w:noWrap/>
            <w:vAlign w:val="center"/>
            <w:hideMark/>
          </w:tcPr>
          <w:p w:rsidR="004E6E63" w:rsidRPr="00477F51" w:rsidRDefault="004E6E63" w:rsidP="00477F51">
            <w:pPr>
              <w:rPr>
                <w:rFonts w:ascii="GHEA Mariam" w:hAnsi="GHEA Mariam"/>
                <w:sz w:val="24"/>
                <w:szCs w:val="24"/>
                <w:lang w:val="hy-AM" w:eastAsia="en-US"/>
              </w:rPr>
            </w:pPr>
          </w:p>
        </w:tc>
        <w:tc>
          <w:tcPr>
            <w:tcW w:w="2980" w:type="dxa"/>
            <w:tcBorders>
              <w:top w:val="nil"/>
              <w:left w:val="nil"/>
              <w:bottom w:val="nil"/>
              <w:right w:val="nil"/>
            </w:tcBorders>
            <w:shd w:val="clear" w:color="auto" w:fill="auto"/>
            <w:noWrap/>
            <w:vAlign w:val="center"/>
            <w:hideMark/>
          </w:tcPr>
          <w:p w:rsidR="004E6E63" w:rsidRPr="00477F51" w:rsidRDefault="004E6E63" w:rsidP="00477F51">
            <w:pPr>
              <w:rPr>
                <w:rFonts w:ascii="GHEA Mariam" w:hAnsi="GHEA Mariam"/>
                <w:sz w:val="24"/>
                <w:szCs w:val="24"/>
                <w:lang w:val="hy-AM" w:eastAsia="en-US"/>
              </w:rPr>
            </w:pPr>
          </w:p>
        </w:tc>
        <w:tc>
          <w:tcPr>
            <w:tcW w:w="7553" w:type="dxa"/>
            <w:gridSpan w:val="2"/>
            <w:tcBorders>
              <w:top w:val="nil"/>
              <w:left w:val="nil"/>
              <w:bottom w:val="nil"/>
              <w:right w:val="nil"/>
            </w:tcBorders>
            <w:shd w:val="clear" w:color="auto" w:fill="auto"/>
            <w:noWrap/>
            <w:vAlign w:val="center"/>
            <w:hideMark/>
          </w:tcPr>
          <w:p w:rsidR="004E6E63" w:rsidRPr="00477F51" w:rsidRDefault="004E6E63" w:rsidP="004E6E63">
            <w:pPr>
              <w:jc w:val="right"/>
              <w:rPr>
                <w:rFonts w:ascii="GHEA Mariam" w:hAnsi="GHEA Mariam"/>
                <w:sz w:val="24"/>
                <w:szCs w:val="24"/>
                <w:lang w:eastAsia="en-US"/>
              </w:rPr>
            </w:pPr>
            <w:r w:rsidRPr="00EF6AE9">
              <w:rPr>
                <w:rFonts w:ascii="GHEA Mariam" w:hAnsi="GHEA Mariam" w:cs="Calibri"/>
                <w:color w:val="000000"/>
                <w:sz w:val="24"/>
                <w:szCs w:val="24"/>
                <w:lang w:eastAsia="en-US"/>
              </w:rPr>
              <w:t>(հազ. դրամ)</w:t>
            </w:r>
          </w:p>
        </w:tc>
        <w:tc>
          <w:tcPr>
            <w:tcW w:w="286" w:type="dxa"/>
            <w:tcBorders>
              <w:top w:val="nil"/>
              <w:left w:val="nil"/>
              <w:bottom w:val="nil"/>
              <w:right w:val="nil"/>
            </w:tcBorders>
            <w:shd w:val="clear" w:color="auto" w:fill="auto"/>
            <w:noWrap/>
            <w:vAlign w:val="bottom"/>
            <w:hideMark/>
          </w:tcPr>
          <w:p w:rsidR="004E6E63" w:rsidRPr="00477F51" w:rsidRDefault="004E6E63" w:rsidP="00477F51">
            <w:pPr>
              <w:jc w:val="center"/>
              <w:rPr>
                <w:rFonts w:ascii="GHEA Mariam" w:hAnsi="GHEA Mariam"/>
                <w:sz w:val="24"/>
                <w:szCs w:val="24"/>
                <w:lang w:eastAsia="en-US"/>
              </w:rPr>
            </w:pPr>
          </w:p>
        </w:tc>
      </w:tr>
      <w:tr w:rsidR="00477F51" w:rsidRPr="00477F51" w:rsidTr="004E6E63">
        <w:trPr>
          <w:trHeight w:val="626"/>
        </w:trPr>
        <w:tc>
          <w:tcPr>
            <w:tcW w:w="29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7F51" w:rsidRPr="0033202C" w:rsidRDefault="00477F51" w:rsidP="004E6E63">
            <w:pPr>
              <w:jc w:val="center"/>
              <w:rPr>
                <w:rFonts w:ascii="GHEA Mariam" w:hAnsi="GHEA Mariam"/>
                <w:bCs/>
                <w:color w:val="000000"/>
                <w:sz w:val="24"/>
                <w:szCs w:val="24"/>
                <w:lang w:val="hy-AM" w:eastAsia="en-US"/>
              </w:rPr>
            </w:pPr>
            <w:r w:rsidRPr="00477F51">
              <w:rPr>
                <w:rFonts w:ascii="GHEA Mariam" w:hAnsi="GHEA Mariam"/>
                <w:bCs/>
                <w:color w:val="000000"/>
                <w:sz w:val="24"/>
                <w:szCs w:val="24"/>
                <w:lang w:eastAsia="en-US"/>
              </w:rPr>
              <w:t>Ծրագրային դասիչ</w:t>
            </w:r>
            <w:r w:rsidR="0033202C">
              <w:rPr>
                <w:rFonts w:ascii="GHEA Mariam" w:hAnsi="GHEA Mariam"/>
                <w:bCs/>
                <w:color w:val="000000"/>
                <w:sz w:val="24"/>
                <w:szCs w:val="24"/>
                <w:lang w:val="hy-AM" w:eastAsia="en-US"/>
              </w:rPr>
              <w:t>ը</w:t>
            </w:r>
          </w:p>
        </w:tc>
        <w:tc>
          <w:tcPr>
            <w:tcW w:w="447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7F51" w:rsidRPr="00477F51" w:rsidRDefault="00477F51" w:rsidP="004E6E63">
            <w:pPr>
              <w:jc w:val="center"/>
              <w:rPr>
                <w:rFonts w:ascii="GHEA Mariam" w:hAnsi="GHEA Mariam"/>
                <w:bCs/>
                <w:color w:val="000000"/>
                <w:sz w:val="24"/>
                <w:szCs w:val="24"/>
                <w:lang w:eastAsia="en-US"/>
              </w:rPr>
            </w:pPr>
            <w:r w:rsidRPr="00477F51">
              <w:rPr>
                <w:rFonts w:ascii="GHEA Mariam" w:hAnsi="GHEA Mariam"/>
                <w:bCs/>
                <w:color w:val="000000"/>
                <w:sz w:val="24"/>
                <w:szCs w:val="24"/>
                <w:lang w:eastAsia="en-US"/>
              </w:rPr>
              <w:t>Բյուջետային հատկացումների գլխավոր կարգադրիչների, ծրագրերի, միջոցառումների, ծախսային ուղղությունների անվանումները</w:t>
            </w:r>
          </w:p>
        </w:tc>
        <w:tc>
          <w:tcPr>
            <w:tcW w:w="53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7F51" w:rsidRPr="00477F51" w:rsidRDefault="00477F51" w:rsidP="004E6E63">
            <w:pPr>
              <w:jc w:val="center"/>
              <w:rPr>
                <w:rFonts w:ascii="GHEA Mariam" w:hAnsi="GHEA Mariam"/>
                <w:bCs/>
                <w:color w:val="000000"/>
                <w:sz w:val="24"/>
                <w:szCs w:val="24"/>
                <w:lang w:eastAsia="en-US"/>
              </w:rPr>
            </w:pPr>
            <w:r w:rsidRPr="00477F51">
              <w:rPr>
                <w:rFonts w:ascii="GHEA Mariam" w:hAnsi="GHEA Mariam"/>
                <w:bCs/>
                <w:color w:val="000000"/>
                <w:sz w:val="24"/>
                <w:szCs w:val="24"/>
                <w:lang w:eastAsia="en-US"/>
              </w:rPr>
              <w:t>Միջոցառումները կատարող պետական մարմինների և դրամաշնորհ ստացող տնտես</w:t>
            </w:r>
            <w:r w:rsidR="0033202C">
              <w:rPr>
                <w:rFonts w:ascii="GHEA Mariam" w:hAnsi="GHEA Mariam"/>
                <w:bCs/>
                <w:color w:val="000000"/>
                <w:sz w:val="24"/>
                <w:szCs w:val="24"/>
                <w:lang w:val="hy-AM" w:eastAsia="en-US"/>
              </w:rPr>
              <w:t>ա</w:t>
            </w:r>
            <w:r w:rsidRPr="00477F51">
              <w:rPr>
                <w:rFonts w:ascii="GHEA Mariam" w:hAnsi="GHEA Mariam"/>
                <w:bCs/>
                <w:color w:val="000000"/>
                <w:sz w:val="24"/>
                <w:szCs w:val="24"/>
                <w:lang w:eastAsia="en-US"/>
              </w:rPr>
              <w:t>վարող սուբյեկտների անվանումները</w:t>
            </w:r>
          </w:p>
        </w:tc>
        <w:tc>
          <w:tcPr>
            <w:tcW w:w="2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7F51" w:rsidRPr="00477F51" w:rsidRDefault="00477F51" w:rsidP="004E6E63">
            <w:pPr>
              <w:jc w:val="center"/>
              <w:rPr>
                <w:rFonts w:ascii="GHEA Mariam" w:hAnsi="GHEA Mariam"/>
                <w:bCs/>
                <w:color w:val="000000"/>
                <w:sz w:val="24"/>
                <w:szCs w:val="24"/>
                <w:lang w:eastAsia="en-US"/>
              </w:rPr>
            </w:pPr>
            <w:r w:rsidRPr="00477F51">
              <w:rPr>
                <w:rFonts w:ascii="GHEA Mariam" w:hAnsi="GHEA Mariam"/>
                <w:bCs/>
                <w:color w:val="000000"/>
                <w:sz w:val="24"/>
                <w:szCs w:val="24"/>
                <w:lang w:eastAsia="en-US"/>
              </w:rPr>
              <w:t>Տարի</w:t>
            </w:r>
          </w:p>
        </w:tc>
        <w:tc>
          <w:tcPr>
            <w:tcW w:w="286" w:type="dxa"/>
            <w:tcBorders>
              <w:top w:val="nil"/>
              <w:left w:val="nil"/>
              <w:bottom w:val="nil"/>
              <w:right w:val="nil"/>
            </w:tcBorders>
            <w:shd w:val="clear" w:color="auto" w:fill="auto"/>
            <w:noWrap/>
            <w:vAlign w:val="bottom"/>
            <w:hideMark/>
          </w:tcPr>
          <w:p w:rsidR="00477F51" w:rsidRPr="00477F51" w:rsidRDefault="00477F51" w:rsidP="00477F51">
            <w:pPr>
              <w:jc w:val="center"/>
              <w:rPr>
                <w:rFonts w:ascii="GHEA Mariam" w:hAnsi="GHEA Mariam"/>
                <w:bCs/>
                <w:color w:val="000000"/>
                <w:sz w:val="24"/>
                <w:szCs w:val="24"/>
                <w:lang w:eastAsia="en-US"/>
              </w:rPr>
            </w:pPr>
          </w:p>
        </w:tc>
      </w:tr>
      <w:tr w:rsidR="00477F51" w:rsidRPr="00477F51" w:rsidTr="004E6E63">
        <w:trPr>
          <w:trHeight w:val="899"/>
        </w:trPr>
        <w:tc>
          <w:tcPr>
            <w:tcW w:w="1215" w:type="dxa"/>
            <w:tcBorders>
              <w:top w:val="nil"/>
              <w:left w:val="single" w:sz="4" w:space="0" w:color="auto"/>
              <w:bottom w:val="single" w:sz="4" w:space="0" w:color="auto"/>
              <w:right w:val="single" w:sz="4" w:space="0" w:color="auto"/>
            </w:tcBorders>
            <w:shd w:val="clear" w:color="auto" w:fill="auto"/>
            <w:vAlign w:val="center"/>
            <w:hideMark/>
          </w:tcPr>
          <w:p w:rsidR="00477F51" w:rsidRPr="0033202C" w:rsidRDefault="0033202C" w:rsidP="004E6E63">
            <w:pPr>
              <w:jc w:val="center"/>
              <w:rPr>
                <w:rFonts w:ascii="GHEA Mariam" w:hAnsi="GHEA Mariam"/>
                <w:bCs/>
                <w:color w:val="000000"/>
                <w:sz w:val="24"/>
                <w:szCs w:val="24"/>
                <w:lang w:val="hy-AM" w:eastAsia="en-US"/>
              </w:rPr>
            </w:pPr>
            <w:r>
              <w:rPr>
                <w:rFonts w:ascii="GHEA Mariam" w:hAnsi="GHEA Mariam"/>
                <w:bCs/>
                <w:color w:val="000000"/>
                <w:sz w:val="24"/>
                <w:szCs w:val="24"/>
                <w:lang w:eastAsia="en-US"/>
              </w:rPr>
              <w:t>ծ</w:t>
            </w:r>
            <w:r w:rsidR="00477F51" w:rsidRPr="00477F51">
              <w:rPr>
                <w:rFonts w:ascii="GHEA Mariam" w:hAnsi="GHEA Mariam"/>
                <w:bCs/>
                <w:color w:val="000000"/>
                <w:sz w:val="24"/>
                <w:szCs w:val="24"/>
                <w:lang w:eastAsia="en-US"/>
              </w:rPr>
              <w:t>րագիր</w:t>
            </w:r>
            <w:r>
              <w:rPr>
                <w:rFonts w:ascii="GHEA Mariam" w:hAnsi="GHEA Mariam"/>
                <w:bCs/>
                <w:color w:val="000000"/>
                <w:sz w:val="24"/>
                <w:szCs w:val="24"/>
                <w:lang w:val="hy-AM" w:eastAsia="en-US"/>
              </w:rPr>
              <w:t>ը</w:t>
            </w:r>
          </w:p>
        </w:tc>
        <w:tc>
          <w:tcPr>
            <w:tcW w:w="1687" w:type="dxa"/>
            <w:tcBorders>
              <w:top w:val="nil"/>
              <w:left w:val="nil"/>
              <w:bottom w:val="single" w:sz="4" w:space="0" w:color="auto"/>
              <w:right w:val="single" w:sz="4" w:space="0" w:color="auto"/>
            </w:tcBorders>
            <w:shd w:val="clear" w:color="auto" w:fill="auto"/>
            <w:vAlign w:val="center"/>
            <w:hideMark/>
          </w:tcPr>
          <w:p w:rsidR="00477F51" w:rsidRPr="0033202C" w:rsidRDefault="0033202C" w:rsidP="004E6E63">
            <w:pPr>
              <w:jc w:val="center"/>
              <w:rPr>
                <w:rFonts w:ascii="GHEA Mariam" w:hAnsi="GHEA Mariam"/>
                <w:bCs/>
                <w:color w:val="000000"/>
                <w:sz w:val="24"/>
                <w:szCs w:val="24"/>
                <w:lang w:val="hy-AM" w:eastAsia="en-US"/>
              </w:rPr>
            </w:pPr>
            <w:r>
              <w:rPr>
                <w:rFonts w:ascii="GHEA Mariam" w:hAnsi="GHEA Mariam"/>
                <w:bCs/>
                <w:color w:val="000000"/>
                <w:sz w:val="24"/>
                <w:szCs w:val="24"/>
                <w:lang w:eastAsia="en-US"/>
              </w:rPr>
              <w:t>մ</w:t>
            </w:r>
            <w:r w:rsidR="00477F51" w:rsidRPr="00477F51">
              <w:rPr>
                <w:rFonts w:ascii="GHEA Mariam" w:hAnsi="GHEA Mariam"/>
                <w:bCs/>
                <w:color w:val="000000"/>
                <w:sz w:val="24"/>
                <w:szCs w:val="24"/>
                <w:lang w:eastAsia="en-US"/>
              </w:rPr>
              <w:t>իջոցառում</w:t>
            </w:r>
            <w:r>
              <w:rPr>
                <w:rFonts w:ascii="GHEA Mariam" w:hAnsi="GHEA Mariam"/>
                <w:bCs/>
                <w:color w:val="000000"/>
                <w:sz w:val="24"/>
                <w:szCs w:val="24"/>
                <w:lang w:val="hy-AM" w:eastAsia="en-US"/>
              </w:rPr>
              <w:t>ը</w:t>
            </w:r>
          </w:p>
        </w:tc>
        <w:tc>
          <w:tcPr>
            <w:tcW w:w="4473" w:type="dxa"/>
            <w:gridSpan w:val="3"/>
            <w:vMerge/>
            <w:tcBorders>
              <w:top w:val="nil"/>
              <w:left w:val="nil"/>
              <w:bottom w:val="single" w:sz="4" w:space="0" w:color="auto"/>
              <w:right w:val="single" w:sz="4" w:space="0" w:color="auto"/>
            </w:tcBorders>
            <w:vAlign w:val="center"/>
            <w:hideMark/>
          </w:tcPr>
          <w:p w:rsidR="00477F51" w:rsidRPr="00477F51" w:rsidRDefault="00477F51" w:rsidP="004E6E63">
            <w:pPr>
              <w:jc w:val="center"/>
              <w:rPr>
                <w:rFonts w:ascii="GHEA Mariam" w:hAnsi="GHEA Mariam"/>
                <w:bCs/>
                <w:color w:val="000000"/>
                <w:sz w:val="24"/>
                <w:szCs w:val="24"/>
                <w:lang w:eastAsia="en-US"/>
              </w:rPr>
            </w:pPr>
          </w:p>
        </w:tc>
        <w:tc>
          <w:tcPr>
            <w:tcW w:w="5383" w:type="dxa"/>
            <w:vMerge/>
            <w:tcBorders>
              <w:top w:val="single" w:sz="4" w:space="0" w:color="auto"/>
              <w:left w:val="single" w:sz="4" w:space="0" w:color="auto"/>
              <w:bottom w:val="single" w:sz="4" w:space="0" w:color="auto"/>
              <w:right w:val="single" w:sz="4" w:space="0" w:color="auto"/>
            </w:tcBorders>
            <w:vAlign w:val="center"/>
            <w:hideMark/>
          </w:tcPr>
          <w:p w:rsidR="00477F51" w:rsidRPr="00477F51" w:rsidRDefault="00477F51" w:rsidP="004E6E63">
            <w:pPr>
              <w:jc w:val="center"/>
              <w:rPr>
                <w:rFonts w:ascii="GHEA Mariam" w:hAnsi="GHEA Mariam"/>
                <w:bCs/>
                <w:color w:val="000000"/>
                <w:sz w:val="24"/>
                <w:szCs w:val="24"/>
                <w:lang w:eastAsia="en-US"/>
              </w:rPr>
            </w:pPr>
          </w:p>
        </w:tc>
        <w:tc>
          <w:tcPr>
            <w:tcW w:w="2170" w:type="dxa"/>
            <w:vMerge/>
            <w:tcBorders>
              <w:top w:val="single" w:sz="4" w:space="0" w:color="auto"/>
              <w:left w:val="single" w:sz="4" w:space="0" w:color="auto"/>
              <w:bottom w:val="single" w:sz="4" w:space="0" w:color="auto"/>
              <w:right w:val="single" w:sz="4" w:space="0" w:color="auto"/>
            </w:tcBorders>
            <w:vAlign w:val="center"/>
            <w:hideMark/>
          </w:tcPr>
          <w:p w:rsidR="00477F51" w:rsidRPr="00477F51" w:rsidRDefault="00477F51" w:rsidP="004E6E63">
            <w:pPr>
              <w:jc w:val="center"/>
              <w:rPr>
                <w:rFonts w:ascii="GHEA Mariam" w:hAnsi="GHEA Mariam"/>
                <w:bCs/>
                <w:color w:val="000000"/>
                <w:sz w:val="24"/>
                <w:szCs w:val="24"/>
                <w:lang w:eastAsia="en-US"/>
              </w:rPr>
            </w:pPr>
          </w:p>
        </w:tc>
        <w:tc>
          <w:tcPr>
            <w:tcW w:w="286" w:type="dxa"/>
            <w:tcBorders>
              <w:top w:val="nil"/>
              <w:left w:val="nil"/>
              <w:bottom w:val="nil"/>
              <w:right w:val="nil"/>
            </w:tcBorders>
            <w:shd w:val="clear" w:color="auto" w:fill="auto"/>
            <w:noWrap/>
            <w:vAlign w:val="bottom"/>
            <w:hideMark/>
          </w:tcPr>
          <w:p w:rsidR="00477F51" w:rsidRPr="00477F51" w:rsidRDefault="00477F51" w:rsidP="00477F51">
            <w:pPr>
              <w:jc w:val="center"/>
              <w:rPr>
                <w:rFonts w:ascii="GHEA Mariam" w:hAnsi="GHEA Mariam"/>
                <w:bCs/>
                <w:color w:val="000000"/>
                <w:sz w:val="24"/>
                <w:szCs w:val="24"/>
                <w:lang w:eastAsia="en-US"/>
              </w:rPr>
            </w:pPr>
          </w:p>
        </w:tc>
      </w:tr>
      <w:tr w:rsidR="00477F51" w:rsidRPr="00477F51" w:rsidTr="004E6E63">
        <w:trPr>
          <w:trHeight w:val="473"/>
        </w:trPr>
        <w:tc>
          <w:tcPr>
            <w:tcW w:w="1275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77F51" w:rsidRPr="00477F51" w:rsidRDefault="00477F51" w:rsidP="00477F51">
            <w:pPr>
              <w:jc w:val="center"/>
              <w:rPr>
                <w:rFonts w:ascii="GHEA Mariam" w:hAnsi="GHEA Mariam"/>
                <w:bCs/>
                <w:color w:val="000000"/>
                <w:sz w:val="24"/>
                <w:szCs w:val="24"/>
                <w:lang w:eastAsia="en-US"/>
              </w:rPr>
            </w:pPr>
            <w:r w:rsidRPr="00477F51">
              <w:rPr>
                <w:rFonts w:ascii="GHEA Mariam" w:hAnsi="GHEA Mariam"/>
                <w:bCs/>
                <w:color w:val="000000"/>
                <w:sz w:val="24"/>
                <w:szCs w:val="24"/>
                <w:lang w:eastAsia="en-US"/>
              </w:rPr>
              <w:t>ՀՀ տարածքային կառավարման և ենթակառուցվածքների նախարարություն</w:t>
            </w:r>
          </w:p>
        </w:tc>
        <w:tc>
          <w:tcPr>
            <w:tcW w:w="2170" w:type="dxa"/>
            <w:tcBorders>
              <w:top w:val="nil"/>
              <w:left w:val="nil"/>
              <w:bottom w:val="single" w:sz="4" w:space="0" w:color="auto"/>
              <w:right w:val="single" w:sz="4" w:space="0" w:color="auto"/>
            </w:tcBorders>
            <w:shd w:val="clear" w:color="auto" w:fill="auto"/>
            <w:noWrap/>
            <w:vAlign w:val="center"/>
            <w:hideMark/>
          </w:tcPr>
          <w:p w:rsidR="00477F51" w:rsidRPr="00477F51" w:rsidRDefault="00477F51" w:rsidP="00477F51">
            <w:pPr>
              <w:jc w:val="center"/>
              <w:rPr>
                <w:rFonts w:ascii="GHEA Mariam" w:hAnsi="GHEA Mariam"/>
                <w:bCs/>
                <w:sz w:val="24"/>
                <w:szCs w:val="24"/>
                <w:lang w:eastAsia="en-US"/>
              </w:rPr>
            </w:pPr>
            <w:r w:rsidRPr="00477F51">
              <w:rPr>
                <w:rFonts w:ascii="GHEA Mariam" w:hAnsi="GHEA Mariam"/>
                <w:bCs/>
                <w:sz w:val="24"/>
                <w:szCs w:val="24"/>
                <w:lang w:eastAsia="en-US"/>
              </w:rPr>
              <w:t>722,663.7</w:t>
            </w:r>
          </w:p>
        </w:tc>
        <w:tc>
          <w:tcPr>
            <w:tcW w:w="286" w:type="dxa"/>
            <w:tcBorders>
              <w:top w:val="nil"/>
              <w:left w:val="nil"/>
              <w:bottom w:val="nil"/>
              <w:right w:val="nil"/>
            </w:tcBorders>
            <w:shd w:val="clear" w:color="auto" w:fill="auto"/>
            <w:noWrap/>
            <w:vAlign w:val="bottom"/>
            <w:hideMark/>
          </w:tcPr>
          <w:p w:rsidR="00477F51" w:rsidRPr="00477F51" w:rsidRDefault="00477F51" w:rsidP="00477F51">
            <w:pPr>
              <w:jc w:val="center"/>
              <w:rPr>
                <w:rFonts w:ascii="GHEA Mariam" w:hAnsi="GHEA Mariam"/>
                <w:bCs/>
                <w:sz w:val="24"/>
                <w:szCs w:val="24"/>
                <w:lang w:eastAsia="en-US"/>
              </w:rPr>
            </w:pPr>
          </w:p>
        </w:tc>
      </w:tr>
      <w:tr w:rsidR="00477F51" w:rsidRPr="00477F51" w:rsidTr="004E6E63">
        <w:trPr>
          <w:trHeight w:val="784"/>
        </w:trPr>
        <w:tc>
          <w:tcPr>
            <w:tcW w:w="1215" w:type="dxa"/>
            <w:tcBorders>
              <w:top w:val="nil"/>
              <w:left w:val="single" w:sz="4" w:space="0" w:color="auto"/>
              <w:bottom w:val="single" w:sz="4" w:space="0" w:color="auto"/>
              <w:right w:val="single" w:sz="4" w:space="0" w:color="auto"/>
            </w:tcBorders>
            <w:shd w:val="clear" w:color="000000" w:fill="FFFFFF"/>
            <w:vAlign w:val="center"/>
            <w:hideMark/>
          </w:tcPr>
          <w:p w:rsidR="00477F51" w:rsidRPr="00477F51" w:rsidRDefault="00477F51" w:rsidP="00477F51">
            <w:pPr>
              <w:jc w:val="center"/>
              <w:rPr>
                <w:rFonts w:ascii="GHEA Mariam" w:hAnsi="GHEA Mariam"/>
                <w:bCs/>
                <w:color w:val="000000"/>
                <w:sz w:val="24"/>
                <w:szCs w:val="24"/>
                <w:lang w:eastAsia="en-US"/>
              </w:rPr>
            </w:pPr>
            <w:r w:rsidRPr="00477F51">
              <w:rPr>
                <w:rFonts w:ascii="GHEA Mariam" w:hAnsi="GHEA Mariam"/>
                <w:bCs/>
                <w:color w:val="000000"/>
                <w:sz w:val="24"/>
                <w:szCs w:val="24"/>
                <w:lang w:eastAsia="en-US"/>
              </w:rPr>
              <w:t>9025</w:t>
            </w:r>
          </w:p>
        </w:tc>
        <w:tc>
          <w:tcPr>
            <w:tcW w:w="6160" w:type="dxa"/>
            <w:gridSpan w:val="4"/>
            <w:tcBorders>
              <w:top w:val="nil"/>
              <w:left w:val="nil"/>
              <w:bottom w:val="single" w:sz="4" w:space="0" w:color="auto"/>
              <w:right w:val="single" w:sz="4" w:space="0" w:color="000000"/>
            </w:tcBorders>
            <w:shd w:val="clear" w:color="000000" w:fill="FFFFFF"/>
            <w:vAlign w:val="center"/>
            <w:hideMark/>
          </w:tcPr>
          <w:p w:rsidR="00477F51" w:rsidRPr="00477F51" w:rsidRDefault="00477F51" w:rsidP="00477F51">
            <w:pPr>
              <w:rPr>
                <w:rFonts w:ascii="GHEA Mariam" w:hAnsi="GHEA Mariam"/>
                <w:bCs/>
                <w:sz w:val="24"/>
                <w:szCs w:val="24"/>
                <w:lang w:eastAsia="en-US"/>
              </w:rPr>
            </w:pPr>
            <w:r w:rsidRPr="00477F51">
              <w:rPr>
                <w:rFonts w:ascii="GHEA Mariam" w:hAnsi="GHEA Mariam"/>
                <w:bCs/>
                <w:sz w:val="24"/>
                <w:szCs w:val="24"/>
                <w:lang w:eastAsia="en-US"/>
              </w:rPr>
              <w:t>Աջակցություն ոռոգման համակարգի արդիականացմանը</w:t>
            </w:r>
          </w:p>
        </w:tc>
        <w:tc>
          <w:tcPr>
            <w:tcW w:w="5383" w:type="dxa"/>
            <w:tcBorders>
              <w:top w:val="nil"/>
              <w:left w:val="nil"/>
              <w:bottom w:val="single" w:sz="4" w:space="0" w:color="auto"/>
              <w:right w:val="single" w:sz="4" w:space="0" w:color="auto"/>
            </w:tcBorders>
            <w:shd w:val="clear" w:color="auto" w:fill="auto"/>
            <w:noWrap/>
            <w:vAlign w:val="center"/>
            <w:hideMark/>
          </w:tcPr>
          <w:p w:rsidR="00477F51" w:rsidRPr="00477F51" w:rsidRDefault="00477F51" w:rsidP="00477F51">
            <w:pPr>
              <w:jc w:val="center"/>
              <w:rPr>
                <w:rFonts w:ascii="GHEA Mariam" w:hAnsi="GHEA Mariam"/>
                <w:bCs/>
                <w:color w:val="000000"/>
                <w:sz w:val="24"/>
                <w:szCs w:val="24"/>
                <w:lang w:eastAsia="en-US"/>
              </w:rPr>
            </w:pPr>
            <w:r w:rsidRPr="00477F51">
              <w:rPr>
                <w:rFonts w:ascii="Calibri" w:hAnsi="Calibri" w:cs="Calibri"/>
                <w:bCs/>
                <w:color w:val="000000"/>
                <w:sz w:val="24"/>
                <w:szCs w:val="24"/>
                <w:lang w:eastAsia="en-US"/>
              </w:rPr>
              <w:t> </w:t>
            </w:r>
          </w:p>
        </w:tc>
        <w:tc>
          <w:tcPr>
            <w:tcW w:w="2170" w:type="dxa"/>
            <w:tcBorders>
              <w:top w:val="nil"/>
              <w:left w:val="nil"/>
              <w:bottom w:val="single" w:sz="4" w:space="0" w:color="auto"/>
              <w:right w:val="single" w:sz="4" w:space="0" w:color="auto"/>
            </w:tcBorders>
            <w:shd w:val="clear" w:color="auto" w:fill="auto"/>
            <w:noWrap/>
            <w:vAlign w:val="center"/>
            <w:hideMark/>
          </w:tcPr>
          <w:p w:rsidR="00477F51" w:rsidRPr="00477F51" w:rsidRDefault="00477F51" w:rsidP="00477F51">
            <w:pPr>
              <w:jc w:val="center"/>
              <w:rPr>
                <w:rFonts w:ascii="GHEA Mariam" w:hAnsi="GHEA Mariam"/>
                <w:bCs/>
                <w:sz w:val="24"/>
                <w:szCs w:val="24"/>
                <w:lang w:eastAsia="en-US"/>
              </w:rPr>
            </w:pPr>
            <w:r w:rsidRPr="00477F51">
              <w:rPr>
                <w:rFonts w:ascii="GHEA Mariam" w:hAnsi="GHEA Mariam"/>
                <w:bCs/>
                <w:sz w:val="24"/>
                <w:szCs w:val="24"/>
                <w:lang w:eastAsia="en-US"/>
              </w:rPr>
              <w:t>722,663.7</w:t>
            </w:r>
          </w:p>
        </w:tc>
        <w:tc>
          <w:tcPr>
            <w:tcW w:w="286" w:type="dxa"/>
            <w:tcBorders>
              <w:top w:val="nil"/>
              <w:left w:val="nil"/>
              <w:bottom w:val="nil"/>
              <w:right w:val="nil"/>
            </w:tcBorders>
            <w:shd w:val="clear" w:color="000000" w:fill="FFFFFF"/>
            <w:noWrap/>
            <w:vAlign w:val="bottom"/>
            <w:hideMark/>
          </w:tcPr>
          <w:p w:rsidR="00477F51" w:rsidRPr="00477F51" w:rsidRDefault="00477F51" w:rsidP="00477F51">
            <w:pPr>
              <w:rPr>
                <w:rFonts w:ascii="GHEA Mariam" w:hAnsi="GHEA Mariam"/>
                <w:color w:val="000000"/>
                <w:sz w:val="24"/>
                <w:szCs w:val="24"/>
                <w:lang w:eastAsia="en-US"/>
              </w:rPr>
            </w:pPr>
            <w:r w:rsidRPr="00477F51">
              <w:rPr>
                <w:rFonts w:ascii="Calibri" w:hAnsi="Calibri" w:cs="Calibri"/>
                <w:color w:val="000000"/>
                <w:sz w:val="24"/>
                <w:szCs w:val="24"/>
                <w:lang w:eastAsia="en-US"/>
              </w:rPr>
              <w:t> </w:t>
            </w:r>
          </w:p>
        </w:tc>
      </w:tr>
      <w:tr w:rsidR="00477F51" w:rsidRPr="00477F51" w:rsidTr="004E6E63">
        <w:trPr>
          <w:trHeight w:val="640"/>
        </w:trPr>
        <w:tc>
          <w:tcPr>
            <w:tcW w:w="12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7F51" w:rsidRPr="00477F51" w:rsidRDefault="00477F51" w:rsidP="00477F51">
            <w:pPr>
              <w:jc w:val="center"/>
              <w:rPr>
                <w:rFonts w:ascii="GHEA Mariam" w:hAnsi="GHEA Mariam"/>
                <w:bCs/>
                <w:color w:val="000000"/>
                <w:sz w:val="24"/>
                <w:szCs w:val="24"/>
                <w:lang w:eastAsia="en-US"/>
              </w:rPr>
            </w:pPr>
            <w:r w:rsidRPr="00477F51">
              <w:rPr>
                <w:rFonts w:ascii="Calibri" w:hAnsi="Calibri" w:cs="Calibri"/>
                <w:bCs/>
                <w:color w:val="000000"/>
                <w:sz w:val="24"/>
                <w:szCs w:val="24"/>
                <w:lang w:eastAsia="en-US"/>
              </w:rPr>
              <w:t> </w:t>
            </w:r>
          </w:p>
        </w:tc>
        <w:tc>
          <w:tcPr>
            <w:tcW w:w="1687" w:type="dxa"/>
            <w:tcBorders>
              <w:top w:val="single" w:sz="4" w:space="0" w:color="auto"/>
              <w:left w:val="nil"/>
              <w:bottom w:val="single" w:sz="4" w:space="0" w:color="auto"/>
              <w:right w:val="single" w:sz="4" w:space="0" w:color="auto"/>
            </w:tcBorders>
            <w:shd w:val="clear" w:color="auto" w:fill="auto"/>
            <w:noWrap/>
            <w:vAlign w:val="center"/>
            <w:hideMark/>
          </w:tcPr>
          <w:p w:rsidR="00477F51" w:rsidRPr="00477F51" w:rsidRDefault="00477F51" w:rsidP="00477F51">
            <w:pPr>
              <w:jc w:val="center"/>
              <w:rPr>
                <w:rFonts w:ascii="GHEA Mariam" w:hAnsi="GHEA Mariam"/>
                <w:bCs/>
                <w:sz w:val="24"/>
                <w:szCs w:val="24"/>
                <w:lang w:eastAsia="en-US"/>
              </w:rPr>
            </w:pPr>
            <w:r w:rsidRPr="00477F51">
              <w:rPr>
                <w:rFonts w:ascii="GHEA Mariam" w:hAnsi="GHEA Mariam"/>
                <w:bCs/>
                <w:sz w:val="24"/>
                <w:szCs w:val="24"/>
                <w:lang w:eastAsia="en-US"/>
              </w:rPr>
              <w:t>12001</w:t>
            </w:r>
          </w:p>
        </w:tc>
        <w:tc>
          <w:tcPr>
            <w:tcW w:w="4473" w:type="dxa"/>
            <w:gridSpan w:val="3"/>
            <w:tcBorders>
              <w:top w:val="single" w:sz="4" w:space="0" w:color="auto"/>
              <w:left w:val="nil"/>
              <w:bottom w:val="single" w:sz="4" w:space="0" w:color="auto"/>
              <w:right w:val="single" w:sz="4" w:space="0" w:color="auto"/>
            </w:tcBorders>
            <w:shd w:val="clear" w:color="auto" w:fill="auto"/>
            <w:vAlign w:val="center"/>
            <w:hideMark/>
          </w:tcPr>
          <w:p w:rsidR="00477F51" w:rsidRPr="00477F51" w:rsidRDefault="00477F51" w:rsidP="00477F51">
            <w:pPr>
              <w:rPr>
                <w:rFonts w:ascii="GHEA Mariam" w:hAnsi="GHEA Mariam"/>
                <w:bCs/>
                <w:sz w:val="24"/>
                <w:szCs w:val="24"/>
                <w:lang w:eastAsia="en-US"/>
              </w:rPr>
            </w:pPr>
            <w:r w:rsidRPr="00477F51">
              <w:rPr>
                <w:rFonts w:ascii="GHEA Mariam" w:hAnsi="GHEA Mariam"/>
                <w:bCs/>
                <w:sz w:val="24"/>
                <w:szCs w:val="24"/>
                <w:lang w:eastAsia="en-US"/>
              </w:rPr>
              <w:t>Աջակցություն ոռոգման համակարգերի հիմնանորոգմանը</w:t>
            </w:r>
          </w:p>
        </w:tc>
        <w:tc>
          <w:tcPr>
            <w:tcW w:w="5383" w:type="dxa"/>
            <w:tcBorders>
              <w:top w:val="single" w:sz="4" w:space="0" w:color="auto"/>
              <w:left w:val="nil"/>
              <w:bottom w:val="single" w:sz="4" w:space="0" w:color="auto"/>
              <w:right w:val="single" w:sz="4" w:space="0" w:color="auto"/>
            </w:tcBorders>
            <w:shd w:val="clear" w:color="auto" w:fill="auto"/>
            <w:noWrap/>
            <w:vAlign w:val="center"/>
            <w:hideMark/>
          </w:tcPr>
          <w:p w:rsidR="00477F51" w:rsidRPr="00477F51" w:rsidRDefault="00477F51" w:rsidP="00477F51">
            <w:pPr>
              <w:jc w:val="center"/>
              <w:rPr>
                <w:rFonts w:ascii="GHEA Mariam" w:hAnsi="GHEA Mariam"/>
                <w:bCs/>
                <w:sz w:val="24"/>
                <w:szCs w:val="24"/>
                <w:lang w:eastAsia="en-US"/>
              </w:rPr>
            </w:pPr>
            <w:r w:rsidRPr="00477F51">
              <w:rPr>
                <w:rFonts w:ascii="GHEA Mariam" w:hAnsi="GHEA Mariam"/>
                <w:bCs/>
                <w:sz w:val="24"/>
                <w:szCs w:val="24"/>
                <w:lang w:eastAsia="en-US"/>
              </w:rPr>
              <w:t>ՀՀ տարածքային կառավարման և ենթակառուցվածքների նախարարության ջրային կոմիտե</w:t>
            </w:r>
          </w:p>
        </w:tc>
        <w:tc>
          <w:tcPr>
            <w:tcW w:w="2170" w:type="dxa"/>
            <w:tcBorders>
              <w:top w:val="single" w:sz="4" w:space="0" w:color="auto"/>
              <w:left w:val="nil"/>
              <w:bottom w:val="single" w:sz="4" w:space="0" w:color="auto"/>
              <w:right w:val="single" w:sz="4" w:space="0" w:color="auto"/>
            </w:tcBorders>
            <w:shd w:val="clear" w:color="auto" w:fill="auto"/>
            <w:noWrap/>
            <w:vAlign w:val="center"/>
            <w:hideMark/>
          </w:tcPr>
          <w:p w:rsidR="00477F51" w:rsidRPr="00477F51" w:rsidRDefault="00477F51" w:rsidP="00477F51">
            <w:pPr>
              <w:jc w:val="center"/>
              <w:rPr>
                <w:rFonts w:ascii="GHEA Mariam" w:hAnsi="GHEA Mariam"/>
                <w:bCs/>
                <w:sz w:val="24"/>
                <w:szCs w:val="24"/>
                <w:lang w:eastAsia="en-US"/>
              </w:rPr>
            </w:pPr>
            <w:r w:rsidRPr="00477F51">
              <w:rPr>
                <w:rFonts w:ascii="GHEA Mariam" w:hAnsi="GHEA Mariam"/>
                <w:bCs/>
                <w:sz w:val="24"/>
                <w:szCs w:val="24"/>
                <w:lang w:eastAsia="en-US"/>
              </w:rPr>
              <w:t>722,663.7</w:t>
            </w:r>
          </w:p>
        </w:tc>
        <w:tc>
          <w:tcPr>
            <w:tcW w:w="286" w:type="dxa"/>
            <w:tcBorders>
              <w:top w:val="nil"/>
              <w:left w:val="nil"/>
              <w:bottom w:val="nil"/>
              <w:right w:val="nil"/>
            </w:tcBorders>
            <w:shd w:val="clear" w:color="auto" w:fill="auto"/>
            <w:noWrap/>
            <w:vAlign w:val="bottom"/>
            <w:hideMark/>
          </w:tcPr>
          <w:p w:rsidR="00477F51" w:rsidRPr="00477F51" w:rsidRDefault="00477F51" w:rsidP="00477F51">
            <w:pPr>
              <w:jc w:val="center"/>
              <w:rPr>
                <w:rFonts w:ascii="GHEA Mariam" w:hAnsi="GHEA Mariam"/>
                <w:bCs/>
                <w:sz w:val="24"/>
                <w:szCs w:val="24"/>
                <w:lang w:eastAsia="en-US"/>
              </w:rPr>
            </w:pPr>
          </w:p>
        </w:tc>
      </w:tr>
      <w:tr w:rsidR="00477F51" w:rsidRPr="00477F51" w:rsidTr="004E6E63">
        <w:trPr>
          <w:trHeight w:val="381"/>
        </w:trPr>
        <w:tc>
          <w:tcPr>
            <w:tcW w:w="1215" w:type="dxa"/>
            <w:vMerge/>
            <w:tcBorders>
              <w:top w:val="single" w:sz="4" w:space="0" w:color="auto"/>
              <w:left w:val="single" w:sz="4" w:space="0" w:color="auto"/>
              <w:bottom w:val="single" w:sz="4" w:space="0" w:color="auto"/>
              <w:right w:val="single" w:sz="4" w:space="0" w:color="auto"/>
            </w:tcBorders>
            <w:vAlign w:val="center"/>
            <w:hideMark/>
          </w:tcPr>
          <w:p w:rsidR="00477F51" w:rsidRPr="00477F51" w:rsidRDefault="00477F51" w:rsidP="00477F51">
            <w:pPr>
              <w:rPr>
                <w:rFonts w:ascii="GHEA Mariam" w:hAnsi="GHEA Mariam"/>
                <w:bCs/>
                <w:color w:val="000000"/>
                <w:sz w:val="24"/>
                <w:szCs w:val="24"/>
                <w:lang w:eastAsia="en-US"/>
              </w:rPr>
            </w:pPr>
          </w:p>
        </w:tc>
        <w:tc>
          <w:tcPr>
            <w:tcW w:w="1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F51" w:rsidRPr="00477F51" w:rsidRDefault="00477F51" w:rsidP="00477F51">
            <w:pPr>
              <w:jc w:val="center"/>
              <w:rPr>
                <w:rFonts w:ascii="GHEA Mariam" w:hAnsi="GHEA Mariam"/>
                <w:sz w:val="24"/>
                <w:szCs w:val="24"/>
                <w:lang w:eastAsia="en-US"/>
              </w:rPr>
            </w:pPr>
            <w:r w:rsidRPr="00477F51">
              <w:rPr>
                <w:rFonts w:ascii="Calibri" w:hAnsi="Calibri" w:cs="Calibri"/>
                <w:sz w:val="24"/>
                <w:szCs w:val="24"/>
                <w:lang w:eastAsia="en-US"/>
              </w:rPr>
              <w:t> </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F51" w:rsidRPr="00477F51" w:rsidRDefault="00477F51" w:rsidP="00477F51">
            <w:pPr>
              <w:rPr>
                <w:rFonts w:ascii="GHEA Mariam" w:hAnsi="GHEA Mariam"/>
                <w:sz w:val="24"/>
                <w:szCs w:val="24"/>
                <w:lang w:eastAsia="en-US"/>
              </w:rPr>
            </w:pPr>
            <w:r w:rsidRPr="00477F51">
              <w:rPr>
                <w:rFonts w:ascii="Calibri" w:hAnsi="Calibri" w:cs="Calibri"/>
                <w:sz w:val="24"/>
                <w:szCs w:val="24"/>
                <w:lang w:eastAsia="en-US"/>
              </w:rPr>
              <w:t> </w:t>
            </w:r>
          </w:p>
        </w:tc>
        <w:tc>
          <w:tcPr>
            <w:tcW w:w="39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F51" w:rsidRPr="00477F51" w:rsidRDefault="00477F51" w:rsidP="00477F51">
            <w:pPr>
              <w:rPr>
                <w:rFonts w:ascii="GHEA Mariam" w:hAnsi="GHEA Mariam"/>
                <w:iCs/>
                <w:sz w:val="24"/>
                <w:szCs w:val="24"/>
                <w:lang w:eastAsia="en-US"/>
              </w:rPr>
            </w:pPr>
            <w:r w:rsidRPr="00477F51">
              <w:rPr>
                <w:rFonts w:ascii="GHEA Mariam" w:hAnsi="GHEA Mariam"/>
                <w:iCs/>
                <w:sz w:val="24"/>
                <w:szCs w:val="24"/>
                <w:lang w:eastAsia="en-US"/>
              </w:rPr>
              <w:t xml:space="preserve"> այդ թվում՝ ըստ ուղղությունների </w:t>
            </w:r>
          </w:p>
        </w:tc>
        <w:tc>
          <w:tcPr>
            <w:tcW w:w="5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F51" w:rsidRPr="00477F51" w:rsidRDefault="00477F51" w:rsidP="00477F51">
            <w:pPr>
              <w:jc w:val="center"/>
              <w:rPr>
                <w:rFonts w:ascii="GHEA Mariam" w:hAnsi="GHEA Mariam"/>
                <w:bCs/>
                <w:sz w:val="24"/>
                <w:szCs w:val="24"/>
                <w:lang w:eastAsia="en-US"/>
              </w:rPr>
            </w:pPr>
            <w:r w:rsidRPr="00477F51">
              <w:rPr>
                <w:rFonts w:ascii="Calibri" w:hAnsi="Calibri" w:cs="Calibri"/>
                <w:bCs/>
                <w:sz w:val="24"/>
                <w:szCs w:val="24"/>
                <w:lang w:eastAsia="en-US"/>
              </w:rPr>
              <w:t> </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F51" w:rsidRPr="00477F51" w:rsidRDefault="00477F51" w:rsidP="00477F51">
            <w:pPr>
              <w:jc w:val="center"/>
              <w:rPr>
                <w:rFonts w:ascii="GHEA Mariam" w:hAnsi="GHEA Mariam"/>
                <w:sz w:val="24"/>
                <w:szCs w:val="24"/>
                <w:lang w:eastAsia="en-US"/>
              </w:rPr>
            </w:pPr>
            <w:r w:rsidRPr="00477F51">
              <w:rPr>
                <w:rFonts w:ascii="Calibri" w:hAnsi="Calibri" w:cs="Calibri"/>
                <w:sz w:val="24"/>
                <w:szCs w:val="24"/>
                <w:lang w:eastAsia="en-US"/>
              </w:rPr>
              <w:t> </w:t>
            </w:r>
          </w:p>
        </w:tc>
        <w:tc>
          <w:tcPr>
            <w:tcW w:w="286" w:type="dxa"/>
            <w:tcBorders>
              <w:top w:val="nil"/>
              <w:left w:val="nil"/>
              <w:bottom w:val="nil"/>
              <w:right w:val="nil"/>
            </w:tcBorders>
            <w:shd w:val="clear" w:color="auto" w:fill="auto"/>
            <w:noWrap/>
            <w:vAlign w:val="bottom"/>
            <w:hideMark/>
          </w:tcPr>
          <w:p w:rsidR="00477F51" w:rsidRPr="00477F51" w:rsidRDefault="00477F51" w:rsidP="00477F51">
            <w:pPr>
              <w:jc w:val="center"/>
              <w:rPr>
                <w:rFonts w:ascii="GHEA Mariam" w:hAnsi="GHEA Mariam"/>
                <w:sz w:val="24"/>
                <w:szCs w:val="24"/>
                <w:lang w:eastAsia="en-US"/>
              </w:rPr>
            </w:pPr>
          </w:p>
        </w:tc>
      </w:tr>
      <w:tr w:rsidR="00477F51" w:rsidRPr="00477F51" w:rsidTr="004E6E63">
        <w:trPr>
          <w:trHeight w:val="544"/>
        </w:trPr>
        <w:tc>
          <w:tcPr>
            <w:tcW w:w="1215" w:type="dxa"/>
            <w:vMerge/>
            <w:tcBorders>
              <w:top w:val="single" w:sz="4" w:space="0" w:color="auto"/>
              <w:left w:val="single" w:sz="4" w:space="0" w:color="auto"/>
              <w:bottom w:val="single" w:sz="4" w:space="0" w:color="auto"/>
              <w:right w:val="single" w:sz="4" w:space="0" w:color="auto"/>
            </w:tcBorders>
            <w:vAlign w:val="center"/>
            <w:hideMark/>
          </w:tcPr>
          <w:p w:rsidR="00477F51" w:rsidRPr="00477F51" w:rsidRDefault="00477F51" w:rsidP="00477F51">
            <w:pPr>
              <w:rPr>
                <w:rFonts w:ascii="GHEA Mariam" w:hAnsi="GHEA Mariam"/>
                <w:bCs/>
                <w:color w:val="000000"/>
                <w:sz w:val="24"/>
                <w:szCs w:val="24"/>
                <w:lang w:eastAsia="en-US"/>
              </w:rPr>
            </w:pPr>
          </w:p>
        </w:tc>
        <w:tc>
          <w:tcPr>
            <w:tcW w:w="1687" w:type="dxa"/>
            <w:tcBorders>
              <w:top w:val="single" w:sz="4" w:space="0" w:color="auto"/>
              <w:left w:val="nil"/>
              <w:bottom w:val="single" w:sz="4" w:space="0" w:color="auto"/>
              <w:right w:val="single" w:sz="4" w:space="0" w:color="auto"/>
            </w:tcBorders>
            <w:shd w:val="clear" w:color="auto" w:fill="auto"/>
            <w:noWrap/>
            <w:vAlign w:val="center"/>
            <w:hideMark/>
          </w:tcPr>
          <w:p w:rsidR="00477F51" w:rsidRPr="00477F51" w:rsidRDefault="00477F51" w:rsidP="00477F51">
            <w:pPr>
              <w:jc w:val="center"/>
              <w:rPr>
                <w:rFonts w:ascii="GHEA Mariam" w:hAnsi="GHEA Mariam"/>
                <w:sz w:val="24"/>
                <w:szCs w:val="24"/>
                <w:lang w:eastAsia="en-US"/>
              </w:rPr>
            </w:pPr>
            <w:r w:rsidRPr="00477F51">
              <w:rPr>
                <w:rFonts w:ascii="Calibri" w:hAnsi="Calibri" w:cs="Calibri"/>
                <w:sz w:val="24"/>
                <w:szCs w:val="24"/>
                <w:lang w:eastAsia="en-US"/>
              </w:rPr>
              <w:t> </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rsidR="00477F51" w:rsidRPr="00477F51" w:rsidRDefault="00477F51" w:rsidP="00477F51">
            <w:pPr>
              <w:rPr>
                <w:rFonts w:ascii="GHEA Mariam" w:hAnsi="GHEA Mariam"/>
                <w:bCs/>
                <w:sz w:val="24"/>
                <w:szCs w:val="24"/>
                <w:lang w:eastAsia="en-US"/>
              </w:rPr>
            </w:pPr>
            <w:r w:rsidRPr="00477F51">
              <w:rPr>
                <w:rFonts w:ascii="Calibri" w:hAnsi="Calibri" w:cs="Calibri"/>
                <w:bCs/>
                <w:sz w:val="24"/>
                <w:szCs w:val="24"/>
                <w:lang w:eastAsia="en-US"/>
              </w:rPr>
              <w:t> </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477F51" w:rsidRPr="00477F51" w:rsidRDefault="00477F51" w:rsidP="00477F51">
            <w:pPr>
              <w:rPr>
                <w:rFonts w:ascii="GHEA Mariam" w:hAnsi="GHEA Mariam"/>
                <w:bCs/>
                <w:sz w:val="24"/>
                <w:szCs w:val="24"/>
                <w:lang w:eastAsia="en-US"/>
              </w:rPr>
            </w:pPr>
            <w:r w:rsidRPr="00477F51">
              <w:rPr>
                <w:rFonts w:ascii="Calibri" w:hAnsi="Calibri" w:cs="Calibri"/>
                <w:bCs/>
                <w:sz w:val="24"/>
                <w:szCs w:val="24"/>
                <w:lang w:eastAsia="en-US"/>
              </w:rPr>
              <w:t> </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477F51" w:rsidRPr="00477F51" w:rsidRDefault="00477F51" w:rsidP="00477F51">
            <w:pPr>
              <w:rPr>
                <w:rFonts w:ascii="GHEA Mariam" w:hAnsi="GHEA Mariam"/>
                <w:sz w:val="24"/>
                <w:szCs w:val="24"/>
                <w:lang w:eastAsia="en-US"/>
              </w:rPr>
            </w:pPr>
            <w:r w:rsidRPr="00477F51">
              <w:rPr>
                <w:rFonts w:ascii="Calibri" w:hAnsi="Calibri" w:cs="Calibri"/>
                <w:sz w:val="24"/>
                <w:szCs w:val="24"/>
                <w:lang w:eastAsia="en-US"/>
              </w:rPr>
              <w:t> </w:t>
            </w:r>
          </w:p>
        </w:tc>
        <w:tc>
          <w:tcPr>
            <w:tcW w:w="5383" w:type="dxa"/>
            <w:tcBorders>
              <w:top w:val="single" w:sz="4" w:space="0" w:color="auto"/>
              <w:left w:val="nil"/>
              <w:bottom w:val="single" w:sz="4" w:space="0" w:color="auto"/>
              <w:right w:val="single" w:sz="4" w:space="0" w:color="auto"/>
            </w:tcBorders>
            <w:shd w:val="clear" w:color="auto" w:fill="auto"/>
            <w:vAlign w:val="center"/>
            <w:hideMark/>
          </w:tcPr>
          <w:p w:rsidR="00477F51" w:rsidRPr="00477F51" w:rsidRDefault="00477F51" w:rsidP="00477F51">
            <w:pPr>
              <w:jc w:val="center"/>
              <w:rPr>
                <w:rFonts w:ascii="GHEA Mariam" w:hAnsi="GHEA Mariam"/>
                <w:bCs/>
                <w:sz w:val="24"/>
                <w:szCs w:val="24"/>
                <w:lang w:eastAsia="en-US"/>
              </w:rPr>
            </w:pPr>
            <w:r w:rsidRPr="00477F51">
              <w:rPr>
                <w:rFonts w:ascii="GHEA Mariam" w:hAnsi="GHEA Mariam"/>
                <w:bCs/>
                <w:sz w:val="24"/>
                <w:szCs w:val="24"/>
                <w:lang w:eastAsia="en-US"/>
              </w:rPr>
              <w:t xml:space="preserve"> «Ջրառ» ՓԲԸ </w:t>
            </w:r>
          </w:p>
        </w:tc>
        <w:tc>
          <w:tcPr>
            <w:tcW w:w="2170" w:type="dxa"/>
            <w:tcBorders>
              <w:top w:val="single" w:sz="4" w:space="0" w:color="auto"/>
              <w:left w:val="nil"/>
              <w:bottom w:val="single" w:sz="4" w:space="0" w:color="auto"/>
              <w:right w:val="single" w:sz="4" w:space="0" w:color="auto"/>
            </w:tcBorders>
            <w:shd w:val="clear" w:color="000000" w:fill="FFFFFF"/>
            <w:vAlign w:val="center"/>
            <w:hideMark/>
          </w:tcPr>
          <w:p w:rsidR="00477F51" w:rsidRPr="00477F51" w:rsidRDefault="00477F51" w:rsidP="00477F51">
            <w:pPr>
              <w:jc w:val="center"/>
              <w:rPr>
                <w:rFonts w:ascii="GHEA Mariam" w:hAnsi="GHEA Mariam"/>
                <w:bCs/>
                <w:iCs/>
                <w:sz w:val="24"/>
                <w:szCs w:val="24"/>
                <w:lang w:eastAsia="en-US"/>
              </w:rPr>
            </w:pPr>
            <w:r w:rsidRPr="00477F51">
              <w:rPr>
                <w:rFonts w:ascii="GHEA Mariam" w:hAnsi="GHEA Mariam"/>
                <w:bCs/>
                <w:iCs/>
                <w:sz w:val="24"/>
                <w:szCs w:val="24"/>
                <w:lang w:eastAsia="en-US"/>
              </w:rPr>
              <w:t>722,663.7</w:t>
            </w:r>
          </w:p>
        </w:tc>
        <w:tc>
          <w:tcPr>
            <w:tcW w:w="286" w:type="dxa"/>
            <w:tcBorders>
              <w:top w:val="nil"/>
              <w:left w:val="nil"/>
              <w:bottom w:val="nil"/>
              <w:right w:val="nil"/>
            </w:tcBorders>
            <w:shd w:val="clear" w:color="auto" w:fill="auto"/>
            <w:noWrap/>
            <w:vAlign w:val="bottom"/>
            <w:hideMark/>
          </w:tcPr>
          <w:p w:rsidR="00477F51" w:rsidRPr="00477F51" w:rsidRDefault="00477F51" w:rsidP="00477F51">
            <w:pPr>
              <w:jc w:val="center"/>
              <w:rPr>
                <w:rFonts w:ascii="GHEA Mariam" w:hAnsi="GHEA Mariam"/>
                <w:bCs/>
                <w:iCs/>
                <w:sz w:val="24"/>
                <w:szCs w:val="24"/>
                <w:lang w:eastAsia="en-US"/>
              </w:rPr>
            </w:pPr>
          </w:p>
        </w:tc>
      </w:tr>
      <w:tr w:rsidR="00477F51" w:rsidRPr="00477F51" w:rsidTr="004E6E63">
        <w:trPr>
          <w:trHeight w:val="408"/>
        </w:trPr>
        <w:tc>
          <w:tcPr>
            <w:tcW w:w="1215" w:type="dxa"/>
            <w:vMerge/>
            <w:tcBorders>
              <w:top w:val="single" w:sz="4" w:space="0" w:color="auto"/>
              <w:left w:val="single" w:sz="4" w:space="0" w:color="auto"/>
              <w:bottom w:val="single" w:sz="4" w:space="0" w:color="auto"/>
              <w:right w:val="single" w:sz="4" w:space="0" w:color="auto"/>
            </w:tcBorders>
            <w:vAlign w:val="center"/>
            <w:hideMark/>
          </w:tcPr>
          <w:p w:rsidR="00477F51" w:rsidRPr="00477F51" w:rsidRDefault="00477F51" w:rsidP="00477F51">
            <w:pPr>
              <w:rPr>
                <w:rFonts w:ascii="GHEA Mariam" w:hAnsi="GHEA Mariam"/>
                <w:bCs/>
                <w:color w:val="000000"/>
                <w:sz w:val="24"/>
                <w:szCs w:val="24"/>
                <w:lang w:eastAsia="en-US"/>
              </w:rPr>
            </w:pPr>
          </w:p>
        </w:tc>
        <w:tc>
          <w:tcPr>
            <w:tcW w:w="1687" w:type="dxa"/>
            <w:tcBorders>
              <w:top w:val="single" w:sz="4" w:space="0" w:color="auto"/>
              <w:left w:val="nil"/>
              <w:bottom w:val="single" w:sz="4" w:space="0" w:color="auto"/>
              <w:right w:val="single" w:sz="4" w:space="0" w:color="auto"/>
            </w:tcBorders>
            <w:shd w:val="clear" w:color="auto" w:fill="auto"/>
            <w:noWrap/>
            <w:vAlign w:val="center"/>
            <w:hideMark/>
          </w:tcPr>
          <w:p w:rsidR="00477F51" w:rsidRPr="00477F51" w:rsidRDefault="00477F51" w:rsidP="00477F51">
            <w:pPr>
              <w:jc w:val="center"/>
              <w:rPr>
                <w:rFonts w:ascii="GHEA Mariam" w:hAnsi="GHEA Mariam"/>
                <w:sz w:val="24"/>
                <w:szCs w:val="24"/>
                <w:lang w:eastAsia="en-US"/>
              </w:rPr>
            </w:pPr>
            <w:r w:rsidRPr="00477F51">
              <w:rPr>
                <w:rFonts w:ascii="Calibri" w:hAnsi="Calibri" w:cs="Calibri"/>
                <w:sz w:val="24"/>
                <w:szCs w:val="24"/>
                <w:lang w:eastAsia="en-US"/>
              </w:rPr>
              <w:t> </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rsidR="00477F51" w:rsidRPr="00477F51" w:rsidRDefault="00477F51" w:rsidP="00477F51">
            <w:pPr>
              <w:rPr>
                <w:rFonts w:ascii="GHEA Mariam" w:hAnsi="GHEA Mariam"/>
                <w:bCs/>
                <w:sz w:val="24"/>
                <w:szCs w:val="24"/>
                <w:lang w:eastAsia="en-US"/>
              </w:rPr>
            </w:pPr>
            <w:r w:rsidRPr="00477F51">
              <w:rPr>
                <w:rFonts w:ascii="Calibri" w:hAnsi="Calibri" w:cs="Calibri"/>
                <w:bCs/>
                <w:sz w:val="24"/>
                <w:szCs w:val="24"/>
                <w:lang w:eastAsia="en-US"/>
              </w:rPr>
              <w:t> </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477F51" w:rsidRPr="00477F51" w:rsidRDefault="00477F51" w:rsidP="00477F51">
            <w:pPr>
              <w:rPr>
                <w:rFonts w:ascii="GHEA Mariam" w:hAnsi="GHEA Mariam"/>
                <w:bCs/>
                <w:sz w:val="24"/>
                <w:szCs w:val="24"/>
                <w:lang w:eastAsia="en-US"/>
              </w:rPr>
            </w:pPr>
            <w:r w:rsidRPr="00477F51">
              <w:rPr>
                <w:rFonts w:ascii="Calibri" w:hAnsi="Calibri" w:cs="Calibri"/>
                <w:bCs/>
                <w:sz w:val="24"/>
                <w:szCs w:val="24"/>
                <w:lang w:eastAsia="en-US"/>
              </w:rPr>
              <w:t> </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477F51" w:rsidRPr="00477F51" w:rsidRDefault="00477F51" w:rsidP="00477F51">
            <w:pPr>
              <w:rPr>
                <w:rFonts w:ascii="GHEA Mariam" w:hAnsi="GHEA Mariam"/>
                <w:sz w:val="24"/>
                <w:szCs w:val="24"/>
                <w:lang w:eastAsia="en-US"/>
              </w:rPr>
            </w:pPr>
            <w:r w:rsidRPr="00477F51">
              <w:rPr>
                <w:rFonts w:ascii="Calibri" w:hAnsi="Calibri" w:cs="Calibri"/>
                <w:sz w:val="24"/>
                <w:szCs w:val="24"/>
                <w:lang w:eastAsia="en-US"/>
              </w:rPr>
              <w:t> </w:t>
            </w:r>
          </w:p>
        </w:tc>
        <w:tc>
          <w:tcPr>
            <w:tcW w:w="53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7F51" w:rsidRPr="00477F51" w:rsidRDefault="00477F51" w:rsidP="00477F51">
            <w:pPr>
              <w:rPr>
                <w:rFonts w:ascii="GHEA Mariam" w:hAnsi="GHEA Mariam"/>
                <w:sz w:val="24"/>
                <w:szCs w:val="24"/>
                <w:lang w:eastAsia="en-US"/>
              </w:rPr>
            </w:pPr>
            <w:r w:rsidRPr="00477F51">
              <w:rPr>
                <w:rFonts w:ascii="GHEA Mariam" w:hAnsi="GHEA Mariam"/>
                <w:sz w:val="24"/>
                <w:szCs w:val="24"/>
                <w:lang w:eastAsia="en-US"/>
              </w:rPr>
              <w:t xml:space="preserve"> Արտաշատի ջրանցքի հիմնանորոգում </w:t>
            </w:r>
          </w:p>
        </w:tc>
        <w:tc>
          <w:tcPr>
            <w:tcW w:w="2170" w:type="dxa"/>
            <w:tcBorders>
              <w:top w:val="single" w:sz="4" w:space="0" w:color="auto"/>
              <w:left w:val="nil"/>
              <w:bottom w:val="single" w:sz="4" w:space="0" w:color="auto"/>
              <w:right w:val="single" w:sz="4" w:space="0" w:color="auto"/>
            </w:tcBorders>
            <w:shd w:val="clear" w:color="000000" w:fill="FFFFFF"/>
            <w:vAlign w:val="center"/>
            <w:hideMark/>
          </w:tcPr>
          <w:p w:rsidR="00477F51" w:rsidRPr="00477F51" w:rsidRDefault="00477F51" w:rsidP="00477F51">
            <w:pPr>
              <w:jc w:val="center"/>
              <w:rPr>
                <w:rFonts w:ascii="GHEA Mariam" w:hAnsi="GHEA Mariam"/>
                <w:sz w:val="24"/>
                <w:szCs w:val="24"/>
                <w:lang w:eastAsia="en-US"/>
              </w:rPr>
            </w:pPr>
            <w:r w:rsidRPr="00477F51">
              <w:rPr>
                <w:rFonts w:ascii="GHEA Mariam" w:hAnsi="GHEA Mariam"/>
                <w:sz w:val="24"/>
                <w:szCs w:val="24"/>
                <w:lang w:eastAsia="en-US"/>
              </w:rPr>
              <w:t xml:space="preserve">                        121,448.1 </w:t>
            </w:r>
          </w:p>
        </w:tc>
        <w:tc>
          <w:tcPr>
            <w:tcW w:w="286" w:type="dxa"/>
            <w:tcBorders>
              <w:top w:val="nil"/>
              <w:left w:val="nil"/>
              <w:bottom w:val="nil"/>
              <w:right w:val="nil"/>
            </w:tcBorders>
            <w:shd w:val="clear" w:color="auto" w:fill="auto"/>
            <w:noWrap/>
            <w:vAlign w:val="bottom"/>
            <w:hideMark/>
          </w:tcPr>
          <w:p w:rsidR="00477F51" w:rsidRPr="00477F51" w:rsidRDefault="00477F51" w:rsidP="00477F51">
            <w:pPr>
              <w:jc w:val="center"/>
              <w:rPr>
                <w:rFonts w:ascii="GHEA Mariam" w:hAnsi="GHEA Mariam"/>
                <w:sz w:val="24"/>
                <w:szCs w:val="24"/>
                <w:lang w:eastAsia="en-US"/>
              </w:rPr>
            </w:pPr>
          </w:p>
        </w:tc>
      </w:tr>
      <w:tr w:rsidR="00477F51" w:rsidRPr="00477F51" w:rsidTr="004E6E63">
        <w:trPr>
          <w:trHeight w:val="421"/>
        </w:trPr>
        <w:tc>
          <w:tcPr>
            <w:tcW w:w="1215" w:type="dxa"/>
            <w:vMerge/>
            <w:tcBorders>
              <w:top w:val="single" w:sz="4" w:space="0" w:color="auto"/>
              <w:left w:val="single" w:sz="4" w:space="0" w:color="auto"/>
              <w:bottom w:val="single" w:sz="4" w:space="0" w:color="auto"/>
              <w:right w:val="single" w:sz="4" w:space="0" w:color="auto"/>
            </w:tcBorders>
            <w:vAlign w:val="center"/>
            <w:hideMark/>
          </w:tcPr>
          <w:p w:rsidR="00477F51" w:rsidRPr="00477F51" w:rsidRDefault="00477F51" w:rsidP="00477F51">
            <w:pPr>
              <w:rPr>
                <w:rFonts w:ascii="GHEA Mariam" w:hAnsi="GHEA Mariam"/>
                <w:bCs/>
                <w:color w:val="000000"/>
                <w:sz w:val="24"/>
                <w:szCs w:val="24"/>
                <w:lang w:eastAsia="en-US"/>
              </w:rPr>
            </w:pPr>
          </w:p>
        </w:tc>
        <w:tc>
          <w:tcPr>
            <w:tcW w:w="1687" w:type="dxa"/>
            <w:tcBorders>
              <w:top w:val="single" w:sz="4" w:space="0" w:color="auto"/>
              <w:left w:val="nil"/>
              <w:bottom w:val="single" w:sz="4" w:space="0" w:color="auto"/>
              <w:right w:val="single" w:sz="4" w:space="0" w:color="auto"/>
            </w:tcBorders>
            <w:shd w:val="clear" w:color="auto" w:fill="auto"/>
            <w:noWrap/>
            <w:vAlign w:val="center"/>
            <w:hideMark/>
          </w:tcPr>
          <w:p w:rsidR="00477F51" w:rsidRPr="00477F51" w:rsidRDefault="00477F51" w:rsidP="00477F51">
            <w:pPr>
              <w:jc w:val="center"/>
              <w:rPr>
                <w:rFonts w:ascii="GHEA Mariam" w:hAnsi="GHEA Mariam"/>
                <w:sz w:val="24"/>
                <w:szCs w:val="24"/>
                <w:lang w:eastAsia="en-US"/>
              </w:rPr>
            </w:pPr>
            <w:r w:rsidRPr="00477F51">
              <w:rPr>
                <w:rFonts w:ascii="Calibri" w:hAnsi="Calibri" w:cs="Calibri"/>
                <w:sz w:val="24"/>
                <w:szCs w:val="24"/>
                <w:lang w:eastAsia="en-US"/>
              </w:rPr>
              <w:t> </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rsidR="00477F51" w:rsidRPr="00477F51" w:rsidRDefault="00477F51" w:rsidP="00477F51">
            <w:pPr>
              <w:rPr>
                <w:rFonts w:ascii="GHEA Mariam" w:hAnsi="GHEA Mariam"/>
                <w:bCs/>
                <w:sz w:val="24"/>
                <w:szCs w:val="24"/>
                <w:lang w:eastAsia="en-US"/>
              </w:rPr>
            </w:pPr>
            <w:r w:rsidRPr="00477F51">
              <w:rPr>
                <w:rFonts w:ascii="Calibri" w:hAnsi="Calibri" w:cs="Calibri"/>
                <w:bCs/>
                <w:sz w:val="24"/>
                <w:szCs w:val="24"/>
                <w:lang w:eastAsia="en-US"/>
              </w:rPr>
              <w:t> </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477F51" w:rsidRPr="00477F51" w:rsidRDefault="00477F51" w:rsidP="00477F51">
            <w:pPr>
              <w:rPr>
                <w:rFonts w:ascii="GHEA Mariam" w:hAnsi="GHEA Mariam"/>
                <w:bCs/>
                <w:sz w:val="24"/>
                <w:szCs w:val="24"/>
                <w:lang w:eastAsia="en-US"/>
              </w:rPr>
            </w:pPr>
            <w:r w:rsidRPr="00477F51">
              <w:rPr>
                <w:rFonts w:ascii="Calibri" w:hAnsi="Calibri" w:cs="Calibri"/>
                <w:bCs/>
                <w:sz w:val="24"/>
                <w:szCs w:val="24"/>
                <w:lang w:eastAsia="en-US"/>
              </w:rPr>
              <w:t> </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477F51" w:rsidRPr="00477F51" w:rsidRDefault="00477F51" w:rsidP="00477F51">
            <w:pPr>
              <w:rPr>
                <w:rFonts w:ascii="GHEA Mariam" w:hAnsi="GHEA Mariam"/>
                <w:sz w:val="24"/>
                <w:szCs w:val="24"/>
                <w:lang w:eastAsia="en-US"/>
              </w:rPr>
            </w:pPr>
            <w:r w:rsidRPr="00477F51">
              <w:rPr>
                <w:rFonts w:ascii="Calibri" w:hAnsi="Calibri" w:cs="Calibri"/>
                <w:sz w:val="24"/>
                <w:szCs w:val="24"/>
                <w:lang w:eastAsia="en-US"/>
              </w:rPr>
              <w:t> </w:t>
            </w:r>
          </w:p>
        </w:tc>
        <w:tc>
          <w:tcPr>
            <w:tcW w:w="53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7F51" w:rsidRPr="00477F51" w:rsidRDefault="00477F51" w:rsidP="00477F51">
            <w:pPr>
              <w:rPr>
                <w:rFonts w:ascii="GHEA Mariam" w:hAnsi="GHEA Mariam"/>
                <w:sz w:val="24"/>
                <w:szCs w:val="24"/>
                <w:lang w:eastAsia="en-US"/>
              </w:rPr>
            </w:pPr>
            <w:r w:rsidRPr="00477F51">
              <w:rPr>
                <w:rFonts w:ascii="GHEA Mariam" w:hAnsi="GHEA Mariam"/>
                <w:sz w:val="24"/>
                <w:szCs w:val="24"/>
                <w:lang w:eastAsia="en-US"/>
              </w:rPr>
              <w:t xml:space="preserve"> Արտաշատի ջրանցքի և գլխամասային հանգույցի հիմնանորոգում </w:t>
            </w:r>
          </w:p>
        </w:tc>
        <w:tc>
          <w:tcPr>
            <w:tcW w:w="2170" w:type="dxa"/>
            <w:tcBorders>
              <w:top w:val="single" w:sz="4" w:space="0" w:color="auto"/>
              <w:left w:val="nil"/>
              <w:bottom w:val="single" w:sz="4" w:space="0" w:color="auto"/>
              <w:right w:val="single" w:sz="4" w:space="0" w:color="auto"/>
            </w:tcBorders>
            <w:shd w:val="clear" w:color="000000" w:fill="FFFFFF"/>
            <w:vAlign w:val="center"/>
            <w:hideMark/>
          </w:tcPr>
          <w:p w:rsidR="00477F51" w:rsidRPr="00477F51" w:rsidRDefault="00477F51" w:rsidP="00477F51">
            <w:pPr>
              <w:jc w:val="center"/>
              <w:rPr>
                <w:rFonts w:ascii="GHEA Mariam" w:hAnsi="GHEA Mariam"/>
                <w:sz w:val="24"/>
                <w:szCs w:val="24"/>
                <w:lang w:eastAsia="en-US"/>
              </w:rPr>
            </w:pPr>
            <w:r w:rsidRPr="00477F51">
              <w:rPr>
                <w:rFonts w:ascii="GHEA Mariam" w:hAnsi="GHEA Mariam"/>
                <w:sz w:val="24"/>
                <w:szCs w:val="24"/>
                <w:lang w:eastAsia="en-US"/>
              </w:rPr>
              <w:t xml:space="preserve">                        151,827.1 </w:t>
            </w:r>
          </w:p>
        </w:tc>
        <w:tc>
          <w:tcPr>
            <w:tcW w:w="286" w:type="dxa"/>
            <w:tcBorders>
              <w:top w:val="nil"/>
              <w:left w:val="nil"/>
              <w:bottom w:val="nil"/>
              <w:right w:val="nil"/>
            </w:tcBorders>
            <w:shd w:val="clear" w:color="auto" w:fill="auto"/>
            <w:noWrap/>
            <w:vAlign w:val="bottom"/>
            <w:hideMark/>
          </w:tcPr>
          <w:p w:rsidR="00477F51" w:rsidRPr="00477F51" w:rsidRDefault="00477F51" w:rsidP="00477F51">
            <w:pPr>
              <w:jc w:val="center"/>
              <w:rPr>
                <w:rFonts w:ascii="GHEA Mariam" w:hAnsi="GHEA Mariam"/>
                <w:sz w:val="24"/>
                <w:szCs w:val="24"/>
                <w:lang w:eastAsia="en-US"/>
              </w:rPr>
            </w:pPr>
          </w:p>
        </w:tc>
      </w:tr>
      <w:tr w:rsidR="00477F51" w:rsidRPr="00477F51" w:rsidTr="004E6E63">
        <w:trPr>
          <w:trHeight w:val="421"/>
        </w:trPr>
        <w:tc>
          <w:tcPr>
            <w:tcW w:w="1215" w:type="dxa"/>
            <w:vMerge/>
            <w:tcBorders>
              <w:top w:val="single" w:sz="4" w:space="0" w:color="auto"/>
              <w:left w:val="single" w:sz="4" w:space="0" w:color="auto"/>
              <w:bottom w:val="single" w:sz="4" w:space="0" w:color="auto"/>
              <w:right w:val="single" w:sz="4" w:space="0" w:color="auto"/>
            </w:tcBorders>
            <w:vAlign w:val="center"/>
            <w:hideMark/>
          </w:tcPr>
          <w:p w:rsidR="00477F51" w:rsidRPr="00477F51" w:rsidRDefault="00477F51" w:rsidP="00477F51">
            <w:pPr>
              <w:rPr>
                <w:rFonts w:ascii="GHEA Mariam" w:hAnsi="GHEA Mariam"/>
                <w:bCs/>
                <w:color w:val="000000"/>
                <w:sz w:val="24"/>
                <w:szCs w:val="24"/>
                <w:lang w:eastAsia="en-US"/>
              </w:rPr>
            </w:pPr>
          </w:p>
        </w:tc>
        <w:tc>
          <w:tcPr>
            <w:tcW w:w="1687" w:type="dxa"/>
            <w:tcBorders>
              <w:top w:val="single" w:sz="4" w:space="0" w:color="auto"/>
              <w:left w:val="nil"/>
              <w:bottom w:val="single" w:sz="4" w:space="0" w:color="auto"/>
              <w:right w:val="single" w:sz="4" w:space="0" w:color="auto"/>
            </w:tcBorders>
            <w:shd w:val="clear" w:color="auto" w:fill="auto"/>
            <w:noWrap/>
            <w:vAlign w:val="center"/>
            <w:hideMark/>
          </w:tcPr>
          <w:p w:rsidR="00477F51" w:rsidRPr="00477F51" w:rsidRDefault="00477F51" w:rsidP="00477F51">
            <w:pPr>
              <w:jc w:val="center"/>
              <w:rPr>
                <w:rFonts w:ascii="GHEA Mariam" w:hAnsi="GHEA Mariam"/>
                <w:sz w:val="24"/>
                <w:szCs w:val="24"/>
                <w:lang w:eastAsia="en-US"/>
              </w:rPr>
            </w:pPr>
            <w:r w:rsidRPr="00477F51">
              <w:rPr>
                <w:rFonts w:ascii="Calibri" w:hAnsi="Calibri" w:cs="Calibri"/>
                <w:sz w:val="24"/>
                <w:szCs w:val="24"/>
                <w:lang w:eastAsia="en-US"/>
              </w:rPr>
              <w:t> </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rsidR="00477F51" w:rsidRPr="00477F51" w:rsidRDefault="00477F51" w:rsidP="00477F51">
            <w:pPr>
              <w:rPr>
                <w:rFonts w:ascii="GHEA Mariam" w:hAnsi="GHEA Mariam"/>
                <w:bCs/>
                <w:sz w:val="24"/>
                <w:szCs w:val="24"/>
                <w:lang w:eastAsia="en-US"/>
              </w:rPr>
            </w:pPr>
            <w:r w:rsidRPr="00477F51">
              <w:rPr>
                <w:rFonts w:ascii="Calibri" w:hAnsi="Calibri" w:cs="Calibri"/>
                <w:bCs/>
                <w:sz w:val="24"/>
                <w:szCs w:val="24"/>
                <w:lang w:eastAsia="en-US"/>
              </w:rPr>
              <w:t> </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477F51" w:rsidRPr="00477F51" w:rsidRDefault="00477F51" w:rsidP="00477F51">
            <w:pPr>
              <w:rPr>
                <w:rFonts w:ascii="GHEA Mariam" w:hAnsi="GHEA Mariam"/>
                <w:bCs/>
                <w:sz w:val="24"/>
                <w:szCs w:val="24"/>
                <w:lang w:eastAsia="en-US"/>
              </w:rPr>
            </w:pPr>
            <w:r w:rsidRPr="00477F51">
              <w:rPr>
                <w:rFonts w:ascii="Calibri" w:hAnsi="Calibri" w:cs="Calibri"/>
                <w:bCs/>
                <w:sz w:val="24"/>
                <w:szCs w:val="24"/>
                <w:lang w:eastAsia="en-US"/>
              </w:rPr>
              <w:t> </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477F51" w:rsidRPr="00477F51" w:rsidRDefault="00477F51" w:rsidP="00477F51">
            <w:pPr>
              <w:rPr>
                <w:rFonts w:ascii="GHEA Mariam" w:hAnsi="GHEA Mariam"/>
                <w:sz w:val="24"/>
                <w:szCs w:val="24"/>
                <w:lang w:eastAsia="en-US"/>
              </w:rPr>
            </w:pPr>
            <w:r w:rsidRPr="00477F51">
              <w:rPr>
                <w:rFonts w:ascii="Calibri" w:hAnsi="Calibri" w:cs="Calibri"/>
                <w:sz w:val="24"/>
                <w:szCs w:val="24"/>
                <w:lang w:eastAsia="en-US"/>
              </w:rPr>
              <w:t> </w:t>
            </w:r>
          </w:p>
        </w:tc>
        <w:tc>
          <w:tcPr>
            <w:tcW w:w="53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7F51" w:rsidRPr="00477F51" w:rsidRDefault="00477F51" w:rsidP="00477F51">
            <w:pPr>
              <w:rPr>
                <w:rFonts w:ascii="GHEA Mariam" w:hAnsi="GHEA Mariam"/>
                <w:sz w:val="24"/>
                <w:szCs w:val="24"/>
                <w:lang w:eastAsia="en-US"/>
              </w:rPr>
            </w:pPr>
            <w:r w:rsidRPr="00477F51">
              <w:rPr>
                <w:rFonts w:ascii="GHEA Mariam" w:hAnsi="GHEA Mariam"/>
                <w:sz w:val="24"/>
                <w:szCs w:val="24"/>
                <w:lang w:eastAsia="en-US"/>
              </w:rPr>
              <w:t xml:space="preserve"> Ստորին Հրազդանի ջրանցքի 1-ին հերթի հիմնանորոգում </w:t>
            </w:r>
          </w:p>
        </w:tc>
        <w:tc>
          <w:tcPr>
            <w:tcW w:w="2170" w:type="dxa"/>
            <w:tcBorders>
              <w:top w:val="single" w:sz="4" w:space="0" w:color="auto"/>
              <w:left w:val="nil"/>
              <w:bottom w:val="single" w:sz="4" w:space="0" w:color="auto"/>
              <w:right w:val="single" w:sz="4" w:space="0" w:color="auto"/>
            </w:tcBorders>
            <w:shd w:val="clear" w:color="000000" w:fill="FFFFFF"/>
            <w:vAlign w:val="center"/>
            <w:hideMark/>
          </w:tcPr>
          <w:p w:rsidR="00477F51" w:rsidRPr="00477F51" w:rsidRDefault="00477F51" w:rsidP="00477F51">
            <w:pPr>
              <w:jc w:val="center"/>
              <w:rPr>
                <w:rFonts w:ascii="GHEA Mariam" w:hAnsi="GHEA Mariam"/>
                <w:sz w:val="24"/>
                <w:szCs w:val="24"/>
                <w:lang w:eastAsia="en-US"/>
              </w:rPr>
            </w:pPr>
            <w:r w:rsidRPr="00477F51">
              <w:rPr>
                <w:rFonts w:ascii="GHEA Mariam" w:hAnsi="GHEA Mariam"/>
                <w:sz w:val="24"/>
                <w:szCs w:val="24"/>
                <w:lang w:eastAsia="en-US"/>
              </w:rPr>
              <w:t xml:space="preserve">                      173,447.0 </w:t>
            </w:r>
          </w:p>
        </w:tc>
        <w:tc>
          <w:tcPr>
            <w:tcW w:w="286" w:type="dxa"/>
            <w:tcBorders>
              <w:top w:val="nil"/>
              <w:left w:val="nil"/>
              <w:bottom w:val="nil"/>
              <w:right w:val="nil"/>
            </w:tcBorders>
            <w:shd w:val="clear" w:color="auto" w:fill="auto"/>
            <w:noWrap/>
            <w:vAlign w:val="bottom"/>
            <w:hideMark/>
          </w:tcPr>
          <w:p w:rsidR="00477F51" w:rsidRPr="00477F51" w:rsidRDefault="00477F51" w:rsidP="00477F51">
            <w:pPr>
              <w:jc w:val="center"/>
              <w:rPr>
                <w:rFonts w:ascii="GHEA Mariam" w:hAnsi="GHEA Mariam"/>
                <w:sz w:val="24"/>
                <w:szCs w:val="24"/>
                <w:lang w:eastAsia="en-US"/>
              </w:rPr>
            </w:pPr>
          </w:p>
        </w:tc>
      </w:tr>
      <w:tr w:rsidR="00477F51" w:rsidRPr="00477F51" w:rsidTr="004E6E63">
        <w:trPr>
          <w:trHeight w:val="421"/>
        </w:trPr>
        <w:tc>
          <w:tcPr>
            <w:tcW w:w="1215" w:type="dxa"/>
            <w:vMerge/>
            <w:tcBorders>
              <w:top w:val="single" w:sz="4" w:space="0" w:color="auto"/>
              <w:left w:val="single" w:sz="4" w:space="0" w:color="auto"/>
              <w:bottom w:val="single" w:sz="4" w:space="0" w:color="auto"/>
              <w:right w:val="single" w:sz="4" w:space="0" w:color="auto"/>
            </w:tcBorders>
            <w:vAlign w:val="center"/>
            <w:hideMark/>
          </w:tcPr>
          <w:p w:rsidR="00477F51" w:rsidRPr="00477F51" w:rsidRDefault="00477F51" w:rsidP="00477F51">
            <w:pPr>
              <w:rPr>
                <w:rFonts w:ascii="GHEA Mariam" w:hAnsi="GHEA Mariam"/>
                <w:bCs/>
                <w:color w:val="000000"/>
                <w:sz w:val="24"/>
                <w:szCs w:val="24"/>
                <w:lang w:eastAsia="en-US"/>
              </w:rPr>
            </w:pPr>
          </w:p>
        </w:tc>
        <w:tc>
          <w:tcPr>
            <w:tcW w:w="1687" w:type="dxa"/>
            <w:tcBorders>
              <w:top w:val="single" w:sz="4" w:space="0" w:color="auto"/>
              <w:left w:val="nil"/>
              <w:bottom w:val="single" w:sz="4" w:space="0" w:color="auto"/>
              <w:right w:val="single" w:sz="4" w:space="0" w:color="auto"/>
            </w:tcBorders>
            <w:shd w:val="clear" w:color="auto" w:fill="auto"/>
            <w:noWrap/>
            <w:vAlign w:val="center"/>
            <w:hideMark/>
          </w:tcPr>
          <w:p w:rsidR="00477F51" w:rsidRPr="00477F51" w:rsidRDefault="00477F51" w:rsidP="00477F51">
            <w:pPr>
              <w:jc w:val="center"/>
              <w:rPr>
                <w:rFonts w:ascii="GHEA Mariam" w:hAnsi="GHEA Mariam"/>
                <w:sz w:val="24"/>
                <w:szCs w:val="24"/>
                <w:lang w:eastAsia="en-US"/>
              </w:rPr>
            </w:pPr>
            <w:r w:rsidRPr="00477F51">
              <w:rPr>
                <w:rFonts w:ascii="Calibri" w:hAnsi="Calibri" w:cs="Calibri"/>
                <w:sz w:val="24"/>
                <w:szCs w:val="24"/>
                <w:lang w:eastAsia="en-US"/>
              </w:rPr>
              <w:t> </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rsidR="00477F51" w:rsidRPr="00477F51" w:rsidRDefault="00477F51" w:rsidP="00477F51">
            <w:pPr>
              <w:rPr>
                <w:rFonts w:ascii="GHEA Mariam" w:hAnsi="GHEA Mariam"/>
                <w:bCs/>
                <w:sz w:val="24"/>
                <w:szCs w:val="24"/>
                <w:lang w:eastAsia="en-US"/>
              </w:rPr>
            </w:pPr>
            <w:r w:rsidRPr="00477F51">
              <w:rPr>
                <w:rFonts w:ascii="Calibri" w:hAnsi="Calibri" w:cs="Calibri"/>
                <w:bCs/>
                <w:sz w:val="24"/>
                <w:szCs w:val="24"/>
                <w:lang w:eastAsia="en-US"/>
              </w:rPr>
              <w:t> </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477F51" w:rsidRPr="00477F51" w:rsidRDefault="00477F51" w:rsidP="00477F51">
            <w:pPr>
              <w:rPr>
                <w:rFonts w:ascii="GHEA Mariam" w:hAnsi="GHEA Mariam"/>
                <w:bCs/>
                <w:sz w:val="24"/>
                <w:szCs w:val="24"/>
                <w:lang w:eastAsia="en-US"/>
              </w:rPr>
            </w:pPr>
            <w:r w:rsidRPr="00477F51">
              <w:rPr>
                <w:rFonts w:ascii="Calibri" w:hAnsi="Calibri" w:cs="Calibri"/>
                <w:bCs/>
                <w:sz w:val="24"/>
                <w:szCs w:val="24"/>
                <w:lang w:eastAsia="en-US"/>
              </w:rPr>
              <w:t> </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477F51" w:rsidRPr="00477F51" w:rsidRDefault="00477F51" w:rsidP="00477F51">
            <w:pPr>
              <w:rPr>
                <w:rFonts w:ascii="GHEA Mariam" w:hAnsi="GHEA Mariam"/>
                <w:sz w:val="24"/>
                <w:szCs w:val="24"/>
                <w:lang w:eastAsia="en-US"/>
              </w:rPr>
            </w:pPr>
            <w:r w:rsidRPr="00477F51">
              <w:rPr>
                <w:rFonts w:ascii="Calibri" w:hAnsi="Calibri" w:cs="Calibri"/>
                <w:sz w:val="24"/>
                <w:szCs w:val="24"/>
                <w:lang w:eastAsia="en-US"/>
              </w:rPr>
              <w:t> </w:t>
            </w:r>
          </w:p>
        </w:tc>
        <w:tc>
          <w:tcPr>
            <w:tcW w:w="53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7F51" w:rsidRPr="00477F51" w:rsidRDefault="00477F51" w:rsidP="00477F51">
            <w:pPr>
              <w:rPr>
                <w:rFonts w:ascii="GHEA Mariam" w:hAnsi="GHEA Mariam"/>
                <w:sz w:val="24"/>
                <w:szCs w:val="24"/>
                <w:lang w:eastAsia="en-US"/>
              </w:rPr>
            </w:pPr>
            <w:r w:rsidRPr="00477F51">
              <w:rPr>
                <w:rFonts w:ascii="GHEA Mariam" w:hAnsi="GHEA Mariam"/>
                <w:sz w:val="24"/>
                <w:szCs w:val="24"/>
                <w:lang w:eastAsia="en-US"/>
              </w:rPr>
              <w:t xml:space="preserve"> Ստորին Հրազդանի ջրանցքի 2-րդ հերթի հիմնանորոգում </w:t>
            </w:r>
          </w:p>
        </w:tc>
        <w:tc>
          <w:tcPr>
            <w:tcW w:w="2170" w:type="dxa"/>
            <w:tcBorders>
              <w:top w:val="single" w:sz="4" w:space="0" w:color="auto"/>
              <w:left w:val="nil"/>
              <w:bottom w:val="single" w:sz="4" w:space="0" w:color="auto"/>
              <w:right w:val="single" w:sz="4" w:space="0" w:color="auto"/>
            </w:tcBorders>
            <w:shd w:val="clear" w:color="000000" w:fill="FFFFFF"/>
            <w:vAlign w:val="center"/>
            <w:hideMark/>
          </w:tcPr>
          <w:p w:rsidR="00477F51" w:rsidRPr="00477F51" w:rsidRDefault="00477F51" w:rsidP="00477F51">
            <w:pPr>
              <w:jc w:val="center"/>
              <w:rPr>
                <w:rFonts w:ascii="GHEA Mariam" w:hAnsi="GHEA Mariam"/>
                <w:sz w:val="24"/>
                <w:szCs w:val="24"/>
                <w:lang w:eastAsia="en-US"/>
              </w:rPr>
            </w:pPr>
            <w:r w:rsidRPr="00477F51">
              <w:rPr>
                <w:rFonts w:ascii="GHEA Mariam" w:hAnsi="GHEA Mariam"/>
                <w:sz w:val="24"/>
                <w:szCs w:val="24"/>
                <w:lang w:eastAsia="en-US"/>
              </w:rPr>
              <w:t xml:space="preserve">                      197,403.0 </w:t>
            </w:r>
          </w:p>
        </w:tc>
        <w:tc>
          <w:tcPr>
            <w:tcW w:w="286" w:type="dxa"/>
            <w:tcBorders>
              <w:top w:val="nil"/>
              <w:left w:val="nil"/>
              <w:bottom w:val="nil"/>
              <w:right w:val="nil"/>
            </w:tcBorders>
            <w:shd w:val="clear" w:color="auto" w:fill="auto"/>
            <w:noWrap/>
            <w:vAlign w:val="bottom"/>
            <w:hideMark/>
          </w:tcPr>
          <w:p w:rsidR="00477F51" w:rsidRPr="00477F51" w:rsidRDefault="00477F51" w:rsidP="00477F51">
            <w:pPr>
              <w:jc w:val="center"/>
              <w:rPr>
                <w:rFonts w:ascii="GHEA Mariam" w:hAnsi="GHEA Mariam"/>
                <w:sz w:val="24"/>
                <w:szCs w:val="24"/>
                <w:lang w:eastAsia="en-US"/>
              </w:rPr>
            </w:pPr>
          </w:p>
        </w:tc>
      </w:tr>
      <w:tr w:rsidR="00477F51" w:rsidRPr="00477F51" w:rsidTr="004E6E63">
        <w:trPr>
          <w:trHeight w:val="421"/>
        </w:trPr>
        <w:tc>
          <w:tcPr>
            <w:tcW w:w="1215" w:type="dxa"/>
            <w:vMerge/>
            <w:tcBorders>
              <w:top w:val="single" w:sz="4" w:space="0" w:color="auto"/>
              <w:left w:val="single" w:sz="4" w:space="0" w:color="auto"/>
              <w:bottom w:val="single" w:sz="4" w:space="0" w:color="auto"/>
              <w:right w:val="single" w:sz="4" w:space="0" w:color="auto"/>
            </w:tcBorders>
            <w:vAlign w:val="center"/>
            <w:hideMark/>
          </w:tcPr>
          <w:p w:rsidR="00477F51" w:rsidRPr="00477F51" w:rsidRDefault="00477F51" w:rsidP="00477F51">
            <w:pPr>
              <w:rPr>
                <w:rFonts w:ascii="GHEA Mariam" w:hAnsi="GHEA Mariam"/>
                <w:bCs/>
                <w:color w:val="000000"/>
                <w:sz w:val="24"/>
                <w:szCs w:val="24"/>
                <w:lang w:eastAsia="en-US"/>
              </w:rPr>
            </w:pPr>
          </w:p>
        </w:tc>
        <w:tc>
          <w:tcPr>
            <w:tcW w:w="1687" w:type="dxa"/>
            <w:tcBorders>
              <w:top w:val="single" w:sz="4" w:space="0" w:color="auto"/>
              <w:left w:val="nil"/>
              <w:bottom w:val="single" w:sz="4" w:space="0" w:color="auto"/>
              <w:right w:val="single" w:sz="4" w:space="0" w:color="auto"/>
            </w:tcBorders>
            <w:shd w:val="clear" w:color="auto" w:fill="auto"/>
            <w:noWrap/>
            <w:vAlign w:val="center"/>
            <w:hideMark/>
          </w:tcPr>
          <w:p w:rsidR="00477F51" w:rsidRPr="00477F51" w:rsidRDefault="00477F51" w:rsidP="00477F51">
            <w:pPr>
              <w:jc w:val="center"/>
              <w:rPr>
                <w:rFonts w:ascii="GHEA Mariam" w:hAnsi="GHEA Mariam"/>
                <w:sz w:val="24"/>
                <w:szCs w:val="24"/>
                <w:lang w:eastAsia="en-US"/>
              </w:rPr>
            </w:pPr>
            <w:r w:rsidRPr="00477F51">
              <w:rPr>
                <w:rFonts w:ascii="Calibri" w:hAnsi="Calibri" w:cs="Calibri"/>
                <w:sz w:val="24"/>
                <w:szCs w:val="24"/>
                <w:lang w:eastAsia="en-US"/>
              </w:rPr>
              <w:t> </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rsidR="00477F51" w:rsidRPr="00477F51" w:rsidRDefault="00477F51" w:rsidP="00477F51">
            <w:pPr>
              <w:rPr>
                <w:rFonts w:ascii="GHEA Mariam" w:hAnsi="GHEA Mariam"/>
                <w:bCs/>
                <w:sz w:val="24"/>
                <w:szCs w:val="24"/>
                <w:lang w:eastAsia="en-US"/>
              </w:rPr>
            </w:pPr>
            <w:r w:rsidRPr="00477F51">
              <w:rPr>
                <w:rFonts w:ascii="Calibri" w:hAnsi="Calibri" w:cs="Calibri"/>
                <w:bCs/>
                <w:sz w:val="24"/>
                <w:szCs w:val="24"/>
                <w:lang w:eastAsia="en-US"/>
              </w:rPr>
              <w:t> </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477F51" w:rsidRPr="00477F51" w:rsidRDefault="00477F51" w:rsidP="00477F51">
            <w:pPr>
              <w:rPr>
                <w:rFonts w:ascii="GHEA Mariam" w:hAnsi="GHEA Mariam"/>
                <w:bCs/>
                <w:sz w:val="24"/>
                <w:szCs w:val="24"/>
                <w:lang w:eastAsia="en-US"/>
              </w:rPr>
            </w:pPr>
            <w:r w:rsidRPr="00477F51">
              <w:rPr>
                <w:rFonts w:ascii="Calibri" w:hAnsi="Calibri" w:cs="Calibri"/>
                <w:bCs/>
                <w:sz w:val="24"/>
                <w:szCs w:val="24"/>
                <w:lang w:eastAsia="en-US"/>
              </w:rPr>
              <w:t> </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477F51" w:rsidRPr="00477F51" w:rsidRDefault="00477F51" w:rsidP="00477F51">
            <w:pPr>
              <w:rPr>
                <w:rFonts w:ascii="GHEA Mariam" w:hAnsi="GHEA Mariam"/>
                <w:sz w:val="24"/>
                <w:szCs w:val="24"/>
                <w:lang w:eastAsia="en-US"/>
              </w:rPr>
            </w:pPr>
            <w:r w:rsidRPr="00477F51">
              <w:rPr>
                <w:rFonts w:ascii="Calibri" w:hAnsi="Calibri" w:cs="Calibri"/>
                <w:sz w:val="24"/>
                <w:szCs w:val="24"/>
                <w:lang w:eastAsia="en-US"/>
              </w:rPr>
              <w:t> </w:t>
            </w:r>
          </w:p>
        </w:tc>
        <w:tc>
          <w:tcPr>
            <w:tcW w:w="53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7F51" w:rsidRPr="00477F51" w:rsidRDefault="00477F51" w:rsidP="00477F51">
            <w:pPr>
              <w:rPr>
                <w:rFonts w:ascii="GHEA Mariam" w:hAnsi="GHEA Mariam"/>
                <w:sz w:val="24"/>
                <w:szCs w:val="24"/>
                <w:lang w:eastAsia="en-US"/>
              </w:rPr>
            </w:pPr>
            <w:r w:rsidRPr="00477F51">
              <w:rPr>
                <w:rFonts w:ascii="GHEA Mariam" w:hAnsi="GHEA Mariam"/>
                <w:sz w:val="24"/>
                <w:szCs w:val="24"/>
                <w:lang w:eastAsia="en-US"/>
              </w:rPr>
              <w:t xml:space="preserve"> Արզնի-Շամիրամ ջրանցքի 2-րդ հերթի հիմնանորոգում </w:t>
            </w:r>
          </w:p>
        </w:tc>
        <w:tc>
          <w:tcPr>
            <w:tcW w:w="2170" w:type="dxa"/>
            <w:tcBorders>
              <w:top w:val="single" w:sz="4" w:space="0" w:color="auto"/>
              <w:left w:val="nil"/>
              <w:bottom w:val="single" w:sz="4" w:space="0" w:color="auto"/>
              <w:right w:val="single" w:sz="4" w:space="0" w:color="auto"/>
            </w:tcBorders>
            <w:shd w:val="clear" w:color="000000" w:fill="FFFFFF"/>
            <w:vAlign w:val="center"/>
            <w:hideMark/>
          </w:tcPr>
          <w:p w:rsidR="00477F51" w:rsidRPr="00477F51" w:rsidRDefault="00477F51" w:rsidP="00477F51">
            <w:pPr>
              <w:jc w:val="center"/>
              <w:rPr>
                <w:rFonts w:ascii="GHEA Mariam" w:hAnsi="GHEA Mariam"/>
                <w:sz w:val="24"/>
                <w:szCs w:val="24"/>
                <w:lang w:eastAsia="en-US"/>
              </w:rPr>
            </w:pPr>
            <w:r w:rsidRPr="00477F51">
              <w:rPr>
                <w:rFonts w:ascii="GHEA Mariam" w:hAnsi="GHEA Mariam"/>
                <w:sz w:val="24"/>
                <w:szCs w:val="24"/>
                <w:lang w:eastAsia="en-US"/>
              </w:rPr>
              <w:t xml:space="preserve">                       78,538.5 </w:t>
            </w:r>
          </w:p>
        </w:tc>
        <w:tc>
          <w:tcPr>
            <w:tcW w:w="286" w:type="dxa"/>
            <w:tcBorders>
              <w:top w:val="nil"/>
              <w:left w:val="nil"/>
              <w:bottom w:val="nil"/>
              <w:right w:val="nil"/>
            </w:tcBorders>
            <w:shd w:val="clear" w:color="auto" w:fill="auto"/>
            <w:noWrap/>
            <w:vAlign w:val="bottom"/>
            <w:hideMark/>
          </w:tcPr>
          <w:p w:rsidR="00477F51" w:rsidRPr="00477F51" w:rsidRDefault="00477F51" w:rsidP="00477F51">
            <w:pPr>
              <w:jc w:val="center"/>
              <w:rPr>
                <w:rFonts w:ascii="GHEA Mariam" w:hAnsi="GHEA Mariam"/>
                <w:sz w:val="24"/>
                <w:szCs w:val="24"/>
                <w:lang w:eastAsia="en-US"/>
              </w:rPr>
            </w:pPr>
          </w:p>
        </w:tc>
      </w:tr>
    </w:tbl>
    <w:p w:rsidR="0033202C" w:rsidRDefault="0033202C">
      <w:pPr>
        <w:pStyle w:val="mechtex"/>
        <w:ind w:firstLine="720"/>
        <w:jc w:val="left"/>
        <w:rPr>
          <w:rFonts w:ascii="GHEA Mariam" w:hAnsi="GHEA Mariam" w:cs="Arial"/>
          <w:sz w:val="24"/>
          <w:lang w:val="hy-AM"/>
        </w:rPr>
      </w:pPr>
    </w:p>
    <w:p w:rsidR="0033202C" w:rsidRDefault="0033202C">
      <w:pPr>
        <w:pStyle w:val="mechtex"/>
        <w:ind w:firstLine="720"/>
        <w:jc w:val="left"/>
        <w:rPr>
          <w:rFonts w:ascii="GHEA Mariam" w:hAnsi="GHEA Mariam" w:cs="Arial"/>
          <w:sz w:val="24"/>
          <w:lang w:val="hy-AM"/>
        </w:rPr>
      </w:pPr>
    </w:p>
    <w:p w:rsidR="0033202C" w:rsidRDefault="0033202C">
      <w:pPr>
        <w:pStyle w:val="mechtex"/>
        <w:ind w:firstLine="720"/>
        <w:jc w:val="left"/>
        <w:rPr>
          <w:rFonts w:ascii="GHEA Mariam" w:hAnsi="GHEA Mariam" w:cs="Arial"/>
          <w:sz w:val="24"/>
          <w:lang w:val="hy-AM"/>
        </w:rPr>
      </w:pPr>
    </w:p>
    <w:p w:rsidR="004E6E63" w:rsidRPr="00D47236" w:rsidRDefault="004E6E63" w:rsidP="0033202C">
      <w:pPr>
        <w:pStyle w:val="mechtex"/>
        <w:ind w:firstLine="1134"/>
        <w:jc w:val="left"/>
        <w:rPr>
          <w:rFonts w:ascii="GHEA Mariam" w:hAnsi="GHEA Mariam" w:cs="Arial Armenian"/>
          <w:sz w:val="24"/>
          <w:lang w:val="hy-AM"/>
        </w:rPr>
      </w:pPr>
      <w:r w:rsidRPr="00D47236">
        <w:rPr>
          <w:rFonts w:ascii="GHEA Mariam" w:hAnsi="GHEA Mariam" w:cs="Arial"/>
          <w:sz w:val="24"/>
          <w:lang w:val="hy-AM"/>
        </w:rPr>
        <w:t>ՀԱՅԱՍՏԱՆԻ</w:t>
      </w:r>
      <w:r w:rsidRPr="00D47236">
        <w:rPr>
          <w:rFonts w:ascii="GHEA Mariam" w:hAnsi="GHEA Mariam" w:cs="Arial Armenian"/>
          <w:sz w:val="24"/>
          <w:lang w:val="hy-AM"/>
        </w:rPr>
        <w:t xml:space="preserve">  </w:t>
      </w:r>
      <w:r w:rsidRPr="00D47236">
        <w:rPr>
          <w:rFonts w:ascii="GHEA Mariam" w:hAnsi="GHEA Mariam" w:cs="Arial"/>
          <w:sz w:val="24"/>
          <w:lang w:val="hy-AM"/>
        </w:rPr>
        <w:t>ՀԱՆՐԱՊԵՏՈՒԹՅԱՆ</w:t>
      </w:r>
    </w:p>
    <w:p w:rsidR="004E6E63" w:rsidRPr="00D47236" w:rsidRDefault="004E6E63" w:rsidP="0033202C">
      <w:pPr>
        <w:pStyle w:val="mechtex"/>
        <w:ind w:firstLine="1134"/>
        <w:jc w:val="left"/>
        <w:rPr>
          <w:rFonts w:ascii="GHEA Mariam" w:hAnsi="GHEA Mariam" w:cs="Sylfaen"/>
          <w:sz w:val="24"/>
          <w:lang w:val="hy-AM"/>
        </w:rPr>
      </w:pPr>
      <w:r w:rsidRPr="00D47236">
        <w:rPr>
          <w:rFonts w:ascii="GHEA Mariam" w:hAnsi="GHEA Mariam"/>
          <w:sz w:val="24"/>
          <w:lang w:val="hy-AM"/>
        </w:rPr>
        <w:t xml:space="preserve">  </w:t>
      </w:r>
      <w:r w:rsidRPr="00D47236">
        <w:rPr>
          <w:rFonts w:ascii="GHEA Mariam" w:hAnsi="GHEA Mariam" w:cs="Arial"/>
          <w:sz w:val="24"/>
          <w:lang w:val="hy-AM"/>
        </w:rPr>
        <w:t>ՎԱՐՉԱՊԵՏԻ</w:t>
      </w:r>
      <w:r w:rsidRPr="00D47236">
        <w:rPr>
          <w:rFonts w:ascii="GHEA Mariam" w:hAnsi="GHEA Mariam" w:cs="Sylfaen"/>
          <w:sz w:val="24"/>
          <w:lang w:val="hy-AM"/>
        </w:rPr>
        <w:t xml:space="preserve"> </w:t>
      </w:r>
      <w:r w:rsidRPr="00D47236">
        <w:rPr>
          <w:rFonts w:ascii="GHEA Mariam" w:hAnsi="GHEA Mariam" w:cs="Arial"/>
          <w:sz w:val="24"/>
          <w:lang w:val="hy-AM"/>
        </w:rPr>
        <w:t>ԱՇԽԱՏԱԿԱԶՄԻ</w:t>
      </w:r>
    </w:p>
    <w:p w:rsidR="004E6E63" w:rsidRDefault="004E6E63" w:rsidP="0033202C">
      <w:pPr>
        <w:ind w:firstLine="1134"/>
        <w:rPr>
          <w:rFonts w:ascii="GHEA Mariam" w:hAnsi="GHEA Mariam"/>
          <w:spacing w:val="-2"/>
          <w:sz w:val="24"/>
          <w:szCs w:val="24"/>
          <w:lang w:val="hy-AM"/>
        </w:rPr>
      </w:pPr>
      <w:r w:rsidRPr="00D47236">
        <w:rPr>
          <w:rFonts w:ascii="GHEA Mariam" w:hAnsi="GHEA Mariam" w:cs="Sylfaen"/>
          <w:sz w:val="24"/>
          <w:szCs w:val="24"/>
          <w:lang w:val="hy-AM"/>
        </w:rPr>
        <w:t xml:space="preserve">   </w:t>
      </w:r>
      <w:r w:rsidRPr="00D47236">
        <w:rPr>
          <w:rFonts w:ascii="GHEA Mariam" w:hAnsi="GHEA Mariam" w:cs="Sylfaen"/>
          <w:sz w:val="24"/>
          <w:szCs w:val="24"/>
          <w:lang w:val="hy-AM"/>
        </w:rPr>
        <w:tab/>
      </w:r>
      <w:r w:rsidRPr="00D47236">
        <w:rPr>
          <w:rFonts w:ascii="GHEA Mariam" w:hAnsi="GHEA Mariam" w:cs="Sylfaen"/>
          <w:sz w:val="24"/>
          <w:szCs w:val="24"/>
          <w:lang w:val="hy-AM"/>
        </w:rPr>
        <w:tab/>
        <w:t xml:space="preserve">   ՂԵԿԱՎԱՐ</w:t>
      </w:r>
      <w:r w:rsidRPr="00D47236">
        <w:rPr>
          <w:rFonts w:ascii="GHEA Mariam" w:hAnsi="GHEA Mariam" w:cs="Arial Armenian"/>
          <w:sz w:val="24"/>
          <w:szCs w:val="24"/>
          <w:lang w:val="hy-AM"/>
        </w:rPr>
        <w:tab/>
        <w:t xml:space="preserve">                                                      </w:t>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t>Ա</w:t>
      </w:r>
      <w:r w:rsidRPr="00D47236">
        <w:rPr>
          <w:rFonts w:ascii="GHEA Mariam" w:hAnsi="GHEA Mariam" w:cs="Sylfaen"/>
          <w:sz w:val="24"/>
          <w:szCs w:val="24"/>
          <w:lang w:val="hy-AM"/>
        </w:rPr>
        <w:t>.</w:t>
      </w:r>
      <w:r w:rsidRPr="00D47236">
        <w:rPr>
          <w:rFonts w:ascii="GHEA Mariam" w:hAnsi="GHEA Mariam" w:cs="Arial Armenian"/>
          <w:sz w:val="24"/>
          <w:szCs w:val="24"/>
          <w:lang w:val="hy-AM"/>
        </w:rPr>
        <w:t xml:space="preserve"> ՀԱՐՈՒԹՅՈՒՆ</w:t>
      </w:r>
      <w:r w:rsidRPr="00D47236">
        <w:rPr>
          <w:rFonts w:ascii="GHEA Mariam" w:hAnsi="GHEA Mariam" w:cs="Sylfaen"/>
          <w:sz w:val="24"/>
          <w:szCs w:val="24"/>
          <w:lang w:val="hy-AM"/>
        </w:rPr>
        <w:t>ՅԱՆ</w:t>
      </w:r>
    </w:p>
    <w:p w:rsidR="00477F51" w:rsidRPr="00EF6AE9" w:rsidRDefault="00477F51" w:rsidP="00EF6AE9">
      <w:pPr>
        <w:rPr>
          <w:rFonts w:ascii="Arial" w:hAnsi="Arial" w:cs="Arial"/>
          <w:lang w:val="hy-AM"/>
        </w:rPr>
      </w:pPr>
    </w:p>
    <w:p w:rsidR="00EF6AE9" w:rsidRPr="00EF6AE9" w:rsidRDefault="00EF6AE9" w:rsidP="00EF6AE9">
      <w:pPr>
        <w:tabs>
          <w:tab w:val="left" w:pos="12044"/>
        </w:tabs>
        <w:rPr>
          <w:lang w:val="hy-AM"/>
        </w:rPr>
        <w:sectPr w:rsidR="00EF6AE9" w:rsidRPr="00EF6AE9" w:rsidSect="00EF6AE9">
          <w:pgSz w:w="16834" w:h="11909" w:orient="landscape" w:code="9"/>
          <w:pgMar w:top="1440" w:right="1440" w:bottom="1440" w:left="1021" w:header="720" w:footer="576" w:gutter="0"/>
          <w:pgNumType w:start="1"/>
          <w:cols w:space="720"/>
          <w:titlePg/>
          <w:docGrid w:linePitch="272"/>
        </w:sectPr>
      </w:pPr>
      <w:r>
        <w:rPr>
          <w:lang w:val="hy-AM"/>
        </w:rPr>
        <w:tab/>
      </w:r>
    </w:p>
    <w:p w:rsidR="00EF6AE9" w:rsidRDefault="00EF6AE9" w:rsidP="00EF6AE9">
      <w:pPr>
        <w:pStyle w:val="mechtex"/>
        <w:tabs>
          <w:tab w:val="left" w:pos="12848"/>
        </w:tabs>
        <w:ind w:left="10080" w:firstLine="720"/>
        <w:jc w:val="left"/>
        <w:rPr>
          <w:rFonts w:ascii="GHEA Mariam" w:hAnsi="GHEA Mariam"/>
          <w:spacing w:val="-8"/>
          <w:sz w:val="24"/>
          <w:szCs w:val="24"/>
          <w:lang w:val="hy-AM"/>
        </w:rPr>
      </w:pPr>
      <w:r w:rsidRPr="00E805BE">
        <w:rPr>
          <w:rFonts w:ascii="GHEA Mariam" w:hAnsi="GHEA Mariam" w:cs="Arial"/>
          <w:spacing w:val="-8"/>
          <w:sz w:val="24"/>
          <w:lang w:val="hy-AM"/>
        </w:rPr>
        <w:lastRenderedPageBreak/>
        <w:t>Հավելված</w:t>
      </w:r>
      <w:r w:rsidRPr="00E805BE">
        <w:rPr>
          <w:rFonts w:ascii="GHEA Mariam" w:hAnsi="GHEA Mariam"/>
          <w:spacing w:val="-8"/>
          <w:sz w:val="24"/>
          <w:lang w:val="af-ZA"/>
        </w:rPr>
        <w:t xml:space="preserve"> </w:t>
      </w:r>
      <w:r w:rsidRPr="00580EE8">
        <w:rPr>
          <w:rFonts w:ascii="GHEA Mariam" w:hAnsi="GHEA Mariam"/>
          <w:spacing w:val="-8"/>
          <w:sz w:val="24"/>
          <w:szCs w:val="24"/>
          <w:lang w:val="hy-AM"/>
        </w:rPr>
        <w:t xml:space="preserve">N </w:t>
      </w:r>
      <w:r>
        <w:rPr>
          <w:rFonts w:ascii="GHEA Mariam" w:hAnsi="GHEA Mariam"/>
          <w:spacing w:val="-8"/>
          <w:sz w:val="24"/>
          <w:szCs w:val="24"/>
          <w:lang w:val="hy-AM"/>
        </w:rPr>
        <w:t>6</w:t>
      </w:r>
      <w:r>
        <w:rPr>
          <w:rFonts w:ascii="GHEA Mariam" w:hAnsi="GHEA Mariam"/>
          <w:spacing w:val="-8"/>
          <w:sz w:val="24"/>
          <w:szCs w:val="24"/>
          <w:lang w:val="hy-AM"/>
        </w:rPr>
        <w:tab/>
      </w:r>
    </w:p>
    <w:p w:rsidR="00EF6AE9" w:rsidRDefault="0033202C" w:rsidP="004C6116">
      <w:pPr>
        <w:pStyle w:val="mechtex"/>
        <w:ind w:left="9360"/>
        <w:jc w:val="left"/>
        <w:rPr>
          <w:rFonts w:ascii="GHEA Mariam" w:hAnsi="GHEA Mariam" w:cs="Arial"/>
          <w:sz w:val="24"/>
          <w:lang w:val="hy-AM"/>
        </w:rPr>
      </w:pPr>
      <w:r>
        <w:rPr>
          <w:rFonts w:ascii="GHEA Mariam" w:hAnsi="GHEA Mariam" w:cs="Arial"/>
          <w:sz w:val="24"/>
          <w:lang w:val="hy-AM"/>
        </w:rPr>
        <w:t xml:space="preserve">   </w:t>
      </w:r>
      <w:r w:rsidR="00EF6AE9" w:rsidRPr="00764EF5">
        <w:rPr>
          <w:rFonts w:ascii="GHEA Mariam" w:hAnsi="GHEA Mariam" w:cs="Arial"/>
          <w:sz w:val="24"/>
          <w:lang w:val="hy-AM"/>
        </w:rPr>
        <w:t>ՀՀ</w:t>
      </w:r>
      <w:r w:rsidR="00EF6AE9" w:rsidRPr="00764EF5">
        <w:rPr>
          <w:rFonts w:ascii="GHEA Mariam" w:hAnsi="GHEA Mariam"/>
          <w:sz w:val="24"/>
          <w:lang w:val="af-ZA"/>
        </w:rPr>
        <w:t xml:space="preserve"> </w:t>
      </w:r>
      <w:r w:rsidR="00EF6AE9" w:rsidRPr="00764EF5">
        <w:rPr>
          <w:rFonts w:ascii="GHEA Mariam" w:hAnsi="GHEA Mariam" w:cs="Arial"/>
          <w:sz w:val="24"/>
          <w:lang w:val="hy-AM"/>
        </w:rPr>
        <w:t>կառավարության</w:t>
      </w:r>
      <w:r w:rsidR="00EF6AE9" w:rsidRPr="00764EF5">
        <w:rPr>
          <w:rFonts w:ascii="GHEA Mariam" w:hAnsi="GHEA Mariam"/>
          <w:sz w:val="24"/>
          <w:lang w:val="af-ZA"/>
        </w:rPr>
        <w:t xml:space="preserve"> 20</w:t>
      </w:r>
      <w:r w:rsidR="00EF6AE9" w:rsidRPr="00764EF5">
        <w:rPr>
          <w:rFonts w:ascii="GHEA Mariam" w:hAnsi="GHEA Mariam"/>
          <w:sz w:val="24"/>
          <w:lang w:val="hy-AM"/>
        </w:rPr>
        <w:t>23</w:t>
      </w:r>
      <w:r w:rsidR="00EF6AE9" w:rsidRPr="00764EF5">
        <w:rPr>
          <w:rFonts w:ascii="GHEA Mariam" w:hAnsi="GHEA Mariam"/>
          <w:sz w:val="24"/>
          <w:lang w:val="af-ZA"/>
        </w:rPr>
        <w:t xml:space="preserve"> </w:t>
      </w:r>
      <w:r w:rsidR="00EF6AE9" w:rsidRPr="00764EF5">
        <w:rPr>
          <w:rFonts w:ascii="GHEA Mariam" w:hAnsi="GHEA Mariam" w:cs="Arial"/>
          <w:sz w:val="24"/>
          <w:lang w:val="hy-AM"/>
        </w:rPr>
        <w:t>թվականի</w:t>
      </w:r>
    </w:p>
    <w:p w:rsidR="00EF6AE9" w:rsidRDefault="00EF6AE9" w:rsidP="00EF6AE9">
      <w:pPr>
        <w:pStyle w:val="mechtex"/>
        <w:jc w:val="both"/>
        <w:rPr>
          <w:rFonts w:ascii="GHEA Mariam" w:hAnsi="GHEA Mariam"/>
          <w:spacing w:val="-2"/>
          <w:sz w:val="24"/>
          <w:szCs w:val="24"/>
          <w:lang w:val="hy-AM"/>
        </w:rPr>
      </w:pPr>
      <w:r>
        <w:rPr>
          <w:rFonts w:ascii="GHEA Mariam" w:hAnsi="GHEA Mariam" w:cs="Arial"/>
          <w:spacing w:val="-6"/>
          <w:lang w:val="hy-AM"/>
        </w:rPr>
        <w:tab/>
      </w:r>
      <w:r>
        <w:rPr>
          <w:rFonts w:ascii="GHEA Mariam" w:hAnsi="GHEA Mariam" w:cs="Sylfaen"/>
          <w:spacing w:val="-4"/>
          <w:lang w:val="hy-AM"/>
        </w:rPr>
        <w:t xml:space="preserve">       </w:t>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t xml:space="preserve"> </w:t>
      </w:r>
      <w:r w:rsidR="0033202C">
        <w:rPr>
          <w:rFonts w:ascii="GHEA Mariam" w:hAnsi="GHEA Mariam" w:cs="Sylfaen"/>
          <w:spacing w:val="-4"/>
          <w:lang w:val="hy-AM"/>
        </w:rPr>
        <w:t xml:space="preserve">    </w:t>
      </w:r>
      <w:r>
        <w:rPr>
          <w:rFonts w:ascii="GHEA Mariam" w:hAnsi="GHEA Mariam" w:cs="Sylfaen"/>
          <w:spacing w:val="-4"/>
          <w:lang w:val="hy-AM"/>
        </w:rPr>
        <w:t xml:space="preserve"> </w:t>
      </w:r>
      <w:r w:rsidRPr="00423C43">
        <w:rPr>
          <w:rFonts w:ascii="GHEA Mariam" w:hAnsi="GHEA Mariam" w:cs="IRTEK Courier"/>
          <w:spacing w:val="-4"/>
          <w:sz w:val="24"/>
          <w:szCs w:val="24"/>
          <w:lang w:val="pt-BR"/>
        </w:rPr>
        <w:t>ապրիլի</w:t>
      </w:r>
      <w:r w:rsidRPr="00423C43">
        <w:rPr>
          <w:rFonts w:ascii="GHEA Mariam" w:hAnsi="GHEA Mariam" w:cs="Sylfaen"/>
          <w:spacing w:val="-4"/>
          <w:sz w:val="24"/>
          <w:szCs w:val="24"/>
          <w:lang w:val="hy-AM"/>
        </w:rPr>
        <w:t xml:space="preserve"> 6</w:t>
      </w:r>
      <w:r w:rsidRPr="00423C43">
        <w:rPr>
          <w:rFonts w:ascii="GHEA Mariam" w:hAnsi="GHEA Mariam" w:cs="Sylfaen"/>
          <w:spacing w:val="-2"/>
          <w:sz w:val="24"/>
          <w:szCs w:val="24"/>
          <w:lang w:val="pt-BR"/>
        </w:rPr>
        <w:t>-</w:t>
      </w:r>
      <w:r w:rsidRPr="00423C43">
        <w:rPr>
          <w:rFonts w:ascii="GHEA Mariam" w:hAnsi="GHEA Mariam"/>
          <w:spacing w:val="-2"/>
          <w:sz w:val="24"/>
          <w:szCs w:val="24"/>
          <w:lang w:val="hy-AM"/>
        </w:rPr>
        <w:t>ի</w:t>
      </w:r>
      <w:r w:rsidRPr="00423C43">
        <w:rPr>
          <w:rFonts w:ascii="GHEA Mariam" w:hAnsi="GHEA Mariam"/>
          <w:spacing w:val="-2"/>
          <w:sz w:val="24"/>
          <w:szCs w:val="24"/>
          <w:lang w:val="af-ZA"/>
        </w:rPr>
        <w:t xml:space="preserve"> N  </w:t>
      </w:r>
      <w:r w:rsidRPr="00423C43">
        <w:rPr>
          <w:rFonts w:ascii="GHEA Mariam" w:hAnsi="GHEA Mariam"/>
          <w:spacing w:val="-2"/>
          <w:sz w:val="24"/>
          <w:szCs w:val="24"/>
          <w:lang w:val="hy-AM"/>
        </w:rPr>
        <w:t xml:space="preserve">   </w:t>
      </w:r>
      <w:r w:rsidRPr="00423C43">
        <w:rPr>
          <w:rFonts w:ascii="GHEA Mariam" w:hAnsi="GHEA Mariam"/>
          <w:spacing w:val="-2"/>
          <w:sz w:val="24"/>
          <w:szCs w:val="24"/>
          <w:lang w:val="af-ZA"/>
        </w:rPr>
        <w:t xml:space="preserve"> </w:t>
      </w:r>
      <w:r w:rsidRPr="00423C43">
        <w:rPr>
          <w:rFonts w:ascii="GHEA Mariam" w:hAnsi="GHEA Mariam"/>
          <w:spacing w:val="-2"/>
          <w:sz w:val="24"/>
          <w:szCs w:val="24"/>
          <w:lang w:val="hy-AM"/>
        </w:rPr>
        <w:t xml:space="preserve">  </w:t>
      </w:r>
      <w:r w:rsidRPr="00423C43">
        <w:rPr>
          <w:rFonts w:ascii="GHEA Mariam" w:hAnsi="GHEA Mariam"/>
          <w:spacing w:val="-2"/>
          <w:sz w:val="24"/>
          <w:szCs w:val="24"/>
          <w:lang w:val="af-ZA"/>
        </w:rPr>
        <w:t xml:space="preserve">   - </w:t>
      </w:r>
      <w:r w:rsidRPr="00423C43">
        <w:rPr>
          <w:rFonts w:ascii="GHEA Mariam" w:hAnsi="GHEA Mariam"/>
          <w:spacing w:val="-2"/>
          <w:sz w:val="24"/>
          <w:szCs w:val="24"/>
          <w:lang w:val="hy-AM"/>
        </w:rPr>
        <w:t>Ն  որոշման</w:t>
      </w:r>
    </w:p>
    <w:p w:rsidR="00477F51" w:rsidRDefault="00477F51" w:rsidP="00EF6AE9">
      <w:pPr>
        <w:pStyle w:val="mechtex"/>
        <w:jc w:val="both"/>
        <w:rPr>
          <w:rFonts w:ascii="GHEA Mariam" w:hAnsi="GHEA Mariam"/>
          <w:spacing w:val="-2"/>
          <w:sz w:val="24"/>
          <w:szCs w:val="24"/>
          <w:lang w:val="hy-AM"/>
        </w:rPr>
      </w:pPr>
    </w:p>
    <w:p w:rsidR="00477F51" w:rsidRDefault="00477F51" w:rsidP="00EF6AE9">
      <w:pPr>
        <w:pStyle w:val="mechtex"/>
        <w:jc w:val="both"/>
        <w:rPr>
          <w:rFonts w:ascii="GHEA Mariam" w:hAnsi="GHEA Mariam"/>
          <w:spacing w:val="-2"/>
          <w:sz w:val="24"/>
          <w:szCs w:val="24"/>
          <w:lang w:val="hy-AM"/>
        </w:rPr>
      </w:pPr>
    </w:p>
    <w:tbl>
      <w:tblPr>
        <w:tblW w:w="14884" w:type="dxa"/>
        <w:tblLook w:val="04A0" w:firstRow="1" w:lastRow="0" w:firstColumn="1" w:lastColumn="0" w:noHBand="0" w:noVBand="1"/>
      </w:tblPr>
      <w:tblGrid>
        <w:gridCol w:w="3828"/>
        <w:gridCol w:w="6488"/>
        <w:gridCol w:w="1457"/>
        <w:gridCol w:w="1506"/>
        <w:gridCol w:w="1605"/>
      </w:tblGrid>
      <w:tr w:rsidR="00477F51" w:rsidRPr="007527B7" w:rsidTr="00477F51">
        <w:trPr>
          <w:trHeight w:val="1097"/>
        </w:trPr>
        <w:tc>
          <w:tcPr>
            <w:tcW w:w="14884" w:type="dxa"/>
            <w:gridSpan w:val="5"/>
            <w:tcBorders>
              <w:top w:val="nil"/>
              <w:left w:val="nil"/>
              <w:bottom w:val="nil"/>
              <w:right w:val="nil"/>
            </w:tcBorders>
            <w:shd w:val="clear" w:color="000000" w:fill="FFFFFF"/>
            <w:vAlign w:val="bottom"/>
            <w:hideMark/>
          </w:tcPr>
          <w:p w:rsidR="004E6E63" w:rsidRDefault="00477F51" w:rsidP="00477F51">
            <w:pPr>
              <w:jc w:val="center"/>
              <w:rPr>
                <w:rFonts w:ascii="GHEA Mariam" w:hAnsi="GHEA Mariam"/>
                <w:bCs/>
                <w:color w:val="000000"/>
                <w:sz w:val="24"/>
                <w:szCs w:val="24"/>
                <w:lang w:val="hy-AM" w:eastAsia="en-US"/>
              </w:rPr>
            </w:pPr>
            <w:r w:rsidRPr="00477F51">
              <w:rPr>
                <w:rFonts w:ascii="GHEA Mariam" w:hAnsi="GHEA Mariam"/>
                <w:bCs/>
                <w:color w:val="000000"/>
                <w:sz w:val="24"/>
                <w:szCs w:val="24"/>
                <w:lang w:val="hy-AM" w:eastAsia="en-US"/>
              </w:rPr>
              <w:t xml:space="preserve">ՀԱՅԱՍՏԱՆԻ ՀԱՆՐԱՊԵՏՈՒԹՅԱՆ ԿԱՌԱՎԱՐՈՒԹՅԱՆ 2022 ԹՎԱԿԱՆԻ ԴԵԿՏԵՄԲԵՐԻ 29-Ի N 2111-Ն ՈՐՈՇՄԱՆ </w:t>
            </w:r>
          </w:p>
          <w:p w:rsidR="00477F51" w:rsidRPr="00477F51" w:rsidRDefault="00477F51" w:rsidP="00477F51">
            <w:pPr>
              <w:jc w:val="center"/>
              <w:rPr>
                <w:rFonts w:ascii="GHEA Mariam" w:hAnsi="GHEA Mariam"/>
                <w:bCs/>
                <w:color w:val="000000"/>
                <w:sz w:val="24"/>
                <w:szCs w:val="24"/>
                <w:lang w:val="hy-AM" w:eastAsia="en-US"/>
              </w:rPr>
            </w:pPr>
            <w:r w:rsidRPr="00477F51">
              <w:rPr>
                <w:rFonts w:ascii="GHEA Mariam" w:hAnsi="GHEA Mariam"/>
                <w:bCs/>
                <w:color w:val="000000"/>
                <w:sz w:val="24"/>
                <w:szCs w:val="24"/>
                <w:lang w:val="hy-AM" w:eastAsia="en-US"/>
              </w:rPr>
              <w:t>N</w:t>
            </w:r>
            <w:r w:rsidR="004E6E63">
              <w:rPr>
                <w:rFonts w:ascii="GHEA Mariam" w:hAnsi="GHEA Mariam"/>
                <w:bCs/>
                <w:color w:val="000000"/>
                <w:sz w:val="24"/>
                <w:szCs w:val="24"/>
                <w:lang w:val="hy-AM" w:eastAsia="en-US"/>
              </w:rPr>
              <w:t xml:space="preserve"> </w:t>
            </w:r>
            <w:r w:rsidR="00250D9D">
              <w:rPr>
                <w:rFonts w:ascii="GHEA Mariam" w:hAnsi="GHEA Mariam"/>
                <w:bCs/>
                <w:color w:val="000000"/>
                <w:sz w:val="24"/>
                <w:szCs w:val="24"/>
                <w:lang w:val="hy-AM" w:eastAsia="en-US"/>
              </w:rPr>
              <w:t>9 ՀԱՎԵԼՎԱԾԻ N</w:t>
            </w:r>
            <w:r w:rsidR="004E6E63">
              <w:rPr>
                <w:rFonts w:ascii="GHEA Mariam" w:hAnsi="GHEA Mariam"/>
                <w:bCs/>
                <w:color w:val="000000"/>
                <w:sz w:val="24"/>
                <w:szCs w:val="24"/>
                <w:lang w:val="hy-AM" w:eastAsia="en-US"/>
              </w:rPr>
              <w:t xml:space="preserve"> </w:t>
            </w:r>
            <w:r w:rsidR="00250D9D">
              <w:rPr>
                <w:rFonts w:ascii="GHEA Mariam" w:hAnsi="GHEA Mariam"/>
                <w:bCs/>
                <w:color w:val="000000"/>
                <w:sz w:val="24"/>
                <w:szCs w:val="24"/>
                <w:lang w:val="hy-AM" w:eastAsia="en-US"/>
              </w:rPr>
              <w:t xml:space="preserve">9.7 ԱՂՅՈՒՍԱԿՈՒՄ ԿԱՏԱՐՎՈՂ </w:t>
            </w:r>
            <w:r w:rsidRPr="00477F51">
              <w:rPr>
                <w:rFonts w:ascii="GHEA Mariam" w:hAnsi="GHEA Mariam"/>
                <w:bCs/>
                <w:color w:val="000000"/>
                <w:sz w:val="24"/>
                <w:szCs w:val="24"/>
                <w:lang w:val="hy-AM" w:eastAsia="en-US"/>
              </w:rPr>
              <w:t xml:space="preserve">ԼՐԱՑՈՒՄՆԵՐԸ </w:t>
            </w:r>
          </w:p>
        </w:tc>
      </w:tr>
      <w:tr w:rsidR="00477F51" w:rsidRPr="007527B7" w:rsidTr="004E6E63">
        <w:trPr>
          <w:trHeight w:val="530"/>
        </w:trPr>
        <w:tc>
          <w:tcPr>
            <w:tcW w:w="3828" w:type="dxa"/>
            <w:tcBorders>
              <w:top w:val="nil"/>
              <w:left w:val="nil"/>
              <w:bottom w:val="nil"/>
              <w:right w:val="nil"/>
            </w:tcBorders>
            <w:shd w:val="clear" w:color="000000" w:fill="FFFFFF"/>
            <w:vAlign w:val="bottom"/>
            <w:hideMark/>
          </w:tcPr>
          <w:p w:rsidR="00477F51" w:rsidRPr="00477F51" w:rsidRDefault="00477F51" w:rsidP="00477F51">
            <w:pPr>
              <w:jc w:val="center"/>
              <w:rPr>
                <w:rFonts w:ascii="GHEA Mariam" w:hAnsi="GHEA Mariam"/>
                <w:bCs/>
                <w:color w:val="000000"/>
                <w:sz w:val="24"/>
                <w:szCs w:val="24"/>
                <w:lang w:val="hy-AM" w:eastAsia="en-US"/>
              </w:rPr>
            </w:pPr>
            <w:r w:rsidRPr="00477F51">
              <w:rPr>
                <w:rFonts w:ascii="Calibri" w:hAnsi="Calibri" w:cs="Calibri"/>
                <w:bCs/>
                <w:color w:val="000000"/>
                <w:sz w:val="24"/>
                <w:szCs w:val="24"/>
                <w:lang w:val="hy-AM" w:eastAsia="en-US"/>
              </w:rPr>
              <w:t> </w:t>
            </w:r>
          </w:p>
        </w:tc>
        <w:tc>
          <w:tcPr>
            <w:tcW w:w="6488" w:type="dxa"/>
            <w:tcBorders>
              <w:top w:val="nil"/>
              <w:left w:val="nil"/>
              <w:bottom w:val="nil"/>
              <w:right w:val="nil"/>
            </w:tcBorders>
            <w:shd w:val="clear" w:color="000000" w:fill="FFFFFF"/>
            <w:vAlign w:val="bottom"/>
            <w:hideMark/>
          </w:tcPr>
          <w:p w:rsidR="00477F51" w:rsidRPr="00477F51" w:rsidRDefault="00477F51" w:rsidP="00477F51">
            <w:pPr>
              <w:jc w:val="center"/>
              <w:rPr>
                <w:rFonts w:ascii="GHEA Mariam" w:hAnsi="GHEA Mariam"/>
                <w:bCs/>
                <w:color w:val="000000"/>
                <w:sz w:val="24"/>
                <w:szCs w:val="24"/>
                <w:lang w:val="hy-AM" w:eastAsia="en-US"/>
              </w:rPr>
            </w:pPr>
            <w:r w:rsidRPr="00477F51">
              <w:rPr>
                <w:rFonts w:ascii="Calibri" w:hAnsi="Calibri" w:cs="Calibri"/>
                <w:bCs/>
                <w:color w:val="000000"/>
                <w:sz w:val="24"/>
                <w:szCs w:val="24"/>
                <w:lang w:val="hy-AM" w:eastAsia="en-US"/>
              </w:rPr>
              <w:t> </w:t>
            </w:r>
          </w:p>
        </w:tc>
        <w:tc>
          <w:tcPr>
            <w:tcW w:w="1457" w:type="dxa"/>
            <w:tcBorders>
              <w:top w:val="nil"/>
              <w:left w:val="nil"/>
              <w:bottom w:val="nil"/>
              <w:right w:val="nil"/>
            </w:tcBorders>
            <w:shd w:val="clear" w:color="000000" w:fill="FFFFFF"/>
            <w:vAlign w:val="bottom"/>
            <w:hideMark/>
          </w:tcPr>
          <w:p w:rsidR="00477F51" w:rsidRPr="00477F51" w:rsidRDefault="00477F51" w:rsidP="00477F51">
            <w:pPr>
              <w:jc w:val="center"/>
              <w:rPr>
                <w:rFonts w:ascii="GHEA Mariam" w:hAnsi="GHEA Mariam"/>
                <w:bCs/>
                <w:color w:val="000000"/>
                <w:sz w:val="24"/>
                <w:szCs w:val="24"/>
                <w:lang w:val="hy-AM" w:eastAsia="en-US"/>
              </w:rPr>
            </w:pPr>
            <w:r w:rsidRPr="00477F51">
              <w:rPr>
                <w:rFonts w:ascii="Calibri" w:hAnsi="Calibri" w:cs="Calibri"/>
                <w:bCs/>
                <w:color w:val="000000"/>
                <w:sz w:val="24"/>
                <w:szCs w:val="24"/>
                <w:lang w:val="hy-AM" w:eastAsia="en-US"/>
              </w:rPr>
              <w:t> </w:t>
            </w:r>
          </w:p>
        </w:tc>
        <w:tc>
          <w:tcPr>
            <w:tcW w:w="1506" w:type="dxa"/>
            <w:tcBorders>
              <w:top w:val="nil"/>
              <w:left w:val="nil"/>
              <w:bottom w:val="nil"/>
              <w:right w:val="nil"/>
            </w:tcBorders>
            <w:shd w:val="clear" w:color="000000" w:fill="FFFFFF"/>
            <w:vAlign w:val="bottom"/>
            <w:hideMark/>
          </w:tcPr>
          <w:p w:rsidR="00477F51" w:rsidRPr="00477F51" w:rsidRDefault="00477F51" w:rsidP="00477F51">
            <w:pPr>
              <w:jc w:val="center"/>
              <w:rPr>
                <w:rFonts w:ascii="GHEA Mariam" w:hAnsi="GHEA Mariam"/>
                <w:bCs/>
                <w:color w:val="000000"/>
                <w:sz w:val="24"/>
                <w:szCs w:val="24"/>
                <w:lang w:val="hy-AM" w:eastAsia="en-US"/>
              </w:rPr>
            </w:pPr>
            <w:r w:rsidRPr="00477F51">
              <w:rPr>
                <w:rFonts w:ascii="Calibri" w:hAnsi="Calibri" w:cs="Calibri"/>
                <w:bCs/>
                <w:color w:val="000000"/>
                <w:sz w:val="24"/>
                <w:szCs w:val="24"/>
                <w:lang w:val="hy-AM" w:eastAsia="en-US"/>
              </w:rPr>
              <w:t> </w:t>
            </w:r>
          </w:p>
        </w:tc>
        <w:tc>
          <w:tcPr>
            <w:tcW w:w="1605" w:type="dxa"/>
            <w:tcBorders>
              <w:top w:val="nil"/>
              <w:left w:val="nil"/>
              <w:bottom w:val="nil"/>
              <w:right w:val="nil"/>
            </w:tcBorders>
            <w:shd w:val="clear" w:color="000000" w:fill="FFFFFF"/>
            <w:vAlign w:val="bottom"/>
            <w:hideMark/>
          </w:tcPr>
          <w:p w:rsidR="00477F51" w:rsidRPr="00477F51" w:rsidRDefault="00477F51" w:rsidP="00477F51">
            <w:pPr>
              <w:jc w:val="center"/>
              <w:rPr>
                <w:rFonts w:ascii="GHEA Mariam" w:hAnsi="GHEA Mariam"/>
                <w:bCs/>
                <w:color w:val="000000"/>
                <w:sz w:val="24"/>
                <w:szCs w:val="24"/>
                <w:lang w:val="hy-AM" w:eastAsia="en-US"/>
              </w:rPr>
            </w:pPr>
            <w:r w:rsidRPr="00477F51">
              <w:rPr>
                <w:rFonts w:ascii="Calibri" w:hAnsi="Calibri" w:cs="Calibri"/>
                <w:bCs/>
                <w:color w:val="000000"/>
                <w:sz w:val="24"/>
                <w:szCs w:val="24"/>
                <w:lang w:val="hy-AM" w:eastAsia="en-US"/>
              </w:rPr>
              <w:t> </w:t>
            </w:r>
          </w:p>
        </w:tc>
      </w:tr>
      <w:tr w:rsidR="00477F51" w:rsidRPr="007527B7" w:rsidTr="00477F51">
        <w:trPr>
          <w:trHeight w:val="347"/>
        </w:trPr>
        <w:tc>
          <w:tcPr>
            <w:tcW w:w="14884" w:type="dxa"/>
            <w:gridSpan w:val="5"/>
            <w:tcBorders>
              <w:top w:val="nil"/>
              <w:left w:val="nil"/>
              <w:bottom w:val="nil"/>
              <w:right w:val="nil"/>
            </w:tcBorders>
            <w:shd w:val="clear" w:color="000000" w:fill="FFFFFF"/>
            <w:noWrap/>
            <w:vAlign w:val="bottom"/>
            <w:hideMark/>
          </w:tcPr>
          <w:p w:rsidR="00477F51" w:rsidRPr="00477F51" w:rsidRDefault="00477F51" w:rsidP="00477F51">
            <w:pPr>
              <w:jc w:val="center"/>
              <w:rPr>
                <w:rFonts w:ascii="GHEA Mariam" w:hAnsi="GHEA Mariam"/>
                <w:bCs/>
                <w:color w:val="000000"/>
                <w:sz w:val="24"/>
                <w:szCs w:val="24"/>
                <w:lang w:val="hy-AM" w:eastAsia="en-US"/>
              </w:rPr>
            </w:pPr>
            <w:r w:rsidRPr="00477F51">
              <w:rPr>
                <w:rFonts w:ascii="GHEA Mariam" w:hAnsi="GHEA Mariam"/>
                <w:bCs/>
                <w:color w:val="000000"/>
                <w:sz w:val="24"/>
                <w:szCs w:val="24"/>
                <w:lang w:val="hy-AM" w:eastAsia="en-US"/>
              </w:rPr>
              <w:t xml:space="preserve">ՀՀ  տարածքային կառավարման և ենթակառուցվածքների նախարարություն </w:t>
            </w:r>
          </w:p>
        </w:tc>
      </w:tr>
      <w:tr w:rsidR="00477F51" w:rsidRPr="007527B7" w:rsidTr="004E6E63">
        <w:trPr>
          <w:trHeight w:val="329"/>
        </w:trPr>
        <w:tc>
          <w:tcPr>
            <w:tcW w:w="3828" w:type="dxa"/>
            <w:tcBorders>
              <w:top w:val="nil"/>
              <w:left w:val="nil"/>
              <w:bottom w:val="nil"/>
              <w:right w:val="nil"/>
            </w:tcBorders>
            <w:shd w:val="clear" w:color="000000" w:fill="FFFFFF"/>
            <w:noWrap/>
            <w:vAlign w:val="bottom"/>
            <w:hideMark/>
          </w:tcPr>
          <w:p w:rsidR="00477F51" w:rsidRPr="00477F51" w:rsidRDefault="00477F51" w:rsidP="00477F51">
            <w:pPr>
              <w:rPr>
                <w:rFonts w:ascii="GHEA Mariam" w:hAnsi="GHEA Mariam"/>
                <w:color w:val="000000"/>
                <w:sz w:val="24"/>
                <w:szCs w:val="24"/>
                <w:lang w:val="hy-AM" w:eastAsia="en-US"/>
              </w:rPr>
            </w:pPr>
            <w:r w:rsidRPr="00477F51">
              <w:rPr>
                <w:rFonts w:ascii="Calibri" w:hAnsi="Calibri" w:cs="Calibri"/>
                <w:color w:val="000000"/>
                <w:sz w:val="24"/>
                <w:szCs w:val="24"/>
                <w:lang w:val="hy-AM" w:eastAsia="en-US"/>
              </w:rPr>
              <w:t> </w:t>
            </w:r>
          </w:p>
        </w:tc>
        <w:tc>
          <w:tcPr>
            <w:tcW w:w="6488" w:type="dxa"/>
            <w:tcBorders>
              <w:top w:val="nil"/>
              <w:left w:val="nil"/>
              <w:bottom w:val="nil"/>
              <w:right w:val="nil"/>
            </w:tcBorders>
            <w:shd w:val="clear" w:color="000000" w:fill="FFFFFF"/>
            <w:noWrap/>
            <w:vAlign w:val="bottom"/>
            <w:hideMark/>
          </w:tcPr>
          <w:p w:rsidR="00477F51" w:rsidRPr="00477F51" w:rsidRDefault="00477F51" w:rsidP="00477F51">
            <w:pPr>
              <w:rPr>
                <w:rFonts w:ascii="GHEA Mariam" w:hAnsi="GHEA Mariam"/>
                <w:color w:val="000000"/>
                <w:sz w:val="24"/>
                <w:szCs w:val="24"/>
                <w:lang w:val="hy-AM" w:eastAsia="en-US"/>
              </w:rPr>
            </w:pPr>
            <w:r w:rsidRPr="00477F51">
              <w:rPr>
                <w:rFonts w:ascii="Calibri" w:hAnsi="Calibri" w:cs="Calibri"/>
                <w:color w:val="000000"/>
                <w:sz w:val="24"/>
                <w:szCs w:val="24"/>
                <w:lang w:val="hy-AM" w:eastAsia="en-US"/>
              </w:rPr>
              <w:t> </w:t>
            </w:r>
          </w:p>
        </w:tc>
        <w:tc>
          <w:tcPr>
            <w:tcW w:w="1457" w:type="dxa"/>
            <w:tcBorders>
              <w:top w:val="nil"/>
              <w:left w:val="nil"/>
              <w:bottom w:val="nil"/>
              <w:right w:val="nil"/>
            </w:tcBorders>
            <w:shd w:val="clear" w:color="000000" w:fill="FFFFFF"/>
            <w:noWrap/>
            <w:vAlign w:val="bottom"/>
            <w:hideMark/>
          </w:tcPr>
          <w:p w:rsidR="00477F51" w:rsidRPr="00477F51" w:rsidRDefault="00477F51" w:rsidP="00477F51">
            <w:pPr>
              <w:rPr>
                <w:rFonts w:ascii="GHEA Mariam" w:hAnsi="GHEA Mariam"/>
                <w:color w:val="000000"/>
                <w:sz w:val="24"/>
                <w:szCs w:val="24"/>
                <w:lang w:val="hy-AM" w:eastAsia="en-US"/>
              </w:rPr>
            </w:pPr>
            <w:r w:rsidRPr="00477F51">
              <w:rPr>
                <w:rFonts w:ascii="Calibri" w:hAnsi="Calibri" w:cs="Calibri"/>
                <w:color w:val="000000"/>
                <w:sz w:val="24"/>
                <w:szCs w:val="24"/>
                <w:lang w:val="hy-AM" w:eastAsia="en-US"/>
              </w:rPr>
              <w:t> </w:t>
            </w:r>
          </w:p>
        </w:tc>
        <w:tc>
          <w:tcPr>
            <w:tcW w:w="1506" w:type="dxa"/>
            <w:tcBorders>
              <w:top w:val="nil"/>
              <w:left w:val="nil"/>
              <w:bottom w:val="nil"/>
              <w:right w:val="nil"/>
            </w:tcBorders>
            <w:shd w:val="clear" w:color="000000" w:fill="FFFFFF"/>
            <w:noWrap/>
            <w:vAlign w:val="bottom"/>
            <w:hideMark/>
          </w:tcPr>
          <w:p w:rsidR="00477F51" w:rsidRPr="00477F51" w:rsidRDefault="00477F51" w:rsidP="00477F51">
            <w:pPr>
              <w:rPr>
                <w:rFonts w:ascii="GHEA Mariam" w:hAnsi="GHEA Mariam"/>
                <w:color w:val="000000"/>
                <w:sz w:val="24"/>
                <w:szCs w:val="24"/>
                <w:lang w:val="hy-AM" w:eastAsia="en-US"/>
              </w:rPr>
            </w:pPr>
            <w:r w:rsidRPr="00477F51">
              <w:rPr>
                <w:rFonts w:ascii="Calibri" w:hAnsi="Calibri" w:cs="Calibri"/>
                <w:color w:val="000000"/>
                <w:sz w:val="24"/>
                <w:szCs w:val="24"/>
                <w:lang w:val="hy-AM" w:eastAsia="en-US"/>
              </w:rPr>
              <w:t> </w:t>
            </w:r>
          </w:p>
        </w:tc>
        <w:tc>
          <w:tcPr>
            <w:tcW w:w="1605" w:type="dxa"/>
            <w:tcBorders>
              <w:top w:val="nil"/>
              <w:left w:val="nil"/>
              <w:bottom w:val="nil"/>
              <w:right w:val="nil"/>
            </w:tcBorders>
            <w:shd w:val="clear" w:color="000000" w:fill="FFFFFF"/>
            <w:noWrap/>
            <w:vAlign w:val="bottom"/>
            <w:hideMark/>
          </w:tcPr>
          <w:p w:rsidR="00477F51" w:rsidRPr="00477F51" w:rsidRDefault="00477F51" w:rsidP="00477F51">
            <w:pPr>
              <w:rPr>
                <w:rFonts w:ascii="GHEA Mariam" w:hAnsi="GHEA Mariam"/>
                <w:color w:val="000000"/>
                <w:sz w:val="24"/>
                <w:szCs w:val="24"/>
                <w:lang w:val="hy-AM" w:eastAsia="en-US"/>
              </w:rPr>
            </w:pPr>
            <w:r w:rsidRPr="00477F51">
              <w:rPr>
                <w:rFonts w:ascii="Calibri" w:hAnsi="Calibri" w:cs="Calibri"/>
                <w:color w:val="000000"/>
                <w:sz w:val="24"/>
                <w:szCs w:val="24"/>
                <w:lang w:val="hy-AM" w:eastAsia="en-US"/>
              </w:rPr>
              <w:t> </w:t>
            </w:r>
          </w:p>
        </w:tc>
      </w:tr>
      <w:tr w:rsidR="004E6E63" w:rsidRPr="007527B7" w:rsidTr="00FC7184">
        <w:trPr>
          <w:trHeight w:val="347"/>
        </w:trPr>
        <w:tc>
          <w:tcPr>
            <w:tcW w:w="14884" w:type="dxa"/>
            <w:gridSpan w:val="5"/>
            <w:tcBorders>
              <w:top w:val="nil"/>
              <w:left w:val="nil"/>
              <w:bottom w:val="nil"/>
              <w:right w:val="nil"/>
            </w:tcBorders>
            <w:shd w:val="clear" w:color="000000" w:fill="FFFFFF"/>
            <w:noWrap/>
            <w:vAlign w:val="bottom"/>
            <w:hideMark/>
          </w:tcPr>
          <w:p w:rsidR="004E6E63" w:rsidRPr="00250D9D" w:rsidRDefault="004E6E63" w:rsidP="004E6E63">
            <w:pPr>
              <w:rPr>
                <w:rFonts w:ascii="GHEA Mariam" w:hAnsi="GHEA Mariam"/>
                <w:color w:val="000000"/>
                <w:sz w:val="24"/>
                <w:szCs w:val="24"/>
                <w:lang w:val="hy-AM" w:eastAsia="en-US"/>
              </w:rPr>
            </w:pPr>
            <w:r w:rsidRPr="00250D9D">
              <w:rPr>
                <w:rFonts w:ascii="GHEA Mariam" w:hAnsi="GHEA Mariam"/>
                <w:bCs/>
                <w:sz w:val="24"/>
                <w:szCs w:val="24"/>
                <w:lang w:val="hy-AM" w:eastAsia="en-US"/>
              </w:rPr>
              <w:t>ՄԱՍ 2. ՊԵՏԱԿԱՆ ՄԱՐՄՆԻ ԳԾՈՎ ԱՐԴՅՈՒՆՔԱՅԻՆ (ԿԱՏԱՐՈՂԱԿԱՆ) ՑՈՒՑԱՆԻՇՆԵՐԸ</w:t>
            </w:r>
            <w:r w:rsidRPr="00250D9D">
              <w:rPr>
                <w:rFonts w:ascii="Calibri" w:hAnsi="Calibri" w:cs="Calibri"/>
                <w:color w:val="000000"/>
                <w:sz w:val="24"/>
                <w:szCs w:val="24"/>
                <w:lang w:val="hy-AM" w:eastAsia="en-US"/>
              </w:rPr>
              <w:t> </w:t>
            </w:r>
          </w:p>
        </w:tc>
      </w:tr>
      <w:tr w:rsidR="00477F51" w:rsidRPr="007527B7" w:rsidTr="004E6E63">
        <w:trPr>
          <w:trHeight w:val="365"/>
        </w:trPr>
        <w:tc>
          <w:tcPr>
            <w:tcW w:w="3828" w:type="dxa"/>
            <w:tcBorders>
              <w:top w:val="nil"/>
              <w:left w:val="nil"/>
              <w:bottom w:val="nil"/>
              <w:right w:val="nil"/>
            </w:tcBorders>
            <w:shd w:val="clear" w:color="000000" w:fill="FFFFFF"/>
            <w:noWrap/>
            <w:hideMark/>
          </w:tcPr>
          <w:p w:rsidR="00477F51" w:rsidRPr="00477F51" w:rsidRDefault="00477F51" w:rsidP="00477F51">
            <w:pPr>
              <w:rPr>
                <w:rFonts w:ascii="GHEA Mariam" w:hAnsi="GHEA Mariam"/>
                <w:color w:val="000000"/>
                <w:sz w:val="24"/>
                <w:szCs w:val="24"/>
                <w:lang w:val="hy-AM" w:eastAsia="en-US"/>
              </w:rPr>
            </w:pPr>
            <w:r w:rsidRPr="00477F51">
              <w:rPr>
                <w:rFonts w:ascii="Calibri" w:hAnsi="Calibri" w:cs="Calibri"/>
                <w:color w:val="000000"/>
                <w:sz w:val="24"/>
                <w:szCs w:val="24"/>
                <w:lang w:val="hy-AM" w:eastAsia="en-US"/>
              </w:rPr>
              <w:t> </w:t>
            </w:r>
          </w:p>
        </w:tc>
        <w:tc>
          <w:tcPr>
            <w:tcW w:w="6488" w:type="dxa"/>
            <w:tcBorders>
              <w:top w:val="nil"/>
              <w:left w:val="nil"/>
              <w:bottom w:val="nil"/>
              <w:right w:val="nil"/>
            </w:tcBorders>
            <w:shd w:val="clear" w:color="000000" w:fill="FFFFFF"/>
            <w:noWrap/>
            <w:hideMark/>
          </w:tcPr>
          <w:p w:rsidR="00477F51" w:rsidRPr="00477F51" w:rsidRDefault="00477F51" w:rsidP="00477F51">
            <w:pPr>
              <w:rPr>
                <w:rFonts w:ascii="GHEA Mariam" w:hAnsi="GHEA Mariam"/>
                <w:color w:val="000000"/>
                <w:sz w:val="24"/>
                <w:szCs w:val="24"/>
                <w:lang w:val="hy-AM" w:eastAsia="en-US"/>
              </w:rPr>
            </w:pPr>
            <w:r w:rsidRPr="00477F51">
              <w:rPr>
                <w:rFonts w:ascii="Calibri" w:hAnsi="Calibri" w:cs="Calibri"/>
                <w:color w:val="000000"/>
                <w:sz w:val="24"/>
                <w:szCs w:val="24"/>
                <w:lang w:val="hy-AM" w:eastAsia="en-US"/>
              </w:rPr>
              <w:t> </w:t>
            </w:r>
          </w:p>
        </w:tc>
        <w:tc>
          <w:tcPr>
            <w:tcW w:w="1457" w:type="dxa"/>
            <w:tcBorders>
              <w:top w:val="nil"/>
              <w:left w:val="nil"/>
              <w:bottom w:val="nil"/>
              <w:right w:val="nil"/>
            </w:tcBorders>
            <w:shd w:val="clear" w:color="000000" w:fill="FFFFFF"/>
            <w:noWrap/>
            <w:hideMark/>
          </w:tcPr>
          <w:p w:rsidR="00477F51" w:rsidRPr="00477F51" w:rsidRDefault="00477F51" w:rsidP="00477F51">
            <w:pPr>
              <w:rPr>
                <w:rFonts w:ascii="GHEA Mariam" w:hAnsi="GHEA Mariam"/>
                <w:color w:val="000000"/>
                <w:sz w:val="24"/>
                <w:szCs w:val="24"/>
                <w:lang w:val="hy-AM" w:eastAsia="en-US"/>
              </w:rPr>
            </w:pPr>
            <w:r w:rsidRPr="00477F51">
              <w:rPr>
                <w:rFonts w:ascii="Calibri" w:hAnsi="Calibri" w:cs="Calibri"/>
                <w:color w:val="000000"/>
                <w:sz w:val="24"/>
                <w:szCs w:val="24"/>
                <w:lang w:val="hy-AM" w:eastAsia="en-US"/>
              </w:rPr>
              <w:t> </w:t>
            </w:r>
          </w:p>
        </w:tc>
        <w:tc>
          <w:tcPr>
            <w:tcW w:w="1506" w:type="dxa"/>
            <w:tcBorders>
              <w:top w:val="nil"/>
              <w:left w:val="nil"/>
              <w:bottom w:val="nil"/>
              <w:right w:val="nil"/>
            </w:tcBorders>
            <w:shd w:val="clear" w:color="000000" w:fill="FFFFFF"/>
            <w:vAlign w:val="bottom"/>
            <w:hideMark/>
          </w:tcPr>
          <w:p w:rsidR="00477F51" w:rsidRPr="00477F51" w:rsidRDefault="00477F51" w:rsidP="00477F51">
            <w:pPr>
              <w:jc w:val="right"/>
              <w:rPr>
                <w:rFonts w:ascii="GHEA Mariam" w:hAnsi="GHEA Mariam"/>
                <w:iCs/>
                <w:color w:val="000000"/>
                <w:sz w:val="24"/>
                <w:szCs w:val="24"/>
                <w:lang w:val="hy-AM" w:eastAsia="en-US"/>
              </w:rPr>
            </w:pPr>
            <w:r w:rsidRPr="00477F51">
              <w:rPr>
                <w:rFonts w:ascii="Calibri" w:hAnsi="Calibri" w:cs="Calibri"/>
                <w:iCs/>
                <w:color w:val="000000"/>
                <w:sz w:val="24"/>
                <w:szCs w:val="24"/>
                <w:lang w:val="hy-AM" w:eastAsia="en-US"/>
              </w:rPr>
              <w:t> </w:t>
            </w:r>
          </w:p>
        </w:tc>
        <w:tc>
          <w:tcPr>
            <w:tcW w:w="1605" w:type="dxa"/>
            <w:tcBorders>
              <w:top w:val="nil"/>
              <w:left w:val="nil"/>
              <w:bottom w:val="nil"/>
              <w:right w:val="nil"/>
            </w:tcBorders>
            <w:shd w:val="clear" w:color="000000" w:fill="FFFFFF"/>
            <w:vAlign w:val="bottom"/>
            <w:hideMark/>
          </w:tcPr>
          <w:p w:rsidR="00477F51" w:rsidRPr="00477F51" w:rsidRDefault="00477F51" w:rsidP="00477F51">
            <w:pPr>
              <w:jc w:val="right"/>
              <w:rPr>
                <w:rFonts w:ascii="GHEA Mariam" w:hAnsi="GHEA Mariam"/>
                <w:iCs/>
                <w:color w:val="000000"/>
                <w:sz w:val="24"/>
                <w:szCs w:val="24"/>
                <w:lang w:val="hy-AM" w:eastAsia="en-US"/>
              </w:rPr>
            </w:pPr>
            <w:r w:rsidRPr="00477F51">
              <w:rPr>
                <w:rFonts w:ascii="Calibri" w:hAnsi="Calibri" w:cs="Calibri"/>
                <w:iCs/>
                <w:color w:val="000000"/>
                <w:sz w:val="24"/>
                <w:szCs w:val="24"/>
                <w:lang w:val="hy-AM" w:eastAsia="en-US"/>
              </w:rPr>
              <w:t> </w:t>
            </w:r>
          </w:p>
        </w:tc>
      </w:tr>
      <w:tr w:rsidR="00477F51" w:rsidRPr="00477F51" w:rsidTr="004E6E63">
        <w:trPr>
          <w:trHeight w:val="347"/>
        </w:trPr>
        <w:tc>
          <w:tcPr>
            <w:tcW w:w="3828" w:type="dxa"/>
            <w:tcBorders>
              <w:top w:val="single" w:sz="4" w:space="0" w:color="auto"/>
              <w:left w:val="single" w:sz="4" w:space="0" w:color="auto"/>
              <w:bottom w:val="single" w:sz="4" w:space="0" w:color="auto"/>
              <w:right w:val="single" w:sz="4" w:space="0" w:color="auto"/>
            </w:tcBorders>
            <w:shd w:val="clear" w:color="000000" w:fill="FFFFFF"/>
            <w:hideMark/>
          </w:tcPr>
          <w:p w:rsidR="00477F51" w:rsidRPr="00477F51" w:rsidRDefault="00477F51" w:rsidP="00477F51">
            <w:pPr>
              <w:rPr>
                <w:rFonts w:ascii="GHEA Mariam" w:hAnsi="GHEA Mariam"/>
                <w:bCs/>
                <w:color w:val="000000"/>
                <w:sz w:val="24"/>
                <w:szCs w:val="24"/>
                <w:lang w:eastAsia="en-US"/>
              </w:rPr>
            </w:pPr>
            <w:r w:rsidRPr="00477F51">
              <w:rPr>
                <w:rFonts w:ascii="GHEA Mariam" w:hAnsi="GHEA Mariam"/>
                <w:bCs/>
                <w:color w:val="000000"/>
                <w:sz w:val="24"/>
                <w:szCs w:val="24"/>
                <w:lang w:eastAsia="en-US"/>
              </w:rPr>
              <w:t>Ծրագրի դասիչը</w:t>
            </w:r>
          </w:p>
        </w:tc>
        <w:tc>
          <w:tcPr>
            <w:tcW w:w="6488" w:type="dxa"/>
            <w:tcBorders>
              <w:top w:val="single" w:sz="4" w:space="0" w:color="auto"/>
              <w:left w:val="nil"/>
              <w:bottom w:val="single" w:sz="4" w:space="0" w:color="auto"/>
              <w:right w:val="single" w:sz="4" w:space="0" w:color="auto"/>
            </w:tcBorders>
            <w:shd w:val="clear" w:color="000000" w:fill="FFFFFF"/>
            <w:hideMark/>
          </w:tcPr>
          <w:p w:rsidR="00477F51" w:rsidRPr="00477F51" w:rsidRDefault="00477F51" w:rsidP="00477F51">
            <w:pPr>
              <w:rPr>
                <w:rFonts w:ascii="GHEA Mariam" w:hAnsi="GHEA Mariam"/>
                <w:bCs/>
                <w:color w:val="000000"/>
                <w:sz w:val="24"/>
                <w:szCs w:val="24"/>
                <w:lang w:eastAsia="en-US"/>
              </w:rPr>
            </w:pPr>
            <w:r w:rsidRPr="00477F51">
              <w:rPr>
                <w:rFonts w:ascii="GHEA Mariam" w:hAnsi="GHEA Mariam"/>
                <w:bCs/>
                <w:color w:val="000000"/>
                <w:sz w:val="24"/>
                <w:szCs w:val="24"/>
                <w:lang w:eastAsia="en-US"/>
              </w:rPr>
              <w:t>Ծրագրի անվանումը</w:t>
            </w:r>
          </w:p>
        </w:tc>
        <w:tc>
          <w:tcPr>
            <w:tcW w:w="1457" w:type="dxa"/>
            <w:tcBorders>
              <w:top w:val="nil"/>
              <w:left w:val="nil"/>
              <w:bottom w:val="nil"/>
              <w:right w:val="nil"/>
            </w:tcBorders>
            <w:shd w:val="clear" w:color="000000" w:fill="FFFFFF"/>
            <w:hideMark/>
          </w:tcPr>
          <w:p w:rsidR="00477F51" w:rsidRPr="00477F51" w:rsidRDefault="00477F51" w:rsidP="00477F51">
            <w:pPr>
              <w:rPr>
                <w:rFonts w:ascii="GHEA Mariam" w:hAnsi="GHEA Mariam"/>
                <w:bCs/>
                <w:color w:val="000000"/>
                <w:sz w:val="24"/>
                <w:szCs w:val="24"/>
                <w:lang w:eastAsia="en-US"/>
              </w:rPr>
            </w:pPr>
            <w:r w:rsidRPr="00477F51">
              <w:rPr>
                <w:rFonts w:ascii="Calibri" w:hAnsi="Calibri" w:cs="Calibri"/>
                <w:bCs/>
                <w:color w:val="000000"/>
                <w:sz w:val="24"/>
                <w:szCs w:val="24"/>
                <w:lang w:eastAsia="en-US"/>
              </w:rPr>
              <w:t> </w:t>
            </w:r>
          </w:p>
        </w:tc>
        <w:tc>
          <w:tcPr>
            <w:tcW w:w="1506" w:type="dxa"/>
            <w:tcBorders>
              <w:top w:val="nil"/>
              <w:left w:val="nil"/>
              <w:bottom w:val="nil"/>
              <w:right w:val="nil"/>
            </w:tcBorders>
            <w:shd w:val="clear" w:color="auto" w:fill="auto"/>
            <w:noWrap/>
            <w:vAlign w:val="bottom"/>
            <w:hideMark/>
          </w:tcPr>
          <w:p w:rsidR="00477F51" w:rsidRPr="00477F51" w:rsidRDefault="00477F51" w:rsidP="00477F51">
            <w:pPr>
              <w:rPr>
                <w:rFonts w:ascii="GHEA Mariam" w:hAnsi="GHEA Mariam"/>
                <w:bCs/>
                <w:color w:val="000000"/>
                <w:sz w:val="24"/>
                <w:szCs w:val="24"/>
                <w:lang w:eastAsia="en-US"/>
              </w:rPr>
            </w:pPr>
          </w:p>
        </w:tc>
        <w:tc>
          <w:tcPr>
            <w:tcW w:w="1605" w:type="dxa"/>
            <w:tcBorders>
              <w:top w:val="nil"/>
              <w:left w:val="nil"/>
              <w:bottom w:val="nil"/>
              <w:right w:val="nil"/>
            </w:tcBorders>
            <w:shd w:val="clear" w:color="auto" w:fill="auto"/>
            <w:noWrap/>
            <w:vAlign w:val="bottom"/>
            <w:hideMark/>
          </w:tcPr>
          <w:p w:rsidR="00477F51" w:rsidRPr="00477F51" w:rsidRDefault="00477F51" w:rsidP="00477F51">
            <w:pPr>
              <w:rPr>
                <w:rFonts w:ascii="GHEA Mariam" w:hAnsi="GHEA Mariam"/>
                <w:sz w:val="24"/>
                <w:szCs w:val="24"/>
                <w:lang w:eastAsia="en-US"/>
              </w:rPr>
            </w:pPr>
          </w:p>
        </w:tc>
      </w:tr>
      <w:tr w:rsidR="00477F51" w:rsidRPr="00477F51" w:rsidTr="004E6E63">
        <w:trPr>
          <w:trHeight w:val="329"/>
        </w:trPr>
        <w:tc>
          <w:tcPr>
            <w:tcW w:w="3828" w:type="dxa"/>
            <w:tcBorders>
              <w:top w:val="nil"/>
              <w:left w:val="single" w:sz="4" w:space="0" w:color="auto"/>
              <w:bottom w:val="single" w:sz="4" w:space="0" w:color="auto"/>
              <w:right w:val="single" w:sz="4" w:space="0" w:color="auto"/>
            </w:tcBorders>
            <w:shd w:val="clear" w:color="auto" w:fill="auto"/>
            <w:hideMark/>
          </w:tcPr>
          <w:p w:rsidR="00477F51" w:rsidRPr="00477F51" w:rsidRDefault="00477F51" w:rsidP="00477F51">
            <w:pPr>
              <w:rPr>
                <w:rFonts w:ascii="GHEA Mariam" w:hAnsi="GHEA Mariam"/>
                <w:iCs/>
                <w:color w:val="000000"/>
                <w:sz w:val="24"/>
                <w:szCs w:val="24"/>
                <w:lang w:eastAsia="en-US"/>
              </w:rPr>
            </w:pPr>
            <w:r w:rsidRPr="00477F51">
              <w:rPr>
                <w:rFonts w:ascii="GHEA Mariam" w:hAnsi="GHEA Mariam"/>
                <w:iCs/>
                <w:color w:val="000000"/>
                <w:sz w:val="24"/>
                <w:szCs w:val="24"/>
                <w:lang w:eastAsia="en-US"/>
              </w:rPr>
              <w:t>9025</w:t>
            </w:r>
          </w:p>
        </w:tc>
        <w:tc>
          <w:tcPr>
            <w:tcW w:w="6488" w:type="dxa"/>
            <w:tcBorders>
              <w:top w:val="nil"/>
              <w:left w:val="nil"/>
              <w:bottom w:val="single" w:sz="4" w:space="0" w:color="auto"/>
              <w:right w:val="single" w:sz="4" w:space="0" w:color="auto"/>
            </w:tcBorders>
            <w:shd w:val="clear" w:color="000000" w:fill="FFFFFF"/>
            <w:hideMark/>
          </w:tcPr>
          <w:p w:rsidR="00477F51" w:rsidRPr="004E6E63" w:rsidRDefault="00477F51" w:rsidP="00477F51">
            <w:pPr>
              <w:rPr>
                <w:rFonts w:ascii="GHEA Mariam" w:hAnsi="GHEA Mariam"/>
                <w:color w:val="000000"/>
                <w:spacing w:val="-8"/>
                <w:sz w:val="24"/>
                <w:szCs w:val="24"/>
                <w:lang w:eastAsia="en-US"/>
              </w:rPr>
            </w:pPr>
            <w:r w:rsidRPr="004E6E63">
              <w:rPr>
                <w:rFonts w:ascii="GHEA Mariam" w:hAnsi="GHEA Mariam"/>
                <w:color w:val="000000"/>
                <w:spacing w:val="-8"/>
                <w:sz w:val="24"/>
                <w:szCs w:val="24"/>
                <w:lang w:eastAsia="en-US"/>
              </w:rPr>
              <w:t>Աջակցություն ոռոգման համակարգի արդիականացմանը</w:t>
            </w:r>
          </w:p>
        </w:tc>
        <w:tc>
          <w:tcPr>
            <w:tcW w:w="1457" w:type="dxa"/>
            <w:tcBorders>
              <w:top w:val="nil"/>
              <w:left w:val="nil"/>
              <w:bottom w:val="nil"/>
              <w:right w:val="nil"/>
            </w:tcBorders>
            <w:shd w:val="clear" w:color="000000" w:fill="FFFFFF"/>
            <w:hideMark/>
          </w:tcPr>
          <w:p w:rsidR="00477F51" w:rsidRPr="00477F51" w:rsidRDefault="00477F51" w:rsidP="00477F51">
            <w:pPr>
              <w:rPr>
                <w:rFonts w:ascii="GHEA Mariam" w:hAnsi="GHEA Mariam"/>
                <w:color w:val="000000"/>
                <w:sz w:val="24"/>
                <w:szCs w:val="24"/>
                <w:lang w:eastAsia="en-US"/>
              </w:rPr>
            </w:pPr>
            <w:r w:rsidRPr="00477F51">
              <w:rPr>
                <w:rFonts w:ascii="Calibri" w:hAnsi="Calibri" w:cs="Calibri"/>
                <w:color w:val="000000"/>
                <w:sz w:val="24"/>
                <w:szCs w:val="24"/>
                <w:lang w:eastAsia="en-US"/>
              </w:rPr>
              <w:t> </w:t>
            </w:r>
          </w:p>
        </w:tc>
        <w:tc>
          <w:tcPr>
            <w:tcW w:w="1506" w:type="dxa"/>
            <w:tcBorders>
              <w:top w:val="nil"/>
              <w:left w:val="nil"/>
              <w:bottom w:val="nil"/>
              <w:right w:val="nil"/>
            </w:tcBorders>
            <w:shd w:val="clear" w:color="auto" w:fill="auto"/>
            <w:noWrap/>
            <w:vAlign w:val="bottom"/>
            <w:hideMark/>
          </w:tcPr>
          <w:p w:rsidR="00477F51" w:rsidRPr="00477F51" w:rsidRDefault="00477F51" w:rsidP="00477F51">
            <w:pPr>
              <w:rPr>
                <w:rFonts w:ascii="GHEA Mariam" w:hAnsi="GHEA Mariam"/>
                <w:color w:val="000000"/>
                <w:sz w:val="24"/>
                <w:szCs w:val="24"/>
                <w:lang w:eastAsia="en-US"/>
              </w:rPr>
            </w:pPr>
          </w:p>
        </w:tc>
        <w:tc>
          <w:tcPr>
            <w:tcW w:w="1605" w:type="dxa"/>
            <w:tcBorders>
              <w:top w:val="nil"/>
              <w:left w:val="nil"/>
              <w:bottom w:val="nil"/>
              <w:right w:val="nil"/>
            </w:tcBorders>
            <w:shd w:val="clear" w:color="auto" w:fill="auto"/>
            <w:noWrap/>
            <w:vAlign w:val="bottom"/>
            <w:hideMark/>
          </w:tcPr>
          <w:p w:rsidR="00477F51" w:rsidRPr="00477F51" w:rsidRDefault="00477F51" w:rsidP="00477F51">
            <w:pPr>
              <w:rPr>
                <w:rFonts w:ascii="GHEA Mariam" w:hAnsi="GHEA Mariam"/>
                <w:sz w:val="24"/>
                <w:szCs w:val="24"/>
                <w:lang w:eastAsia="en-US"/>
              </w:rPr>
            </w:pPr>
          </w:p>
        </w:tc>
      </w:tr>
      <w:tr w:rsidR="00477F51" w:rsidRPr="00477F51" w:rsidTr="004E6E63">
        <w:trPr>
          <w:trHeight w:val="329"/>
        </w:trPr>
        <w:tc>
          <w:tcPr>
            <w:tcW w:w="3828" w:type="dxa"/>
            <w:tcBorders>
              <w:top w:val="nil"/>
              <w:left w:val="nil"/>
              <w:bottom w:val="nil"/>
              <w:right w:val="nil"/>
            </w:tcBorders>
            <w:shd w:val="clear" w:color="auto" w:fill="auto"/>
            <w:noWrap/>
            <w:vAlign w:val="bottom"/>
            <w:hideMark/>
          </w:tcPr>
          <w:p w:rsidR="00477F51" w:rsidRPr="00477F51" w:rsidRDefault="00477F51" w:rsidP="00477F51">
            <w:pPr>
              <w:rPr>
                <w:rFonts w:ascii="GHEA Mariam" w:hAnsi="GHEA Mariam"/>
                <w:sz w:val="24"/>
                <w:szCs w:val="24"/>
                <w:lang w:eastAsia="en-US"/>
              </w:rPr>
            </w:pPr>
          </w:p>
        </w:tc>
        <w:tc>
          <w:tcPr>
            <w:tcW w:w="6488" w:type="dxa"/>
            <w:tcBorders>
              <w:top w:val="nil"/>
              <w:left w:val="nil"/>
              <w:bottom w:val="nil"/>
              <w:right w:val="nil"/>
            </w:tcBorders>
            <w:shd w:val="clear" w:color="auto" w:fill="auto"/>
            <w:noWrap/>
            <w:vAlign w:val="bottom"/>
            <w:hideMark/>
          </w:tcPr>
          <w:p w:rsidR="00477F51" w:rsidRPr="00477F51" w:rsidRDefault="00477F51" w:rsidP="00477F51">
            <w:pPr>
              <w:jc w:val="both"/>
              <w:rPr>
                <w:rFonts w:ascii="GHEA Mariam" w:hAnsi="GHEA Mariam"/>
                <w:sz w:val="24"/>
                <w:szCs w:val="24"/>
                <w:lang w:eastAsia="en-US"/>
              </w:rPr>
            </w:pPr>
          </w:p>
        </w:tc>
        <w:tc>
          <w:tcPr>
            <w:tcW w:w="1457" w:type="dxa"/>
            <w:tcBorders>
              <w:top w:val="nil"/>
              <w:left w:val="nil"/>
              <w:bottom w:val="nil"/>
              <w:right w:val="nil"/>
            </w:tcBorders>
            <w:shd w:val="clear" w:color="auto" w:fill="auto"/>
            <w:noWrap/>
            <w:vAlign w:val="bottom"/>
            <w:hideMark/>
          </w:tcPr>
          <w:p w:rsidR="00477F51" w:rsidRPr="00477F51" w:rsidRDefault="00477F51" w:rsidP="00477F51">
            <w:pPr>
              <w:rPr>
                <w:rFonts w:ascii="GHEA Mariam" w:hAnsi="GHEA Mariam"/>
                <w:sz w:val="24"/>
                <w:szCs w:val="24"/>
                <w:lang w:eastAsia="en-US"/>
              </w:rPr>
            </w:pPr>
          </w:p>
        </w:tc>
        <w:tc>
          <w:tcPr>
            <w:tcW w:w="1506" w:type="dxa"/>
            <w:tcBorders>
              <w:top w:val="nil"/>
              <w:left w:val="nil"/>
              <w:bottom w:val="nil"/>
              <w:right w:val="nil"/>
            </w:tcBorders>
            <w:shd w:val="clear" w:color="auto" w:fill="auto"/>
            <w:noWrap/>
            <w:vAlign w:val="bottom"/>
            <w:hideMark/>
          </w:tcPr>
          <w:p w:rsidR="00477F51" w:rsidRPr="00477F51" w:rsidRDefault="00477F51" w:rsidP="00477F51">
            <w:pPr>
              <w:rPr>
                <w:rFonts w:ascii="GHEA Mariam" w:hAnsi="GHEA Mariam"/>
                <w:sz w:val="24"/>
                <w:szCs w:val="24"/>
                <w:lang w:eastAsia="en-US"/>
              </w:rPr>
            </w:pPr>
          </w:p>
        </w:tc>
        <w:tc>
          <w:tcPr>
            <w:tcW w:w="1605" w:type="dxa"/>
            <w:tcBorders>
              <w:top w:val="nil"/>
              <w:left w:val="nil"/>
              <w:bottom w:val="nil"/>
              <w:right w:val="nil"/>
            </w:tcBorders>
            <w:shd w:val="clear" w:color="auto" w:fill="auto"/>
            <w:noWrap/>
            <w:vAlign w:val="bottom"/>
            <w:hideMark/>
          </w:tcPr>
          <w:p w:rsidR="00477F51" w:rsidRPr="00477F51" w:rsidRDefault="00477F51" w:rsidP="00477F51">
            <w:pPr>
              <w:rPr>
                <w:rFonts w:ascii="GHEA Mariam" w:hAnsi="GHEA Mariam"/>
                <w:sz w:val="24"/>
                <w:szCs w:val="24"/>
                <w:lang w:eastAsia="en-US"/>
              </w:rPr>
            </w:pPr>
          </w:p>
        </w:tc>
      </w:tr>
      <w:tr w:rsidR="00477F51" w:rsidRPr="00477F51" w:rsidTr="004E6E63">
        <w:trPr>
          <w:trHeight w:val="347"/>
        </w:trPr>
        <w:tc>
          <w:tcPr>
            <w:tcW w:w="3828" w:type="dxa"/>
            <w:tcBorders>
              <w:top w:val="nil"/>
              <w:left w:val="nil"/>
              <w:bottom w:val="nil"/>
              <w:right w:val="nil"/>
            </w:tcBorders>
            <w:shd w:val="clear" w:color="auto" w:fill="auto"/>
            <w:hideMark/>
          </w:tcPr>
          <w:p w:rsidR="00477F51" w:rsidRPr="00477F51" w:rsidRDefault="00477F51" w:rsidP="00477F51">
            <w:pPr>
              <w:rPr>
                <w:rFonts w:ascii="GHEA Mariam" w:hAnsi="GHEA Mariam"/>
                <w:bCs/>
                <w:sz w:val="24"/>
                <w:szCs w:val="24"/>
                <w:lang w:eastAsia="en-US"/>
              </w:rPr>
            </w:pPr>
            <w:r w:rsidRPr="00477F51">
              <w:rPr>
                <w:rFonts w:ascii="GHEA Mariam" w:hAnsi="GHEA Mariam"/>
                <w:bCs/>
                <w:sz w:val="24"/>
                <w:szCs w:val="24"/>
                <w:lang w:eastAsia="en-US"/>
              </w:rPr>
              <w:t>Ծրագրի միջոցառումները</w:t>
            </w:r>
          </w:p>
        </w:tc>
        <w:tc>
          <w:tcPr>
            <w:tcW w:w="6488" w:type="dxa"/>
            <w:tcBorders>
              <w:top w:val="nil"/>
              <w:left w:val="nil"/>
              <w:bottom w:val="nil"/>
              <w:right w:val="nil"/>
            </w:tcBorders>
            <w:shd w:val="clear" w:color="auto" w:fill="auto"/>
            <w:noWrap/>
            <w:vAlign w:val="bottom"/>
            <w:hideMark/>
          </w:tcPr>
          <w:p w:rsidR="00477F51" w:rsidRPr="00477F51" w:rsidRDefault="00477F51" w:rsidP="00477F51">
            <w:pPr>
              <w:rPr>
                <w:rFonts w:ascii="GHEA Mariam" w:hAnsi="GHEA Mariam"/>
                <w:bCs/>
                <w:sz w:val="24"/>
                <w:szCs w:val="24"/>
                <w:lang w:eastAsia="en-US"/>
              </w:rPr>
            </w:pPr>
          </w:p>
        </w:tc>
        <w:tc>
          <w:tcPr>
            <w:tcW w:w="1457" w:type="dxa"/>
            <w:tcBorders>
              <w:top w:val="nil"/>
              <w:left w:val="nil"/>
              <w:bottom w:val="nil"/>
              <w:right w:val="nil"/>
            </w:tcBorders>
            <w:shd w:val="clear" w:color="auto" w:fill="auto"/>
            <w:noWrap/>
            <w:vAlign w:val="bottom"/>
            <w:hideMark/>
          </w:tcPr>
          <w:p w:rsidR="00477F51" w:rsidRPr="00477F51" w:rsidRDefault="00477F51" w:rsidP="00477F51">
            <w:pPr>
              <w:rPr>
                <w:rFonts w:ascii="GHEA Mariam" w:hAnsi="GHEA Mariam"/>
                <w:sz w:val="24"/>
                <w:szCs w:val="24"/>
                <w:lang w:eastAsia="en-US"/>
              </w:rPr>
            </w:pPr>
          </w:p>
        </w:tc>
        <w:tc>
          <w:tcPr>
            <w:tcW w:w="1506" w:type="dxa"/>
            <w:tcBorders>
              <w:top w:val="nil"/>
              <w:left w:val="nil"/>
              <w:bottom w:val="nil"/>
              <w:right w:val="nil"/>
            </w:tcBorders>
            <w:shd w:val="clear" w:color="auto" w:fill="auto"/>
            <w:noWrap/>
            <w:vAlign w:val="bottom"/>
            <w:hideMark/>
          </w:tcPr>
          <w:p w:rsidR="00477F51" w:rsidRPr="00477F51" w:rsidRDefault="00477F51" w:rsidP="00477F51">
            <w:pPr>
              <w:rPr>
                <w:rFonts w:ascii="GHEA Mariam" w:hAnsi="GHEA Mariam"/>
                <w:sz w:val="24"/>
                <w:szCs w:val="24"/>
                <w:lang w:eastAsia="en-US"/>
              </w:rPr>
            </w:pPr>
          </w:p>
        </w:tc>
        <w:tc>
          <w:tcPr>
            <w:tcW w:w="1605" w:type="dxa"/>
            <w:tcBorders>
              <w:top w:val="nil"/>
              <w:left w:val="nil"/>
              <w:bottom w:val="nil"/>
              <w:right w:val="nil"/>
            </w:tcBorders>
            <w:shd w:val="clear" w:color="auto" w:fill="auto"/>
            <w:noWrap/>
            <w:vAlign w:val="bottom"/>
            <w:hideMark/>
          </w:tcPr>
          <w:p w:rsidR="00477F51" w:rsidRPr="00477F51" w:rsidRDefault="00477F51" w:rsidP="00477F51">
            <w:pPr>
              <w:rPr>
                <w:rFonts w:ascii="GHEA Mariam" w:hAnsi="GHEA Mariam"/>
                <w:sz w:val="24"/>
                <w:szCs w:val="24"/>
                <w:lang w:eastAsia="en-US"/>
              </w:rPr>
            </w:pPr>
          </w:p>
        </w:tc>
      </w:tr>
      <w:tr w:rsidR="00477F51" w:rsidRPr="00477F51" w:rsidTr="00250D9D">
        <w:trPr>
          <w:trHeight w:val="86"/>
        </w:trPr>
        <w:tc>
          <w:tcPr>
            <w:tcW w:w="3828" w:type="dxa"/>
            <w:tcBorders>
              <w:top w:val="nil"/>
              <w:left w:val="nil"/>
              <w:bottom w:val="nil"/>
              <w:right w:val="nil"/>
            </w:tcBorders>
            <w:shd w:val="clear" w:color="auto" w:fill="auto"/>
            <w:noWrap/>
            <w:vAlign w:val="bottom"/>
            <w:hideMark/>
          </w:tcPr>
          <w:p w:rsidR="00477F51" w:rsidRPr="00477F51" w:rsidRDefault="00477F51" w:rsidP="00477F51">
            <w:pPr>
              <w:rPr>
                <w:rFonts w:ascii="GHEA Mariam" w:hAnsi="GHEA Mariam"/>
                <w:sz w:val="24"/>
                <w:szCs w:val="24"/>
                <w:lang w:eastAsia="en-US"/>
              </w:rPr>
            </w:pPr>
          </w:p>
        </w:tc>
        <w:tc>
          <w:tcPr>
            <w:tcW w:w="6488" w:type="dxa"/>
            <w:tcBorders>
              <w:top w:val="nil"/>
              <w:left w:val="nil"/>
              <w:bottom w:val="nil"/>
              <w:right w:val="nil"/>
            </w:tcBorders>
            <w:shd w:val="clear" w:color="auto" w:fill="auto"/>
            <w:noWrap/>
            <w:vAlign w:val="bottom"/>
            <w:hideMark/>
          </w:tcPr>
          <w:p w:rsidR="00477F51" w:rsidRPr="00477F51" w:rsidRDefault="00477F51" w:rsidP="00477F51">
            <w:pPr>
              <w:jc w:val="both"/>
              <w:rPr>
                <w:rFonts w:ascii="GHEA Mariam" w:hAnsi="GHEA Mariam"/>
                <w:sz w:val="24"/>
                <w:szCs w:val="24"/>
                <w:lang w:eastAsia="en-US"/>
              </w:rPr>
            </w:pPr>
          </w:p>
        </w:tc>
        <w:tc>
          <w:tcPr>
            <w:tcW w:w="1457" w:type="dxa"/>
            <w:tcBorders>
              <w:top w:val="nil"/>
              <w:left w:val="nil"/>
              <w:bottom w:val="nil"/>
              <w:right w:val="nil"/>
            </w:tcBorders>
            <w:shd w:val="clear" w:color="auto" w:fill="auto"/>
            <w:noWrap/>
            <w:vAlign w:val="bottom"/>
            <w:hideMark/>
          </w:tcPr>
          <w:p w:rsidR="00477F51" w:rsidRPr="00477F51" w:rsidRDefault="00477F51" w:rsidP="00477F51">
            <w:pPr>
              <w:rPr>
                <w:rFonts w:ascii="GHEA Mariam" w:hAnsi="GHEA Mariam"/>
                <w:sz w:val="24"/>
                <w:szCs w:val="24"/>
                <w:lang w:eastAsia="en-US"/>
              </w:rPr>
            </w:pPr>
          </w:p>
        </w:tc>
        <w:tc>
          <w:tcPr>
            <w:tcW w:w="1506" w:type="dxa"/>
            <w:tcBorders>
              <w:top w:val="nil"/>
              <w:left w:val="nil"/>
              <w:bottom w:val="nil"/>
              <w:right w:val="nil"/>
            </w:tcBorders>
            <w:shd w:val="clear" w:color="auto" w:fill="auto"/>
            <w:noWrap/>
            <w:vAlign w:val="bottom"/>
            <w:hideMark/>
          </w:tcPr>
          <w:p w:rsidR="00477F51" w:rsidRPr="00477F51" w:rsidRDefault="00477F51" w:rsidP="00477F51">
            <w:pPr>
              <w:rPr>
                <w:rFonts w:ascii="GHEA Mariam" w:hAnsi="GHEA Mariam"/>
                <w:sz w:val="24"/>
                <w:szCs w:val="24"/>
                <w:lang w:eastAsia="en-US"/>
              </w:rPr>
            </w:pPr>
          </w:p>
        </w:tc>
        <w:tc>
          <w:tcPr>
            <w:tcW w:w="1605" w:type="dxa"/>
            <w:tcBorders>
              <w:top w:val="nil"/>
              <w:left w:val="nil"/>
              <w:bottom w:val="nil"/>
              <w:right w:val="nil"/>
            </w:tcBorders>
            <w:shd w:val="clear" w:color="auto" w:fill="auto"/>
            <w:noWrap/>
            <w:vAlign w:val="bottom"/>
            <w:hideMark/>
          </w:tcPr>
          <w:p w:rsidR="00477F51" w:rsidRPr="00477F51" w:rsidRDefault="00477F51" w:rsidP="00477F51">
            <w:pPr>
              <w:rPr>
                <w:rFonts w:ascii="GHEA Mariam" w:hAnsi="GHEA Mariam"/>
                <w:sz w:val="24"/>
                <w:szCs w:val="24"/>
                <w:lang w:eastAsia="en-US"/>
              </w:rPr>
            </w:pPr>
          </w:p>
        </w:tc>
      </w:tr>
      <w:tr w:rsidR="00477F51" w:rsidRPr="00477F51" w:rsidTr="00250D9D">
        <w:trPr>
          <w:trHeight w:val="676"/>
        </w:trPr>
        <w:tc>
          <w:tcPr>
            <w:tcW w:w="3828" w:type="dxa"/>
            <w:tcBorders>
              <w:top w:val="single" w:sz="4" w:space="0" w:color="auto"/>
              <w:left w:val="single" w:sz="4" w:space="0" w:color="auto"/>
              <w:bottom w:val="single" w:sz="4" w:space="0" w:color="auto"/>
              <w:right w:val="single" w:sz="4" w:space="0" w:color="auto"/>
            </w:tcBorders>
            <w:shd w:val="clear" w:color="000000" w:fill="FFFFFF"/>
            <w:hideMark/>
          </w:tcPr>
          <w:p w:rsidR="00477F51" w:rsidRPr="00477F51" w:rsidRDefault="00477F51" w:rsidP="00250D9D">
            <w:pPr>
              <w:rPr>
                <w:rFonts w:ascii="GHEA Mariam" w:hAnsi="GHEA Mariam"/>
                <w:color w:val="000000"/>
                <w:sz w:val="24"/>
                <w:szCs w:val="24"/>
                <w:lang w:eastAsia="en-US"/>
              </w:rPr>
            </w:pPr>
            <w:r w:rsidRPr="00477F51">
              <w:rPr>
                <w:rFonts w:ascii="GHEA Mariam" w:hAnsi="GHEA Mariam"/>
                <w:color w:val="000000"/>
                <w:sz w:val="24"/>
                <w:szCs w:val="24"/>
                <w:lang w:eastAsia="en-US"/>
              </w:rPr>
              <w:t>Ծրագրի դասիչը</w:t>
            </w:r>
          </w:p>
        </w:tc>
        <w:tc>
          <w:tcPr>
            <w:tcW w:w="6488" w:type="dxa"/>
            <w:tcBorders>
              <w:top w:val="single" w:sz="4" w:space="0" w:color="auto"/>
              <w:left w:val="nil"/>
              <w:bottom w:val="single" w:sz="4" w:space="0" w:color="auto"/>
              <w:right w:val="single" w:sz="4" w:space="0" w:color="auto"/>
            </w:tcBorders>
            <w:shd w:val="clear" w:color="000000" w:fill="FFFFFF"/>
            <w:hideMark/>
          </w:tcPr>
          <w:p w:rsidR="00477F51" w:rsidRPr="00477F51" w:rsidRDefault="00477F51" w:rsidP="00250D9D">
            <w:pPr>
              <w:rPr>
                <w:rFonts w:ascii="GHEA Mariam" w:hAnsi="GHEA Mariam"/>
                <w:iCs/>
                <w:color w:val="000000"/>
                <w:sz w:val="24"/>
                <w:szCs w:val="24"/>
                <w:lang w:eastAsia="en-US"/>
              </w:rPr>
            </w:pPr>
            <w:r w:rsidRPr="00477F51">
              <w:rPr>
                <w:rFonts w:ascii="GHEA Mariam" w:hAnsi="GHEA Mariam"/>
                <w:iCs/>
                <w:color w:val="000000"/>
                <w:sz w:val="24"/>
                <w:szCs w:val="24"/>
                <w:lang w:eastAsia="en-US"/>
              </w:rPr>
              <w:t>9025</w:t>
            </w:r>
          </w:p>
        </w:tc>
        <w:tc>
          <w:tcPr>
            <w:tcW w:w="4568" w:type="dxa"/>
            <w:gridSpan w:val="3"/>
            <w:tcBorders>
              <w:top w:val="single" w:sz="4" w:space="0" w:color="auto"/>
              <w:left w:val="nil"/>
              <w:bottom w:val="single" w:sz="4" w:space="0" w:color="auto"/>
              <w:right w:val="single" w:sz="4" w:space="0" w:color="000000"/>
            </w:tcBorders>
            <w:shd w:val="clear" w:color="000000" w:fill="FFFFFF"/>
            <w:vAlign w:val="center"/>
            <w:hideMark/>
          </w:tcPr>
          <w:p w:rsidR="00477F51" w:rsidRPr="00477F51" w:rsidRDefault="00477F51" w:rsidP="004E6E63">
            <w:pPr>
              <w:jc w:val="center"/>
              <w:rPr>
                <w:rFonts w:ascii="GHEA Mariam" w:hAnsi="GHEA Mariam"/>
                <w:color w:val="000000"/>
                <w:sz w:val="24"/>
                <w:szCs w:val="24"/>
                <w:lang w:eastAsia="en-US"/>
              </w:rPr>
            </w:pPr>
            <w:r w:rsidRPr="00477F51">
              <w:rPr>
                <w:rFonts w:ascii="GHEA Mariam" w:hAnsi="GHEA Mariam"/>
                <w:color w:val="000000"/>
                <w:sz w:val="24"/>
                <w:szCs w:val="24"/>
                <w:lang w:eastAsia="en-US"/>
              </w:rPr>
              <w:t>Ցուցանիշների փոփոխությունը (</w:t>
            </w:r>
            <w:r w:rsidR="004E6E63">
              <w:rPr>
                <w:rFonts w:ascii="GHEA Mariam" w:hAnsi="GHEA Mariam"/>
                <w:color w:val="000000"/>
                <w:sz w:val="24"/>
                <w:szCs w:val="24"/>
                <w:lang w:val="hy-AM" w:eastAsia="en-US"/>
              </w:rPr>
              <w:t>գ</w:t>
            </w:r>
            <w:r w:rsidRPr="00477F51">
              <w:rPr>
                <w:rFonts w:ascii="GHEA Mariam" w:hAnsi="GHEA Mariam"/>
                <w:color w:val="000000"/>
                <w:sz w:val="24"/>
                <w:szCs w:val="24"/>
                <w:lang w:eastAsia="en-US"/>
              </w:rPr>
              <w:t>ումարների ավելացումները նշված են դրական նշանով)</w:t>
            </w:r>
            <w:r w:rsidRPr="00477F51">
              <w:rPr>
                <w:rFonts w:ascii="Calibri" w:hAnsi="Calibri" w:cs="Calibri"/>
                <w:color w:val="000000"/>
                <w:sz w:val="24"/>
                <w:szCs w:val="24"/>
                <w:lang w:eastAsia="en-US"/>
              </w:rPr>
              <w:t> </w:t>
            </w:r>
          </w:p>
        </w:tc>
      </w:tr>
      <w:tr w:rsidR="00477F51" w:rsidRPr="00477F51" w:rsidTr="00A41A9F">
        <w:trPr>
          <w:trHeight w:val="658"/>
        </w:trPr>
        <w:tc>
          <w:tcPr>
            <w:tcW w:w="3828" w:type="dxa"/>
            <w:tcBorders>
              <w:top w:val="nil"/>
              <w:left w:val="single" w:sz="4" w:space="0" w:color="auto"/>
              <w:bottom w:val="single" w:sz="4" w:space="0" w:color="auto"/>
              <w:right w:val="single" w:sz="4" w:space="0" w:color="auto"/>
            </w:tcBorders>
            <w:shd w:val="clear" w:color="000000" w:fill="FFFFFF"/>
            <w:hideMark/>
          </w:tcPr>
          <w:p w:rsidR="00477F51" w:rsidRPr="00477F51" w:rsidRDefault="00477F51" w:rsidP="00250D9D">
            <w:pPr>
              <w:rPr>
                <w:rFonts w:ascii="GHEA Mariam" w:hAnsi="GHEA Mariam"/>
                <w:color w:val="000000"/>
                <w:sz w:val="24"/>
                <w:szCs w:val="24"/>
                <w:lang w:eastAsia="en-US"/>
              </w:rPr>
            </w:pPr>
            <w:r w:rsidRPr="00477F51">
              <w:rPr>
                <w:rFonts w:ascii="GHEA Mariam" w:hAnsi="GHEA Mariam"/>
                <w:color w:val="000000"/>
                <w:sz w:val="24"/>
                <w:szCs w:val="24"/>
                <w:lang w:eastAsia="en-US"/>
              </w:rPr>
              <w:t>Միջոցառման դասիչը</w:t>
            </w:r>
          </w:p>
        </w:tc>
        <w:tc>
          <w:tcPr>
            <w:tcW w:w="6488" w:type="dxa"/>
            <w:tcBorders>
              <w:top w:val="nil"/>
              <w:left w:val="nil"/>
              <w:bottom w:val="single" w:sz="4" w:space="0" w:color="auto"/>
              <w:right w:val="single" w:sz="4" w:space="0" w:color="auto"/>
            </w:tcBorders>
            <w:shd w:val="clear" w:color="000000" w:fill="FFFFFF"/>
            <w:hideMark/>
          </w:tcPr>
          <w:p w:rsidR="00477F51" w:rsidRPr="00477F51" w:rsidRDefault="00477F51" w:rsidP="00250D9D">
            <w:pPr>
              <w:rPr>
                <w:rFonts w:ascii="GHEA Mariam" w:hAnsi="GHEA Mariam"/>
                <w:iCs/>
                <w:color w:val="000000"/>
                <w:sz w:val="24"/>
                <w:szCs w:val="24"/>
                <w:lang w:eastAsia="en-US"/>
              </w:rPr>
            </w:pPr>
            <w:r w:rsidRPr="00477F51">
              <w:rPr>
                <w:rFonts w:ascii="GHEA Mariam" w:hAnsi="GHEA Mariam"/>
                <w:iCs/>
                <w:color w:val="000000"/>
                <w:sz w:val="24"/>
                <w:szCs w:val="24"/>
                <w:lang w:eastAsia="en-US"/>
              </w:rPr>
              <w:t>12001</w:t>
            </w:r>
          </w:p>
        </w:tc>
        <w:tc>
          <w:tcPr>
            <w:tcW w:w="1457" w:type="dxa"/>
            <w:tcBorders>
              <w:top w:val="nil"/>
              <w:left w:val="single" w:sz="4" w:space="0" w:color="auto"/>
              <w:bottom w:val="single" w:sz="4" w:space="0" w:color="auto"/>
              <w:right w:val="single" w:sz="4" w:space="0" w:color="auto"/>
            </w:tcBorders>
            <w:shd w:val="clear" w:color="000000" w:fill="FFFFFF"/>
            <w:vAlign w:val="center"/>
            <w:hideMark/>
          </w:tcPr>
          <w:p w:rsidR="00477F51" w:rsidRPr="00477F51" w:rsidRDefault="004E6E63" w:rsidP="004E6E63">
            <w:pPr>
              <w:jc w:val="center"/>
              <w:rPr>
                <w:rFonts w:ascii="GHEA Mariam" w:hAnsi="GHEA Mariam"/>
                <w:color w:val="000000"/>
                <w:sz w:val="24"/>
                <w:szCs w:val="24"/>
                <w:lang w:eastAsia="en-US"/>
              </w:rPr>
            </w:pPr>
            <w:r w:rsidRPr="00477F51">
              <w:rPr>
                <w:rFonts w:ascii="GHEA Mariam" w:hAnsi="GHEA Mariam"/>
                <w:color w:val="000000"/>
                <w:sz w:val="24"/>
                <w:szCs w:val="24"/>
                <w:lang w:eastAsia="en-US"/>
              </w:rPr>
              <w:t>առաջին կիսամյակ</w:t>
            </w:r>
          </w:p>
        </w:tc>
        <w:tc>
          <w:tcPr>
            <w:tcW w:w="1506" w:type="dxa"/>
            <w:tcBorders>
              <w:top w:val="nil"/>
              <w:left w:val="nil"/>
              <w:bottom w:val="single" w:sz="4" w:space="0" w:color="auto"/>
              <w:right w:val="single" w:sz="4" w:space="0" w:color="auto"/>
            </w:tcBorders>
            <w:shd w:val="clear" w:color="000000" w:fill="FFFFFF"/>
            <w:vAlign w:val="center"/>
            <w:hideMark/>
          </w:tcPr>
          <w:p w:rsidR="00477F51" w:rsidRPr="00477F51" w:rsidRDefault="004E6E63" w:rsidP="004E6E63">
            <w:pPr>
              <w:jc w:val="center"/>
              <w:rPr>
                <w:rFonts w:ascii="GHEA Mariam" w:hAnsi="GHEA Mariam"/>
                <w:color w:val="000000"/>
                <w:sz w:val="24"/>
                <w:szCs w:val="24"/>
                <w:lang w:eastAsia="en-US"/>
              </w:rPr>
            </w:pPr>
            <w:r w:rsidRPr="00477F51">
              <w:rPr>
                <w:rFonts w:ascii="GHEA Mariam" w:hAnsi="GHEA Mariam"/>
                <w:color w:val="000000"/>
                <w:sz w:val="24"/>
                <w:szCs w:val="24"/>
                <w:lang w:eastAsia="en-US"/>
              </w:rPr>
              <w:t>ինն ամիս</w:t>
            </w:r>
          </w:p>
        </w:tc>
        <w:tc>
          <w:tcPr>
            <w:tcW w:w="1605" w:type="dxa"/>
            <w:tcBorders>
              <w:top w:val="nil"/>
              <w:left w:val="nil"/>
              <w:bottom w:val="single" w:sz="4" w:space="0" w:color="auto"/>
              <w:right w:val="single" w:sz="4" w:space="0" w:color="auto"/>
            </w:tcBorders>
            <w:shd w:val="clear" w:color="000000" w:fill="FFFFFF"/>
            <w:vAlign w:val="center"/>
            <w:hideMark/>
          </w:tcPr>
          <w:p w:rsidR="00477F51" w:rsidRPr="00477F51" w:rsidRDefault="004E6E63" w:rsidP="004E6E63">
            <w:pPr>
              <w:jc w:val="center"/>
              <w:rPr>
                <w:rFonts w:ascii="GHEA Mariam" w:hAnsi="GHEA Mariam"/>
                <w:color w:val="000000"/>
                <w:sz w:val="24"/>
                <w:szCs w:val="24"/>
                <w:lang w:eastAsia="en-US"/>
              </w:rPr>
            </w:pPr>
            <w:r w:rsidRPr="00477F51">
              <w:rPr>
                <w:rFonts w:ascii="GHEA Mariam" w:hAnsi="GHEA Mariam"/>
                <w:color w:val="000000"/>
                <w:sz w:val="24"/>
                <w:szCs w:val="24"/>
                <w:lang w:eastAsia="en-US"/>
              </w:rPr>
              <w:t>տարի</w:t>
            </w:r>
          </w:p>
        </w:tc>
      </w:tr>
      <w:tr w:rsidR="00477F51" w:rsidRPr="00477F51" w:rsidTr="00A41A9F">
        <w:trPr>
          <w:trHeight w:val="530"/>
        </w:trPr>
        <w:tc>
          <w:tcPr>
            <w:tcW w:w="3828" w:type="dxa"/>
            <w:tcBorders>
              <w:top w:val="nil"/>
              <w:left w:val="single" w:sz="4" w:space="0" w:color="auto"/>
              <w:bottom w:val="single" w:sz="4" w:space="0" w:color="auto"/>
              <w:right w:val="single" w:sz="4" w:space="0" w:color="auto"/>
            </w:tcBorders>
            <w:shd w:val="clear" w:color="000000" w:fill="FFFFFF"/>
            <w:hideMark/>
          </w:tcPr>
          <w:p w:rsidR="00477F51" w:rsidRPr="00477F51" w:rsidRDefault="00477F51" w:rsidP="00250D9D">
            <w:pPr>
              <w:rPr>
                <w:rFonts w:ascii="GHEA Mariam" w:hAnsi="GHEA Mariam"/>
                <w:color w:val="000000"/>
                <w:sz w:val="24"/>
                <w:szCs w:val="24"/>
                <w:lang w:eastAsia="en-US"/>
              </w:rPr>
            </w:pPr>
            <w:r w:rsidRPr="00477F51">
              <w:rPr>
                <w:rFonts w:ascii="GHEA Mariam" w:hAnsi="GHEA Mariam"/>
                <w:color w:val="000000"/>
                <w:sz w:val="24"/>
                <w:szCs w:val="24"/>
                <w:lang w:eastAsia="en-US"/>
              </w:rPr>
              <w:t>Միջոցառման անվանումը</w:t>
            </w:r>
          </w:p>
        </w:tc>
        <w:tc>
          <w:tcPr>
            <w:tcW w:w="6488" w:type="dxa"/>
            <w:tcBorders>
              <w:top w:val="nil"/>
              <w:left w:val="nil"/>
              <w:bottom w:val="single" w:sz="4" w:space="0" w:color="auto"/>
              <w:right w:val="nil"/>
            </w:tcBorders>
            <w:shd w:val="clear" w:color="000000" w:fill="FFFFFF"/>
            <w:hideMark/>
          </w:tcPr>
          <w:p w:rsidR="00477F51" w:rsidRPr="00477F51" w:rsidRDefault="00477F51" w:rsidP="00250D9D">
            <w:pPr>
              <w:rPr>
                <w:rFonts w:ascii="GHEA Mariam" w:hAnsi="GHEA Mariam"/>
                <w:color w:val="000000"/>
                <w:sz w:val="24"/>
                <w:szCs w:val="24"/>
                <w:lang w:eastAsia="en-US"/>
              </w:rPr>
            </w:pPr>
            <w:r w:rsidRPr="00477F51">
              <w:rPr>
                <w:rFonts w:ascii="GHEA Mariam" w:hAnsi="GHEA Mariam"/>
                <w:color w:val="000000"/>
                <w:sz w:val="24"/>
                <w:szCs w:val="24"/>
                <w:lang w:eastAsia="en-US"/>
              </w:rPr>
              <w:t>Աջակցություն ոռոգման համակարգերի հիմնանորոգմանը</w:t>
            </w:r>
          </w:p>
        </w:tc>
        <w:tc>
          <w:tcPr>
            <w:tcW w:w="1457" w:type="dxa"/>
            <w:vMerge w:val="restart"/>
            <w:tcBorders>
              <w:top w:val="single" w:sz="4" w:space="0" w:color="auto"/>
              <w:left w:val="single" w:sz="4" w:space="0" w:color="auto"/>
              <w:bottom w:val="single" w:sz="4" w:space="0" w:color="auto"/>
              <w:right w:val="nil"/>
            </w:tcBorders>
            <w:shd w:val="clear" w:color="000000" w:fill="FFFFFF"/>
            <w:hideMark/>
          </w:tcPr>
          <w:p w:rsidR="00477F51" w:rsidRPr="00477F51" w:rsidRDefault="00477F51" w:rsidP="00477F51">
            <w:pPr>
              <w:jc w:val="center"/>
              <w:rPr>
                <w:rFonts w:ascii="GHEA Mariam" w:hAnsi="GHEA Mariam"/>
                <w:color w:val="000000"/>
                <w:sz w:val="24"/>
                <w:szCs w:val="24"/>
                <w:lang w:eastAsia="en-US"/>
              </w:rPr>
            </w:pPr>
            <w:r w:rsidRPr="00477F51">
              <w:rPr>
                <w:rFonts w:ascii="Calibri" w:hAnsi="Calibri" w:cs="Calibri"/>
                <w:color w:val="000000"/>
                <w:sz w:val="24"/>
                <w:szCs w:val="24"/>
                <w:lang w:eastAsia="en-US"/>
              </w:rPr>
              <w:t> </w:t>
            </w:r>
          </w:p>
        </w:tc>
        <w:tc>
          <w:tcPr>
            <w:tcW w:w="1506" w:type="dxa"/>
            <w:vMerge w:val="restart"/>
            <w:tcBorders>
              <w:top w:val="nil"/>
              <w:left w:val="single" w:sz="4" w:space="0" w:color="auto"/>
              <w:bottom w:val="single" w:sz="4" w:space="0" w:color="auto"/>
              <w:right w:val="nil"/>
            </w:tcBorders>
            <w:shd w:val="clear" w:color="000000" w:fill="FFFFFF"/>
            <w:hideMark/>
          </w:tcPr>
          <w:p w:rsidR="00477F51" w:rsidRPr="00477F51" w:rsidRDefault="00477F51" w:rsidP="00477F51">
            <w:pPr>
              <w:jc w:val="center"/>
              <w:rPr>
                <w:rFonts w:ascii="GHEA Mariam" w:hAnsi="GHEA Mariam"/>
                <w:color w:val="000000"/>
                <w:sz w:val="24"/>
                <w:szCs w:val="24"/>
                <w:lang w:eastAsia="en-US"/>
              </w:rPr>
            </w:pPr>
            <w:r w:rsidRPr="00477F51">
              <w:rPr>
                <w:rFonts w:ascii="Calibri" w:hAnsi="Calibri" w:cs="Calibri"/>
                <w:color w:val="000000"/>
                <w:sz w:val="24"/>
                <w:szCs w:val="24"/>
                <w:lang w:eastAsia="en-US"/>
              </w:rPr>
              <w:t> </w:t>
            </w:r>
          </w:p>
        </w:tc>
        <w:tc>
          <w:tcPr>
            <w:tcW w:w="1605" w:type="dxa"/>
            <w:tcBorders>
              <w:top w:val="nil"/>
              <w:left w:val="single" w:sz="4" w:space="0" w:color="auto"/>
              <w:bottom w:val="single" w:sz="4" w:space="0" w:color="auto"/>
              <w:right w:val="single" w:sz="4" w:space="0" w:color="auto"/>
            </w:tcBorders>
            <w:shd w:val="clear" w:color="000000" w:fill="FFFFFF"/>
            <w:hideMark/>
          </w:tcPr>
          <w:p w:rsidR="00477F51" w:rsidRPr="00477F51" w:rsidRDefault="00477F51" w:rsidP="00477F51">
            <w:pPr>
              <w:rPr>
                <w:rFonts w:ascii="GHEA Mariam" w:hAnsi="GHEA Mariam"/>
                <w:color w:val="000000"/>
                <w:sz w:val="24"/>
                <w:szCs w:val="24"/>
                <w:lang w:eastAsia="en-US"/>
              </w:rPr>
            </w:pPr>
            <w:r w:rsidRPr="00477F51">
              <w:rPr>
                <w:rFonts w:ascii="Calibri" w:hAnsi="Calibri" w:cs="Calibri"/>
                <w:color w:val="000000"/>
                <w:sz w:val="24"/>
                <w:szCs w:val="24"/>
                <w:lang w:eastAsia="en-US"/>
              </w:rPr>
              <w:t> </w:t>
            </w:r>
          </w:p>
        </w:tc>
      </w:tr>
      <w:tr w:rsidR="00477F51" w:rsidRPr="00477F51" w:rsidTr="00A41A9F">
        <w:trPr>
          <w:trHeight w:val="274"/>
        </w:trPr>
        <w:tc>
          <w:tcPr>
            <w:tcW w:w="3828" w:type="dxa"/>
            <w:tcBorders>
              <w:top w:val="single" w:sz="4" w:space="0" w:color="auto"/>
              <w:left w:val="single" w:sz="4" w:space="0" w:color="auto"/>
              <w:bottom w:val="single" w:sz="4" w:space="0" w:color="auto"/>
              <w:right w:val="single" w:sz="4" w:space="0" w:color="auto"/>
            </w:tcBorders>
            <w:shd w:val="clear" w:color="000000" w:fill="FFFFFF"/>
            <w:hideMark/>
          </w:tcPr>
          <w:p w:rsidR="00477F51" w:rsidRPr="00477F51" w:rsidRDefault="00477F51" w:rsidP="00250D9D">
            <w:pPr>
              <w:rPr>
                <w:rFonts w:ascii="GHEA Mariam" w:hAnsi="GHEA Mariam"/>
                <w:color w:val="000000"/>
                <w:sz w:val="24"/>
                <w:szCs w:val="24"/>
                <w:lang w:eastAsia="en-US"/>
              </w:rPr>
            </w:pPr>
            <w:r w:rsidRPr="00477F51">
              <w:rPr>
                <w:rFonts w:ascii="GHEA Mariam" w:hAnsi="GHEA Mariam"/>
                <w:color w:val="000000"/>
                <w:sz w:val="24"/>
                <w:szCs w:val="24"/>
                <w:lang w:eastAsia="en-US"/>
              </w:rPr>
              <w:lastRenderedPageBreak/>
              <w:t>Նկարագրությունը</w:t>
            </w:r>
          </w:p>
        </w:tc>
        <w:tc>
          <w:tcPr>
            <w:tcW w:w="6488" w:type="dxa"/>
            <w:tcBorders>
              <w:top w:val="single" w:sz="4" w:space="0" w:color="auto"/>
              <w:left w:val="nil"/>
              <w:bottom w:val="single" w:sz="4" w:space="0" w:color="auto"/>
              <w:right w:val="nil"/>
            </w:tcBorders>
            <w:shd w:val="clear" w:color="000000" w:fill="FFFFFF"/>
            <w:hideMark/>
          </w:tcPr>
          <w:p w:rsidR="00477F51" w:rsidRPr="004E6E63" w:rsidRDefault="00477F51" w:rsidP="00250D9D">
            <w:pPr>
              <w:rPr>
                <w:rFonts w:ascii="GHEA Mariam" w:hAnsi="GHEA Mariam"/>
                <w:color w:val="000000"/>
                <w:spacing w:val="-8"/>
                <w:sz w:val="24"/>
                <w:szCs w:val="24"/>
                <w:lang w:eastAsia="en-US"/>
              </w:rPr>
            </w:pPr>
            <w:r w:rsidRPr="004E6E63">
              <w:rPr>
                <w:rFonts w:ascii="GHEA Mariam" w:hAnsi="GHEA Mariam"/>
                <w:color w:val="000000"/>
                <w:spacing w:val="-8"/>
                <w:sz w:val="24"/>
                <w:szCs w:val="24"/>
                <w:lang w:eastAsia="en-US"/>
              </w:rPr>
              <w:t>Աջակցություն ոռոգման համակարգերի  հիմնանորոգման նպատակով իրականացվող միջոցառումներին</w:t>
            </w:r>
          </w:p>
        </w:tc>
        <w:tc>
          <w:tcPr>
            <w:tcW w:w="1457" w:type="dxa"/>
            <w:vMerge/>
            <w:tcBorders>
              <w:top w:val="single" w:sz="4" w:space="0" w:color="auto"/>
              <w:left w:val="single" w:sz="4" w:space="0" w:color="auto"/>
              <w:bottom w:val="single" w:sz="4" w:space="0" w:color="auto"/>
              <w:right w:val="nil"/>
            </w:tcBorders>
            <w:vAlign w:val="center"/>
            <w:hideMark/>
          </w:tcPr>
          <w:p w:rsidR="00477F51" w:rsidRPr="00477F51" w:rsidRDefault="00477F51" w:rsidP="00477F51">
            <w:pPr>
              <w:rPr>
                <w:rFonts w:ascii="GHEA Mariam" w:hAnsi="GHEA Mariam"/>
                <w:color w:val="000000"/>
                <w:sz w:val="24"/>
                <w:szCs w:val="24"/>
                <w:lang w:eastAsia="en-US"/>
              </w:rPr>
            </w:pPr>
          </w:p>
        </w:tc>
        <w:tc>
          <w:tcPr>
            <w:tcW w:w="1506" w:type="dxa"/>
            <w:vMerge/>
            <w:tcBorders>
              <w:top w:val="single" w:sz="4" w:space="0" w:color="auto"/>
              <w:left w:val="single" w:sz="4" w:space="0" w:color="auto"/>
              <w:bottom w:val="single" w:sz="4" w:space="0" w:color="auto"/>
              <w:right w:val="nil"/>
            </w:tcBorders>
            <w:vAlign w:val="center"/>
            <w:hideMark/>
          </w:tcPr>
          <w:p w:rsidR="00477F51" w:rsidRPr="00477F51" w:rsidRDefault="00477F51" w:rsidP="00477F51">
            <w:pPr>
              <w:rPr>
                <w:rFonts w:ascii="GHEA Mariam" w:hAnsi="GHEA Mariam"/>
                <w:color w:val="000000"/>
                <w:sz w:val="24"/>
                <w:szCs w:val="24"/>
                <w:lang w:eastAsia="en-US"/>
              </w:rPr>
            </w:pPr>
          </w:p>
        </w:tc>
        <w:tc>
          <w:tcPr>
            <w:tcW w:w="1605" w:type="dxa"/>
            <w:tcBorders>
              <w:top w:val="single" w:sz="4" w:space="0" w:color="auto"/>
              <w:left w:val="single" w:sz="4" w:space="0" w:color="auto"/>
              <w:right w:val="single" w:sz="4" w:space="0" w:color="auto"/>
            </w:tcBorders>
            <w:shd w:val="clear" w:color="000000" w:fill="FFFFFF"/>
            <w:hideMark/>
          </w:tcPr>
          <w:p w:rsidR="00477F51" w:rsidRPr="00477F51" w:rsidRDefault="00477F51" w:rsidP="00477F51">
            <w:pPr>
              <w:rPr>
                <w:rFonts w:ascii="GHEA Mariam" w:hAnsi="GHEA Mariam"/>
                <w:color w:val="000000"/>
                <w:sz w:val="24"/>
                <w:szCs w:val="24"/>
                <w:lang w:eastAsia="en-US"/>
              </w:rPr>
            </w:pPr>
            <w:r w:rsidRPr="00477F51">
              <w:rPr>
                <w:rFonts w:ascii="Calibri" w:hAnsi="Calibri" w:cs="Calibri"/>
                <w:color w:val="000000"/>
                <w:sz w:val="24"/>
                <w:szCs w:val="24"/>
                <w:lang w:eastAsia="en-US"/>
              </w:rPr>
              <w:t> </w:t>
            </w:r>
          </w:p>
        </w:tc>
      </w:tr>
      <w:tr w:rsidR="00477F51" w:rsidRPr="00477F51" w:rsidTr="00A41A9F">
        <w:trPr>
          <w:trHeight w:val="326"/>
        </w:trPr>
        <w:tc>
          <w:tcPr>
            <w:tcW w:w="3828" w:type="dxa"/>
            <w:tcBorders>
              <w:top w:val="single" w:sz="4" w:space="0" w:color="auto"/>
              <w:left w:val="single" w:sz="4" w:space="0" w:color="auto"/>
              <w:bottom w:val="single" w:sz="4" w:space="0" w:color="auto"/>
              <w:right w:val="single" w:sz="4" w:space="0" w:color="auto"/>
            </w:tcBorders>
            <w:shd w:val="clear" w:color="000000" w:fill="FFFFFF"/>
            <w:hideMark/>
          </w:tcPr>
          <w:p w:rsidR="00477F51" w:rsidRPr="00477F51" w:rsidRDefault="00477F51" w:rsidP="00250D9D">
            <w:pPr>
              <w:rPr>
                <w:rFonts w:ascii="GHEA Mariam" w:hAnsi="GHEA Mariam"/>
                <w:color w:val="000000"/>
                <w:sz w:val="24"/>
                <w:szCs w:val="24"/>
                <w:lang w:eastAsia="en-US"/>
              </w:rPr>
            </w:pPr>
            <w:r w:rsidRPr="00477F51">
              <w:rPr>
                <w:rFonts w:ascii="GHEA Mariam" w:hAnsi="GHEA Mariam"/>
                <w:color w:val="000000"/>
                <w:sz w:val="24"/>
                <w:szCs w:val="24"/>
                <w:lang w:eastAsia="en-US"/>
              </w:rPr>
              <w:t>Միջոցառման տեսակը</w:t>
            </w:r>
          </w:p>
        </w:tc>
        <w:tc>
          <w:tcPr>
            <w:tcW w:w="6488" w:type="dxa"/>
            <w:tcBorders>
              <w:top w:val="single" w:sz="4" w:space="0" w:color="auto"/>
              <w:left w:val="nil"/>
              <w:bottom w:val="single" w:sz="4" w:space="0" w:color="auto"/>
              <w:right w:val="nil"/>
            </w:tcBorders>
            <w:shd w:val="clear" w:color="auto" w:fill="auto"/>
            <w:hideMark/>
          </w:tcPr>
          <w:p w:rsidR="00477F51" w:rsidRPr="00477F51" w:rsidRDefault="00477F51" w:rsidP="00250D9D">
            <w:pPr>
              <w:rPr>
                <w:rFonts w:ascii="GHEA Mariam" w:hAnsi="GHEA Mariam"/>
                <w:iCs/>
                <w:sz w:val="24"/>
                <w:szCs w:val="24"/>
                <w:lang w:eastAsia="en-US"/>
              </w:rPr>
            </w:pPr>
            <w:r w:rsidRPr="00477F51">
              <w:rPr>
                <w:rFonts w:ascii="GHEA Mariam" w:hAnsi="GHEA Mariam"/>
                <w:iCs/>
                <w:sz w:val="24"/>
                <w:szCs w:val="24"/>
                <w:lang w:eastAsia="en-US"/>
              </w:rPr>
              <w:t>Տրանսֆերտների տրամադրում</w:t>
            </w:r>
          </w:p>
        </w:tc>
        <w:tc>
          <w:tcPr>
            <w:tcW w:w="1457" w:type="dxa"/>
            <w:vMerge/>
            <w:tcBorders>
              <w:top w:val="single" w:sz="4" w:space="0" w:color="auto"/>
              <w:left w:val="single" w:sz="4" w:space="0" w:color="auto"/>
              <w:bottom w:val="single" w:sz="4" w:space="0" w:color="auto"/>
              <w:right w:val="nil"/>
            </w:tcBorders>
            <w:vAlign w:val="center"/>
            <w:hideMark/>
          </w:tcPr>
          <w:p w:rsidR="00477F51" w:rsidRPr="00477F51" w:rsidRDefault="00477F51" w:rsidP="00477F51">
            <w:pPr>
              <w:rPr>
                <w:rFonts w:ascii="GHEA Mariam" w:hAnsi="GHEA Mariam"/>
                <w:color w:val="000000"/>
                <w:sz w:val="24"/>
                <w:szCs w:val="24"/>
                <w:lang w:eastAsia="en-US"/>
              </w:rPr>
            </w:pPr>
          </w:p>
        </w:tc>
        <w:tc>
          <w:tcPr>
            <w:tcW w:w="1506" w:type="dxa"/>
            <w:vMerge/>
            <w:tcBorders>
              <w:top w:val="single" w:sz="4" w:space="0" w:color="auto"/>
              <w:left w:val="single" w:sz="4" w:space="0" w:color="auto"/>
              <w:bottom w:val="single" w:sz="4" w:space="0" w:color="auto"/>
              <w:right w:val="nil"/>
            </w:tcBorders>
            <w:vAlign w:val="center"/>
            <w:hideMark/>
          </w:tcPr>
          <w:p w:rsidR="00477F51" w:rsidRPr="00477F51" w:rsidRDefault="00477F51" w:rsidP="00477F51">
            <w:pPr>
              <w:rPr>
                <w:rFonts w:ascii="GHEA Mariam" w:hAnsi="GHEA Mariam"/>
                <w:color w:val="000000"/>
                <w:sz w:val="24"/>
                <w:szCs w:val="24"/>
                <w:lang w:eastAsia="en-US"/>
              </w:rPr>
            </w:pPr>
          </w:p>
        </w:tc>
        <w:tc>
          <w:tcPr>
            <w:tcW w:w="1605" w:type="dxa"/>
            <w:tcBorders>
              <w:left w:val="single" w:sz="4" w:space="0" w:color="auto"/>
              <w:right w:val="single" w:sz="4" w:space="0" w:color="auto"/>
            </w:tcBorders>
            <w:shd w:val="clear" w:color="000000" w:fill="FFFFFF"/>
            <w:hideMark/>
          </w:tcPr>
          <w:p w:rsidR="00477F51" w:rsidRPr="00477F51" w:rsidRDefault="00477F51" w:rsidP="00477F51">
            <w:pPr>
              <w:rPr>
                <w:rFonts w:ascii="GHEA Mariam" w:hAnsi="GHEA Mariam"/>
                <w:color w:val="000000"/>
                <w:sz w:val="24"/>
                <w:szCs w:val="24"/>
                <w:lang w:eastAsia="en-US"/>
              </w:rPr>
            </w:pPr>
            <w:r w:rsidRPr="00477F51">
              <w:rPr>
                <w:rFonts w:ascii="Calibri" w:hAnsi="Calibri" w:cs="Calibri"/>
                <w:color w:val="000000"/>
                <w:sz w:val="24"/>
                <w:szCs w:val="24"/>
                <w:lang w:eastAsia="en-US"/>
              </w:rPr>
              <w:t> </w:t>
            </w:r>
          </w:p>
        </w:tc>
      </w:tr>
      <w:tr w:rsidR="00477F51" w:rsidRPr="00477F51" w:rsidTr="00A41A9F">
        <w:trPr>
          <w:trHeight w:val="658"/>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477F51" w:rsidRPr="00477F51" w:rsidRDefault="00250D9D" w:rsidP="00250D9D">
            <w:pPr>
              <w:rPr>
                <w:rFonts w:ascii="GHEA Mariam" w:hAnsi="GHEA Mariam"/>
                <w:color w:val="000000"/>
                <w:sz w:val="24"/>
                <w:szCs w:val="24"/>
                <w:lang w:eastAsia="en-US"/>
              </w:rPr>
            </w:pPr>
            <w:r w:rsidRPr="00250D9D">
              <w:rPr>
                <w:rFonts w:ascii="GHEA Mariam" w:hAnsi="GHEA Mariam"/>
                <w:color w:val="000000"/>
                <w:sz w:val="24"/>
                <w:szCs w:val="24"/>
                <w:lang w:val="hy-AM" w:eastAsia="en-US"/>
              </w:rPr>
              <w:t>Ակտիվն օգտագործող կազմա</w:t>
            </w:r>
            <w:r>
              <w:rPr>
                <w:rFonts w:ascii="GHEA Mariam" w:hAnsi="GHEA Mariam"/>
                <w:color w:val="000000"/>
                <w:sz w:val="24"/>
                <w:szCs w:val="24"/>
                <w:lang w:val="hy-AM" w:eastAsia="en-US"/>
              </w:rPr>
              <w:softHyphen/>
            </w:r>
            <w:r w:rsidRPr="00250D9D">
              <w:rPr>
                <w:rFonts w:ascii="GHEA Mariam" w:hAnsi="GHEA Mariam"/>
                <w:color w:val="000000"/>
                <w:sz w:val="24"/>
                <w:szCs w:val="24"/>
                <w:lang w:val="hy-AM" w:eastAsia="en-US"/>
              </w:rPr>
              <w:t>կերպության (կազմակեր</w:t>
            </w:r>
            <w:r>
              <w:rPr>
                <w:rFonts w:ascii="GHEA Mariam" w:hAnsi="GHEA Mariam"/>
                <w:color w:val="000000"/>
                <w:sz w:val="24"/>
                <w:szCs w:val="24"/>
                <w:lang w:val="hy-AM" w:eastAsia="en-US"/>
              </w:rPr>
              <w:softHyphen/>
            </w:r>
            <w:r w:rsidRPr="00250D9D">
              <w:rPr>
                <w:rFonts w:ascii="GHEA Mariam" w:hAnsi="GHEA Mariam"/>
                <w:color w:val="000000"/>
                <w:sz w:val="24"/>
                <w:szCs w:val="24"/>
                <w:lang w:val="hy-AM" w:eastAsia="en-US"/>
              </w:rPr>
              <w:t>պու</w:t>
            </w:r>
            <w:r>
              <w:rPr>
                <w:rFonts w:ascii="GHEA Mariam" w:hAnsi="GHEA Mariam"/>
                <w:color w:val="000000"/>
                <w:sz w:val="24"/>
                <w:szCs w:val="24"/>
                <w:lang w:val="hy-AM" w:eastAsia="en-US"/>
              </w:rPr>
              <w:softHyphen/>
            </w:r>
            <w:r w:rsidRPr="00250D9D">
              <w:rPr>
                <w:rFonts w:ascii="GHEA Mariam" w:hAnsi="GHEA Mariam"/>
                <w:color w:val="000000"/>
                <w:sz w:val="24"/>
                <w:szCs w:val="24"/>
                <w:lang w:val="hy-AM" w:eastAsia="en-US"/>
              </w:rPr>
              <w:t>թյուն</w:t>
            </w:r>
            <w:r>
              <w:rPr>
                <w:rFonts w:ascii="GHEA Mariam" w:hAnsi="GHEA Mariam"/>
                <w:color w:val="000000"/>
                <w:sz w:val="24"/>
                <w:szCs w:val="24"/>
                <w:lang w:val="hy-AM" w:eastAsia="en-US"/>
              </w:rPr>
              <w:softHyphen/>
            </w:r>
            <w:r w:rsidRPr="00250D9D">
              <w:rPr>
                <w:rFonts w:ascii="GHEA Mariam" w:hAnsi="GHEA Mariam"/>
                <w:color w:val="000000"/>
                <w:sz w:val="24"/>
                <w:szCs w:val="24"/>
                <w:lang w:val="hy-AM" w:eastAsia="en-US"/>
              </w:rPr>
              <w:t>ների) անվանումը (անվա</w:t>
            </w:r>
            <w:r>
              <w:rPr>
                <w:rFonts w:ascii="GHEA Mariam" w:hAnsi="GHEA Mariam"/>
                <w:color w:val="000000"/>
                <w:sz w:val="24"/>
                <w:szCs w:val="24"/>
                <w:lang w:val="hy-AM" w:eastAsia="en-US"/>
              </w:rPr>
              <w:softHyphen/>
            </w:r>
            <w:r w:rsidRPr="00250D9D">
              <w:rPr>
                <w:rFonts w:ascii="GHEA Mariam" w:hAnsi="GHEA Mariam"/>
                <w:color w:val="000000"/>
                <w:sz w:val="24"/>
                <w:szCs w:val="24"/>
                <w:lang w:val="hy-AM" w:eastAsia="en-US"/>
              </w:rPr>
              <w:t xml:space="preserve">նումները) </w:t>
            </w:r>
            <w:r w:rsidR="00477F51" w:rsidRPr="00477F51">
              <w:rPr>
                <w:rFonts w:ascii="GHEA Mariam" w:hAnsi="GHEA Mariam"/>
                <w:color w:val="000000"/>
                <w:sz w:val="24"/>
                <w:szCs w:val="24"/>
                <w:lang w:eastAsia="en-US"/>
              </w:rPr>
              <w:t xml:space="preserve"> </w:t>
            </w:r>
          </w:p>
        </w:tc>
        <w:tc>
          <w:tcPr>
            <w:tcW w:w="6488" w:type="dxa"/>
            <w:tcBorders>
              <w:top w:val="single" w:sz="4" w:space="0" w:color="auto"/>
              <w:left w:val="nil"/>
              <w:bottom w:val="single" w:sz="4" w:space="0" w:color="auto"/>
              <w:right w:val="nil"/>
            </w:tcBorders>
            <w:shd w:val="clear" w:color="auto" w:fill="auto"/>
            <w:hideMark/>
          </w:tcPr>
          <w:p w:rsidR="00477F51" w:rsidRPr="00477F51" w:rsidRDefault="00477F51" w:rsidP="00250D9D">
            <w:pPr>
              <w:rPr>
                <w:rFonts w:ascii="GHEA Mariam" w:hAnsi="GHEA Mariam"/>
                <w:iCs/>
                <w:sz w:val="24"/>
                <w:szCs w:val="24"/>
                <w:lang w:eastAsia="en-US"/>
              </w:rPr>
            </w:pPr>
            <w:r w:rsidRPr="00477F51">
              <w:rPr>
                <w:rFonts w:ascii="GHEA Mariam" w:hAnsi="GHEA Mariam"/>
                <w:iCs/>
                <w:sz w:val="24"/>
                <w:szCs w:val="24"/>
                <w:lang w:eastAsia="en-US"/>
              </w:rPr>
              <w:t>«Ջրառ» ՓԲԸ</w:t>
            </w:r>
          </w:p>
        </w:tc>
        <w:tc>
          <w:tcPr>
            <w:tcW w:w="1457" w:type="dxa"/>
            <w:vMerge/>
            <w:tcBorders>
              <w:top w:val="single" w:sz="4" w:space="0" w:color="auto"/>
              <w:left w:val="single" w:sz="4" w:space="0" w:color="auto"/>
              <w:bottom w:val="single" w:sz="4" w:space="0" w:color="auto"/>
              <w:right w:val="nil"/>
            </w:tcBorders>
            <w:vAlign w:val="center"/>
            <w:hideMark/>
          </w:tcPr>
          <w:p w:rsidR="00477F51" w:rsidRPr="00477F51" w:rsidRDefault="00477F51" w:rsidP="00477F51">
            <w:pPr>
              <w:rPr>
                <w:rFonts w:ascii="GHEA Mariam" w:hAnsi="GHEA Mariam"/>
                <w:color w:val="000000"/>
                <w:sz w:val="24"/>
                <w:szCs w:val="24"/>
                <w:lang w:eastAsia="en-US"/>
              </w:rPr>
            </w:pPr>
          </w:p>
        </w:tc>
        <w:tc>
          <w:tcPr>
            <w:tcW w:w="1506" w:type="dxa"/>
            <w:vMerge/>
            <w:tcBorders>
              <w:top w:val="single" w:sz="4" w:space="0" w:color="auto"/>
              <w:left w:val="single" w:sz="4" w:space="0" w:color="auto"/>
              <w:bottom w:val="single" w:sz="4" w:space="0" w:color="auto"/>
              <w:right w:val="nil"/>
            </w:tcBorders>
            <w:vAlign w:val="center"/>
            <w:hideMark/>
          </w:tcPr>
          <w:p w:rsidR="00477F51" w:rsidRPr="00477F51" w:rsidRDefault="00477F51" w:rsidP="00477F51">
            <w:pPr>
              <w:rPr>
                <w:rFonts w:ascii="GHEA Mariam" w:hAnsi="GHEA Mariam"/>
                <w:color w:val="000000"/>
                <w:sz w:val="24"/>
                <w:szCs w:val="24"/>
                <w:lang w:eastAsia="en-US"/>
              </w:rPr>
            </w:pPr>
          </w:p>
        </w:tc>
        <w:tc>
          <w:tcPr>
            <w:tcW w:w="1605" w:type="dxa"/>
            <w:tcBorders>
              <w:left w:val="single" w:sz="4" w:space="0" w:color="auto"/>
              <w:right w:val="single" w:sz="4" w:space="0" w:color="auto"/>
            </w:tcBorders>
            <w:shd w:val="clear" w:color="000000" w:fill="FFFFFF"/>
            <w:hideMark/>
          </w:tcPr>
          <w:p w:rsidR="00477F51" w:rsidRPr="00477F51" w:rsidRDefault="00477F51" w:rsidP="00477F51">
            <w:pPr>
              <w:rPr>
                <w:rFonts w:ascii="GHEA Mariam" w:hAnsi="GHEA Mariam"/>
                <w:color w:val="000000"/>
                <w:sz w:val="24"/>
                <w:szCs w:val="24"/>
                <w:lang w:eastAsia="en-US"/>
              </w:rPr>
            </w:pPr>
            <w:r w:rsidRPr="00477F51">
              <w:rPr>
                <w:rFonts w:ascii="Calibri" w:hAnsi="Calibri" w:cs="Calibri"/>
                <w:color w:val="000000"/>
                <w:sz w:val="24"/>
                <w:szCs w:val="24"/>
                <w:lang w:eastAsia="en-US"/>
              </w:rPr>
              <w:t> </w:t>
            </w:r>
          </w:p>
        </w:tc>
      </w:tr>
      <w:tr w:rsidR="00477F51" w:rsidRPr="00477F51" w:rsidTr="00A41A9F">
        <w:trPr>
          <w:trHeight w:val="329"/>
        </w:trPr>
        <w:tc>
          <w:tcPr>
            <w:tcW w:w="3828" w:type="dxa"/>
            <w:tcBorders>
              <w:top w:val="single" w:sz="4" w:space="0" w:color="auto"/>
              <w:left w:val="single" w:sz="4" w:space="0" w:color="auto"/>
              <w:bottom w:val="single" w:sz="4" w:space="0" w:color="auto"/>
              <w:right w:val="single" w:sz="4" w:space="0" w:color="auto"/>
            </w:tcBorders>
            <w:shd w:val="clear" w:color="000000" w:fill="FFFFFF"/>
            <w:hideMark/>
          </w:tcPr>
          <w:p w:rsidR="00477F51" w:rsidRPr="00477F51" w:rsidRDefault="00477F51" w:rsidP="00477F51">
            <w:pPr>
              <w:rPr>
                <w:rFonts w:ascii="GHEA Mariam" w:hAnsi="GHEA Mariam"/>
                <w:color w:val="000000"/>
                <w:sz w:val="24"/>
                <w:szCs w:val="24"/>
                <w:lang w:eastAsia="en-US"/>
              </w:rPr>
            </w:pPr>
            <w:r w:rsidRPr="00477F51">
              <w:rPr>
                <w:rFonts w:ascii="Calibri" w:hAnsi="Calibri" w:cs="Calibri"/>
                <w:color w:val="000000"/>
                <w:sz w:val="24"/>
                <w:szCs w:val="24"/>
                <w:lang w:eastAsia="en-US"/>
              </w:rPr>
              <w:t> </w:t>
            </w:r>
          </w:p>
        </w:tc>
        <w:tc>
          <w:tcPr>
            <w:tcW w:w="6488" w:type="dxa"/>
            <w:tcBorders>
              <w:top w:val="single" w:sz="4" w:space="0" w:color="auto"/>
              <w:left w:val="single" w:sz="4" w:space="0" w:color="auto"/>
              <w:bottom w:val="single" w:sz="4" w:space="0" w:color="auto"/>
              <w:right w:val="single" w:sz="4" w:space="0" w:color="auto"/>
            </w:tcBorders>
            <w:shd w:val="clear" w:color="000000" w:fill="FFFFFF"/>
            <w:hideMark/>
          </w:tcPr>
          <w:p w:rsidR="00477F51" w:rsidRPr="00477F51" w:rsidRDefault="00477F51" w:rsidP="00477F51">
            <w:pPr>
              <w:rPr>
                <w:rFonts w:ascii="GHEA Mariam" w:hAnsi="GHEA Mariam"/>
                <w:color w:val="000000"/>
                <w:sz w:val="24"/>
                <w:szCs w:val="24"/>
                <w:lang w:eastAsia="en-US"/>
              </w:rPr>
            </w:pPr>
            <w:r w:rsidRPr="00477F51">
              <w:rPr>
                <w:rFonts w:ascii="GHEA Mariam" w:hAnsi="GHEA Mariam"/>
                <w:color w:val="000000"/>
                <w:sz w:val="24"/>
                <w:szCs w:val="24"/>
                <w:lang w:eastAsia="en-US"/>
              </w:rPr>
              <w:t>Արդյունքի չափորոշիչներ</w:t>
            </w:r>
          </w:p>
        </w:tc>
        <w:tc>
          <w:tcPr>
            <w:tcW w:w="1457" w:type="dxa"/>
            <w:vMerge/>
            <w:tcBorders>
              <w:top w:val="single" w:sz="4" w:space="0" w:color="auto"/>
              <w:left w:val="single" w:sz="4" w:space="0" w:color="auto"/>
              <w:bottom w:val="single" w:sz="4" w:space="0" w:color="auto"/>
              <w:right w:val="single" w:sz="4" w:space="0" w:color="auto"/>
            </w:tcBorders>
            <w:vAlign w:val="center"/>
            <w:hideMark/>
          </w:tcPr>
          <w:p w:rsidR="00477F51" w:rsidRPr="00477F51" w:rsidRDefault="00477F51" w:rsidP="00477F51">
            <w:pPr>
              <w:rPr>
                <w:rFonts w:ascii="GHEA Mariam" w:hAnsi="GHEA Mariam"/>
                <w:color w:val="000000"/>
                <w:sz w:val="24"/>
                <w:szCs w:val="24"/>
                <w:lang w:eastAsia="en-US"/>
              </w:rPr>
            </w:pPr>
          </w:p>
        </w:tc>
        <w:tc>
          <w:tcPr>
            <w:tcW w:w="1506" w:type="dxa"/>
            <w:vMerge/>
            <w:tcBorders>
              <w:top w:val="single" w:sz="4" w:space="0" w:color="auto"/>
              <w:left w:val="single" w:sz="4" w:space="0" w:color="auto"/>
              <w:bottom w:val="single" w:sz="4" w:space="0" w:color="auto"/>
              <w:right w:val="single" w:sz="4" w:space="0" w:color="auto"/>
            </w:tcBorders>
            <w:vAlign w:val="center"/>
            <w:hideMark/>
          </w:tcPr>
          <w:p w:rsidR="00477F51" w:rsidRPr="00477F51" w:rsidRDefault="00477F51" w:rsidP="00477F51">
            <w:pPr>
              <w:rPr>
                <w:rFonts w:ascii="GHEA Mariam" w:hAnsi="GHEA Mariam"/>
                <w:color w:val="000000"/>
                <w:sz w:val="24"/>
                <w:szCs w:val="24"/>
                <w:lang w:eastAsia="en-US"/>
              </w:rPr>
            </w:pPr>
          </w:p>
        </w:tc>
        <w:tc>
          <w:tcPr>
            <w:tcW w:w="1605" w:type="dxa"/>
            <w:tcBorders>
              <w:left w:val="single" w:sz="4" w:space="0" w:color="auto"/>
              <w:bottom w:val="single" w:sz="4" w:space="0" w:color="auto"/>
              <w:right w:val="single" w:sz="4" w:space="0" w:color="auto"/>
            </w:tcBorders>
            <w:shd w:val="clear" w:color="000000" w:fill="FFFFFF"/>
            <w:hideMark/>
          </w:tcPr>
          <w:p w:rsidR="00477F51" w:rsidRPr="00477F51" w:rsidRDefault="00477F51" w:rsidP="00477F51">
            <w:pPr>
              <w:rPr>
                <w:rFonts w:ascii="GHEA Mariam" w:hAnsi="GHEA Mariam"/>
                <w:color w:val="000000"/>
                <w:sz w:val="24"/>
                <w:szCs w:val="24"/>
                <w:lang w:eastAsia="en-US"/>
              </w:rPr>
            </w:pPr>
            <w:r w:rsidRPr="00477F51">
              <w:rPr>
                <w:rFonts w:ascii="Calibri" w:hAnsi="Calibri" w:cs="Calibri"/>
                <w:color w:val="000000"/>
                <w:sz w:val="24"/>
                <w:szCs w:val="24"/>
                <w:lang w:eastAsia="en-US"/>
              </w:rPr>
              <w:t> </w:t>
            </w:r>
          </w:p>
        </w:tc>
      </w:tr>
      <w:tr w:rsidR="00477F51" w:rsidRPr="00477F51" w:rsidTr="00A41A9F">
        <w:trPr>
          <w:trHeight w:val="329"/>
        </w:trPr>
        <w:tc>
          <w:tcPr>
            <w:tcW w:w="1031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77F51" w:rsidRPr="00477F51" w:rsidRDefault="00477F51" w:rsidP="00477F51">
            <w:pPr>
              <w:rPr>
                <w:rFonts w:ascii="GHEA Mariam" w:hAnsi="GHEA Mariam"/>
                <w:color w:val="000000"/>
                <w:sz w:val="24"/>
                <w:szCs w:val="24"/>
                <w:lang w:eastAsia="en-US"/>
              </w:rPr>
            </w:pPr>
            <w:r w:rsidRPr="00477F51">
              <w:rPr>
                <w:rFonts w:ascii="GHEA Mariam" w:hAnsi="GHEA Mariam"/>
                <w:color w:val="000000"/>
                <w:sz w:val="24"/>
                <w:szCs w:val="24"/>
                <w:lang w:eastAsia="en-US"/>
              </w:rPr>
              <w:t>Արտաշատի ջրանցքի հիմնանորոգում, մ</w:t>
            </w:r>
          </w:p>
        </w:tc>
        <w:tc>
          <w:tcPr>
            <w:tcW w:w="14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7F51" w:rsidRPr="00477F51" w:rsidRDefault="00477F51" w:rsidP="004E6E63">
            <w:pPr>
              <w:jc w:val="center"/>
              <w:rPr>
                <w:rFonts w:ascii="GHEA Mariam" w:hAnsi="GHEA Mariam"/>
                <w:color w:val="000000"/>
                <w:sz w:val="24"/>
                <w:szCs w:val="24"/>
                <w:lang w:eastAsia="en-US"/>
              </w:rPr>
            </w:pPr>
            <w:r w:rsidRPr="00477F51">
              <w:rPr>
                <w:rFonts w:ascii="GHEA Mariam" w:hAnsi="GHEA Mariam"/>
                <w:color w:val="000000"/>
                <w:sz w:val="24"/>
                <w:szCs w:val="24"/>
                <w:lang w:eastAsia="en-US"/>
              </w:rPr>
              <w:t>320</w:t>
            </w:r>
          </w:p>
        </w:tc>
        <w:tc>
          <w:tcPr>
            <w:tcW w:w="1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7F51" w:rsidRPr="00477F51" w:rsidRDefault="00477F51" w:rsidP="004E6E63">
            <w:pPr>
              <w:jc w:val="center"/>
              <w:rPr>
                <w:rFonts w:ascii="GHEA Mariam" w:hAnsi="GHEA Mariam"/>
                <w:color w:val="000000"/>
                <w:sz w:val="24"/>
                <w:szCs w:val="24"/>
                <w:lang w:eastAsia="en-US"/>
              </w:rPr>
            </w:pPr>
            <w:r w:rsidRPr="00477F51">
              <w:rPr>
                <w:rFonts w:ascii="GHEA Mariam" w:hAnsi="GHEA Mariam"/>
                <w:color w:val="000000"/>
                <w:sz w:val="24"/>
                <w:szCs w:val="24"/>
                <w:lang w:eastAsia="en-US"/>
              </w:rPr>
              <w:t>320</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7F51" w:rsidRPr="00477F51" w:rsidRDefault="00477F51" w:rsidP="004E6E63">
            <w:pPr>
              <w:jc w:val="center"/>
              <w:rPr>
                <w:rFonts w:ascii="GHEA Mariam" w:hAnsi="GHEA Mariam"/>
                <w:color w:val="000000"/>
                <w:sz w:val="24"/>
                <w:szCs w:val="24"/>
                <w:lang w:eastAsia="en-US"/>
              </w:rPr>
            </w:pPr>
            <w:r w:rsidRPr="00477F51">
              <w:rPr>
                <w:rFonts w:ascii="GHEA Mariam" w:hAnsi="GHEA Mariam"/>
                <w:color w:val="000000"/>
                <w:sz w:val="24"/>
                <w:szCs w:val="24"/>
                <w:lang w:eastAsia="en-US"/>
              </w:rPr>
              <w:t>442</w:t>
            </w:r>
          </w:p>
        </w:tc>
      </w:tr>
      <w:tr w:rsidR="00477F51" w:rsidRPr="00477F51" w:rsidTr="004E6E63">
        <w:trPr>
          <w:trHeight w:val="329"/>
        </w:trPr>
        <w:tc>
          <w:tcPr>
            <w:tcW w:w="103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7F51" w:rsidRPr="00477F51" w:rsidRDefault="00477F51" w:rsidP="00477F51">
            <w:pPr>
              <w:rPr>
                <w:rFonts w:ascii="GHEA Mariam" w:hAnsi="GHEA Mariam"/>
                <w:color w:val="000000"/>
                <w:sz w:val="24"/>
                <w:szCs w:val="24"/>
                <w:lang w:eastAsia="en-US"/>
              </w:rPr>
            </w:pPr>
            <w:r w:rsidRPr="00477F51">
              <w:rPr>
                <w:rFonts w:ascii="GHEA Mariam" w:hAnsi="GHEA Mariam"/>
                <w:color w:val="000000"/>
                <w:sz w:val="24"/>
                <w:szCs w:val="24"/>
                <w:lang w:eastAsia="en-US"/>
              </w:rPr>
              <w:t>Աշխատանքների ավարտվածության աստիճանը, տոկոս</w:t>
            </w:r>
          </w:p>
        </w:tc>
        <w:tc>
          <w:tcPr>
            <w:tcW w:w="1457" w:type="dxa"/>
            <w:tcBorders>
              <w:top w:val="single" w:sz="4" w:space="0" w:color="auto"/>
              <w:left w:val="nil"/>
              <w:bottom w:val="single" w:sz="4" w:space="0" w:color="auto"/>
              <w:right w:val="single" w:sz="4" w:space="0" w:color="auto"/>
            </w:tcBorders>
            <w:shd w:val="clear" w:color="000000" w:fill="FFFFFF"/>
            <w:vAlign w:val="center"/>
            <w:hideMark/>
          </w:tcPr>
          <w:p w:rsidR="00477F51" w:rsidRPr="00477F51" w:rsidRDefault="00477F51" w:rsidP="004E6E63">
            <w:pPr>
              <w:jc w:val="center"/>
              <w:rPr>
                <w:rFonts w:ascii="GHEA Mariam" w:hAnsi="GHEA Mariam"/>
                <w:color w:val="000000"/>
                <w:sz w:val="24"/>
                <w:szCs w:val="24"/>
                <w:lang w:eastAsia="en-US"/>
              </w:rPr>
            </w:pPr>
          </w:p>
        </w:tc>
        <w:tc>
          <w:tcPr>
            <w:tcW w:w="1506" w:type="dxa"/>
            <w:tcBorders>
              <w:top w:val="single" w:sz="4" w:space="0" w:color="auto"/>
              <w:left w:val="nil"/>
              <w:bottom w:val="single" w:sz="4" w:space="0" w:color="auto"/>
              <w:right w:val="single" w:sz="4" w:space="0" w:color="auto"/>
            </w:tcBorders>
            <w:shd w:val="clear" w:color="000000" w:fill="FFFFFF"/>
            <w:vAlign w:val="center"/>
            <w:hideMark/>
          </w:tcPr>
          <w:p w:rsidR="00477F51" w:rsidRPr="00477F51" w:rsidRDefault="00477F51" w:rsidP="004E6E63">
            <w:pPr>
              <w:jc w:val="center"/>
              <w:rPr>
                <w:rFonts w:ascii="GHEA Mariam" w:hAnsi="GHEA Mariam"/>
                <w:color w:val="000000"/>
                <w:sz w:val="24"/>
                <w:szCs w:val="24"/>
                <w:lang w:eastAsia="en-US"/>
              </w:rPr>
            </w:pPr>
          </w:p>
        </w:tc>
        <w:tc>
          <w:tcPr>
            <w:tcW w:w="1605" w:type="dxa"/>
            <w:tcBorders>
              <w:top w:val="single" w:sz="4" w:space="0" w:color="auto"/>
              <w:left w:val="nil"/>
              <w:bottom w:val="single" w:sz="4" w:space="0" w:color="auto"/>
              <w:right w:val="single" w:sz="4" w:space="0" w:color="auto"/>
            </w:tcBorders>
            <w:shd w:val="clear" w:color="000000" w:fill="FFFFFF"/>
            <w:vAlign w:val="center"/>
            <w:hideMark/>
          </w:tcPr>
          <w:p w:rsidR="00477F51" w:rsidRPr="00477F51" w:rsidRDefault="00477F51" w:rsidP="004E6E63">
            <w:pPr>
              <w:jc w:val="center"/>
              <w:rPr>
                <w:rFonts w:ascii="GHEA Mariam" w:hAnsi="GHEA Mariam"/>
                <w:color w:val="000000"/>
                <w:sz w:val="24"/>
                <w:szCs w:val="24"/>
                <w:lang w:eastAsia="en-US"/>
              </w:rPr>
            </w:pPr>
            <w:r w:rsidRPr="00477F51">
              <w:rPr>
                <w:rFonts w:ascii="GHEA Mariam" w:hAnsi="GHEA Mariam"/>
                <w:color w:val="000000"/>
                <w:sz w:val="24"/>
                <w:szCs w:val="24"/>
                <w:lang w:eastAsia="en-US"/>
              </w:rPr>
              <w:t>100</w:t>
            </w:r>
          </w:p>
        </w:tc>
      </w:tr>
      <w:tr w:rsidR="00477F51" w:rsidRPr="00477F51" w:rsidTr="004E6E63">
        <w:trPr>
          <w:trHeight w:val="329"/>
        </w:trPr>
        <w:tc>
          <w:tcPr>
            <w:tcW w:w="1031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77F51" w:rsidRPr="00477F51" w:rsidRDefault="00477F51" w:rsidP="00477F51">
            <w:pPr>
              <w:rPr>
                <w:rFonts w:ascii="GHEA Mariam" w:hAnsi="GHEA Mariam"/>
                <w:color w:val="000000"/>
                <w:sz w:val="24"/>
                <w:szCs w:val="24"/>
                <w:lang w:eastAsia="en-US"/>
              </w:rPr>
            </w:pPr>
            <w:r w:rsidRPr="00477F51">
              <w:rPr>
                <w:rFonts w:ascii="GHEA Mariam" w:hAnsi="GHEA Mariam"/>
                <w:color w:val="000000"/>
                <w:sz w:val="24"/>
                <w:szCs w:val="24"/>
                <w:lang w:eastAsia="en-US"/>
              </w:rPr>
              <w:t>Արտաշատի ջրանցքի և գլխամասային հանգույցի հիմնանորոգում,</w:t>
            </w:r>
            <w:r w:rsidR="00FB2D85">
              <w:rPr>
                <w:rFonts w:ascii="GHEA Mariam" w:hAnsi="GHEA Mariam"/>
                <w:color w:val="000000"/>
                <w:sz w:val="24"/>
                <w:szCs w:val="24"/>
                <w:lang w:val="hy-AM" w:eastAsia="en-US"/>
              </w:rPr>
              <w:t xml:space="preserve"> </w:t>
            </w:r>
            <w:r w:rsidRPr="00477F51">
              <w:rPr>
                <w:rFonts w:ascii="GHEA Mariam" w:hAnsi="GHEA Mariam"/>
                <w:color w:val="000000"/>
                <w:sz w:val="24"/>
                <w:szCs w:val="24"/>
                <w:lang w:eastAsia="en-US"/>
              </w:rPr>
              <w:t>մ</w:t>
            </w:r>
          </w:p>
        </w:tc>
        <w:tc>
          <w:tcPr>
            <w:tcW w:w="14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7F51" w:rsidRPr="00477F51" w:rsidRDefault="00477F51" w:rsidP="004E6E63">
            <w:pPr>
              <w:jc w:val="center"/>
              <w:rPr>
                <w:rFonts w:ascii="GHEA Mariam" w:hAnsi="GHEA Mariam"/>
                <w:color w:val="000000"/>
                <w:sz w:val="24"/>
                <w:szCs w:val="24"/>
                <w:lang w:eastAsia="en-US"/>
              </w:rPr>
            </w:pPr>
            <w:r w:rsidRPr="00477F51">
              <w:rPr>
                <w:rFonts w:ascii="GHEA Mariam" w:hAnsi="GHEA Mariam"/>
                <w:color w:val="000000"/>
                <w:sz w:val="24"/>
                <w:szCs w:val="24"/>
                <w:lang w:eastAsia="en-US"/>
              </w:rPr>
              <w:t>222</w:t>
            </w:r>
          </w:p>
        </w:tc>
        <w:tc>
          <w:tcPr>
            <w:tcW w:w="1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7F51" w:rsidRPr="00477F51" w:rsidRDefault="00477F51" w:rsidP="004E6E63">
            <w:pPr>
              <w:jc w:val="center"/>
              <w:rPr>
                <w:rFonts w:ascii="GHEA Mariam" w:hAnsi="GHEA Mariam"/>
                <w:color w:val="000000"/>
                <w:sz w:val="24"/>
                <w:szCs w:val="24"/>
                <w:lang w:eastAsia="en-US"/>
              </w:rPr>
            </w:pPr>
            <w:r w:rsidRPr="00477F51">
              <w:rPr>
                <w:rFonts w:ascii="GHEA Mariam" w:hAnsi="GHEA Mariam"/>
                <w:color w:val="000000"/>
                <w:sz w:val="24"/>
                <w:szCs w:val="24"/>
                <w:lang w:eastAsia="en-US"/>
              </w:rPr>
              <w:t>222</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7F51" w:rsidRPr="00477F51" w:rsidRDefault="00477F51" w:rsidP="004E6E63">
            <w:pPr>
              <w:jc w:val="center"/>
              <w:rPr>
                <w:rFonts w:ascii="GHEA Mariam" w:hAnsi="GHEA Mariam"/>
                <w:color w:val="000000"/>
                <w:sz w:val="24"/>
                <w:szCs w:val="24"/>
                <w:lang w:eastAsia="en-US"/>
              </w:rPr>
            </w:pPr>
            <w:r w:rsidRPr="00477F51">
              <w:rPr>
                <w:rFonts w:ascii="GHEA Mariam" w:hAnsi="GHEA Mariam"/>
                <w:color w:val="000000"/>
                <w:sz w:val="24"/>
                <w:szCs w:val="24"/>
                <w:lang w:eastAsia="en-US"/>
              </w:rPr>
              <w:t>613</w:t>
            </w:r>
          </w:p>
        </w:tc>
      </w:tr>
      <w:tr w:rsidR="00477F51" w:rsidRPr="00477F51" w:rsidTr="004E6E63">
        <w:trPr>
          <w:trHeight w:val="329"/>
        </w:trPr>
        <w:tc>
          <w:tcPr>
            <w:tcW w:w="103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7F51" w:rsidRPr="00477F51" w:rsidRDefault="00477F51" w:rsidP="00477F51">
            <w:pPr>
              <w:rPr>
                <w:rFonts w:ascii="GHEA Mariam" w:hAnsi="GHEA Mariam"/>
                <w:color w:val="000000"/>
                <w:sz w:val="24"/>
                <w:szCs w:val="24"/>
                <w:lang w:eastAsia="en-US"/>
              </w:rPr>
            </w:pPr>
            <w:r w:rsidRPr="00477F51">
              <w:rPr>
                <w:rFonts w:ascii="GHEA Mariam" w:hAnsi="GHEA Mariam"/>
                <w:color w:val="000000"/>
                <w:sz w:val="24"/>
                <w:szCs w:val="24"/>
                <w:lang w:eastAsia="en-US"/>
              </w:rPr>
              <w:t>Աշխատանքների ավարտվածության աստիճանը, տոկոս</w:t>
            </w:r>
          </w:p>
        </w:tc>
        <w:tc>
          <w:tcPr>
            <w:tcW w:w="1457" w:type="dxa"/>
            <w:tcBorders>
              <w:top w:val="single" w:sz="4" w:space="0" w:color="auto"/>
              <w:left w:val="nil"/>
              <w:bottom w:val="single" w:sz="4" w:space="0" w:color="auto"/>
              <w:right w:val="single" w:sz="4" w:space="0" w:color="auto"/>
            </w:tcBorders>
            <w:shd w:val="clear" w:color="000000" w:fill="FFFFFF"/>
            <w:vAlign w:val="center"/>
            <w:hideMark/>
          </w:tcPr>
          <w:p w:rsidR="00477F51" w:rsidRPr="00477F51" w:rsidRDefault="00477F51" w:rsidP="004E6E63">
            <w:pPr>
              <w:jc w:val="center"/>
              <w:rPr>
                <w:rFonts w:ascii="GHEA Mariam" w:hAnsi="GHEA Mariam"/>
                <w:color w:val="000000"/>
                <w:sz w:val="24"/>
                <w:szCs w:val="24"/>
                <w:lang w:eastAsia="en-US"/>
              </w:rPr>
            </w:pPr>
          </w:p>
        </w:tc>
        <w:tc>
          <w:tcPr>
            <w:tcW w:w="1506" w:type="dxa"/>
            <w:tcBorders>
              <w:top w:val="single" w:sz="4" w:space="0" w:color="auto"/>
              <w:left w:val="nil"/>
              <w:bottom w:val="single" w:sz="4" w:space="0" w:color="auto"/>
              <w:right w:val="single" w:sz="4" w:space="0" w:color="auto"/>
            </w:tcBorders>
            <w:shd w:val="clear" w:color="000000" w:fill="FFFFFF"/>
            <w:vAlign w:val="center"/>
            <w:hideMark/>
          </w:tcPr>
          <w:p w:rsidR="00477F51" w:rsidRPr="00477F51" w:rsidRDefault="00477F51" w:rsidP="004E6E63">
            <w:pPr>
              <w:jc w:val="center"/>
              <w:rPr>
                <w:rFonts w:ascii="GHEA Mariam" w:hAnsi="GHEA Mariam"/>
                <w:color w:val="000000"/>
                <w:sz w:val="24"/>
                <w:szCs w:val="24"/>
                <w:lang w:eastAsia="en-US"/>
              </w:rPr>
            </w:pPr>
          </w:p>
        </w:tc>
        <w:tc>
          <w:tcPr>
            <w:tcW w:w="1605" w:type="dxa"/>
            <w:tcBorders>
              <w:top w:val="single" w:sz="4" w:space="0" w:color="auto"/>
              <w:left w:val="nil"/>
              <w:bottom w:val="single" w:sz="4" w:space="0" w:color="auto"/>
              <w:right w:val="single" w:sz="4" w:space="0" w:color="auto"/>
            </w:tcBorders>
            <w:shd w:val="clear" w:color="000000" w:fill="FFFFFF"/>
            <w:vAlign w:val="center"/>
            <w:hideMark/>
          </w:tcPr>
          <w:p w:rsidR="00477F51" w:rsidRPr="00477F51" w:rsidRDefault="00477F51" w:rsidP="004E6E63">
            <w:pPr>
              <w:jc w:val="center"/>
              <w:rPr>
                <w:rFonts w:ascii="GHEA Mariam" w:hAnsi="GHEA Mariam"/>
                <w:color w:val="000000"/>
                <w:sz w:val="24"/>
                <w:szCs w:val="24"/>
                <w:lang w:eastAsia="en-US"/>
              </w:rPr>
            </w:pPr>
            <w:r w:rsidRPr="00477F51">
              <w:rPr>
                <w:rFonts w:ascii="GHEA Mariam" w:hAnsi="GHEA Mariam"/>
                <w:color w:val="000000"/>
                <w:sz w:val="24"/>
                <w:szCs w:val="24"/>
                <w:lang w:eastAsia="en-US"/>
              </w:rPr>
              <w:t>100</w:t>
            </w:r>
          </w:p>
        </w:tc>
      </w:tr>
      <w:tr w:rsidR="00477F51" w:rsidRPr="00477F51" w:rsidTr="004E6E63">
        <w:trPr>
          <w:trHeight w:val="329"/>
        </w:trPr>
        <w:tc>
          <w:tcPr>
            <w:tcW w:w="10316"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477F51" w:rsidRPr="00477F51" w:rsidRDefault="00477F51" w:rsidP="00477F51">
            <w:pPr>
              <w:rPr>
                <w:rFonts w:ascii="GHEA Mariam" w:hAnsi="GHEA Mariam"/>
                <w:color w:val="000000"/>
                <w:sz w:val="24"/>
                <w:szCs w:val="24"/>
                <w:lang w:eastAsia="en-US"/>
              </w:rPr>
            </w:pPr>
            <w:r w:rsidRPr="00477F51">
              <w:rPr>
                <w:rFonts w:ascii="GHEA Mariam" w:hAnsi="GHEA Mariam"/>
                <w:color w:val="000000"/>
                <w:sz w:val="24"/>
                <w:szCs w:val="24"/>
                <w:lang w:eastAsia="en-US"/>
              </w:rPr>
              <w:t>Ստորին Հրազդանի ջրանցքի 1-ին հերթ, գլխամասային հանգույցի հիմնանորոգում,</w:t>
            </w:r>
            <w:r w:rsidR="00FB2D85">
              <w:rPr>
                <w:rFonts w:ascii="GHEA Mariam" w:hAnsi="GHEA Mariam"/>
                <w:color w:val="000000"/>
                <w:sz w:val="24"/>
                <w:szCs w:val="24"/>
                <w:lang w:val="hy-AM" w:eastAsia="en-US"/>
              </w:rPr>
              <w:t xml:space="preserve"> </w:t>
            </w:r>
            <w:r w:rsidRPr="00477F51">
              <w:rPr>
                <w:rFonts w:ascii="GHEA Mariam" w:hAnsi="GHEA Mariam"/>
                <w:color w:val="000000"/>
                <w:sz w:val="24"/>
                <w:szCs w:val="24"/>
                <w:lang w:eastAsia="en-US"/>
              </w:rPr>
              <w:t>մ</w:t>
            </w:r>
          </w:p>
        </w:tc>
        <w:tc>
          <w:tcPr>
            <w:tcW w:w="1457" w:type="dxa"/>
            <w:tcBorders>
              <w:top w:val="nil"/>
              <w:left w:val="nil"/>
              <w:bottom w:val="single" w:sz="4" w:space="0" w:color="auto"/>
              <w:right w:val="single" w:sz="4" w:space="0" w:color="auto"/>
            </w:tcBorders>
            <w:shd w:val="clear" w:color="000000" w:fill="FFFFFF"/>
            <w:vAlign w:val="center"/>
            <w:hideMark/>
          </w:tcPr>
          <w:p w:rsidR="00477F51" w:rsidRPr="00477F51" w:rsidRDefault="00477F51" w:rsidP="004E6E63">
            <w:pPr>
              <w:jc w:val="center"/>
              <w:rPr>
                <w:rFonts w:ascii="GHEA Mariam" w:hAnsi="GHEA Mariam"/>
                <w:color w:val="000000"/>
                <w:sz w:val="24"/>
                <w:szCs w:val="24"/>
                <w:lang w:eastAsia="en-US"/>
              </w:rPr>
            </w:pPr>
            <w:r w:rsidRPr="00477F51">
              <w:rPr>
                <w:rFonts w:ascii="GHEA Mariam" w:hAnsi="GHEA Mariam"/>
                <w:color w:val="000000"/>
                <w:sz w:val="24"/>
                <w:szCs w:val="24"/>
                <w:lang w:eastAsia="en-US"/>
              </w:rPr>
              <w:t>-</w:t>
            </w:r>
          </w:p>
        </w:tc>
        <w:tc>
          <w:tcPr>
            <w:tcW w:w="1506" w:type="dxa"/>
            <w:tcBorders>
              <w:top w:val="nil"/>
              <w:left w:val="nil"/>
              <w:bottom w:val="single" w:sz="4" w:space="0" w:color="auto"/>
              <w:right w:val="single" w:sz="4" w:space="0" w:color="auto"/>
            </w:tcBorders>
            <w:shd w:val="clear" w:color="000000" w:fill="FFFFFF"/>
            <w:vAlign w:val="center"/>
            <w:hideMark/>
          </w:tcPr>
          <w:p w:rsidR="00477F51" w:rsidRPr="00477F51" w:rsidRDefault="00477F51" w:rsidP="004E6E63">
            <w:pPr>
              <w:jc w:val="center"/>
              <w:rPr>
                <w:rFonts w:ascii="GHEA Mariam" w:hAnsi="GHEA Mariam"/>
                <w:color w:val="000000"/>
                <w:sz w:val="24"/>
                <w:szCs w:val="24"/>
                <w:lang w:eastAsia="en-US"/>
              </w:rPr>
            </w:pPr>
            <w:r w:rsidRPr="00477F51">
              <w:rPr>
                <w:rFonts w:ascii="GHEA Mariam" w:hAnsi="GHEA Mariam"/>
                <w:color w:val="000000"/>
                <w:sz w:val="24"/>
                <w:szCs w:val="24"/>
                <w:lang w:eastAsia="en-US"/>
              </w:rPr>
              <w:t>-</w:t>
            </w:r>
          </w:p>
        </w:tc>
        <w:tc>
          <w:tcPr>
            <w:tcW w:w="1605" w:type="dxa"/>
            <w:tcBorders>
              <w:top w:val="nil"/>
              <w:left w:val="nil"/>
              <w:bottom w:val="single" w:sz="4" w:space="0" w:color="auto"/>
              <w:right w:val="single" w:sz="4" w:space="0" w:color="auto"/>
            </w:tcBorders>
            <w:shd w:val="clear" w:color="000000" w:fill="FFFFFF"/>
            <w:vAlign w:val="center"/>
            <w:hideMark/>
          </w:tcPr>
          <w:p w:rsidR="00477F51" w:rsidRPr="00477F51" w:rsidRDefault="00477F51" w:rsidP="004E6E63">
            <w:pPr>
              <w:jc w:val="center"/>
              <w:rPr>
                <w:rFonts w:ascii="GHEA Mariam" w:hAnsi="GHEA Mariam"/>
                <w:color w:val="000000"/>
                <w:sz w:val="24"/>
                <w:szCs w:val="24"/>
                <w:lang w:eastAsia="en-US"/>
              </w:rPr>
            </w:pPr>
            <w:r w:rsidRPr="00477F51">
              <w:rPr>
                <w:rFonts w:ascii="GHEA Mariam" w:hAnsi="GHEA Mariam"/>
                <w:color w:val="000000"/>
                <w:sz w:val="24"/>
                <w:szCs w:val="24"/>
                <w:lang w:eastAsia="en-US"/>
              </w:rPr>
              <w:t>567</w:t>
            </w:r>
          </w:p>
        </w:tc>
      </w:tr>
      <w:tr w:rsidR="00477F51" w:rsidRPr="00477F51" w:rsidTr="004E6E63">
        <w:trPr>
          <w:trHeight w:val="329"/>
        </w:trPr>
        <w:tc>
          <w:tcPr>
            <w:tcW w:w="103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7F51" w:rsidRPr="00477F51" w:rsidRDefault="00477F51" w:rsidP="00477F51">
            <w:pPr>
              <w:rPr>
                <w:rFonts w:ascii="GHEA Mariam" w:hAnsi="GHEA Mariam"/>
                <w:color w:val="000000"/>
                <w:sz w:val="24"/>
                <w:szCs w:val="24"/>
                <w:lang w:eastAsia="en-US"/>
              </w:rPr>
            </w:pPr>
            <w:r w:rsidRPr="00477F51">
              <w:rPr>
                <w:rFonts w:ascii="GHEA Mariam" w:hAnsi="GHEA Mariam"/>
                <w:color w:val="000000"/>
                <w:sz w:val="24"/>
                <w:szCs w:val="24"/>
                <w:lang w:eastAsia="en-US"/>
              </w:rPr>
              <w:t>Աշխատանքների ավարտվածության աստիճանը, տոկոս</w:t>
            </w:r>
          </w:p>
        </w:tc>
        <w:tc>
          <w:tcPr>
            <w:tcW w:w="1457" w:type="dxa"/>
            <w:tcBorders>
              <w:top w:val="nil"/>
              <w:left w:val="nil"/>
              <w:bottom w:val="single" w:sz="4" w:space="0" w:color="auto"/>
              <w:right w:val="single" w:sz="4" w:space="0" w:color="auto"/>
            </w:tcBorders>
            <w:shd w:val="clear" w:color="000000" w:fill="FFFFFF"/>
            <w:vAlign w:val="center"/>
            <w:hideMark/>
          </w:tcPr>
          <w:p w:rsidR="00477F51" w:rsidRPr="00477F51" w:rsidRDefault="00477F51" w:rsidP="004E6E63">
            <w:pPr>
              <w:jc w:val="center"/>
              <w:rPr>
                <w:rFonts w:ascii="GHEA Mariam" w:hAnsi="GHEA Mariam"/>
                <w:color w:val="000000"/>
                <w:sz w:val="24"/>
                <w:szCs w:val="24"/>
                <w:lang w:eastAsia="en-US"/>
              </w:rPr>
            </w:pPr>
          </w:p>
        </w:tc>
        <w:tc>
          <w:tcPr>
            <w:tcW w:w="1506" w:type="dxa"/>
            <w:tcBorders>
              <w:top w:val="nil"/>
              <w:left w:val="nil"/>
              <w:bottom w:val="single" w:sz="4" w:space="0" w:color="auto"/>
              <w:right w:val="single" w:sz="4" w:space="0" w:color="auto"/>
            </w:tcBorders>
            <w:shd w:val="clear" w:color="000000" w:fill="FFFFFF"/>
            <w:vAlign w:val="center"/>
            <w:hideMark/>
          </w:tcPr>
          <w:p w:rsidR="00477F51" w:rsidRPr="00477F51" w:rsidRDefault="00477F51" w:rsidP="004E6E63">
            <w:pPr>
              <w:jc w:val="center"/>
              <w:rPr>
                <w:rFonts w:ascii="GHEA Mariam" w:hAnsi="GHEA Mariam"/>
                <w:color w:val="000000"/>
                <w:sz w:val="24"/>
                <w:szCs w:val="24"/>
                <w:lang w:eastAsia="en-US"/>
              </w:rPr>
            </w:pPr>
          </w:p>
        </w:tc>
        <w:tc>
          <w:tcPr>
            <w:tcW w:w="1605" w:type="dxa"/>
            <w:tcBorders>
              <w:top w:val="nil"/>
              <w:left w:val="nil"/>
              <w:bottom w:val="single" w:sz="4" w:space="0" w:color="auto"/>
              <w:right w:val="single" w:sz="4" w:space="0" w:color="auto"/>
            </w:tcBorders>
            <w:shd w:val="clear" w:color="000000" w:fill="FFFFFF"/>
            <w:vAlign w:val="center"/>
            <w:hideMark/>
          </w:tcPr>
          <w:p w:rsidR="00477F51" w:rsidRPr="00477F51" w:rsidRDefault="00477F51" w:rsidP="004E6E63">
            <w:pPr>
              <w:jc w:val="center"/>
              <w:rPr>
                <w:rFonts w:ascii="GHEA Mariam" w:hAnsi="GHEA Mariam"/>
                <w:color w:val="000000"/>
                <w:sz w:val="24"/>
                <w:szCs w:val="24"/>
                <w:lang w:eastAsia="en-US"/>
              </w:rPr>
            </w:pPr>
            <w:r w:rsidRPr="00477F51">
              <w:rPr>
                <w:rFonts w:ascii="GHEA Mariam" w:hAnsi="GHEA Mariam"/>
                <w:color w:val="000000"/>
                <w:sz w:val="24"/>
                <w:szCs w:val="24"/>
                <w:lang w:eastAsia="en-US"/>
              </w:rPr>
              <w:t>45</w:t>
            </w:r>
          </w:p>
        </w:tc>
      </w:tr>
      <w:tr w:rsidR="00477F51" w:rsidRPr="00477F51" w:rsidTr="004E6E63">
        <w:trPr>
          <w:trHeight w:val="329"/>
        </w:trPr>
        <w:tc>
          <w:tcPr>
            <w:tcW w:w="10316"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477F51" w:rsidRPr="00477F51" w:rsidRDefault="00477F51" w:rsidP="00477F51">
            <w:pPr>
              <w:rPr>
                <w:rFonts w:ascii="GHEA Mariam" w:hAnsi="GHEA Mariam"/>
                <w:color w:val="000000"/>
                <w:sz w:val="24"/>
                <w:szCs w:val="24"/>
                <w:lang w:eastAsia="en-US"/>
              </w:rPr>
            </w:pPr>
            <w:r w:rsidRPr="00477F51">
              <w:rPr>
                <w:rFonts w:ascii="GHEA Mariam" w:hAnsi="GHEA Mariam"/>
                <w:color w:val="000000"/>
                <w:sz w:val="24"/>
                <w:szCs w:val="24"/>
                <w:lang w:eastAsia="en-US"/>
              </w:rPr>
              <w:t>Ստորին Հրազդանի ջրանցքի 2-րդ հերթի հիմնանորոգում,</w:t>
            </w:r>
            <w:r w:rsidR="00FB2D85">
              <w:rPr>
                <w:rFonts w:ascii="GHEA Mariam" w:hAnsi="GHEA Mariam"/>
                <w:color w:val="000000"/>
                <w:sz w:val="24"/>
                <w:szCs w:val="24"/>
                <w:lang w:val="hy-AM" w:eastAsia="en-US"/>
              </w:rPr>
              <w:t xml:space="preserve"> </w:t>
            </w:r>
            <w:r w:rsidRPr="00477F51">
              <w:rPr>
                <w:rFonts w:ascii="GHEA Mariam" w:hAnsi="GHEA Mariam"/>
                <w:color w:val="000000"/>
                <w:sz w:val="24"/>
                <w:szCs w:val="24"/>
                <w:lang w:eastAsia="en-US"/>
              </w:rPr>
              <w:t>մ</w:t>
            </w:r>
          </w:p>
        </w:tc>
        <w:tc>
          <w:tcPr>
            <w:tcW w:w="1457" w:type="dxa"/>
            <w:tcBorders>
              <w:top w:val="nil"/>
              <w:left w:val="nil"/>
              <w:bottom w:val="single" w:sz="4" w:space="0" w:color="auto"/>
              <w:right w:val="single" w:sz="4" w:space="0" w:color="auto"/>
            </w:tcBorders>
            <w:shd w:val="clear" w:color="000000" w:fill="FFFFFF"/>
            <w:vAlign w:val="center"/>
            <w:hideMark/>
          </w:tcPr>
          <w:p w:rsidR="00477F51" w:rsidRPr="00477F51" w:rsidRDefault="00477F51" w:rsidP="004E6E63">
            <w:pPr>
              <w:jc w:val="center"/>
              <w:rPr>
                <w:rFonts w:ascii="GHEA Mariam" w:hAnsi="GHEA Mariam"/>
                <w:color w:val="000000"/>
                <w:sz w:val="24"/>
                <w:szCs w:val="24"/>
                <w:lang w:eastAsia="en-US"/>
              </w:rPr>
            </w:pPr>
            <w:r w:rsidRPr="00477F51">
              <w:rPr>
                <w:rFonts w:ascii="GHEA Mariam" w:hAnsi="GHEA Mariam"/>
                <w:color w:val="000000"/>
                <w:sz w:val="24"/>
                <w:szCs w:val="24"/>
                <w:lang w:eastAsia="en-US"/>
              </w:rPr>
              <w:t>-</w:t>
            </w:r>
          </w:p>
        </w:tc>
        <w:tc>
          <w:tcPr>
            <w:tcW w:w="1506" w:type="dxa"/>
            <w:tcBorders>
              <w:top w:val="nil"/>
              <w:left w:val="nil"/>
              <w:bottom w:val="single" w:sz="4" w:space="0" w:color="auto"/>
              <w:right w:val="single" w:sz="4" w:space="0" w:color="auto"/>
            </w:tcBorders>
            <w:shd w:val="clear" w:color="000000" w:fill="FFFFFF"/>
            <w:vAlign w:val="center"/>
            <w:hideMark/>
          </w:tcPr>
          <w:p w:rsidR="00477F51" w:rsidRPr="00477F51" w:rsidRDefault="00477F51" w:rsidP="004E6E63">
            <w:pPr>
              <w:jc w:val="center"/>
              <w:rPr>
                <w:rFonts w:ascii="GHEA Mariam" w:hAnsi="GHEA Mariam"/>
                <w:color w:val="000000"/>
                <w:sz w:val="24"/>
                <w:szCs w:val="24"/>
                <w:lang w:eastAsia="en-US"/>
              </w:rPr>
            </w:pPr>
            <w:r w:rsidRPr="00477F51">
              <w:rPr>
                <w:rFonts w:ascii="GHEA Mariam" w:hAnsi="GHEA Mariam"/>
                <w:color w:val="000000"/>
                <w:sz w:val="24"/>
                <w:szCs w:val="24"/>
                <w:lang w:eastAsia="en-US"/>
              </w:rPr>
              <w:t>-</w:t>
            </w:r>
          </w:p>
        </w:tc>
        <w:tc>
          <w:tcPr>
            <w:tcW w:w="1605" w:type="dxa"/>
            <w:tcBorders>
              <w:top w:val="nil"/>
              <w:left w:val="nil"/>
              <w:bottom w:val="single" w:sz="4" w:space="0" w:color="auto"/>
              <w:right w:val="single" w:sz="4" w:space="0" w:color="auto"/>
            </w:tcBorders>
            <w:shd w:val="clear" w:color="000000" w:fill="FFFFFF"/>
            <w:vAlign w:val="center"/>
            <w:hideMark/>
          </w:tcPr>
          <w:p w:rsidR="00477F51" w:rsidRPr="00477F51" w:rsidRDefault="00477F51" w:rsidP="004E6E63">
            <w:pPr>
              <w:jc w:val="center"/>
              <w:rPr>
                <w:rFonts w:ascii="GHEA Mariam" w:hAnsi="GHEA Mariam"/>
                <w:color w:val="000000"/>
                <w:sz w:val="24"/>
                <w:szCs w:val="24"/>
                <w:lang w:eastAsia="en-US"/>
              </w:rPr>
            </w:pPr>
            <w:r w:rsidRPr="00477F51">
              <w:rPr>
                <w:rFonts w:ascii="GHEA Mariam" w:hAnsi="GHEA Mariam"/>
                <w:color w:val="000000"/>
                <w:sz w:val="24"/>
                <w:szCs w:val="24"/>
                <w:lang w:eastAsia="en-US"/>
              </w:rPr>
              <w:t>1187</w:t>
            </w:r>
          </w:p>
        </w:tc>
      </w:tr>
      <w:tr w:rsidR="00477F51" w:rsidRPr="00477F51" w:rsidTr="004E6E63">
        <w:trPr>
          <w:trHeight w:val="329"/>
        </w:trPr>
        <w:tc>
          <w:tcPr>
            <w:tcW w:w="103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7F51" w:rsidRPr="00477F51" w:rsidRDefault="00477F51" w:rsidP="00477F51">
            <w:pPr>
              <w:rPr>
                <w:rFonts w:ascii="GHEA Mariam" w:hAnsi="GHEA Mariam"/>
                <w:color w:val="000000"/>
                <w:sz w:val="24"/>
                <w:szCs w:val="24"/>
                <w:lang w:eastAsia="en-US"/>
              </w:rPr>
            </w:pPr>
            <w:r w:rsidRPr="00477F51">
              <w:rPr>
                <w:rFonts w:ascii="GHEA Mariam" w:hAnsi="GHEA Mariam"/>
                <w:color w:val="000000"/>
                <w:sz w:val="24"/>
                <w:szCs w:val="24"/>
                <w:lang w:eastAsia="en-US"/>
              </w:rPr>
              <w:t>Աշխատանքների ավարտվածության աստիճանը, տոկոս</w:t>
            </w:r>
          </w:p>
        </w:tc>
        <w:tc>
          <w:tcPr>
            <w:tcW w:w="1457" w:type="dxa"/>
            <w:tcBorders>
              <w:top w:val="nil"/>
              <w:left w:val="nil"/>
              <w:bottom w:val="single" w:sz="4" w:space="0" w:color="auto"/>
              <w:right w:val="single" w:sz="4" w:space="0" w:color="auto"/>
            </w:tcBorders>
            <w:shd w:val="clear" w:color="000000" w:fill="FFFFFF"/>
            <w:vAlign w:val="center"/>
            <w:hideMark/>
          </w:tcPr>
          <w:p w:rsidR="00477F51" w:rsidRPr="00477F51" w:rsidRDefault="00477F51" w:rsidP="004E6E63">
            <w:pPr>
              <w:jc w:val="center"/>
              <w:rPr>
                <w:rFonts w:ascii="GHEA Mariam" w:hAnsi="GHEA Mariam"/>
                <w:color w:val="000000"/>
                <w:sz w:val="24"/>
                <w:szCs w:val="24"/>
                <w:lang w:eastAsia="en-US"/>
              </w:rPr>
            </w:pPr>
          </w:p>
        </w:tc>
        <w:tc>
          <w:tcPr>
            <w:tcW w:w="1506" w:type="dxa"/>
            <w:tcBorders>
              <w:top w:val="nil"/>
              <w:left w:val="nil"/>
              <w:bottom w:val="single" w:sz="4" w:space="0" w:color="auto"/>
              <w:right w:val="single" w:sz="4" w:space="0" w:color="auto"/>
            </w:tcBorders>
            <w:shd w:val="clear" w:color="000000" w:fill="FFFFFF"/>
            <w:vAlign w:val="center"/>
            <w:hideMark/>
          </w:tcPr>
          <w:p w:rsidR="00477F51" w:rsidRPr="00477F51" w:rsidRDefault="00477F51" w:rsidP="004E6E63">
            <w:pPr>
              <w:jc w:val="center"/>
              <w:rPr>
                <w:rFonts w:ascii="GHEA Mariam" w:hAnsi="GHEA Mariam"/>
                <w:color w:val="000000"/>
                <w:sz w:val="24"/>
                <w:szCs w:val="24"/>
                <w:lang w:eastAsia="en-US"/>
              </w:rPr>
            </w:pPr>
          </w:p>
        </w:tc>
        <w:tc>
          <w:tcPr>
            <w:tcW w:w="1605" w:type="dxa"/>
            <w:tcBorders>
              <w:top w:val="nil"/>
              <w:left w:val="nil"/>
              <w:bottom w:val="single" w:sz="4" w:space="0" w:color="auto"/>
              <w:right w:val="single" w:sz="4" w:space="0" w:color="auto"/>
            </w:tcBorders>
            <w:shd w:val="clear" w:color="000000" w:fill="FFFFFF"/>
            <w:vAlign w:val="center"/>
            <w:hideMark/>
          </w:tcPr>
          <w:p w:rsidR="00477F51" w:rsidRPr="00477F51" w:rsidRDefault="00477F51" w:rsidP="004E6E63">
            <w:pPr>
              <w:jc w:val="center"/>
              <w:rPr>
                <w:rFonts w:ascii="GHEA Mariam" w:hAnsi="GHEA Mariam"/>
                <w:color w:val="000000"/>
                <w:sz w:val="24"/>
                <w:szCs w:val="24"/>
                <w:lang w:eastAsia="en-US"/>
              </w:rPr>
            </w:pPr>
            <w:r w:rsidRPr="00477F51">
              <w:rPr>
                <w:rFonts w:ascii="GHEA Mariam" w:hAnsi="GHEA Mariam"/>
                <w:color w:val="000000"/>
                <w:sz w:val="24"/>
                <w:szCs w:val="24"/>
                <w:lang w:eastAsia="en-US"/>
              </w:rPr>
              <w:t>40</w:t>
            </w:r>
          </w:p>
        </w:tc>
      </w:tr>
      <w:tr w:rsidR="00477F51" w:rsidRPr="00477F51" w:rsidTr="00FB2D85">
        <w:trPr>
          <w:trHeight w:val="329"/>
        </w:trPr>
        <w:tc>
          <w:tcPr>
            <w:tcW w:w="10316"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477F51" w:rsidRPr="00477F51" w:rsidRDefault="00477F51" w:rsidP="00477F51">
            <w:pPr>
              <w:rPr>
                <w:rFonts w:ascii="GHEA Mariam" w:hAnsi="GHEA Mariam"/>
                <w:color w:val="000000"/>
                <w:sz w:val="24"/>
                <w:szCs w:val="24"/>
                <w:lang w:eastAsia="en-US"/>
              </w:rPr>
            </w:pPr>
            <w:r w:rsidRPr="00477F51">
              <w:rPr>
                <w:rFonts w:ascii="GHEA Mariam" w:hAnsi="GHEA Mariam"/>
                <w:color w:val="000000"/>
                <w:sz w:val="24"/>
                <w:szCs w:val="24"/>
                <w:lang w:eastAsia="en-US"/>
              </w:rPr>
              <w:t>Արզնի-Շամիրամ ջրանցքի 2-րդ հերթի հիմնանորոգում,</w:t>
            </w:r>
            <w:r w:rsidR="00FB2D85">
              <w:rPr>
                <w:rFonts w:ascii="GHEA Mariam" w:hAnsi="GHEA Mariam"/>
                <w:color w:val="000000"/>
                <w:sz w:val="24"/>
                <w:szCs w:val="24"/>
                <w:lang w:val="hy-AM" w:eastAsia="en-US"/>
              </w:rPr>
              <w:t xml:space="preserve"> </w:t>
            </w:r>
            <w:r w:rsidRPr="00477F51">
              <w:rPr>
                <w:rFonts w:ascii="GHEA Mariam" w:hAnsi="GHEA Mariam"/>
                <w:color w:val="000000"/>
                <w:sz w:val="24"/>
                <w:szCs w:val="24"/>
                <w:lang w:eastAsia="en-US"/>
              </w:rPr>
              <w:t>մ</w:t>
            </w:r>
          </w:p>
        </w:tc>
        <w:tc>
          <w:tcPr>
            <w:tcW w:w="1457" w:type="dxa"/>
            <w:tcBorders>
              <w:top w:val="nil"/>
              <w:left w:val="nil"/>
              <w:bottom w:val="single" w:sz="4" w:space="0" w:color="auto"/>
              <w:right w:val="single" w:sz="4" w:space="0" w:color="auto"/>
            </w:tcBorders>
            <w:shd w:val="clear" w:color="000000" w:fill="FFFFFF"/>
            <w:vAlign w:val="center"/>
            <w:hideMark/>
          </w:tcPr>
          <w:p w:rsidR="00477F51" w:rsidRPr="00477F51" w:rsidRDefault="00477F51" w:rsidP="004E6E63">
            <w:pPr>
              <w:jc w:val="center"/>
              <w:rPr>
                <w:rFonts w:ascii="GHEA Mariam" w:hAnsi="GHEA Mariam"/>
                <w:color w:val="000000"/>
                <w:sz w:val="24"/>
                <w:szCs w:val="24"/>
                <w:lang w:eastAsia="en-US"/>
              </w:rPr>
            </w:pPr>
            <w:r w:rsidRPr="00477F51">
              <w:rPr>
                <w:rFonts w:ascii="GHEA Mariam" w:hAnsi="GHEA Mariam"/>
                <w:color w:val="000000"/>
                <w:sz w:val="24"/>
                <w:szCs w:val="24"/>
                <w:lang w:eastAsia="en-US"/>
              </w:rPr>
              <w:t>-</w:t>
            </w:r>
          </w:p>
        </w:tc>
        <w:tc>
          <w:tcPr>
            <w:tcW w:w="1506" w:type="dxa"/>
            <w:tcBorders>
              <w:top w:val="nil"/>
              <w:left w:val="nil"/>
              <w:bottom w:val="single" w:sz="4" w:space="0" w:color="auto"/>
              <w:right w:val="single" w:sz="4" w:space="0" w:color="auto"/>
            </w:tcBorders>
            <w:shd w:val="clear" w:color="000000" w:fill="FFFFFF"/>
            <w:vAlign w:val="center"/>
            <w:hideMark/>
          </w:tcPr>
          <w:p w:rsidR="00477F51" w:rsidRPr="00477F51" w:rsidRDefault="00477F51" w:rsidP="004E6E63">
            <w:pPr>
              <w:jc w:val="center"/>
              <w:rPr>
                <w:rFonts w:ascii="GHEA Mariam" w:hAnsi="GHEA Mariam"/>
                <w:color w:val="000000"/>
                <w:sz w:val="24"/>
                <w:szCs w:val="24"/>
                <w:lang w:eastAsia="en-US"/>
              </w:rPr>
            </w:pPr>
            <w:r w:rsidRPr="00477F51">
              <w:rPr>
                <w:rFonts w:ascii="GHEA Mariam" w:hAnsi="GHEA Mariam"/>
                <w:color w:val="000000"/>
                <w:sz w:val="24"/>
                <w:szCs w:val="24"/>
                <w:lang w:eastAsia="en-US"/>
              </w:rPr>
              <w:t>-</w:t>
            </w:r>
          </w:p>
        </w:tc>
        <w:tc>
          <w:tcPr>
            <w:tcW w:w="1605" w:type="dxa"/>
            <w:tcBorders>
              <w:top w:val="nil"/>
              <w:left w:val="nil"/>
              <w:bottom w:val="single" w:sz="4" w:space="0" w:color="auto"/>
              <w:right w:val="single" w:sz="4" w:space="0" w:color="auto"/>
            </w:tcBorders>
            <w:shd w:val="clear" w:color="000000" w:fill="FFFFFF"/>
            <w:vAlign w:val="center"/>
            <w:hideMark/>
          </w:tcPr>
          <w:p w:rsidR="00477F51" w:rsidRPr="00477F51" w:rsidRDefault="00477F51" w:rsidP="004E6E63">
            <w:pPr>
              <w:jc w:val="center"/>
              <w:rPr>
                <w:rFonts w:ascii="GHEA Mariam" w:hAnsi="GHEA Mariam"/>
                <w:color w:val="000000"/>
                <w:sz w:val="24"/>
                <w:szCs w:val="24"/>
                <w:lang w:eastAsia="en-US"/>
              </w:rPr>
            </w:pPr>
            <w:r w:rsidRPr="00477F51">
              <w:rPr>
                <w:rFonts w:ascii="GHEA Mariam" w:hAnsi="GHEA Mariam"/>
                <w:color w:val="000000"/>
                <w:sz w:val="24"/>
                <w:szCs w:val="24"/>
                <w:lang w:eastAsia="en-US"/>
              </w:rPr>
              <w:t>77</w:t>
            </w:r>
          </w:p>
        </w:tc>
      </w:tr>
      <w:tr w:rsidR="00477F51" w:rsidRPr="00477F51" w:rsidTr="00FB2D85">
        <w:trPr>
          <w:trHeight w:val="329"/>
        </w:trPr>
        <w:tc>
          <w:tcPr>
            <w:tcW w:w="1031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7F51" w:rsidRPr="00477F51" w:rsidRDefault="00477F51" w:rsidP="00477F51">
            <w:pPr>
              <w:rPr>
                <w:rFonts w:ascii="GHEA Mariam" w:hAnsi="GHEA Mariam"/>
                <w:color w:val="000000"/>
                <w:sz w:val="24"/>
                <w:szCs w:val="24"/>
                <w:lang w:eastAsia="en-US"/>
              </w:rPr>
            </w:pPr>
            <w:r w:rsidRPr="00477F51">
              <w:rPr>
                <w:rFonts w:ascii="GHEA Mariam" w:hAnsi="GHEA Mariam"/>
                <w:color w:val="000000"/>
                <w:sz w:val="24"/>
                <w:szCs w:val="24"/>
                <w:lang w:eastAsia="en-US"/>
              </w:rPr>
              <w:t>Աշխատանքների ավարտվածության աստիճանը, տոկոս</w:t>
            </w:r>
          </w:p>
        </w:tc>
        <w:tc>
          <w:tcPr>
            <w:tcW w:w="1457" w:type="dxa"/>
            <w:tcBorders>
              <w:top w:val="nil"/>
              <w:left w:val="nil"/>
              <w:bottom w:val="single" w:sz="4" w:space="0" w:color="auto"/>
              <w:right w:val="single" w:sz="4" w:space="0" w:color="auto"/>
            </w:tcBorders>
            <w:shd w:val="clear" w:color="000000" w:fill="FFFFFF"/>
            <w:vAlign w:val="center"/>
            <w:hideMark/>
          </w:tcPr>
          <w:p w:rsidR="00477F51" w:rsidRPr="00477F51" w:rsidRDefault="00477F51" w:rsidP="004E6E63">
            <w:pPr>
              <w:jc w:val="center"/>
              <w:rPr>
                <w:rFonts w:ascii="GHEA Mariam" w:hAnsi="GHEA Mariam"/>
                <w:color w:val="000000"/>
                <w:sz w:val="24"/>
                <w:szCs w:val="24"/>
                <w:lang w:eastAsia="en-US"/>
              </w:rPr>
            </w:pPr>
          </w:p>
        </w:tc>
        <w:tc>
          <w:tcPr>
            <w:tcW w:w="1506" w:type="dxa"/>
            <w:tcBorders>
              <w:top w:val="nil"/>
              <w:left w:val="nil"/>
              <w:bottom w:val="single" w:sz="4" w:space="0" w:color="auto"/>
              <w:right w:val="single" w:sz="4" w:space="0" w:color="auto"/>
            </w:tcBorders>
            <w:shd w:val="clear" w:color="000000" w:fill="FFFFFF"/>
            <w:vAlign w:val="center"/>
            <w:hideMark/>
          </w:tcPr>
          <w:p w:rsidR="00477F51" w:rsidRPr="00477F51" w:rsidRDefault="00477F51" w:rsidP="004E6E63">
            <w:pPr>
              <w:jc w:val="center"/>
              <w:rPr>
                <w:rFonts w:ascii="GHEA Mariam" w:hAnsi="GHEA Mariam"/>
                <w:color w:val="000000"/>
                <w:sz w:val="24"/>
                <w:szCs w:val="24"/>
                <w:lang w:eastAsia="en-US"/>
              </w:rPr>
            </w:pPr>
          </w:p>
        </w:tc>
        <w:tc>
          <w:tcPr>
            <w:tcW w:w="1605" w:type="dxa"/>
            <w:tcBorders>
              <w:top w:val="nil"/>
              <w:left w:val="nil"/>
              <w:bottom w:val="single" w:sz="4" w:space="0" w:color="auto"/>
              <w:right w:val="single" w:sz="4" w:space="0" w:color="auto"/>
            </w:tcBorders>
            <w:shd w:val="clear" w:color="000000" w:fill="FFFFFF"/>
            <w:vAlign w:val="center"/>
            <w:hideMark/>
          </w:tcPr>
          <w:p w:rsidR="00477F51" w:rsidRPr="00477F51" w:rsidRDefault="00477F51" w:rsidP="004E6E63">
            <w:pPr>
              <w:jc w:val="center"/>
              <w:rPr>
                <w:rFonts w:ascii="GHEA Mariam" w:hAnsi="GHEA Mariam"/>
                <w:color w:val="000000"/>
                <w:sz w:val="24"/>
                <w:szCs w:val="24"/>
                <w:lang w:eastAsia="en-US"/>
              </w:rPr>
            </w:pPr>
            <w:r w:rsidRPr="00477F51">
              <w:rPr>
                <w:rFonts w:ascii="GHEA Mariam" w:hAnsi="GHEA Mariam"/>
                <w:color w:val="000000"/>
                <w:sz w:val="24"/>
                <w:szCs w:val="24"/>
                <w:lang w:eastAsia="en-US"/>
              </w:rPr>
              <w:t>40</w:t>
            </w:r>
          </w:p>
        </w:tc>
      </w:tr>
      <w:tr w:rsidR="00477F51" w:rsidRPr="00477F51" w:rsidTr="004E6E63">
        <w:trPr>
          <w:trHeight w:val="402"/>
        </w:trPr>
        <w:tc>
          <w:tcPr>
            <w:tcW w:w="10316" w:type="dxa"/>
            <w:gridSpan w:val="2"/>
            <w:tcBorders>
              <w:top w:val="single" w:sz="4" w:space="0" w:color="auto"/>
              <w:left w:val="single" w:sz="4" w:space="0" w:color="auto"/>
              <w:bottom w:val="single" w:sz="4" w:space="0" w:color="auto"/>
              <w:right w:val="single" w:sz="4" w:space="0" w:color="000000"/>
            </w:tcBorders>
            <w:shd w:val="clear" w:color="000000" w:fill="FFFFFF"/>
            <w:noWrap/>
            <w:hideMark/>
          </w:tcPr>
          <w:p w:rsidR="00477F51" w:rsidRPr="00477F51" w:rsidRDefault="00477F51" w:rsidP="004E6E63">
            <w:pPr>
              <w:rPr>
                <w:rFonts w:ascii="GHEA Mariam" w:hAnsi="GHEA Mariam"/>
                <w:color w:val="000000"/>
                <w:sz w:val="24"/>
                <w:szCs w:val="24"/>
                <w:lang w:eastAsia="en-US"/>
              </w:rPr>
            </w:pPr>
            <w:r w:rsidRPr="00477F51">
              <w:rPr>
                <w:rFonts w:ascii="GHEA Mariam" w:hAnsi="GHEA Mariam"/>
                <w:color w:val="000000"/>
                <w:sz w:val="24"/>
                <w:szCs w:val="24"/>
                <w:lang w:eastAsia="en-US"/>
              </w:rPr>
              <w:t>Միջոցառման վրա կատարվող ծախսը (հազ</w:t>
            </w:r>
            <w:r w:rsidR="004E6E63">
              <w:rPr>
                <w:rFonts w:ascii="GHEA Mariam" w:hAnsi="GHEA Mariam"/>
                <w:color w:val="000000"/>
                <w:sz w:val="24"/>
                <w:szCs w:val="24"/>
                <w:lang w:val="hy-AM" w:eastAsia="en-US"/>
              </w:rPr>
              <w:t>.</w:t>
            </w:r>
            <w:r w:rsidRPr="00477F51">
              <w:rPr>
                <w:rFonts w:ascii="GHEA Mariam" w:hAnsi="GHEA Mariam"/>
                <w:color w:val="000000"/>
                <w:sz w:val="24"/>
                <w:szCs w:val="24"/>
                <w:lang w:eastAsia="en-US"/>
              </w:rPr>
              <w:t xml:space="preserve"> դրամ)</w:t>
            </w:r>
          </w:p>
        </w:tc>
        <w:tc>
          <w:tcPr>
            <w:tcW w:w="1457" w:type="dxa"/>
            <w:tcBorders>
              <w:top w:val="nil"/>
              <w:left w:val="nil"/>
              <w:bottom w:val="single" w:sz="4" w:space="0" w:color="auto"/>
              <w:right w:val="single" w:sz="4" w:space="0" w:color="auto"/>
            </w:tcBorders>
            <w:shd w:val="clear" w:color="auto" w:fill="auto"/>
            <w:noWrap/>
            <w:vAlign w:val="center"/>
            <w:hideMark/>
          </w:tcPr>
          <w:p w:rsidR="00477F51" w:rsidRPr="00477F51" w:rsidRDefault="00477F51" w:rsidP="004E6E63">
            <w:pPr>
              <w:jc w:val="center"/>
              <w:rPr>
                <w:rFonts w:ascii="GHEA Mariam" w:hAnsi="GHEA Mariam"/>
                <w:sz w:val="24"/>
                <w:szCs w:val="24"/>
                <w:lang w:eastAsia="en-US"/>
              </w:rPr>
            </w:pPr>
            <w:r w:rsidRPr="00477F51">
              <w:rPr>
                <w:rFonts w:ascii="GHEA Mariam" w:hAnsi="GHEA Mariam"/>
                <w:sz w:val="24"/>
                <w:szCs w:val="24"/>
                <w:lang w:eastAsia="en-US"/>
              </w:rPr>
              <w:t>241,918.0</w:t>
            </w:r>
          </w:p>
        </w:tc>
        <w:tc>
          <w:tcPr>
            <w:tcW w:w="1506" w:type="dxa"/>
            <w:tcBorders>
              <w:top w:val="nil"/>
              <w:left w:val="nil"/>
              <w:bottom w:val="single" w:sz="4" w:space="0" w:color="auto"/>
              <w:right w:val="single" w:sz="4" w:space="0" w:color="auto"/>
            </w:tcBorders>
            <w:shd w:val="clear" w:color="auto" w:fill="auto"/>
            <w:noWrap/>
            <w:vAlign w:val="center"/>
            <w:hideMark/>
          </w:tcPr>
          <w:p w:rsidR="00477F51" w:rsidRPr="00477F51" w:rsidRDefault="00477F51" w:rsidP="004E6E63">
            <w:pPr>
              <w:jc w:val="center"/>
              <w:rPr>
                <w:rFonts w:ascii="GHEA Mariam" w:hAnsi="GHEA Mariam"/>
                <w:sz w:val="24"/>
                <w:szCs w:val="24"/>
                <w:lang w:eastAsia="en-US"/>
              </w:rPr>
            </w:pPr>
            <w:r w:rsidRPr="00477F51">
              <w:rPr>
                <w:rFonts w:ascii="GHEA Mariam" w:hAnsi="GHEA Mariam"/>
                <w:sz w:val="24"/>
                <w:szCs w:val="24"/>
                <w:lang w:eastAsia="en-US"/>
              </w:rPr>
              <w:t>241,918.0</w:t>
            </w:r>
          </w:p>
        </w:tc>
        <w:tc>
          <w:tcPr>
            <w:tcW w:w="1605" w:type="dxa"/>
            <w:tcBorders>
              <w:top w:val="nil"/>
              <w:left w:val="nil"/>
              <w:bottom w:val="single" w:sz="4" w:space="0" w:color="auto"/>
              <w:right w:val="single" w:sz="4" w:space="0" w:color="auto"/>
            </w:tcBorders>
            <w:shd w:val="clear" w:color="auto" w:fill="auto"/>
            <w:noWrap/>
            <w:vAlign w:val="center"/>
            <w:hideMark/>
          </w:tcPr>
          <w:p w:rsidR="00477F51" w:rsidRPr="00477F51" w:rsidRDefault="00477F51" w:rsidP="004E6E63">
            <w:pPr>
              <w:jc w:val="center"/>
              <w:rPr>
                <w:rFonts w:ascii="GHEA Mariam" w:hAnsi="GHEA Mariam"/>
                <w:sz w:val="24"/>
                <w:szCs w:val="24"/>
                <w:lang w:eastAsia="en-US"/>
              </w:rPr>
            </w:pPr>
            <w:r w:rsidRPr="00477F51">
              <w:rPr>
                <w:rFonts w:ascii="GHEA Mariam" w:hAnsi="GHEA Mariam"/>
                <w:sz w:val="24"/>
                <w:szCs w:val="24"/>
                <w:lang w:eastAsia="en-US"/>
              </w:rPr>
              <w:t>722,663.7</w:t>
            </w:r>
          </w:p>
        </w:tc>
      </w:tr>
    </w:tbl>
    <w:p w:rsidR="00FB2D85" w:rsidRDefault="00FB2D85">
      <w:pPr>
        <w:pStyle w:val="mechtex"/>
        <w:ind w:firstLine="720"/>
        <w:jc w:val="left"/>
        <w:rPr>
          <w:rFonts w:ascii="GHEA Mariam" w:hAnsi="GHEA Mariam" w:cs="Arial"/>
          <w:sz w:val="24"/>
          <w:lang w:val="hy-AM"/>
        </w:rPr>
      </w:pPr>
    </w:p>
    <w:p w:rsidR="00FB2D85" w:rsidRDefault="00FB2D85">
      <w:pPr>
        <w:pStyle w:val="mechtex"/>
        <w:ind w:firstLine="720"/>
        <w:jc w:val="left"/>
        <w:rPr>
          <w:rFonts w:ascii="GHEA Mariam" w:hAnsi="GHEA Mariam" w:cs="Arial"/>
          <w:sz w:val="24"/>
          <w:lang w:val="hy-AM"/>
        </w:rPr>
      </w:pPr>
    </w:p>
    <w:p w:rsidR="004E6E63" w:rsidRPr="00D47236" w:rsidRDefault="004E6E63" w:rsidP="00FB2D85">
      <w:pPr>
        <w:pStyle w:val="mechtex"/>
        <w:ind w:firstLine="1134"/>
        <w:jc w:val="left"/>
        <w:rPr>
          <w:rFonts w:ascii="GHEA Mariam" w:hAnsi="GHEA Mariam" w:cs="Arial Armenian"/>
          <w:sz w:val="24"/>
          <w:lang w:val="hy-AM"/>
        </w:rPr>
      </w:pPr>
      <w:r w:rsidRPr="00D47236">
        <w:rPr>
          <w:rFonts w:ascii="GHEA Mariam" w:hAnsi="GHEA Mariam" w:cs="Arial"/>
          <w:sz w:val="24"/>
          <w:lang w:val="hy-AM"/>
        </w:rPr>
        <w:t>ՀԱՅԱՍՏԱՆԻ</w:t>
      </w:r>
      <w:r w:rsidRPr="00D47236">
        <w:rPr>
          <w:rFonts w:ascii="GHEA Mariam" w:hAnsi="GHEA Mariam" w:cs="Arial Armenian"/>
          <w:sz w:val="24"/>
          <w:lang w:val="hy-AM"/>
        </w:rPr>
        <w:t xml:space="preserve">  </w:t>
      </w:r>
      <w:r w:rsidRPr="00D47236">
        <w:rPr>
          <w:rFonts w:ascii="GHEA Mariam" w:hAnsi="GHEA Mariam" w:cs="Arial"/>
          <w:sz w:val="24"/>
          <w:lang w:val="hy-AM"/>
        </w:rPr>
        <w:t>ՀԱՆՐԱՊԵՏՈՒԹՅԱՆ</w:t>
      </w:r>
    </w:p>
    <w:p w:rsidR="004E6E63" w:rsidRPr="00D47236" w:rsidRDefault="004E6E63" w:rsidP="00FB2D85">
      <w:pPr>
        <w:pStyle w:val="mechtex"/>
        <w:ind w:firstLine="1134"/>
        <w:jc w:val="left"/>
        <w:rPr>
          <w:rFonts w:ascii="GHEA Mariam" w:hAnsi="GHEA Mariam" w:cs="Sylfaen"/>
          <w:sz w:val="24"/>
          <w:lang w:val="hy-AM"/>
        </w:rPr>
      </w:pPr>
      <w:r w:rsidRPr="00D47236">
        <w:rPr>
          <w:rFonts w:ascii="GHEA Mariam" w:hAnsi="GHEA Mariam"/>
          <w:sz w:val="24"/>
          <w:lang w:val="hy-AM"/>
        </w:rPr>
        <w:t xml:space="preserve">  </w:t>
      </w:r>
      <w:r w:rsidRPr="00D47236">
        <w:rPr>
          <w:rFonts w:ascii="GHEA Mariam" w:hAnsi="GHEA Mariam" w:cs="Arial"/>
          <w:sz w:val="24"/>
          <w:lang w:val="hy-AM"/>
        </w:rPr>
        <w:t>ՎԱՐՉԱՊԵՏԻ</w:t>
      </w:r>
      <w:r w:rsidRPr="00D47236">
        <w:rPr>
          <w:rFonts w:ascii="GHEA Mariam" w:hAnsi="GHEA Mariam" w:cs="Sylfaen"/>
          <w:sz w:val="24"/>
          <w:lang w:val="hy-AM"/>
        </w:rPr>
        <w:t xml:space="preserve"> </w:t>
      </w:r>
      <w:r w:rsidRPr="00D47236">
        <w:rPr>
          <w:rFonts w:ascii="GHEA Mariam" w:hAnsi="GHEA Mariam" w:cs="Arial"/>
          <w:sz w:val="24"/>
          <w:lang w:val="hy-AM"/>
        </w:rPr>
        <w:t>ԱՇԽԱՏԱԿԱԶՄԻ</w:t>
      </w:r>
    </w:p>
    <w:p w:rsidR="004E6E63" w:rsidRDefault="004E6E63" w:rsidP="00FB2D85">
      <w:pPr>
        <w:pStyle w:val="mechtex"/>
        <w:ind w:firstLine="1134"/>
        <w:jc w:val="both"/>
        <w:rPr>
          <w:rFonts w:ascii="GHEA Mariam" w:hAnsi="GHEA Mariam"/>
          <w:spacing w:val="-2"/>
          <w:sz w:val="24"/>
          <w:szCs w:val="24"/>
          <w:lang w:val="hy-AM"/>
        </w:rPr>
        <w:sectPr w:rsidR="004E6E63" w:rsidSect="00EF6AE9">
          <w:pgSz w:w="16834" w:h="11909" w:orient="landscape" w:code="9"/>
          <w:pgMar w:top="1440" w:right="1440" w:bottom="1440" w:left="1021" w:header="720" w:footer="576" w:gutter="0"/>
          <w:pgNumType w:start="1"/>
          <w:cols w:space="720"/>
          <w:titlePg/>
          <w:docGrid w:linePitch="272"/>
        </w:sectPr>
      </w:pPr>
      <w:r w:rsidRPr="00D47236">
        <w:rPr>
          <w:rFonts w:ascii="GHEA Mariam" w:hAnsi="GHEA Mariam" w:cs="Sylfaen"/>
          <w:sz w:val="24"/>
          <w:szCs w:val="24"/>
          <w:lang w:val="hy-AM"/>
        </w:rPr>
        <w:t xml:space="preserve">   </w:t>
      </w:r>
      <w:r w:rsidRPr="00D47236">
        <w:rPr>
          <w:rFonts w:ascii="GHEA Mariam" w:hAnsi="GHEA Mariam" w:cs="Sylfaen"/>
          <w:sz w:val="24"/>
          <w:szCs w:val="24"/>
          <w:lang w:val="hy-AM"/>
        </w:rPr>
        <w:tab/>
      </w:r>
      <w:r w:rsidRPr="00D47236">
        <w:rPr>
          <w:rFonts w:ascii="GHEA Mariam" w:hAnsi="GHEA Mariam" w:cs="Sylfaen"/>
          <w:sz w:val="24"/>
          <w:szCs w:val="24"/>
          <w:lang w:val="hy-AM"/>
        </w:rPr>
        <w:tab/>
        <w:t xml:space="preserve">   ՂԵԿԱՎԱՐ</w:t>
      </w:r>
      <w:r w:rsidRPr="00D47236">
        <w:rPr>
          <w:rFonts w:ascii="GHEA Mariam" w:hAnsi="GHEA Mariam" w:cs="Arial Armenian"/>
          <w:sz w:val="24"/>
          <w:szCs w:val="24"/>
          <w:lang w:val="hy-AM"/>
        </w:rPr>
        <w:tab/>
        <w:t xml:space="preserve">                                                      </w:t>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t>Ա</w:t>
      </w:r>
      <w:r w:rsidRPr="00D47236">
        <w:rPr>
          <w:rFonts w:ascii="GHEA Mariam" w:hAnsi="GHEA Mariam" w:cs="Sylfaen"/>
          <w:sz w:val="24"/>
          <w:szCs w:val="24"/>
          <w:lang w:val="hy-AM"/>
        </w:rPr>
        <w:t>.</w:t>
      </w:r>
      <w:r w:rsidRPr="00D47236">
        <w:rPr>
          <w:rFonts w:ascii="GHEA Mariam" w:hAnsi="GHEA Mariam" w:cs="Arial Armenian"/>
          <w:sz w:val="24"/>
          <w:szCs w:val="24"/>
          <w:lang w:val="hy-AM"/>
        </w:rPr>
        <w:t xml:space="preserve"> ՀԱՐՈՒԹՅՈՒՆ</w:t>
      </w:r>
      <w:r w:rsidRPr="00D47236">
        <w:rPr>
          <w:rFonts w:ascii="GHEA Mariam" w:hAnsi="GHEA Mariam" w:cs="Sylfaen"/>
          <w:sz w:val="24"/>
          <w:szCs w:val="24"/>
          <w:lang w:val="hy-AM"/>
        </w:rPr>
        <w:t>ՅԱՆ</w:t>
      </w:r>
    </w:p>
    <w:p w:rsidR="00EF6AE9" w:rsidRDefault="00EF6AE9" w:rsidP="004C6116">
      <w:pPr>
        <w:pStyle w:val="mechtex"/>
        <w:ind w:left="10080" w:firstLine="720"/>
        <w:jc w:val="left"/>
        <w:rPr>
          <w:rFonts w:ascii="GHEA Mariam" w:hAnsi="GHEA Mariam"/>
          <w:spacing w:val="-8"/>
          <w:sz w:val="24"/>
          <w:szCs w:val="24"/>
          <w:lang w:val="hy-AM"/>
        </w:rPr>
      </w:pPr>
      <w:r w:rsidRPr="00E805BE">
        <w:rPr>
          <w:rFonts w:ascii="GHEA Mariam" w:hAnsi="GHEA Mariam" w:cs="Arial"/>
          <w:spacing w:val="-8"/>
          <w:sz w:val="24"/>
          <w:lang w:val="hy-AM"/>
        </w:rPr>
        <w:lastRenderedPageBreak/>
        <w:t>Հավելված</w:t>
      </w:r>
      <w:r w:rsidRPr="00E805BE">
        <w:rPr>
          <w:rFonts w:ascii="GHEA Mariam" w:hAnsi="GHEA Mariam"/>
          <w:spacing w:val="-8"/>
          <w:sz w:val="24"/>
          <w:lang w:val="af-ZA"/>
        </w:rPr>
        <w:t xml:space="preserve"> </w:t>
      </w:r>
      <w:r w:rsidRPr="00580EE8">
        <w:rPr>
          <w:rFonts w:ascii="GHEA Mariam" w:hAnsi="GHEA Mariam"/>
          <w:spacing w:val="-8"/>
          <w:sz w:val="24"/>
          <w:szCs w:val="24"/>
          <w:lang w:val="hy-AM"/>
        </w:rPr>
        <w:t xml:space="preserve">N </w:t>
      </w:r>
      <w:r>
        <w:rPr>
          <w:rFonts w:ascii="GHEA Mariam" w:hAnsi="GHEA Mariam"/>
          <w:spacing w:val="-8"/>
          <w:sz w:val="24"/>
          <w:szCs w:val="24"/>
          <w:lang w:val="hy-AM"/>
        </w:rPr>
        <w:t>7</w:t>
      </w:r>
    </w:p>
    <w:p w:rsidR="00EF6AE9" w:rsidRDefault="00FB2D85" w:rsidP="004C6116">
      <w:pPr>
        <w:pStyle w:val="mechtex"/>
        <w:ind w:left="9360"/>
        <w:jc w:val="left"/>
        <w:rPr>
          <w:rFonts w:ascii="GHEA Mariam" w:hAnsi="GHEA Mariam" w:cs="Arial"/>
          <w:sz w:val="24"/>
          <w:lang w:val="hy-AM"/>
        </w:rPr>
      </w:pPr>
      <w:r>
        <w:rPr>
          <w:rFonts w:ascii="GHEA Mariam" w:hAnsi="GHEA Mariam" w:cs="Arial"/>
          <w:sz w:val="24"/>
          <w:lang w:val="hy-AM"/>
        </w:rPr>
        <w:t xml:space="preserve">  </w:t>
      </w:r>
      <w:r w:rsidR="00EF6AE9" w:rsidRPr="00764EF5">
        <w:rPr>
          <w:rFonts w:ascii="GHEA Mariam" w:hAnsi="GHEA Mariam" w:cs="Arial"/>
          <w:sz w:val="24"/>
          <w:lang w:val="hy-AM"/>
        </w:rPr>
        <w:t>ՀՀ</w:t>
      </w:r>
      <w:r w:rsidR="00EF6AE9" w:rsidRPr="00764EF5">
        <w:rPr>
          <w:rFonts w:ascii="GHEA Mariam" w:hAnsi="GHEA Mariam"/>
          <w:sz w:val="24"/>
          <w:lang w:val="af-ZA"/>
        </w:rPr>
        <w:t xml:space="preserve"> </w:t>
      </w:r>
      <w:r w:rsidR="00EF6AE9" w:rsidRPr="00764EF5">
        <w:rPr>
          <w:rFonts w:ascii="GHEA Mariam" w:hAnsi="GHEA Mariam" w:cs="Arial"/>
          <w:sz w:val="24"/>
          <w:lang w:val="hy-AM"/>
        </w:rPr>
        <w:t>կառավարության</w:t>
      </w:r>
      <w:r w:rsidR="00EF6AE9" w:rsidRPr="00764EF5">
        <w:rPr>
          <w:rFonts w:ascii="GHEA Mariam" w:hAnsi="GHEA Mariam"/>
          <w:sz w:val="24"/>
          <w:lang w:val="af-ZA"/>
        </w:rPr>
        <w:t xml:space="preserve"> 20</w:t>
      </w:r>
      <w:r w:rsidR="00EF6AE9" w:rsidRPr="00764EF5">
        <w:rPr>
          <w:rFonts w:ascii="GHEA Mariam" w:hAnsi="GHEA Mariam"/>
          <w:sz w:val="24"/>
          <w:lang w:val="hy-AM"/>
        </w:rPr>
        <w:t>23</w:t>
      </w:r>
      <w:r w:rsidR="00EF6AE9" w:rsidRPr="00764EF5">
        <w:rPr>
          <w:rFonts w:ascii="GHEA Mariam" w:hAnsi="GHEA Mariam"/>
          <w:sz w:val="24"/>
          <w:lang w:val="af-ZA"/>
        </w:rPr>
        <w:t xml:space="preserve"> </w:t>
      </w:r>
      <w:r w:rsidR="00EF6AE9" w:rsidRPr="00764EF5">
        <w:rPr>
          <w:rFonts w:ascii="GHEA Mariam" w:hAnsi="GHEA Mariam" w:cs="Arial"/>
          <w:sz w:val="24"/>
          <w:lang w:val="hy-AM"/>
        </w:rPr>
        <w:t>թվականի</w:t>
      </w:r>
    </w:p>
    <w:p w:rsidR="00EF6AE9" w:rsidRDefault="00EF6AE9" w:rsidP="00EF6AE9">
      <w:pPr>
        <w:pStyle w:val="mechtex"/>
        <w:jc w:val="both"/>
        <w:rPr>
          <w:rFonts w:ascii="GHEA Mariam" w:hAnsi="GHEA Mariam"/>
          <w:spacing w:val="-2"/>
          <w:sz w:val="24"/>
          <w:szCs w:val="24"/>
          <w:lang w:val="hy-AM"/>
        </w:rPr>
      </w:pPr>
      <w:r>
        <w:rPr>
          <w:rFonts w:ascii="GHEA Mariam" w:hAnsi="GHEA Mariam" w:cs="Arial"/>
          <w:spacing w:val="-6"/>
          <w:lang w:val="hy-AM"/>
        </w:rPr>
        <w:tab/>
      </w:r>
      <w:r>
        <w:rPr>
          <w:rFonts w:ascii="GHEA Mariam" w:hAnsi="GHEA Mariam" w:cs="Sylfaen"/>
          <w:spacing w:val="-4"/>
          <w:lang w:val="hy-AM"/>
        </w:rPr>
        <w:t xml:space="preserve">       </w:t>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t xml:space="preserve">  </w:t>
      </w:r>
      <w:r w:rsidR="00FB2D85">
        <w:rPr>
          <w:rFonts w:ascii="GHEA Mariam" w:hAnsi="GHEA Mariam" w:cs="Sylfaen"/>
          <w:spacing w:val="-4"/>
          <w:lang w:val="hy-AM"/>
        </w:rPr>
        <w:t xml:space="preserve">   </w:t>
      </w:r>
      <w:r w:rsidRPr="00423C43">
        <w:rPr>
          <w:rFonts w:ascii="GHEA Mariam" w:hAnsi="GHEA Mariam" w:cs="IRTEK Courier"/>
          <w:spacing w:val="-4"/>
          <w:sz w:val="24"/>
          <w:szCs w:val="24"/>
          <w:lang w:val="pt-BR"/>
        </w:rPr>
        <w:t>ապրիլի</w:t>
      </w:r>
      <w:r w:rsidRPr="00423C43">
        <w:rPr>
          <w:rFonts w:ascii="GHEA Mariam" w:hAnsi="GHEA Mariam" w:cs="Sylfaen"/>
          <w:spacing w:val="-4"/>
          <w:sz w:val="24"/>
          <w:szCs w:val="24"/>
          <w:lang w:val="hy-AM"/>
        </w:rPr>
        <w:t xml:space="preserve"> 6</w:t>
      </w:r>
      <w:r w:rsidRPr="00423C43">
        <w:rPr>
          <w:rFonts w:ascii="GHEA Mariam" w:hAnsi="GHEA Mariam" w:cs="Sylfaen"/>
          <w:spacing w:val="-2"/>
          <w:sz w:val="24"/>
          <w:szCs w:val="24"/>
          <w:lang w:val="pt-BR"/>
        </w:rPr>
        <w:t>-</w:t>
      </w:r>
      <w:r w:rsidRPr="00423C43">
        <w:rPr>
          <w:rFonts w:ascii="GHEA Mariam" w:hAnsi="GHEA Mariam"/>
          <w:spacing w:val="-2"/>
          <w:sz w:val="24"/>
          <w:szCs w:val="24"/>
          <w:lang w:val="hy-AM"/>
        </w:rPr>
        <w:t>ի</w:t>
      </w:r>
      <w:r w:rsidRPr="00423C43">
        <w:rPr>
          <w:rFonts w:ascii="GHEA Mariam" w:hAnsi="GHEA Mariam"/>
          <w:spacing w:val="-2"/>
          <w:sz w:val="24"/>
          <w:szCs w:val="24"/>
          <w:lang w:val="af-ZA"/>
        </w:rPr>
        <w:t xml:space="preserve"> </w:t>
      </w:r>
      <w:r w:rsidRPr="00423C43">
        <w:rPr>
          <w:rFonts w:ascii="GHEA Mariam" w:hAnsi="GHEA Mariam"/>
          <w:spacing w:val="-2"/>
          <w:sz w:val="24"/>
          <w:szCs w:val="24"/>
          <w:lang w:val="hy-AM"/>
        </w:rPr>
        <w:t xml:space="preserve"> </w:t>
      </w:r>
      <w:r w:rsidRPr="00423C43">
        <w:rPr>
          <w:rFonts w:ascii="GHEA Mariam" w:hAnsi="GHEA Mariam"/>
          <w:spacing w:val="-2"/>
          <w:sz w:val="24"/>
          <w:szCs w:val="24"/>
          <w:lang w:val="af-ZA"/>
        </w:rPr>
        <w:t xml:space="preserve">N  </w:t>
      </w:r>
      <w:r w:rsidRPr="00423C43">
        <w:rPr>
          <w:rFonts w:ascii="GHEA Mariam" w:hAnsi="GHEA Mariam"/>
          <w:spacing w:val="-2"/>
          <w:sz w:val="24"/>
          <w:szCs w:val="24"/>
          <w:lang w:val="hy-AM"/>
        </w:rPr>
        <w:t xml:space="preserve">   </w:t>
      </w:r>
      <w:r w:rsidRPr="00423C43">
        <w:rPr>
          <w:rFonts w:ascii="GHEA Mariam" w:hAnsi="GHEA Mariam"/>
          <w:spacing w:val="-2"/>
          <w:sz w:val="24"/>
          <w:szCs w:val="24"/>
          <w:lang w:val="af-ZA"/>
        </w:rPr>
        <w:t xml:space="preserve"> </w:t>
      </w:r>
      <w:r w:rsidRPr="00423C43">
        <w:rPr>
          <w:rFonts w:ascii="GHEA Mariam" w:hAnsi="GHEA Mariam"/>
          <w:spacing w:val="-2"/>
          <w:sz w:val="24"/>
          <w:szCs w:val="24"/>
          <w:lang w:val="hy-AM"/>
        </w:rPr>
        <w:t xml:space="preserve">  </w:t>
      </w:r>
      <w:r w:rsidRPr="00423C43">
        <w:rPr>
          <w:rFonts w:ascii="GHEA Mariam" w:hAnsi="GHEA Mariam"/>
          <w:spacing w:val="-2"/>
          <w:sz w:val="24"/>
          <w:szCs w:val="24"/>
          <w:lang w:val="af-ZA"/>
        </w:rPr>
        <w:t xml:space="preserve">   - </w:t>
      </w:r>
      <w:r w:rsidRPr="00423C43">
        <w:rPr>
          <w:rFonts w:ascii="GHEA Mariam" w:hAnsi="GHEA Mariam"/>
          <w:spacing w:val="-2"/>
          <w:sz w:val="24"/>
          <w:szCs w:val="24"/>
          <w:lang w:val="hy-AM"/>
        </w:rPr>
        <w:t>Ն  որոշման</w:t>
      </w:r>
    </w:p>
    <w:p w:rsidR="00477F51" w:rsidRDefault="00477F51" w:rsidP="00EF6AE9">
      <w:pPr>
        <w:pStyle w:val="mechtex"/>
        <w:jc w:val="both"/>
        <w:rPr>
          <w:rFonts w:ascii="GHEA Mariam" w:hAnsi="GHEA Mariam"/>
          <w:spacing w:val="-2"/>
          <w:sz w:val="24"/>
          <w:szCs w:val="24"/>
          <w:lang w:val="hy-AM"/>
        </w:rPr>
      </w:pPr>
    </w:p>
    <w:p w:rsidR="00477F51" w:rsidRDefault="00477F51" w:rsidP="00EF6AE9">
      <w:pPr>
        <w:pStyle w:val="mechtex"/>
        <w:jc w:val="both"/>
        <w:rPr>
          <w:rFonts w:ascii="GHEA Mariam" w:hAnsi="GHEA Mariam"/>
          <w:spacing w:val="-2"/>
          <w:sz w:val="24"/>
          <w:szCs w:val="24"/>
          <w:lang w:val="hy-AM"/>
        </w:rPr>
      </w:pPr>
    </w:p>
    <w:tbl>
      <w:tblPr>
        <w:tblW w:w="14781" w:type="dxa"/>
        <w:tblLook w:val="04A0" w:firstRow="1" w:lastRow="0" w:firstColumn="1" w:lastColumn="0" w:noHBand="0" w:noVBand="1"/>
      </w:tblPr>
      <w:tblGrid>
        <w:gridCol w:w="222"/>
        <w:gridCol w:w="3464"/>
        <w:gridCol w:w="6294"/>
        <w:gridCol w:w="1470"/>
        <w:gridCol w:w="1673"/>
        <w:gridCol w:w="1658"/>
      </w:tblGrid>
      <w:tr w:rsidR="00756B32" w:rsidRPr="007527B7" w:rsidTr="004E6E63">
        <w:trPr>
          <w:trHeight w:val="770"/>
        </w:trPr>
        <w:tc>
          <w:tcPr>
            <w:tcW w:w="14781" w:type="dxa"/>
            <w:gridSpan w:val="6"/>
            <w:tcBorders>
              <w:top w:val="nil"/>
              <w:left w:val="nil"/>
              <w:bottom w:val="nil"/>
              <w:right w:val="nil"/>
            </w:tcBorders>
            <w:shd w:val="clear" w:color="auto" w:fill="auto"/>
            <w:vAlign w:val="bottom"/>
            <w:hideMark/>
          </w:tcPr>
          <w:p w:rsidR="004E6E63" w:rsidRDefault="00756B32" w:rsidP="00756B32">
            <w:pPr>
              <w:jc w:val="center"/>
              <w:rPr>
                <w:rFonts w:ascii="GHEA Mariam" w:hAnsi="GHEA Mariam"/>
                <w:bCs/>
                <w:color w:val="000000"/>
                <w:sz w:val="24"/>
                <w:szCs w:val="24"/>
                <w:lang w:val="hy-AM" w:eastAsia="en-US"/>
              </w:rPr>
            </w:pPr>
            <w:r w:rsidRPr="00756B32">
              <w:rPr>
                <w:rFonts w:ascii="GHEA Mariam" w:hAnsi="GHEA Mariam"/>
                <w:bCs/>
                <w:color w:val="000000"/>
                <w:sz w:val="24"/>
                <w:szCs w:val="24"/>
                <w:lang w:val="hy-AM" w:eastAsia="en-US"/>
              </w:rPr>
              <w:t xml:space="preserve">ՀԱՅԱՍՏԱՆԻ ՀԱՆՐԱՊԵՏՈՒԹՅԱՆ ԿԱՌԱՎԱՐՈՒԹՅԱՆ 2022 ԹՎԱԿԱՆԻ ԴԵԿՏԵՄԲԵՐԻ 29-Ի N 2111-Ն ՈՐՈՇՄԱՆ </w:t>
            </w:r>
          </w:p>
          <w:p w:rsidR="00756B32" w:rsidRPr="00756B32" w:rsidRDefault="00756B32" w:rsidP="00756B32">
            <w:pPr>
              <w:jc w:val="center"/>
              <w:rPr>
                <w:rFonts w:ascii="GHEA Mariam" w:hAnsi="GHEA Mariam"/>
                <w:bCs/>
                <w:color w:val="000000"/>
                <w:sz w:val="24"/>
                <w:szCs w:val="24"/>
                <w:lang w:val="hy-AM" w:eastAsia="en-US"/>
              </w:rPr>
            </w:pPr>
            <w:r w:rsidRPr="00756B32">
              <w:rPr>
                <w:rFonts w:ascii="GHEA Mariam" w:hAnsi="GHEA Mariam"/>
                <w:bCs/>
                <w:color w:val="000000"/>
                <w:sz w:val="24"/>
                <w:szCs w:val="24"/>
                <w:lang w:val="hy-AM" w:eastAsia="en-US"/>
              </w:rPr>
              <w:t xml:space="preserve">N 9.1 ՀԱՎԵԼՎԱԾԻ </w:t>
            </w:r>
            <w:r w:rsidR="004E6E63" w:rsidRPr="004E6E63">
              <w:rPr>
                <w:rFonts w:ascii="GHEA Mariam" w:hAnsi="GHEA Mariam"/>
                <w:bCs/>
                <w:color w:val="000000"/>
                <w:sz w:val="24"/>
                <w:szCs w:val="24"/>
                <w:lang w:val="hy-AM" w:eastAsia="en-US"/>
              </w:rPr>
              <w:t xml:space="preserve">N </w:t>
            </w:r>
            <w:r w:rsidR="00FB2D85">
              <w:rPr>
                <w:rFonts w:ascii="GHEA Mariam" w:hAnsi="GHEA Mariam"/>
                <w:bCs/>
                <w:color w:val="000000"/>
                <w:sz w:val="24"/>
                <w:szCs w:val="24"/>
                <w:lang w:val="hy-AM" w:eastAsia="en-US"/>
              </w:rPr>
              <w:t xml:space="preserve">9.1.25 ԱՂՅՈՒՍԱԿՈՒՄ ԿԱՏԱՐՎՈՂ </w:t>
            </w:r>
            <w:r w:rsidRPr="00756B32">
              <w:rPr>
                <w:rFonts w:ascii="GHEA Mariam" w:hAnsi="GHEA Mariam"/>
                <w:bCs/>
                <w:color w:val="000000"/>
                <w:sz w:val="24"/>
                <w:szCs w:val="24"/>
                <w:lang w:val="hy-AM" w:eastAsia="en-US"/>
              </w:rPr>
              <w:t>ԼՐԱՑՈՒՄՆԵՐԸ</w:t>
            </w:r>
          </w:p>
        </w:tc>
      </w:tr>
      <w:tr w:rsidR="00756B32" w:rsidRPr="007527B7" w:rsidTr="004E6E63">
        <w:trPr>
          <w:trHeight w:val="231"/>
        </w:trPr>
        <w:tc>
          <w:tcPr>
            <w:tcW w:w="222" w:type="dxa"/>
            <w:tcBorders>
              <w:top w:val="nil"/>
              <w:left w:val="nil"/>
              <w:bottom w:val="nil"/>
              <w:right w:val="nil"/>
            </w:tcBorders>
            <w:shd w:val="clear" w:color="auto" w:fill="auto"/>
            <w:noWrap/>
            <w:vAlign w:val="bottom"/>
            <w:hideMark/>
          </w:tcPr>
          <w:p w:rsidR="00756B32" w:rsidRPr="00756B32" w:rsidRDefault="00756B32" w:rsidP="00756B32">
            <w:pPr>
              <w:jc w:val="center"/>
              <w:rPr>
                <w:rFonts w:ascii="GHEA Mariam" w:hAnsi="GHEA Mariam"/>
                <w:bCs/>
                <w:color w:val="000000"/>
                <w:sz w:val="24"/>
                <w:szCs w:val="24"/>
                <w:lang w:val="hy-AM" w:eastAsia="en-US"/>
              </w:rPr>
            </w:pPr>
          </w:p>
        </w:tc>
        <w:tc>
          <w:tcPr>
            <w:tcW w:w="3464" w:type="dxa"/>
            <w:tcBorders>
              <w:top w:val="nil"/>
              <w:left w:val="nil"/>
              <w:bottom w:val="nil"/>
              <w:right w:val="nil"/>
            </w:tcBorders>
            <w:shd w:val="clear" w:color="auto" w:fill="auto"/>
            <w:noWrap/>
            <w:vAlign w:val="bottom"/>
            <w:hideMark/>
          </w:tcPr>
          <w:p w:rsidR="00756B32" w:rsidRPr="00756B32" w:rsidRDefault="00756B32" w:rsidP="00756B32">
            <w:pPr>
              <w:rPr>
                <w:rFonts w:ascii="GHEA Mariam" w:hAnsi="GHEA Mariam"/>
                <w:sz w:val="24"/>
                <w:szCs w:val="24"/>
                <w:lang w:val="hy-AM" w:eastAsia="en-US"/>
              </w:rPr>
            </w:pPr>
          </w:p>
        </w:tc>
        <w:tc>
          <w:tcPr>
            <w:tcW w:w="6294" w:type="dxa"/>
            <w:tcBorders>
              <w:top w:val="nil"/>
              <w:left w:val="nil"/>
              <w:bottom w:val="nil"/>
              <w:right w:val="nil"/>
            </w:tcBorders>
            <w:shd w:val="clear" w:color="auto" w:fill="auto"/>
            <w:noWrap/>
            <w:vAlign w:val="bottom"/>
            <w:hideMark/>
          </w:tcPr>
          <w:p w:rsidR="00756B32" w:rsidRPr="00756B32" w:rsidRDefault="00756B32" w:rsidP="00756B32">
            <w:pPr>
              <w:rPr>
                <w:rFonts w:ascii="GHEA Mariam" w:hAnsi="GHEA Mariam"/>
                <w:sz w:val="24"/>
                <w:szCs w:val="24"/>
                <w:lang w:val="hy-AM" w:eastAsia="en-US"/>
              </w:rPr>
            </w:pPr>
          </w:p>
        </w:tc>
        <w:tc>
          <w:tcPr>
            <w:tcW w:w="1470" w:type="dxa"/>
            <w:tcBorders>
              <w:top w:val="nil"/>
              <w:left w:val="nil"/>
              <w:bottom w:val="nil"/>
              <w:right w:val="nil"/>
            </w:tcBorders>
            <w:shd w:val="clear" w:color="auto" w:fill="auto"/>
            <w:noWrap/>
            <w:vAlign w:val="bottom"/>
            <w:hideMark/>
          </w:tcPr>
          <w:p w:rsidR="00756B32" w:rsidRPr="00756B32" w:rsidRDefault="00756B32" w:rsidP="00756B32">
            <w:pPr>
              <w:rPr>
                <w:rFonts w:ascii="GHEA Mariam" w:hAnsi="GHEA Mariam"/>
                <w:sz w:val="24"/>
                <w:szCs w:val="24"/>
                <w:lang w:val="hy-AM" w:eastAsia="en-US"/>
              </w:rPr>
            </w:pPr>
          </w:p>
        </w:tc>
        <w:tc>
          <w:tcPr>
            <w:tcW w:w="1673" w:type="dxa"/>
            <w:tcBorders>
              <w:top w:val="nil"/>
              <w:left w:val="nil"/>
              <w:bottom w:val="nil"/>
              <w:right w:val="nil"/>
            </w:tcBorders>
            <w:shd w:val="clear" w:color="auto" w:fill="auto"/>
            <w:noWrap/>
            <w:vAlign w:val="bottom"/>
            <w:hideMark/>
          </w:tcPr>
          <w:p w:rsidR="00756B32" w:rsidRPr="00756B32" w:rsidRDefault="00756B32" w:rsidP="00756B32">
            <w:pPr>
              <w:rPr>
                <w:rFonts w:ascii="GHEA Mariam" w:hAnsi="GHEA Mariam"/>
                <w:sz w:val="24"/>
                <w:szCs w:val="24"/>
                <w:lang w:val="hy-AM" w:eastAsia="en-US"/>
              </w:rPr>
            </w:pPr>
          </w:p>
        </w:tc>
        <w:tc>
          <w:tcPr>
            <w:tcW w:w="1658" w:type="dxa"/>
            <w:tcBorders>
              <w:top w:val="nil"/>
              <w:left w:val="nil"/>
              <w:bottom w:val="nil"/>
              <w:right w:val="nil"/>
            </w:tcBorders>
            <w:shd w:val="clear" w:color="auto" w:fill="auto"/>
            <w:noWrap/>
            <w:vAlign w:val="bottom"/>
            <w:hideMark/>
          </w:tcPr>
          <w:p w:rsidR="00756B32" w:rsidRPr="00756B32" w:rsidRDefault="00756B32" w:rsidP="00756B32">
            <w:pPr>
              <w:rPr>
                <w:rFonts w:ascii="GHEA Mariam" w:hAnsi="GHEA Mariam"/>
                <w:sz w:val="24"/>
                <w:szCs w:val="24"/>
                <w:lang w:val="hy-AM" w:eastAsia="en-US"/>
              </w:rPr>
            </w:pPr>
          </w:p>
        </w:tc>
      </w:tr>
      <w:tr w:rsidR="00756B32" w:rsidRPr="007527B7" w:rsidTr="004E6E63">
        <w:trPr>
          <w:trHeight w:val="244"/>
        </w:trPr>
        <w:tc>
          <w:tcPr>
            <w:tcW w:w="222" w:type="dxa"/>
            <w:tcBorders>
              <w:top w:val="nil"/>
              <w:left w:val="nil"/>
              <w:bottom w:val="nil"/>
              <w:right w:val="nil"/>
            </w:tcBorders>
            <w:shd w:val="clear" w:color="auto" w:fill="auto"/>
            <w:noWrap/>
            <w:vAlign w:val="bottom"/>
            <w:hideMark/>
          </w:tcPr>
          <w:p w:rsidR="00756B32" w:rsidRPr="00756B32" w:rsidRDefault="00756B32" w:rsidP="00756B32">
            <w:pPr>
              <w:rPr>
                <w:rFonts w:ascii="GHEA Mariam" w:hAnsi="GHEA Mariam"/>
                <w:sz w:val="24"/>
                <w:szCs w:val="24"/>
                <w:lang w:val="hy-AM" w:eastAsia="en-US"/>
              </w:rPr>
            </w:pPr>
          </w:p>
        </w:tc>
        <w:tc>
          <w:tcPr>
            <w:tcW w:w="14559" w:type="dxa"/>
            <w:gridSpan w:val="5"/>
            <w:tcBorders>
              <w:top w:val="nil"/>
              <w:left w:val="nil"/>
              <w:bottom w:val="nil"/>
              <w:right w:val="nil"/>
            </w:tcBorders>
            <w:shd w:val="clear" w:color="auto" w:fill="auto"/>
            <w:noWrap/>
            <w:vAlign w:val="bottom"/>
            <w:hideMark/>
          </w:tcPr>
          <w:p w:rsidR="00756B32" w:rsidRPr="00756B32" w:rsidRDefault="00756B32" w:rsidP="00756B32">
            <w:pPr>
              <w:jc w:val="center"/>
              <w:rPr>
                <w:rFonts w:ascii="GHEA Mariam" w:hAnsi="GHEA Mariam"/>
                <w:bCs/>
                <w:color w:val="000000"/>
                <w:sz w:val="24"/>
                <w:szCs w:val="24"/>
                <w:lang w:val="hy-AM" w:eastAsia="en-US"/>
              </w:rPr>
            </w:pPr>
            <w:r w:rsidRPr="00756B32">
              <w:rPr>
                <w:rFonts w:ascii="GHEA Mariam" w:hAnsi="GHEA Mariam"/>
                <w:bCs/>
                <w:color w:val="000000"/>
                <w:sz w:val="24"/>
                <w:szCs w:val="24"/>
                <w:lang w:val="hy-AM" w:eastAsia="en-US"/>
              </w:rPr>
              <w:t xml:space="preserve"> ՀՀ տարածքային կառավարման և ենթակառուցվածքների նախարարության ջրային կոմիտե</w:t>
            </w:r>
          </w:p>
        </w:tc>
      </w:tr>
      <w:tr w:rsidR="00756B32" w:rsidRPr="007527B7" w:rsidTr="004E6E63">
        <w:trPr>
          <w:trHeight w:val="231"/>
        </w:trPr>
        <w:tc>
          <w:tcPr>
            <w:tcW w:w="222" w:type="dxa"/>
            <w:tcBorders>
              <w:top w:val="nil"/>
              <w:left w:val="nil"/>
              <w:bottom w:val="nil"/>
              <w:right w:val="nil"/>
            </w:tcBorders>
            <w:shd w:val="clear" w:color="auto" w:fill="auto"/>
            <w:noWrap/>
            <w:vAlign w:val="bottom"/>
            <w:hideMark/>
          </w:tcPr>
          <w:p w:rsidR="00756B32" w:rsidRPr="00756B32" w:rsidRDefault="00756B32" w:rsidP="00756B32">
            <w:pPr>
              <w:jc w:val="center"/>
              <w:rPr>
                <w:rFonts w:ascii="GHEA Mariam" w:hAnsi="GHEA Mariam"/>
                <w:bCs/>
                <w:color w:val="000000"/>
                <w:sz w:val="24"/>
                <w:szCs w:val="24"/>
                <w:lang w:val="hy-AM" w:eastAsia="en-US"/>
              </w:rPr>
            </w:pPr>
          </w:p>
        </w:tc>
        <w:tc>
          <w:tcPr>
            <w:tcW w:w="3464" w:type="dxa"/>
            <w:tcBorders>
              <w:top w:val="nil"/>
              <w:left w:val="nil"/>
              <w:bottom w:val="nil"/>
              <w:right w:val="nil"/>
            </w:tcBorders>
            <w:shd w:val="clear" w:color="auto" w:fill="auto"/>
            <w:noWrap/>
            <w:vAlign w:val="bottom"/>
            <w:hideMark/>
          </w:tcPr>
          <w:p w:rsidR="00756B32" w:rsidRPr="00756B32" w:rsidRDefault="00756B32" w:rsidP="00756B32">
            <w:pPr>
              <w:rPr>
                <w:rFonts w:ascii="GHEA Mariam" w:hAnsi="GHEA Mariam"/>
                <w:sz w:val="24"/>
                <w:szCs w:val="24"/>
                <w:lang w:val="hy-AM" w:eastAsia="en-US"/>
              </w:rPr>
            </w:pPr>
          </w:p>
        </w:tc>
        <w:tc>
          <w:tcPr>
            <w:tcW w:w="6294" w:type="dxa"/>
            <w:tcBorders>
              <w:top w:val="nil"/>
              <w:left w:val="nil"/>
              <w:bottom w:val="nil"/>
              <w:right w:val="nil"/>
            </w:tcBorders>
            <w:shd w:val="clear" w:color="auto" w:fill="auto"/>
            <w:noWrap/>
            <w:vAlign w:val="bottom"/>
            <w:hideMark/>
          </w:tcPr>
          <w:p w:rsidR="00756B32" w:rsidRPr="00756B32" w:rsidRDefault="00756B32" w:rsidP="00756B32">
            <w:pPr>
              <w:rPr>
                <w:rFonts w:ascii="GHEA Mariam" w:hAnsi="GHEA Mariam"/>
                <w:sz w:val="24"/>
                <w:szCs w:val="24"/>
                <w:lang w:val="hy-AM" w:eastAsia="en-US"/>
              </w:rPr>
            </w:pPr>
          </w:p>
        </w:tc>
        <w:tc>
          <w:tcPr>
            <w:tcW w:w="1470" w:type="dxa"/>
            <w:tcBorders>
              <w:top w:val="nil"/>
              <w:left w:val="nil"/>
              <w:bottom w:val="nil"/>
              <w:right w:val="nil"/>
            </w:tcBorders>
            <w:shd w:val="clear" w:color="auto" w:fill="auto"/>
            <w:noWrap/>
            <w:vAlign w:val="bottom"/>
            <w:hideMark/>
          </w:tcPr>
          <w:p w:rsidR="00756B32" w:rsidRPr="00756B32" w:rsidRDefault="00756B32" w:rsidP="00756B32">
            <w:pPr>
              <w:rPr>
                <w:rFonts w:ascii="GHEA Mariam" w:hAnsi="GHEA Mariam"/>
                <w:sz w:val="24"/>
                <w:szCs w:val="24"/>
                <w:lang w:val="hy-AM" w:eastAsia="en-US"/>
              </w:rPr>
            </w:pPr>
          </w:p>
        </w:tc>
        <w:tc>
          <w:tcPr>
            <w:tcW w:w="1673" w:type="dxa"/>
            <w:tcBorders>
              <w:top w:val="nil"/>
              <w:left w:val="nil"/>
              <w:bottom w:val="nil"/>
              <w:right w:val="nil"/>
            </w:tcBorders>
            <w:shd w:val="clear" w:color="auto" w:fill="auto"/>
            <w:noWrap/>
            <w:vAlign w:val="bottom"/>
            <w:hideMark/>
          </w:tcPr>
          <w:p w:rsidR="00756B32" w:rsidRPr="00756B32" w:rsidRDefault="00756B32" w:rsidP="00756B32">
            <w:pPr>
              <w:rPr>
                <w:rFonts w:ascii="GHEA Mariam" w:hAnsi="GHEA Mariam"/>
                <w:sz w:val="24"/>
                <w:szCs w:val="24"/>
                <w:lang w:val="hy-AM" w:eastAsia="en-US"/>
              </w:rPr>
            </w:pPr>
          </w:p>
        </w:tc>
        <w:tc>
          <w:tcPr>
            <w:tcW w:w="1658" w:type="dxa"/>
            <w:tcBorders>
              <w:top w:val="nil"/>
              <w:left w:val="nil"/>
              <w:bottom w:val="nil"/>
              <w:right w:val="nil"/>
            </w:tcBorders>
            <w:shd w:val="clear" w:color="auto" w:fill="auto"/>
            <w:noWrap/>
            <w:vAlign w:val="bottom"/>
            <w:hideMark/>
          </w:tcPr>
          <w:p w:rsidR="00756B32" w:rsidRPr="00756B32" w:rsidRDefault="00756B32" w:rsidP="00756B32">
            <w:pPr>
              <w:rPr>
                <w:rFonts w:ascii="GHEA Mariam" w:hAnsi="GHEA Mariam"/>
                <w:sz w:val="24"/>
                <w:szCs w:val="24"/>
                <w:lang w:val="hy-AM" w:eastAsia="en-US"/>
              </w:rPr>
            </w:pPr>
          </w:p>
        </w:tc>
      </w:tr>
      <w:tr w:rsidR="004E6E63" w:rsidRPr="007527B7" w:rsidTr="00FC7184">
        <w:trPr>
          <w:trHeight w:val="244"/>
        </w:trPr>
        <w:tc>
          <w:tcPr>
            <w:tcW w:w="222" w:type="dxa"/>
            <w:tcBorders>
              <w:top w:val="nil"/>
              <w:left w:val="nil"/>
              <w:bottom w:val="nil"/>
              <w:right w:val="nil"/>
            </w:tcBorders>
            <w:shd w:val="clear" w:color="auto" w:fill="auto"/>
            <w:noWrap/>
            <w:vAlign w:val="bottom"/>
            <w:hideMark/>
          </w:tcPr>
          <w:p w:rsidR="004E6E63" w:rsidRPr="00756B32" w:rsidRDefault="004E6E63" w:rsidP="00756B32">
            <w:pPr>
              <w:rPr>
                <w:rFonts w:ascii="GHEA Mariam" w:hAnsi="GHEA Mariam"/>
                <w:sz w:val="24"/>
                <w:szCs w:val="24"/>
                <w:lang w:val="hy-AM" w:eastAsia="en-US"/>
              </w:rPr>
            </w:pPr>
          </w:p>
        </w:tc>
        <w:tc>
          <w:tcPr>
            <w:tcW w:w="14559" w:type="dxa"/>
            <w:gridSpan w:val="5"/>
            <w:tcBorders>
              <w:top w:val="nil"/>
              <w:left w:val="nil"/>
              <w:bottom w:val="nil"/>
              <w:right w:val="nil"/>
            </w:tcBorders>
            <w:shd w:val="clear" w:color="auto" w:fill="auto"/>
            <w:noWrap/>
            <w:vAlign w:val="bottom"/>
            <w:hideMark/>
          </w:tcPr>
          <w:p w:rsidR="004E6E63" w:rsidRPr="00FB2D85" w:rsidRDefault="004E6E63" w:rsidP="00756B32">
            <w:pPr>
              <w:rPr>
                <w:rFonts w:ascii="GHEA Mariam" w:hAnsi="GHEA Mariam"/>
                <w:sz w:val="24"/>
                <w:szCs w:val="24"/>
                <w:lang w:val="hy-AM" w:eastAsia="en-US"/>
              </w:rPr>
            </w:pPr>
            <w:r w:rsidRPr="00FB2D85">
              <w:rPr>
                <w:rFonts w:ascii="GHEA Mariam" w:hAnsi="GHEA Mariam"/>
                <w:bCs/>
                <w:sz w:val="24"/>
                <w:szCs w:val="24"/>
                <w:lang w:val="hy-AM" w:eastAsia="en-US"/>
              </w:rPr>
              <w:t>ՄԱՍ 1. ՊԵՏԱԿԱՆ ՄԱՐՄՆԻ ԳԾՈՎ ԱՐԴՅՈՒՆՔԱՅԻՆ (ԿԱՏԱՐՈՂԱԿԱՆ) ՑՈՒՑԱՆԻՇՆԵՐԸ</w:t>
            </w:r>
          </w:p>
        </w:tc>
      </w:tr>
      <w:tr w:rsidR="00756B32" w:rsidRPr="007527B7" w:rsidTr="004E6E63">
        <w:trPr>
          <w:trHeight w:val="231"/>
        </w:trPr>
        <w:tc>
          <w:tcPr>
            <w:tcW w:w="222" w:type="dxa"/>
            <w:tcBorders>
              <w:top w:val="nil"/>
              <w:left w:val="nil"/>
              <w:bottom w:val="nil"/>
              <w:right w:val="nil"/>
            </w:tcBorders>
            <w:shd w:val="clear" w:color="auto" w:fill="auto"/>
            <w:noWrap/>
            <w:vAlign w:val="bottom"/>
            <w:hideMark/>
          </w:tcPr>
          <w:p w:rsidR="00756B32" w:rsidRPr="00756B32" w:rsidRDefault="00756B32" w:rsidP="00756B32">
            <w:pPr>
              <w:rPr>
                <w:rFonts w:ascii="GHEA Mariam" w:hAnsi="GHEA Mariam"/>
                <w:sz w:val="24"/>
                <w:szCs w:val="24"/>
                <w:lang w:val="hy-AM" w:eastAsia="en-US"/>
              </w:rPr>
            </w:pPr>
          </w:p>
        </w:tc>
        <w:tc>
          <w:tcPr>
            <w:tcW w:w="3464" w:type="dxa"/>
            <w:tcBorders>
              <w:top w:val="nil"/>
              <w:left w:val="nil"/>
              <w:bottom w:val="nil"/>
              <w:right w:val="nil"/>
            </w:tcBorders>
            <w:shd w:val="clear" w:color="auto" w:fill="auto"/>
            <w:noWrap/>
            <w:vAlign w:val="bottom"/>
            <w:hideMark/>
          </w:tcPr>
          <w:p w:rsidR="00756B32" w:rsidRPr="00756B32" w:rsidRDefault="00756B32" w:rsidP="00756B32">
            <w:pPr>
              <w:rPr>
                <w:rFonts w:ascii="GHEA Mariam" w:hAnsi="GHEA Mariam"/>
                <w:sz w:val="24"/>
                <w:szCs w:val="24"/>
                <w:lang w:val="hy-AM" w:eastAsia="en-US"/>
              </w:rPr>
            </w:pPr>
          </w:p>
        </w:tc>
        <w:tc>
          <w:tcPr>
            <w:tcW w:w="6294" w:type="dxa"/>
            <w:tcBorders>
              <w:top w:val="nil"/>
              <w:left w:val="nil"/>
              <w:bottom w:val="nil"/>
              <w:right w:val="nil"/>
            </w:tcBorders>
            <w:shd w:val="clear" w:color="auto" w:fill="auto"/>
            <w:noWrap/>
            <w:vAlign w:val="bottom"/>
            <w:hideMark/>
          </w:tcPr>
          <w:p w:rsidR="00756B32" w:rsidRPr="00FB2D85" w:rsidRDefault="00756B32" w:rsidP="00756B32">
            <w:pPr>
              <w:rPr>
                <w:rFonts w:ascii="GHEA Mariam" w:hAnsi="GHEA Mariam"/>
                <w:sz w:val="24"/>
                <w:szCs w:val="24"/>
                <w:lang w:val="hy-AM" w:eastAsia="en-US"/>
              </w:rPr>
            </w:pPr>
          </w:p>
        </w:tc>
        <w:tc>
          <w:tcPr>
            <w:tcW w:w="1470" w:type="dxa"/>
            <w:tcBorders>
              <w:top w:val="nil"/>
              <w:left w:val="nil"/>
              <w:bottom w:val="nil"/>
              <w:right w:val="nil"/>
            </w:tcBorders>
            <w:shd w:val="clear" w:color="auto" w:fill="auto"/>
            <w:noWrap/>
            <w:vAlign w:val="bottom"/>
            <w:hideMark/>
          </w:tcPr>
          <w:p w:rsidR="00756B32" w:rsidRPr="00FB2D85" w:rsidRDefault="00756B32" w:rsidP="00756B32">
            <w:pPr>
              <w:rPr>
                <w:rFonts w:ascii="GHEA Mariam" w:hAnsi="GHEA Mariam"/>
                <w:sz w:val="24"/>
                <w:szCs w:val="24"/>
                <w:lang w:val="hy-AM" w:eastAsia="en-US"/>
              </w:rPr>
            </w:pPr>
          </w:p>
        </w:tc>
        <w:tc>
          <w:tcPr>
            <w:tcW w:w="1673" w:type="dxa"/>
            <w:tcBorders>
              <w:top w:val="nil"/>
              <w:left w:val="nil"/>
              <w:bottom w:val="nil"/>
              <w:right w:val="nil"/>
            </w:tcBorders>
            <w:shd w:val="clear" w:color="auto" w:fill="auto"/>
            <w:noWrap/>
            <w:vAlign w:val="bottom"/>
            <w:hideMark/>
          </w:tcPr>
          <w:p w:rsidR="00756B32" w:rsidRPr="00756B32" w:rsidRDefault="00756B32" w:rsidP="00756B32">
            <w:pPr>
              <w:rPr>
                <w:rFonts w:ascii="GHEA Mariam" w:hAnsi="GHEA Mariam"/>
                <w:sz w:val="24"/>
                <w:szCs w:val="24"/>
                <w:lang w:val="hy-AM" w:eastAsia="en-US"/>
              </w:rPr>
            </w:pPr>
          </w:p>
        </w:tc>
        <w:tc>
          <w:tcPr>
            <w:tcW w:w="1658" w:type="dxa"/>
            <w:tcBorders>
              <w:top w:val="nil"/>
              <w:left w:val="nil"/>
              <w:bottom w:val="nil"/>
              <w:right w:val="nil"/>
            </w:tcBorders>
            <w:shd w:val="clear" w:color="auto" w:fill="auto"/>
            <w:noWrap/>
            <w:vAlign w:val="bottom"/>
            <w:hideMark/>
          </w:tcPr>
          <w:p w:rsidR="00756B32" w:rsidRPr="00756B32" w:rsidRDefault="00756B32" w:rsidP="00756B32">
            <w:pPr>
              <w:rPr>
                <w:rFonts w:ascii="GHEA Mariam" w:hAnsi="GHEA Mariam"/>
                <w:sz w:val="24"/>
                <w:szCs w:val="24"/>
                <w:lang w:val="hy-AM" w:eastAsia="en-US"/>
              </w:rPr>
            </w:pPr>
          </w:p>
        </w:tc>
      </w:tr>
      <w:tr w:rsidR="00756B32" w:rsidRPr="00756B32" w:rsidTr="004E6E63">
        <w:trPr>
          <w:trHeight w:val="244"/>
        </w:trPr>
        <w:tc>
          <w:tcPr>
            <w:tcW w:w="222" w:type="dxa"/>
            <w:tcBorders>
              <w:top w:val="nil"/>
              <w:left w:val="nil"/>
              <w:bottom w:val="nil"/>
              <w:right w:val="nil"/>
            </w:tcBorders>
            <w:shd w:val="clear" w:color="auto" w:fill="auto"/>
            <w:noWrap/>
            <w:vAlign w:val="bottom"/>
            <w:hideMark/>
          </w:tcPr>
          <w:p w:rsidR="00756B32" w:rsidRPr="00756B32" w:rsidRDefault="00756B32" w:rsidP="00756B32">
            <w:pPr>
              <w:rPr>
                <w:rFonts w:ascii="GHEA Mariam" w:hAnsi="GHEA Mariam"/>
                <w:sz w:val="24"/>
                <w:szCs w:val="24"/>
                <w:lang w:val="hy-AM" w:eastAsia="en-US"/>
              </w:rPr>
            </w:pPr>
          </w:p>
        </w:tc>
        <w:tc>
          <w:tcPr>
            <w:tcW w:w="3464" w:type="dxa"/>
            <w:tcBorders>
              <w:top w:val="single" w:sz="4" w:space="0" w:color="auto"/>
              <w:left w:val="single" w:sz="4" w:space="0" w:color="auto"/>
              <w:bottom w:val="single" w:sz="4" w:space="0" w:color="auto"/>
              <w:right w:val="single" w:sz="4" w:space="0" w:color="auto"/>
            </w:tcBorders>
            <w:shd w:val="clear" w:color="000000" w:fill="FFFFFF"/>
            <w:hideMark/>
          </w:tcPr>
          <w:p w:rsidR="00756B32" w:rsidRPr="00756B32" w:rsidRDefault="00756B32" w:rsidP="00756B32">
            <w:pPr>
              <w:rPr>
                <w:rFonts w:ascii="GHEA Mariam" w:hAnsi="GHEA Mariam"/>
                <w:bCs/>
                <w:color w:val="000000"/>
                <w:sz w:val="24"/>
                <w:szCs w:val="24"/>
                <w:lang w:eastAsia="en-US"/>
              </w:rPr>
            </w:pPr>
            <w:r w:rsidRPr="00756B32">
              <w:rPr>
                <w:rFonts w:ascii="GHEA Mariam" w:hAnsi="GHEA Mariam"/>
                <w:bCs/>
                <w:color w:val="000000"/>
                <w:sz w:val="24"/>
                <w:szCs w:val="24"/>
                <w:lang w:eastAsia="en-US"/>
              </w:rPr>
              <w:t>Ծրագրի դասիչը</w:t>
            </w:r>
          </w:p>
        </w:tc>
        <w:tc>
          <w:tcPr>
            <w:tcW w:w="6294" w:type="dxa"/>
            <w:tcBorders>
              <w:top w:val="single" w:sz="4" w:space="0" w:color="auto"/>
              <w:left w:val="nil"/>
              <w:bottom w:val="single" w:sz="4" w:space="0" w:color="auto"/>
              <w:right w:val="single" w:sz="4" w:space="0" w:color="auto"/>
            </w:tcBorders>
            <w:shd w:val="clear" w:color="000000" w:fill="FFFFFF"/>
            <w:hideMark/>
          </w:tcPr>
          <w:p w:rsidR="00756B32" w:rsidRPr="00756B32" w:rsidRDefault="00756B32" w:rsidP="00756B32">
            <w:pPr>
              <w:rPr>
                <w:rFonts w:ascii="GHEA Mariam" w:hAnsi="GHEA Mariam"/>
                <w:bCs/>
                <w:color w:val="000000"/>
                <w:sz w:val="24"/>
                <w:szCs w:val="24"/>
                <w:lang w:eastAsia="en-US"/>
              </w:rPr>
            </w:pPr>
            <w:r w:rsidRPr="00756B32">
              <w:rPr>
                <w:rFonts w:ascii="GHEA Mariam" w:hAnsi="GHEA Mariam"/>
                <w:bCs/>
                <w:color w:val="000000"/>
                <w:sz w:val="24"/>
                <w:szCs w:val="24"/>
                <w:lang w:eastAsia="en-US"/>
              </w:rPr>
              <w:t>Ծրագրի անվանումը</w:t>
            </w:r>
          </w:p>
        </w:tc>
        <w:tc>
          <w:tcPr>
            <w:tcW w:w="1470" w:type="dxa"/>
            <w:tcBorders>
              <w:top w:val="nil"/>
              <w:left w:val="nil"/>
              <w:bottom w:val="nil"/>
              <w:right w:val="nil"/>
            </w:tcBorders>
            <w:shd w:val="clear" w:color="000000" w:fill="FFFFFF"/>
            <w:hideMark/>
          </w:tcPr>
          <w:p w:rsidR="00756B32" w:rsidRPr="00756B32" w:rsidRDefault="00756B32" w:rsidP="00756B32">
            <w:pPr>
              <w:rPr>
                <w:rFonts w:ascii="GHEA Mariam" w:hAnsi="GHEA Mariam"/>
                <w:bCs/>
                <w:color w:val="000000"/>
                <w:sz w:val="24"/>
                <w:szCs w:val="24"/>
                <w:lang w:eastAsia="en-US"/>
              </w:rPr>
            </w:pPr>
            <w:r w:rsidRPr="00756B32">
              <w:rPr>
                <w:rFonts w:ascii="Calibri" w:hAnsi="Calibri" w:cs="Calibri"/>
                <w:bCs/>
                <w:color w:val="000000"/>
                <w:sz w:val="24"/>
                <w:szCs w:val="24"/>
                <w:lang w:eastAsia="en-US"/>
              </w:rPr>
              <w:t> </w:t>
            </w:r>
          </w:p>
        </w:tc>
        <w:tc>
          <w:tcPr>
            <w:tcW w:w="1673" w:type="dxa"/>
            <w:tcBorders>
              <w:top w:val="nil"/>
              <w:left w:val="nil"/>
              <w:bottom w:val="nil"/>
              <w:right w:val="nil"/>
            </w:tcBorders>
            <w:shd w:val="clear" w:color="auto" w:fill="auto"/>
            <w:noWrap/>
            <w:vAlign w:val="bottom"/>
            <w:hideMark/>
          </w:tcPr>
          <w:p w:rsidR="00756B32" w:rsidRPr="00756B32" w:rsidRDefault="00756B32" w:rsidP="00756B32">
            <w:pPr>
              <w:rPr>
                <w:rFonts w:ascii="GHEA Mariam" w:hAnsi="GHEA Mariam"/>
                <w:bCs/>
                <w:color w:val="000000"/>
                <w:sz w:val="24"/>
                <w:szCs w:val="24"/>
                <w:lang w:eastAsia="en-US"/>
              </w:rPr>
            </w:pPr>
          </w:p>
        </w:tc>
        <w:tc>
          <w:tcPr>
            <w:tcW w:w="1658" w:type="dxa"/>
            <w:tcBorders>
              <w:top w:val="nil"/>
              <w:left w:val="nil"/>
              <w:bottom w:val="nil"/>
              <w:right w:val="nil"/>
            </w:tcBorders>
            <w:shd w:val="clear" w:color="auto" w:fill="auto"/>
            <w:noWrap/>
            <w:vAlign w:val="bottom"/>
            <w:hideMark/>
          </w:tcPr>
          <w:p w:rsidR="00756B32" w:rsidRPr="00756B32" w:rsidRDefault="00756B32" w:rsidP="00756B32">
            <w:pPr>
              <w:rPr>
                <w:rFonts w:ascii="GHEA Mariam" w:hAnsi="GHEA Mariam"/>
                <w:sz w:val="24"/>
                <w:szCs w:val="24"/>
                <w:lang w:eastAsia="en-US"/>
              </w:rPr>
            </w:pPr>
          </w:p>
        </w:tc>
      </w:tr>
      <w:tr w:rsidR="00756B32" w:rsidRPr="00756B32" w:rsidTr="004E6E63">
        <w:trPr>
          <w:trHeight w:val="231"/>
        </w:trPr>
        <w:tc>
          <w:tcPr>
            <w:tcW w:w="222" w:type="dxa"/>
            <w:tcBorders>
              <w:top w:val="nil"/>
              <w:left w:val="nil"/>
              <w:bottom w:val="nil"/>
              <w:right w:val="nil"/>
            </w:tcBorders>
            <w:shd w:val="clear" w:color="auto" w:fill="auto"/>
            <w:noWrap/>
            <w:vAlign w:val="bottom"/>
            <w:hideMark/>
          </w:tcPr>
          <w:p w:rsidR="00756B32" w:rsidRPr="00756B32" w:rsidRDefault="00756B32" w:rsidP="00756B32">
            <w:pPr>
              <w:rPr>
                <w:rFonts w:ascii="GHEA Mariam" w:hAnsi="GHEA Mariam"/>
                <w:sz w:val="24"/>
                <w:szCs w:val="24"/>
                <w:lang w:eastAsia="en-US"/>
              </w:rPr>
            </w:pPr>
          </w:p>
        </w:tc>
        <w:tc>
          <w:tcPr>
            <w:tcW w:w="3464" w:type="dxa"/>
            <w:tcBorders>
              <w:top w:val="nil"/>
              <w:left w:val="single" w:sz="4" w:space="0" w:color="auto"/>
              <w:bottom w:val="single" w:sz="4" w:space="0" w:color="auto"/>
              <w:right w:val="single" w:sz="4" w:space="0" w:color="auto"/>
            </w:tcBorders>
            <w:shd w:val="clear" w:color="auto" w:fill="auto"/>
            <w:hideMark/>
          </w:tcPr>
          <w:p w:rsidR="00756B32" w:rsidRPr="00756B32" w:rsidRDefault="00756B32" w:rsidP="00756B32">
            <w:pPr>
              <w:rPr>
                <w:rFonts w:ascii="GHEA Mariam" w:hAnsi="GHEA Mariam"/>
                <w:iCs/>
                <w:color w:val="000000"/>
                <w:sz w:val="24"/>
                <w:szCs w:val="24"/>
                <w:lang w:eastAsia="en-US"/>
              </w:rPr>
            </w:pPr>
            <w:r w:rsidRPr="00756B32">
              <w:rPr>
                <w:rFonts w:ascii="GHEA Mariam" w:hAnsi="GHEA Mariam"/>
                <w:iCs/>
                <w:color w:val="000000"/>
                <w:sz w:val="24"/>
                <w:szCs w:val="24"/>
                <w:lang w:eastAsia="en-US"/>
              </w:rPr>
              <w:t>9025</w:t>
            </w:r>
          </w:p>
        </w:tc>
        <w:tc>
          <w:tcPr>
            <w:tcW w:w="6294" w:type="dxa"/>
            <w:tcBorders>
              <w:top w:val="nil"/>
              <w:left w:val="nil"/>
              <w:bottom w:val="single" w:sz="4" w:space="0" w:color="auto"/>
              <w:right w:val="single" w:sz="4" w:space="0" w:color="auto"/>
            </w:tcBorders>
            <w:shd w:val="clear" w:color="000000" w:fill="FFFFFF"/>
            <w:hideMark/>
          </w:tcPr>
          <w:p w:rsidR="00756B32" w:rsidRPr="004E6E63" w:rsidRDefault="00756B32" w:rsidP="00756B32">
            <w:pPr>
              <w:rPr>
                <w:rFonts w:ascii="GHEA Mariam" w:hAnsi="GHEA Mariam"/>
                <w:color w:val="000000"/>
                <w:spacing w:val="-8"/>
                <w:sz w:val="24"/>
                <w:szCs w:val="24"/>
                <w:lang w:eastAsia="en-US"/>
              </w:rPr>
            </w:pPr>
            <w:r w:rsidRPr="004E6E63">
              <w:rPr>
                <w:rFonts w:ascii="GHEA Mariam" w:hAnsi="GHEA Mariam"/>
                <w:color w:val="000000"/>
                <w:spacing w:val="-8"/>
                <w:sz w:val="24"/>
                <w:szCs w:val="24"/>
                <w:lang w:eastAsia="en-US"/>
              </w:rPr>
              <w:t>Աջակցություն ոռոգման համակարգի արդիականացմանը</w:t>
            </w:r>
          </w:p>
        </w:tc>
        <w:tc>
          <w:tcPr>
            <w:tcW w:w="1470" w:type="dxa"/>
            <w:tcBorders>
              <w:top w:val="nil"/>
              <w:left w:val="nil"/>
              <w:bottom w:val="nil"/>
              <w:right w:val="nil"/>
            </w:tcBorders>
            <w:shd w:val="clear" w:color="000000" w:fill="FFFFFF"/>
            <w:hideMark/>
          </w:tcPr>
          <w:p w:rsidR="00756B32" w:rsidRPr="00756B32" w:rsidRDefault="00756B32" w:rsidP="00756B32">
            <w:pPr>
              <w:rPr>
                <w:rFonts w:ascii="GHEA Mariam" w:hAnsi="GHEA Mariam"/>
                <w:color w:val="000000"/>
                <w:sz w:val="24"/>
                <w:szCs w:val="24"/>
                <w:lang w:eastAsia="en-US"/>
              </w:rPr>
            </w:pPr>
            <w:r w:rsidRPr="00756B32">
              <w:rPr>
                <w:rFonts w:ascii="Calibri" w:hAnsi="Calibri" w:cs="Calibri"/>
                <w:color w:val="000000"/>
                <w:sz w:val="24"/>
                <w:szCs w:val="24"/>
                <w:lang w:eastAsia="en-US"/>
              </w:rPr>
              <w:t> </w:t>
            </w:r>
          </w:p>
        </w:tc>
        <w:tc>
          <w:tcPr>
            <w:tcW w:w="1673" w:type="dxa"/>
            <w:tcBorders>
              <w:top w:val="nil"/>
              <w:left w:val="nil"/>
              <w:bottom w:val="nil"/>
              <w:right w:val="nil"/>
            </w:tcBorders>
            <w:shd w:val="clear" w:color="auto" w:fill="auto"/>
            <w:noWrap/>
            <w:vAlign w:val="bottom"/>
            <w:hideMark/>
          </w:tcPr>
          <w:p w:rsidR="00756B32" w:rsidRPr="00756B32" w:rsidRDefault="00756B32" w:rsidP="00756B32">
            <w:pPr>
              <w:rPr>
                <w:rFonts w:ascii="GHEA Mariam" w:hAnsi="GHEA Mariam"/>
                <w:color w:val="000000"/>
                <w:sz w:val="24"/>
                <w:szCs w:val="24"/>
                <w:lang w:eastAsia="en-US"/>
              </w:rPr>
            </w:pPr>
          </w:p>
        </w:tc>
        <w:tc>
          <w:tcPr>
            <w:tcW w:w="1658" w:type="dxa"/>
            <w:tcBorders>
              <w:top w:val="nil"/>
              <w:left w:val="nil"/>
              <w:bottom w:val="nil"/>
              <w:right w:val="nil"/>
            </w:tcBorders>
            <w:shd w:val="clear" w:color="auto" w:fill="auto"/>
            <w:noWrap/>
            <w:vAlign w:val="bottom"/>
            <w:hideMark/>
          </w:tcPr>
          <w:p w:rsidR="00756B32" w:rsidRPr="00756B32" w:rsidRDefault="00756B32" w:rsidP="00756B32">
            <w:pPr>
              <w:rPr>
                <w:rFonts w:ascii="GHEA Mariam" w:hAnsi="GHEA Mariam"/>
                <w:sz w:val="24"/>
                <w:szCs w:val="24"/>
                <w:lang w:eastAsia="en-US"/>
              </w:rPr>
            </w:pPr>
          </w:p>
        </w:tc>
      </w:tr>
      <w:tr w:rsidR="00756B32" w:rsidRPr="00756B32" w:rsidTr="004E6E63">
        <w:trPr>
          <w:trHeight w:val="231"/>
        </w:trPr>
        <w:tc>
          <w:tcPr>
            <w:tcW w:w="222" w:type="dxa"/>
            <w:tcBorders>
              <w:top w:val="nil"/>
              <w:left w:val="nil"/>
              <w:bottom w:val="nil"/>
              <w:right w:val="nil"/>
            </w:tcBorders>
            <w:shd w:val="clear" w:color="auto" w:fill="auto"/>
            <w:noWrap/>
            <w:vAlign w:val="bottom"/>
            <w:hideMark/>
          </w:tcPr>
          <w:p w:rsidR="00756B32" w:rsidRPr="00756B32" w:rsidRDefault="00756B32" w:rsidP="00756B32">
            <w:pPr>
              <w:rPr>
                <w:rFonts w:ascii="GHEA Mariam" w:hAnsi="GHEA Mariam"/>
                <w:sz w:val="24"/>
                <w:szCs w:val="24"/>
                <w:lang w:eastAsia="en-US"/>
              </w:rPr>
            </w:pPr>
          </w:p>
        </w:tc>
        <w:tc>
          <w:tcPr>
            <w:tcW w:w="3464" w:type="dxa"/>
            <w:tcBorders>
              <w:top w:val="nil"/>
              <w:left w:val="nil"/>
              <w:bottom w:val="nil"/>
              <w:right w:val="nil"/>
            </w:tcBorders>
            <w:shd w:val="clear" w:color="auto" w:fill="auto"/>
            <w:noWrap/>
            <w:vAlign w:val="bottom"/>
            <w:hideMark/>
          </w:tcPr>
          <w:p w:rsidR="00756B32" w:rsidRPr="00756B32" w:rsidRDefault="00756B32" w:rsidP="00756B32">
            <w:pPr>
              <w:rPr>
                <w:rFonts w:ascii="GHEA Mariam" w:hAnsi="GHEA Mariam"/>
                <w:sz w:val="24"/>
                <w:szCs w:val="24"/>
                <w:lang w:eastAsia="en-US"/>
              </w:rPr>
            </w:pPr>
          </w:p>
        </w:tc>
        <w:tc>
          <w:tcPr>
            <w:tcW w:w="6294" w:type="dxa"/>
            <w:tcBorders>
              <w:top w:val="nil"/>
              <w:left w:val="nil"/>
              <w:bottom w:val="nil"/>
              <w:right w:val="nil"/>
            </w:tcBorders>
            <w:shd w:val="clear" w:color="000000" w:fill="FFFFFF"/>
            <w:noWrap/>
            <w:vAlign w:val="bottom"/>
            <w:hideMark/>
          </w:tcPr>
          <w:p w:rsidR="00756B32" w:rsidRPr="00756B32" w:rsidRDefault="00756B32" w:rsidP="00756B32">
            <w:pPr>
              <w:rPr>
                <w:rFonts w:ascii="GHEA Mariam" w:hAnsi="GHEA Mariam"/>
                <w:color w:val="000000"/>
                <w:sz w:val="24"/>
                <w:szCs w:val="24"/>
                <w:lang w:eastAsia="en-US"/>
              </w:rPr>
            </w:pPr>
            <w:r w:rsidRPr="00756B32">
              <w:rPr>
                <w:rFonts w:ascii="Calibri" w:hAnsi="Calibri" w:cs="Calibri"/>
                <w:color w:val="000000"/>
                <w:sz w:val="24"/>
                <w:szCs w:val="24"/>
                <w:lang w:eastAsia="en-US"/>
              </w:rPr>
              <w:t> </w:t>
            </w:r>
          </w:p>
        </w:tc>
        <w:tc>
          <w:tcPr>
            <w:tcW w:w="1470" w:type="dxa"/>
            <w:tcBorders>
              <w:top w:val="nil"/>
              <w:left w:val="nil"/>
              <w:bottom w:val="nil"/>
              <w:right w:val="nil"/>
            </w:tcBorders>
            <w:shd w:val="clear" w:color="000000" w:fill="FFFFFF"/>
            <w:noWrap/>
            <w:vAlign w:val="bottom"/>
            <w:hideMark/>
          </w:tcPr>
          <w:p w:rsidR="00756B32" w:rsidRPr="00756B32" w:rsidRDefault="00756B32" w:rsidP="00756B32">
            <w:pPr>
              <w:rPr>
                <w:rFonts w:ascii="GHEA Mariam" w:hAnsi="GHEA Mariam"/>
                <w:color w:val="000000"/>
                <w:sz w:val="24"/>
                <w:szCs w:val="24"/>
                <w:lang w:eastAsia="en-US"/>
              </w:rPr>
            </w:pPr>
            <w:r w:rsidRPr="00756B32">
              <w:rPr>
                <w:rFonts w:ascii="Calibri" w:hAnsi="Calibri" w:cs="Calibri"/>
                <w:color w:val="000000"/>
                <w:sz w:val="24"/>
                <w:szCs w:val="24"/>
                <w:lang w:eastAsia="en-US"/>
              </w:rPr>
              <w:t> </w:t>
            </w:r>
          </w:p>
        </w:tc>
        <w:tc>
          <w:tcPr>
            <w:tcW w:w="1673" w:type="dxa"/>
            <w:tcBorders>
              <w:top w:val="nil"/>
              <w:left w:val="nil"/>
              <w:bottom w:val="nil"/>
              <w:right w:val="nil"/>
            </w:tcBorders>
            <w:shd w:val="clear" w:color="auto" w:fill="auto"/>
            <w:noWrap/>
            <w:vAlign w:val="bottom"/>
            <w:hideMark/>
          </w:tcPr>
          <w:p w:rsidR="00756B32" w:rsidRPr="00756B32" w:rsidRDefault="00756B32" w:rsidP="00756B32">
            <w:pPr>
              <w:rPr>
                <w:rFonts w:ascii="GHEA Mariam" w:hAnsi="GHEA Mariam"/>
                <w:color w:val="000000"/>
                <w:sz w:val="24"/>
                <w:szCs w:val="24"/>
                <w:lang w:eastAsia="en-US"/>
              </w:rPr>
            </w:pPr>
          </w:p>
        </w:tc>
        <w:tc>
          <w:tcPr>
            <w:tcW w:w="1658" w:type="dxa"/>
            <w:tcBorders>
              <w:top w:val="nil"/>
              <w:left w:val="nil"/>
              <w:bottom w:val="nil"/>
              <w:right w:val="nil"/>
            </w:tcBorders>
            <w:shd w:val="clear" w:color="auto" w:fill="auto"/>
            <w:noWrap/>
            <w:vAlign w:val="bottom"/>
            <w:hideMark/>
          </w:tcPr>
          <w:p w:rsidR="00756B32" w:rsidRPr="00756B32" w:rsidRDefault="00756B32" w:rsidP="00756B32">
            <w:pPr>
              <w:rPr>
                <w:rFonts w:ascii="GHEA Mariam" w:hAnsi="GHEA Mariam"/>
                <w:sz w:val="24"/>
                <w:szCs w:val="24"/>
                <w:lang w:eastAsia="en-US"/>
              </w:rPr>
            </w:pPr>
          </w:p>
        </w:tc>
      </w:tr>
      <w:tr w:rsidR="00756B32" w:rsidRPr="00756B32" w:rsidTr="004E6E63">
        <w:trPr>
          <w:trHeight w:val="244"/>
        </w:trPr>
        <w:tc>
          <w:tcPr>
            <w:tcW w:w="222" w:type="dxa"/>
            <w:tcBorders>
              <w:top w:val="nil"/>
              <w:left w:val="nil"/>
              <w:bottom w:val="nil"/>
              <w:right w:val="nil"/>
            </w:tcBorders>
            <w:shd w:val="clear" w:color="auto" w:fill="auto"/>
            <w:noWrap/>
            <w:vAlign w:val="bottom"/>
            <w:hideMark/>
          </w:tcPr>
          <w:p w:rsidR="00756B32" w:rsidRPr="00756B32" w:rsidRDefault="00756B32" w:rsidP="00756B32">
            <w:pPr>
              <w:rPr>
                <w:rFonts w:ascii="GHEA Mariam" w:hAnsi="GHEA Mariam"/>
                <w:sz w:val="24"/>
                <w:szCs w:val="24"/>
                <w:lang w:eastAsia="en-US"/>
              </w:rPr>
            </w:pPr>
          </w:p>
        </w:tc>
        <w:tc>
          <w:tcPr>
            <w:tcW w:w="3464" w:type="dxa"/>
            <w:tcBorders>
              <w:top w:val="nil"/>
              <w:left w:val="nil"/>
              <w:bottom w:val="nil"/>
              <w:right w:val="nil"/>
            </w:tcBorders>
            <w:shd w:val="clear" w:color="auto" w:fill="auto"/>
            <w:hideMark/>
          </w:tcPr>
          <w:p w:rsidR="00756B32" w:rsidRPr="00756B32" w:rsidRDefault="00756B32" w:rsidP="00756B32">
            <w:pPr>
              <w:rPr>
                <w:rFonts w:ascii="GHEA Mariam" w:hAnsi="GHEA Mariam"/>
                <w:bCs/>
                <w:sz w:val="24"/>
                <w:szCs w:val="24"/>
                <w:lang w:eastAsia="en-US"/>
              </w:rPr>
            </w:pPr>
            <w:r w:rsidRPr="00756B32">
              <w:rPr>
                <w:rFonts w:ascii="GHEA Mariam" w:hAnsi="GHEA Mariam"/>
                <w:bCs/>
                <w:sz w:val="24"/>
                <w:szCs w:val="24"/>
                <w:lang w:eastAsia="en-US"/>
              </w:rPr>
              <w:t>Ծրագրի միջոցառումները</w:t>
            </w:r>
          </w:p>
        </w:tc>
        <w:tc>
          <w:tcPr>
            <w:tcW w:w="6294" w:type="dxa"/>
            <w:tcBorders>
              <w:top w:val="nil"/>
              <w:left w:val="nil"/>
              <w:bottom w:val="nil"/>
              <w:right w:val="nil"/>
            </w:tcBorders>
            <w:shd w:val="clear" w:color="auto" w:fill="auto"/>
            <w:noWrap/>
            <w:vAlign w:val="bottom"/>
            <w:hideMark/>
          </w:tcPr>
          <w:p w:rsidR="00756B32" w:rsidRPr="00756B32" w:rsidRDefault="00756B32" w:rsidP="00756B32">
            <w:pPr>
              <w:rPr>
                <w:rFonts w:ascii="GHEA Mariam" w:hAnsi="GHEA Mariam"/>
                <w:bCs/>
                <w:sz w:val="24"/>
                <w:szCs w:val="24"/>
                <w:lang w:eastAsia="en-US"/>
              </w:rPr>
            </w:pPr>
          </w:p>
        </w:tc>
        <w:tc>
          <w:tcPr>
            <w:tcW w:w="1470" w:type="dxa"/>
            <w:tcBorders>
              <w:top w:val="nil"/>
              <w:left w:val="nil"/>
              <w:bottom w:val="nil"/>
              <w:right w:val="nil"/>
            </w:tcBorders>
            <w:shd w:val="clear" w:color="auto" w:fill="auto"/>
            <w:noWrap/>
            <w:vAlign w:val="bottom"/>
            <w:hideMark/>
          </w:tcPr>
          <w:p w:rsidR="00756B32" w:rsidRPr="00756B32" w:rsidRDefault="00756B32" w:rsidP="00756B32">
            <w:pPr>
              <w:rPr>
                <w:rFonts w:ascii="GHEA Mariam" w:hAnsi="GHEA Mariam"/>
                <w:sz w:val="24"/>
                <w:szCs w:val="24"/>
                <w:lang w:eastAsia="en-US"/>
              </w:rPr>
            </w:pPr>
          </w:p>
        </w:tc>
        <w:tc>
          <w:tcPr>
            <w:tcW w:w="1673" w:type="dxa"/>
            <w:tcBorders>
              <w:top w:val="nil"/>
              <w:left w:val="nil"/>
              <w:bottom w:val="nil"/>
              <w:right w:val="nil"/>
            </w:tcBorders>
            <w:shd w:val="clear" w:color="auto" w:fill="auto"/>
            <w:noWrap/>
            <w:vAlign w:val="bottom"/>
            <w:hideMark/>
          </w:tcPr>
          <w:p w:rsidR="00756B32" w:rsidRPr="00756B32" w:rsidRDefault="00756B32" w:rsidP="00756B32">
            <w:pPr>
              <w:rPr>
                <w:rFonts w:ascii="GHEA Mariam" w:hAnsi="GHEA Mariam"/>
                <w:sz w:val="24"/>
                <w:szCs w:val="24"/>
                <w:lang w:eastAsia="en-US"/>
              </w:rPr>
            </w:pPr>
          </w:p>
        </w:tc>
        <w:tc>
          <w:tcPr>
            <w:tcW w:w="1658" w:type="dxa"/>
            <w:tcBorders>
              <w:top w:val="nil"/>
              <w:left w:val="nil"/>
              <w:bottom w:val="nil"/>
              <w:right w:val="nil"/>
            </w:tcBorders>
            <w:shd w:val="clear" w:color="auto" w:fill="auto"/>
            <w:noWrap/>
            <w:vAlign w:val="bottom"/>
            <w:hideMark/>
          </w:tcPr>
          <w:p w:rsidR="00756B32" w:rsidRPr="00756B32" w:rsidRDefault="00756B32" w:rsidP="00756B32">
            <w:pPr>
              <w:rPr>
                <w:rFonts w:ascii="GHEA Mariam" w:hAnsi="GHEA Mariam"/>
                <w:sz w:val="24"/>
                <w:szCs w:val="24"/>
                <w:lang w:eastAsia="en-US"/>
              </w:rPr>
            </w:pPr>
          </w:p>
        </w:tc>
      </w:tr>
      <w:tr w:rsidR="00756B32" w:rsidRPr="00756B32" w:rsidTr="004E6E63">
        <w:trPr>
          <w:trHeight w:val="231"/>
        </w:trPr>
        <w:tc>
          <w:tcPr>
            <w:tcW w:w="222" w:type="dxa"/>
            <w:tcBorders>
              <w:top w:val="nil"/>
              <w:left w:val="nil"/>
              <w:bottom w:val="nil"/>
              <w:right w:val="nil"/>
            </w:tcBorders>
            <w:shd w:val="clear" w:color="auto" w:fill="auto"/>
            <w:noWrap/>
            <w:vAlign w:val="bottom"/>
            <w:hideMark/>
          </w:tcPr>
          <w:p w:rsidR="00756B32" w:rsidRPr="00756B32" w:rsidRDefault="00756B32" w:rsidP="00756B32">
            <w:pPr>
              <w:rPr>
                <w:rFonts w:ascii="GHEA Mariam" w:hAnsi="GHEA Mariam"/>
                <w:sz w:val="24"/>
                <w:szCs w:val="24"/>
                <w:lang w:eastAsia="en-US"/>
              </w:rPr>
            </w:pPr>
          </w:p>
        </w:tc>
        <w:tc>
          <w:tcPr>
            <w:tcW w:w="3464" w:type="dxa"/>
            <w:tcBorders>
              <w:top w:val="nil"/>
              <w:left w:val="nil"/>
              <w:bottom w:val="nil"/>
              <w:right w:val="nil"/>
            </w:tcBorders>
            <w:shd w:val="clear" w:color="auto" w:fill="auto"/>
            <w:noWrap/>
            <w:vAlign w:val="bottom"/>
            <w:hideMark/>
          </w:tcPr>
          <w:p w:rsidR="00756B32" w:rsidRPr="00756B32" w:rsidRDefault="00756B32" w:rsidP="00756B32">
            <w:pPr>
              <w:rPr>
                <w:rFonts w:ascii="GHEA Mariam" w:hAnsi="GHEA Mariam"/>
                <w:sz w:val="24"/>
                <w:szCs w:val="24"/>
                <w:lang w:eastAsia="en-US"/>
              </w:rPr>
            </w:pPr>
          </w:p>
        </w:tc>
        <w:tc>
          <w:tcPr>
            <w:tcW w:w="6294" w:type="dxa"/>
            <w:tcBorders>
              <w:top w:val="nil"/>
              <w:left w:val="nil"/>
              <w:bottom w:val="nil"/>
              <w:right w:val="nil"/>
            </w:tcBorders>
            <w:shd w:val="clear" w:color="auto" w:fill="auto"/>
            <w:noWrap/>
            <w:vAlign w:val="bottom"/>
            <w:hideMark/>
          </w:tcPr>
          <w:p w:rsidR="00756B32" w:rsidRPr="00756B32" w:rsidRDefault="00756B32" w:rsidP="00756B32">
            <w:pPr>
              <w:jc w:val="both"/>
              <w:rPr>
                <w:rFonts w:ascii="GHEA Mariam" w:hAnsi="GHEA Mariam"/>
                <w:sz w:val="24"/>
                <w:szCs w:val="24"/>
                <w:lang w:eastAsia="en-US"/>
              </w:rPr>
            </w:pPr>
          </w:p>
        </w:tc>
        <w:tc>
          <w:tcPr>
            <w:tcW w:w="1470" w:type="dxa"/>
            <w:tcBorders>
              <w:top w:val="nil"/>
              <w:left w:val="nil"/>
              <w:bottom w:val="nil"/>
              <w:right w:val="nil"/>
            </w:tcBorders>
            <w:shd w:val="clear" w:color="auto" w:fill="auto"/>
            <w:noWrap/>
            <w:vAlign w:val="bottom"/>
            <w:hideMark/>
          </w:tcPr>
          <w:p w:rsidR="00756B32" w:rsidRPr="00756B32" w:rsidRDefault="00756B32" w:rsidP="00756B32">
            <w:pPr>
              <w:rPr>
                <w:rFonts w:ascii="GHEA Mariam" w:hAnsi="GHEA Mariam"/>
                <w:sz w:val="24"/>
                <w:szCs w:val="24"/>
                <w:lang w:eastAsia="en-US"/>
              </w:rPr>
            </w:pPr>
          </w:p>
        </w:tc>
        <w:tc>
          <w:tcPr>
            <w:tcW w:w="1673" w:type="dxa"/>
            <w:tcBorders>
              <w:top w:val="nil"/>
              <w:left w:val="nil"/>
              <w:bottom w:val="nil"/>
              <w:right w:val="nil"/>
            </w:tcBorders>
            <w:shd w:val="clear" w:color="auto" w:fill="auto"/>
            <w:noWrap/>
            <w:vAlign w:val="bottom"/>
            <w:hideMark/>
          </w:tcPr>
          <w:p w:rsidR="00756B32" w:rsidRPr="00756B32" w:rsidRDefault="00756B32" w:rsidP="00756B32">
            <w:pPr>
              <w:rPr>
                <w:rFonts w:ascii="GHEA Mariam" w:hAnsi="GHEA Mariam"/>
                <w:sz w:val="24"/>
                <w:szCs w:val="24"/>
                <w:lang w:eastAsia="en-US"/>
              </w:rPr>
            </w:pPr>
          </w:p>
        </w:tc>
        <w:tc>
          <w:tcPr>
            <w:tcW w:w="1658" w:type="dxa"/>
            <w:tcBorders>
              <w:top w:val="nil"/>
              <w:left w:val="nil"/>
              <w:bottom w:val="nil"/>
              <w:right w:val="nil"/>
            </w:tcBorders>
            <w:shd w:val="clear" w:color="auto" w:fill="auto"/>
            <w:noWrap/>
            <w:vAlign w:val="bottom"/>
            <w:hideMark/>
          </w:tcPr>
          <w:p w:rsidR="00756B32" w:rsidRPr="00756B32" w:rsidRDefault="00756B32" w:rsidP="00756B32">
            <w:pPr>
              <w:rPr>
                <w:rFonts w:ascii="GHEA Mariam" w:hAnsi="GHEA Mariam"/>
                <w:sz w:val="24"/>
                <w:szCs w:val="24"/>
                <w:lang w:eastAsia="en-US"/>
              </w:rPr>
            </w:pPr>
          </w:p>
        </w:tc>
      </w:tr>
      <w:tr w:rsidR="00756B32" w:rsidRPr="00756B32" w:rsidTr="004E6E63">
        <w:trPr>
          <w:trHeight w:val="289"/>
        </w:trPr>
        <w:tc>
          <w:tcPr>
            <w:tcW w:w="222" w:type="dxa"/>
            <w:tcBorders>
              <w:top w:val="nil"/>
              <w:left w:val="nil"/>
              <w:bottom w:val="nil"/>
              <w:right w:val="nil"/>
            </w:tcBorders>
            <w:shd w:val="clear" w:color="auto" w:fill="auto"/>
            <w:noWrap/>
            <w:vAlign w:val="bottom"/>
            <w:hideMark/>
          </w:tcPr>
          <w:p w:rsidR="00756B32" w:rsidRPr="00756B32" w:rsidRDefault="00756B32" w:rsidP="00756B32">
            <w:pPr>
              <w:rPr>
                <w:rFonts w:ascii="GHEA Mariam" w:hAnsi="GHEA Mariam"/>
                <w:sz w:val="24"/>
                <w:szCs w:val="24"/>
                <w:lang w:eastAsia="en-US"/>
              </w:rPr>
            </w:pPr>
          </w:p>
        </w:tc>
        <w:tc>
          <w:tcPr>
            <w:tcW w:w="3464" w:type="dxa"/>
            <w:tcBorders>
              <w:top w:val="single" w:sz="4" w:space="0" w:color="auto"/>
              <w:left w:val="single" w:sz="4" w:space="0" w:color="auto"/>
              <w:bottom w:val="single" w:sz="4" w:space="0" w:color="auto"/>
              <w:right w:val="single" w:sz="4" w:space="0" w:color="auto"/>
            </w:tcBorders>
            <w:shd w:val="clear" w:color="000000" w:fill="FFFFFF"/>
            <w:hideMark/>
          </w:tcPr>
          <w:p w:rsidR="00756B32" w:rsidRPr="00756B32" w:rsidRDefault="00FB2D85" w:rsidP="00756B32">
            <w:pPr>
              <w:rPr>
                <w:rFonts w:ascii="GHEA Mariam" w:hAnsi="GHEA Mariam"/>
                <w:color w:val="000000"/>
                <w:sz w:val="24"/>
                <w:szCs w:val="24"/>
                <w:lang w:eastAsia="en-US"/>
              </w:rPr>
            </w:pPr>
            <w:r>
              <w:rPr>
                <w:rFonts w:ascii="GHEA Mariam" w:hAnsi="GHEA Mariam"/>
                <w:color w:val="000000"/>
                <w:sz w:val="24"/>
                <w:szCs w:val="24"/>
                <w:lang w:eastAsia="en-US"/>
              </w:rPr>
              <w:t>Ծրագրի դասիչը</w:t>
            </w:r>
          </w:p>
        </w:tc>
        <w:tc>
          <w:tcPr>
            <w:tcW w:w="6294" w:type="dxa"/>
            <w:tcBorders>
              <w:top w:val="single" w:sz="4" w:space="0" w:color="auto"/>
              <w:left w:val="nil"/>
              <w:bottom w:val="single" w:sz="4" w:space="0" w:color="auto"/>
              <w:right w:val="single" w:sz="4" w:space="0" w:color="auto"/>
            </w:tcBorders>
            <w:shd w:val="clear" w:color="000000" w:fill="FFFFFF"/>
            <w:hideMark/>
          </w:tcPr>
          <w:p w:rsidR="00756B32" w:rsidRPr="00756B32" w:rsidRDefault="00756B32" w:rsidP="00756B32">
            <w:pPr>
              <w:rPr>
                <w:rFonts w:ascii="GHEA Mariam" w:hAnsi="GHEA Mariam"/>
                <w:iCs/>
                <w:sz w:val="24"/>
                <w:szCs w:val="24"/>
                <w:lang w:eastAsia="en-US"/>
              </w:rPr>
            </w:pPr>
            <w:r w:rsidRPr="00756B32">
              <w:rPr>
                <w:rFonts w:ascii="GHEA Mariam" w:hAnsi="GHEA Mariam"/>
                <w:iCs/>
                <w:sz w:val="24"/>
                <w:szCs w:val="24"/>
                <w:lang w:eastAsia="en-US"/>
              </w:rPr>
              <w:t>9025</w:t>
            </w:r>
          </w:p>
        </w:tc>
        <w:tc>
          <w:tcPr>
            <w:tcW w:w="4801" w:type="dxa"/>
            <w:gridSpan w:val="3"/>
            <w:tcBorders>
              <w:top w:val="single" w:sz="4" w:space="0" w:color="auto"/>
              <w:left w:val="nil"/>
              <w:bottom w:val="single" w:sz="4" w:space="0" w:color="auto"/>
              <w:right w:val="single" w:sz="4" w:space="0" w:color="000000"/>
            </w:tcBorders>
            <w:shd w:val="clear" w:color="000000" w:fill="FFFFFF"/>
            <w:vAlign w:val="center"/>
            <w:hideMark/>
          </w:tcPr>
          <w:p w:rsidR="00756B32" w:rsidRPr="00756B32" w:rsidRDefault="00756B32" w:rsidP="004E6E63">
            <w:pPr>
              <w:jc w:val="center"/>
              <w:rPr>
                <w:rFonts w:ascii="GHEA Mariam" w:hAnsi="GHEA Mariam"/>
                <w:color w:val="000000"/>
                <w:sz w:val="24"/>
                <w:szCs w:val="24"/>
                <w:lang w:eastAsia="en-US"/>
              </w:rPr>
            </w:pPr>
            <w:r w:rsidRPr="00756B32">
              <w:rPr>
                <w:rFonts w:ascii="GHEA Mariam" w:hAnsi="GHEA Mariam"/>
                <w:color w:val="000000"/>
                <w:sz w:val="24"/>
                <w:szCs w:val="24"/>
                <w:lang w:eastAsia="en-US"/>
              </w:rPr>
              <w:t>Ցուցանիշների փոփոխությունը (</w:t>
            </w:r>
            <w:r w:rsidR="004E6E63">
              <w:rPr>
                <w:rFonts w:ascii="GHEA Mariam" w:hAnsi="GHEA Mariam"/>
                <w:color w:val="000000"/>
                <w:sz w:val="24"/>
                <w:szCs w:val="24"/>
                <w:lang w:val="hy-AM" w:eastAsia="en-US"/>
              </w:rPr>
              <w:t>գ</w:t>
            </w:r>
            <w:r w:rsidRPr="00756B32">
              <w:rPr>
                <w:rFonts w:ascii="GHEA Mariam" w:hAnsi="GHEA Mariam"/>
                <w:color w:val="000000"/>
                <w:sz w:val="24"/>
                <w:szCs w:val="24"/>
                <w:lang w:eastAsia="en-US"/>
              </w:rPr>
              <w:t>ումարների ավելացումները նշված են դրական նշանով)</w:t>
            </w:r>
            <w:r w:rsidRPr="00756B32">
              <w:rPr>
                <w:rFonts w:ascii="Calibri" w:hAnsi="Calibri" w:cs="Calibri"/>
                <w:color w:val="000000"/>
                <w:sz w:val="24"/>
                <w:szCs w:val="24"/>
                <w:lang w:eastAsia="en-US"/>
              </w:rPr>
              <w:t> </w:t>
            </w:r>
          </w:p>
        </w:tc>
      </w:tr>
      <w:tr w:rsidR="004E6E63" w:rsidRPr="00756B32" w:rsidTr="00FB2D85">
        <w:trPr>
          <w:trHeight w:val="133"/>
        </w:trPr>
        <w:tc>
          <w:tcPr>
            <w:tcW w:w="222" w:type="dxa"/>
            <w:tcBorders>
              <w:top w:val="nil"/>
              <w:left w:val="nil"/>
              <w:bottom w:val="nil"/>
              <w:right w:val="nil"/>
            </w:tcBorders>
            <w:shd w:val="clear" w:color="auto" w:fill="auto"/>
            <w:noWrap/>
            <w:vAlign w:val="bottom"/>
            <w:hideMark/>
          </w:tcPr>
          <w:p w:rsidR="004E6E63" w:rsidRPr="00756B32" w:rsidRDefault="004E6E63" w:rsidP="004E6E63">
            <w:pPr>
              <w:jc w:val="center"/>
              <w:rPr>
                <w:rFonts w:ascii="GHEA Mariam" w:hAnsi="GHEA Mariam"/>
                <w:color w:val="000000"/>
                <w:sz w:val="24"/>
                <w:szCs w:val="24"/>
                <w:lang w:eastAsia="en-US"/>
              </w:rPr>
            </w:pPr>
          </w:p>
        </w:tc>
        <w:tc>
          <w:tcPr>
            <w:tcW w:w="3464" w:type="dxa"/>
            <w:tcBorders>
              <w:top w:val="nil"/>
              <w:left w:val="single" w:sz="4" w:space="0" w:color="auto"/>
              <w:bottom w:val="single" w:sz="4" w:space="0" w:color="auto"/>
              <w:right w:val="single" w:sz="4" w:space="0" w:color="auto"/>
            </w:tcBorders>
            <w:shd w:val="clear" w:color="000000" w:fill="FFFFFF"/>
            <w:hideMark/>
          </w:tcPr>
          <w:p w:rsidR="004E6E63" w:rsidRPr="00756B32" w:rsidRDefault="00FB2D85" w:rsidP="00FB2D85">
            <w:pPr>
              <w:rPr>
                <w:rFonts w:ascii="GHEA Mariam" w:hAnsi="GHEA Mariam"/>
                <w:color w:val="000000"/>
                <w:sz w:val="24"/>
                <w:szCs w:val="24"/>
                <w:lang w:eastAsia="en-US"/>
              </w:rPr>
            </w:pPr>
            <w:r>
              <w:rPr>
                <w:rFonts w:ascii="GHEA Mariam" w:hAnsi="GHEA Mariam"/>
                <w:color w:val="000000"/>
                <w:sz w:val="24"/>
                <w:szCs w:val="24"/>
                <w:lang w:eastAsia="en-US"/>
              </w:rPr>
              <w:t>Միջոցառման դասիչը</w:t>
            </w:r>
          </w:p>
        </w:tc>
        <w:tc>
          <w:tcPr>
            <w:tcW w:w="6294" w:type="dxa"/>
            <w:tcBorders>
              <w:top w:val="nil"/>
              <w:left w:val="nil"/>
              <w:bottom w:val="single" w:sz="4" w:space="0" w:color="auto"/>
              <w:right w:val="single" w:sz="4" w:space="0" w:color="auto"/>
            </w:tcBorders>
            <w:shd w:val="clear" w:color="000000" w:fill="FFFFFF"/>
            <w:hideMark/>
          </w:tcPr>
          <w:p w:rsidR="004E6E63" w:rsidRPr="00756B32" w:rsidRDefault="004E6E63" w:rsidP="00FB2D85">
            <w:pPr>
              <w:rPr>
                <w:rFonts w:ascii="GHEA Mariam" w:hAnsi="GHEA Mariam"/>
                <w:iCs/>
                <w:sz w:val="24"/>
                <w:szCs w:val="24"/>
                <w:lang w:eastAsia="en-US"/>
              </w:rPr>
            </w:pPr>
            <w:r w:rsidRPr="00756B32">
              <w:rPr>
                <w:rFonts w:ascii="GHEA Mariam" w:hAnsi="GHEA Mariam"/>
                <w:iCs/>
                <w:sz w:val="24"/>
                <w:szCs w:val="24"/>
                <w:lang w:eastAsia="en-US"/>
              </w:rPr>
              <w:t>12001</w:t>
            </w:r>
          </w:p>
        </w:tc>
        <w:tc>
          <w:tcPr>
            <w:tcW w:w="1470" w:type="dxa"/>
            <w:tcBorders>
              <w:top w:val="nil"/>
              <w:left w:val="single" w:sz="4" w:space="0" w:color="auto"/>
              <w:bottom w:val="single" w:sz="4" w:space="0" w:color="auto"/>
              <w:right w:val="single" w:sz="4" w:space="0" w:color="auto"/>
            </w:tcBorders>
            <w:shd w:val="clear" w:color="000000" w:fill="FFFFFF"/>
            <w:vAlign w:val="center"/>
            <w:hideMark/>
          </w:tcPr>
          <w:p w:rsidR="004E6E63" w:rsidRPr="00477F51" w:rsidRDefault="004E6E63" w:rsidP="004E6E63">
            <w:pPr>
              <w:jc w:val="center"/>
              <w:rPr>
                <w:rFonts w:ascii="GHEA Mariam" w:hAnsi="GHEA Mariam"/>
                <w:color w:val="000000"/>
                <w:sz w:val="24"/>
                <w:szCs w:val="24"/>
                <w:lang w:eastAsia="en-US"/>
              </w:rPr>
            </w:pPr>
            <w:r w:rsidRPr="00477F51">
              <w:rPr>
                <w:rFonts w:ascii="GHEA Mariam" w:hAnsi="GHEA Mariam"/>
                <w:color w:val="000000"/>
                <w:sz w:val="24"/>
                <w:szCs w:val="24"/>
                <w:lang w:eastAsia="en-US"/>
              </w:rPr>
              <w:t>առաջին կիսամյակ</w:t>
            </w:r>
          </w:p>
        </w:tc>
        <w:tc>
          <w:tcPr>
            <w:tcW w:w="1673" w:type="dxa"/>
            <w:tcBorders>
              <w:top w:val="nil"/>
              <w:left w:val="nil"/>
              <w:bottom w:val="single" w:sz="4" w:space="0" w:color="auto"/>
              <w:right w:val="single" w:sz="4" w:space="0" w:color="auto"/>
            </w:tcBorders>
            <w:shd w:val="clear" w:color="000000" w:fill="FFFFFF"/>
            <w:vAlign w:val="center"/>
            <w:hideMark/>
          </w:tcPr>
          <w:p w:rsidR="004E6E63" w:rsidRPr="00477F51" w:rsidRDefault="004E6E63" w:rsidP="004E6E63">
            <w:pPr>
              <w:jc w:val="center"/>
              <w:rPr>
                <w:rFonts w:ascii="GHEA Mariam" w:hAnsi="GHEA Mariam"/>
                <w:color w:val="000000"/>
                <w:sz w:val="24"/>
                <w:szCs w:val="24"/>
                <w:lang w:eastAsia="en-US"/>
              </w:rPr>
            </w:pPr>
            <w:r w:rsidRPr="00477F51">
              <w:rPr>
                <w:rFonts w:ascii="GHEA Mariam" w:hAnsi="GHEA Mariam"/>
                <w:color w:val="000000"/>
                <w:sz w:val="24"/>
                <w:szCs w:val="24"/>
                <w:lang w:eastAsia="en-US"/>
              </w:rPr>
              <w:t>ինն ամիս</w:t>
            </w:r>
          </w:p>
        </w:tc>
        <w:tc>
          <w:tcPr>
            <w:tcW w:w="1658" w:type="dxa"/>
            <w:tcBorders>
              <w:top w:val="nil"/>
              <w:left w:val="nil"/>
              <w:bottom w:val="single" w:sz="4" w:space="0" w:color="auto"/>
              <w:right w:val="single" w:sz="4" w:space="0" w:color="auto"/>
            </w:tcBorders>
            <w:shd w:val="clear" w:color="000000" w:fill="FFFFFF"/>
            <w:vAlign w:val="center"/>
            <w:hideMark/>
          </w:tcPr>
          <w:p w:rsidR="004E6E63" w:rsidRPr="00477F51" w:rsidRDefault="004E6E63" w:rsidP="004E6E63">
            <w:pPr>
              <w:jc w:val="center"/>
              <w:rPr>
                <w:rFonts w:ascii="GHEA Mariam" w:hAnsi="GHEA Mariam"/>
                <w:color w:val="000000"/>
                <w:sz w:val="24"/>
                <w:szCs w:val="24"/>
                <w:lang w:eastAsia="en-US"/>
              </w:rPr>
            </w:pPr>
            <w:r w:rsidRPr="00477F51">
              <w:rPr>
                <w:rFonts w:ascii="GHEA Mariam" w:hAnsi="GHEA Mariam"/>
                <w:color w:val="000000"/>
                <w:sz w:val="24"/>
                <w:szCs w:val="24"/>
                <w:lang w:eastAsia="en-US"/>
              </w:rPr>
              <w:t>տարի</w:t>
            </w:r>
          </w:p>
        </w:tc>
      </w:tr>
      <w:tr w:rsidR="00756B32" w:rsidRPr="00756B32" w:rsidTr="00FB2D85">
        <w:trPr>
          <w:trHeight w:val="462"/>
        </w:trPr>
        <w:tc>
          <w:tcPr>
            <w:tcW w:w="222" w:type="dxa"/>
            <w:tcBorders>
              <w:top w:val="nil"/>
              <w:left w:val="nil"/>
              <w:bottom w:val="nil"/>
              <w:right w:val="nil"/>
            </w:tcBorders>
            <w:shd w:val="clear" w:color="auto" w:fill="auto"/>
            <w:noWrap/>
            <w:vAlign w:val="bottom"/>
            <w:hideMark/>
          </w:tcPr>
          <w:p w:rsidR="00756B32" w:rsidRPr="00756B32" w:rsidRDefault="00756B32" w:rsidP="00756B32">
            <w:pPr>
              <w:jc w:val="center"/>
              <w:rPr>
                <w:rFonts w:ascii="GHEA Mariam" w:hAnsi="GHEA Mariam"/>
                <w:color w:val="000000"/>
                <w:sz w:val="24"/>
                <w:szCs w:val="24"/>
                <w:lang w:eastAsia="en-US"/>
              </w:rPr>
            </w:pPr>
          </w:p>
        </w:tc>
        <w:tc>
          <w:tcPr>
            <w:tcW w:w="3464" w:type="dxa"/>
            <w:tcBorders>
              <w:top w:val="nil"/>
              <w:left w:val="single" w:sz="4" w:space="0" w:color="auto"/>
              <w:bottom w:val="single" w:sz="4" w:space="0" w:color="auto"/>
              <w:right w:val="single" w:sz="4" w:space="0" w:color="auto"/>
            </w:tcBorders>
            <w:shd w:val="clear" w:color="000000" w:fill="FFFFFF"/>
            <w:hideMark/>
          </w:tcPr>
          <w:p w:rsidR="00756B32" w:rsidRPr="00756B32" w:rsidRDefault="00FB2D85" w:rsidP="00FB2D85">
            <w:pPr>
              <w:rPr>
                <w:rFonts w:ascii="GHEA Mariam" w:hAnsi="GHEA Mariam"/>
                <w:color w:val="000000"/>
                <w:sz w:val="24"/>
                <w:szCs w:val="24"/>
                <w:lang w:eastAsia="en-US"/>
              </w:rPr>
            </w:pPr>
            <w:r>
              <w:rPr>
                <w:rFonts w:ascii="GHEA Mariam" w:hAnsi="GHEA Mariam"/>
                <w:color w:val="000000"/>
                <w:sz w:val="24"/>
                <w:szCs w:val="24"/>
                <w:lang w:eastAsia="en-US"/>
              </w:rPr>
              <w:t>Միջոցառման անվանումը</w:t>
            </w:r>
          </w:p>
        </w:tc>
        <w:tc>
          <w:tcPr>
            <w:tcW w:w="6294" w:type="dxa"/>
            <w:tcBorders>
              <w:top w:val="single" w:sz="4" w:space="0" w:color="auto"/>
              <w:left w:val="single" w:sz="4" w:space="0" w:color="auto"/>
              <w:bottom w:val="single" w:sz="4" w:space="0" w:color="auto"/>
              <w:right w:val="single" w:sz="4" w:space="0" w:color="auto"/>
            </w:tcBorders>
            <w:shd w:val="clear" w:color="000000" w:fill="FFFFFF"/>
            <w:hideMark/>
          </w:tcPr>
          <w:p w:rsidR="00756B32" w:rsidRPr="00756B32" w:rsidRDefault="00756B32" w:rsidP="00FB2D85">
            <w:pPr>
              <w:rPr>
                <w:rFonts w:ascii="GHEA Mariam" w:hAnsi="GHEA Mariam"/>
                <w:color w:val="000000"/>
                <w:sz w:val="24"/>
                <w:szCs w:val="24"/>
                <w:lang w:eastAsia="en-US"/>
              </w:rPr>
            </w:pPr>
            <w:r w:rsidRPr="00FB2D85">
              <w:rPr>
                <w:rFonts w:ascii="GHEA Mariam" w:hAnsi="GHEA Mariam"/>
                <w:color w:val="000000"/>
                <w:spacing w:val="-6"/>
                <w:sz w:val="24"/>
                <w:szCs w:val="24"/>
                <w:lang w:eastAsia="en-US"/>
              </w:rPr>
              <w:t>Աջակցություն ոռոգման համակարգերի հիմնա</w:t>
            </w:r>
            <w:r w:rsidRPr="00756B32">
              <w:rPr>
                <w:rFonts w:ascii="GHEA Mariam" w:hAnsi="GHEA Mariam"/>
                <w:color w:val="000000"/>
                <w:sz w:val="24"/>
                <w:szCs w:val="24"/>
                <w:lang w:eastAsia="en-US"/>
              </w:rPr>
              <w:t>նորոգ</w:t>
            </w:r>
            <w:r w:rsidR="00FB2D85">
              <w:rPr>
                <w:rFonts w:ascii="GHEA Mariam" w:hAnsi="GHEA Mariam"/>
                <w:color w:val="000000"/>
                <w:sz w:val="24"/>
                <w:szCs w:val="24"/>
                <w:lang w:eastAsia="en-US"/>
              </w:rPr>
              <w:softHyphen/>
            </w:r>
            <w:r w:rsidRPr="00756B32">
              <w:rPr>
                <w:rFonts w:ascii="GHEA Mariam" w:hAnsi="GHEA Mariam"/>
                <w:color w:val="000000"/>
                <w:sz w:val="24"/>
                <w:szCs w:val="24"/>
                <w:lang w:eastAsia="en-US"/>
              </w:rPr>
              <w:t>մանը</w:t>
            </w:r>
          </w:p>
        </w:tc>
        <w:tc>
          <w:tcPr>
            <w:tcW w:w="1470" w:type="dxa"/>
            <w:vMerge w:val="restart"/>
            <w:tcBorders>
              <w:top w:val="nil"/>
              <w:left w:val="single" w:sz="4" w:space="0" w:color="auto"/>
              <w:bottom w:val="single" w:sz="4" w:space="0" w:color="auto"/>
              <w:right w:val="nil"/>
            </w:tcBorders>
            <w:shd w:val="clear" w:color="000000" w:fill="FFFFFF"/>
            <w:hideMark/>
          </w:tcPr>
          <w:p w:rsidR="00756B32" w:rsidRPr="00756B32" w:rsidRDefault="00756B32" w:rsidP="00756B32">
            <w:pPr>
              <w:jc w:val="center"/>
              <w:rPr>
                <w:rFonts w:ascii="GHEA Mariam" w:hAnsi="GHEA Mariam"/>
                <w:color w:val="000000"/>
                <w:sz w:val="24"/>
                <w:szCs w:val="24"/>
                <w:lang w:eastAsia="en-US"/>
              </w:rPr>
            </w:pPr>
            <w:r w:rsidRPr="00756B32">
              <w:rPr>
                <w:rFonts w:ascii="Calibri" w:hAnsi="Calibri" w:cs="Calibri"/>
                <w:color w:val="000000"/>
                <w:sz w:val="24"/>
                <w:szCs w:val="24"/>
                <w:lang w:eastAsia="en-US"/>
              </w:rPr>
              <w:t> </w:t>
            </w:r>
          </w:p>
        </w:tc>
        <w:tc>
          <w:tcPr>
            <w:tcW w:w="1673" w:type="dxa"/>
            <w:vMerge w:val="restart"/>
            <w:tcBorders>
              <w:top w:val="nil"/>
              <w:left w:val="single" w:sz="4" w:space="0" w:color="auto"/>
              <w:bottom w:val="single" w:sz="4" w:space="0" w:color="auto"/>
              <w:right w:val="nil"/>
            </w:tcBorders>
            <w:shd w:val="clear" w:color="000000" w:fill="FFFFFF"/>
            <w:hideMark/>
          </w:tcPr>
          <w:p w:rsidR="00756B32" w:rsidRPr="00756B32" w:rsidRDefault="00756B32" w:rsidP="00756B32">
            <w:pPr>
              <w:jc w:val="center"/>
              <w:rPr>
                <w:rFonts w:ascii="GHEA Mariam" w:hAnsi="GHEA Mariam"/>
                <w:color w:val="000000"/>
                <w:sz w:val="24"/>
                <w:szCs w:val="24"/>
                <w:lang w:eastAsia="en-US"/>
              </w:rPr>
            </w:pPr>
            <w:r w:rsidRPr="00756B32">
              <w:rPr>
                <w:rFonts w:ascii="Calibri" w:hAnsi="Calibri" w:cs="Calibri"/>
                <w:color w:val="000000"/>
                <w:sz w:val="24"/>
                <w:szCs w:val="24"/>
                <w:lang w:eastAsia="en-US"/>
              </w:rPr>
              <w:t> </w:t>
            </w:r>
          </w:p>
        </w:tc>
        <w:tc>
          <w:tcPr>
            <w:tcW w:w="1658" w:type="dxa"/>
            <w:tcBorders>
              <w:top w:val="single" w:sz="4" w:space="0" w:color="auto"/>
              <w:left w:val="single" w:sz="4" w:space="0" w:color="auto"/>
              <w:right w:val="single" w:sz="4" w:space="0" w:color="auto"/>
            </w:tcBorders>
            <w:shd w:val="clear" w:color="000000" w:fill="FFFFFF"/>
            <w:hideMark/>
          </w:tcPr>
          <w:p w:rsidR="00756B32" w:rsidRPr="00756B32" w:rsidRDefault="00756B32" w:rsidP="00756B32">
            <w:pPr>
              <w:rPr>
                <w:rFonts w:ascii="GHEA Mariam" w:hAnsi="GHEA Mariam"/>
                <w:color w:val="000000"/>
                <w:sz w:val="24"/>
                <w:szCs w:val="24"/>
                <w:lang w:eastAsia="en-US"/>
              </w:rPr>
            </w:pPr>
            <w:r w:rsidRPr="00756B32">
              <w:rPr>
                <w:rFonts w:ascii="Calibri" w:hAnsi="Calibri" w:cs="Calibri"/>
                <w:color w:val="000000"/>
                <w:sz w:val="24"/>
                <w:szCs w:val="24"/>
                <w:lang w:eastAsia="en-US"/>
              </w:rPr>
              <w:t> </w:t>
            </w:r>
          </w:p>
        </w:tc>
      </w:tr>
      <w:tr w:rsidR="00756B32" w:rsidRPr="00756B32" w:rsidTr="00FB2D85">
        <w:trPr>
          <w:trHeight w:val="732"/>
        </w:trPr>
        <w:tc>
          <w:tcPr>
            <w:tcW w:w="222" w:type="dxa"/>
            <w:tcBorders>
              <w:top w:val="nil"/>
              <w:left w:val="nil"/>
              <w:bottom w:val="nil"/>
              <w:right w:val="nil"/>
            </w:tcBorders>
            <w:shd w:val="clear" w:color="auto" w:fill="auto"/>
            <w:noWrap/>
            <w:vAlign w:val="bottom"/>
            <w:hideMark/>
          </w:tcPr>
          <w:p w:rsidR="00756B32" w:rsidRPr="00756B32" w:rsidRDefault="00756B32" w:rsidP="00756B32">
            <w:pPr>
              <w:rPr>
                <w:rFonts w:ascii="GHEA Mariam" w:hAnsi="GHEA Mariam"/>
                <w:color w:val="000000"/>
                <w:sz w:val="24"/>
                <w:szCs w:val="24"/>
                <w:lang w:eastAsia="en-US"/>
              </w:rPr>
            </w:pPr>
          </w:p>
        </w:tc>
        <w:tc>
          <w:tcPr>
            <w:tcW w:w="3464" w:type="dxa"/>
            <w:tcBorders>
              <w:top w:val="single" w:sz="4" w:space="0" w:color="auto"/>
              <w:left w:val="single" w:sz="4" w:space="0" w:color="auto"/>
              <w:bottom w:val="single" w:sz="4" w:space="0" w:color="auto"/>
              <w:right w:val="single" w:sz="4" w:space="0" w:color="auto"/>
            </w:tcBorders>
            <w:shd w:val="clear" w:color="000000" w:fill="FFFFFF"/>
            <w:hideMark/>
          </w:tcPr>
          <w:p w:rsidR="00756B32" w:rsidRPr="00756B32" w:rsidRDefault="00FB2D85" w:rsidP="00FB2D85">
            <w:pPr>
              <w:rPr>
                <w:rFonts w:ascii="GHEA Mariam" w:hAnsi="GHEA Mariam"/>
                <w:color w:val="000000"/>
                <w:sz w:val="24"/>
                <w:szCs w:val="24"/>
                <w:lang w:eastAsia="en-US"/>
              </w:rPr>
            </w:pPr>
            <w:r>
              <w:rPr>
                <w:rFonts w:ascii="GHEA Mariam" w:hAnsi="GHEA Mariam"/>
                <w:color w:val="000000"/>
                <w:sz w:val="24"/>
                <w:szCs w:val="24"/>
                <w:lang w:eastAsia="en-US"/>
              </w:rPr>
              <w:t>Նկարագրությունը</w:t>
            </w:r>
          </w:p>
        </w:tc>
        <w:tc>
          <w:tcPr>
            <w:tcW w:w="6294" w:type="dxa"/>
            <w:tcBorders>
              <w:top w:val="single" w:sz="4" w:space="0" w:color="auto"/>
              <w:left w:val="single" w:sz="4" w:space="0" w:color="auto"/>
              <w:bottom w:val="single" w:sz="4" w:space="0" w:color="auto"/>
              <w:right w:val="single" w:sz="4" w:space="0" w:color="auto"/>
            </w:tcBorders>
            <w:shd w:val="clear" w:color="000000" w:fill="FFFFFF"/>
            <w:hideMark/>
          </w:tcPr>
          <w:p w:rsidR="00756B32" w:rsidRPr="004E6E63" w:rsidRDefault="00756B32" w:rsidP="00FB2D85">
            <w:pPr>
              <w:rPr>
                <w:rFonts w:ascii="GHEA Mariam" w:hAnsi="GHEA Mariam"/>
                <w:color w:val="000000"/>
                <w:spacing w:val="-8"/>
                <w:sz w:val="24"/>
                <w:szCs w:val="24"/>
                <w:lang w:eastAsia="en-US"/>
              </w:rPr>
            </w:pPr>
            <w:r w:rsidRPr="004E6E63">
              <w:rPr>
                <w:rFonts w:ascii="GHEA Mariam" w:hAnsi="GHEA Mariam"/>
                <w:color w:val="000000"/>
                <w:spacing w:val="-8"/>
                <w:sz w:val="24"/>
                <w:szCs w:val="24"/>
                <w:lang w:eastAsia="en-US"/>
              </w:rPr>
              <w:t>Աջակցություն ոռոգման համակարգերի  հիմնանորոգման նպատակով իրականացվող միջոցառումներին</w:t>
            </w:r>
          </w:p>
        </w:tc>
        <w:tc>
          <w:tcPr>
            <w:tcW w:w="1470" w:type="dxa"/>
            <w:vMerge/>
            <w:tcBorders>
              <w:top w:val="single" w:sz="4" w:space="0" w:color="auto"/>
              <w:left w:val="single" w:sz="4" w:space="0" w:color="auto"/>
              <w:bottom w:val="single" w:sz="4" w:space="0" w:color="auto"/>
              <w:right w:val="nil"/>
            </w:tcBorders>
            <w:vAlign w:val="center"/>
            <w:hideMark/>
          </w:tcPr>
          <w:p w:rsidR="00756B32" w:rsidRPr="00756B32" w:rsidRDefault="00756B32" w:rsidP="00756B32">
            <w:pPr>
              <w:rPr>
                <w:rFonts w:ascii="GHEA Mariam" w:hAnsi="GHEA Mariam"/>
                <w:color w:val="000000"/>
                <w:sz w:val="24"/>
                <w:szCs w:val="24"/>
                <w:lang w:eastAsia="en-US"/>
              </w:rPr>
            </w:pPr>
          </w:p>
        </w:tc>
        <w:tc>
          <w:tcPr>
            <w:tcW w:w="1673" w:type="dxa"/>
            <w:vMerge/>
            <w:tcBorders>
              <w:top w:val="single" w:sz="4" w:space="0" w:color="auto"/>
              <w:left w:val="single" w:sz="4" w:space="0" w:color="auto"/>
              <w:bottom w:val="single" w:sz="4" w:space="0" w:color="auto"/>
              <w:right w:val="nil"/>
            </w:tcBorders>
            <w:vAlign w:val="center"/>
            <w:hideMark/>
          </w:tcPr>
          <w:p w:rsidR="00756B32" w:rsidRPr="00756B32" w:rsidRDefault="00756B32" w:rsidP="00756B32">
            <w:pPr>
              <w:rPr>
                <w:rFonts w:ascii="GHEA Mariam" w:hAnsi="GHEA Mariam"/>
                <w:color w:val="000000"/>
                <w:sz w:val="24"/>
                <w:szCs w:val="24"/>
                <w:lang w:eastAsia="en-US"/>
              </w:rPr>
            </w:pPr>
          </w:p>
        </w:tc>
        <w:tc>
          <w:tcPr>
            <w:tcW w:w="1658" w:type="dxa"/>
            <w:tcBorders>
              <w:left w:val="single" w:sz="4" w:space="0" w:color="auto"/>
              <w:bottom w:val="single" w:sz="4" w:space="0" w:color="auto"/>
              <w:right w:val="single" w:sz="4" w:space="0" w:color="auto"/>
            </w:tcBorders>
            <w:shd w:val="clear" w:color="000000" w:fill="FFFFFF"/>
            <w:hideMark/>
          </w:tcPr>
          <w:p w:rsidR="00756B32" w:rsidRPr="00756B32" w:rsidRDefault="00756B32" w:rsidP="00756B32">
            <w:pPr>
              <w:rPr>
                <w:rFonts w:ascii="GHEA Mariam" w:hAnsi="GHEA Mariam"/>
                <w:color w:val="000000"/>
                <w:sz w:val="24"/>
                <w:szCs w:val="24"/>
                <w:lang w:eastAsia="en-US"/>
              </w:rPr>
            </w:pPr>
            <w:r w:rsidRPr="00756B32">
              <w:rPr>
                <w:rFonts w:ascii="Calibri" w:hAnsi="Calibri" w:cs="Calibri"/>
                <w:color w:val="000000"/>
                <w:sz w:val="24"/>
                <w:szCs w:val="24"/>
                <w:lang w:eastAsia="en-US"/>
              </w:rPr>
              <w:t> </w:t>
            </w:r>
          </w:p>
        </w:tc>
      </w:tr>
      <w:tr w:rsidR="00756B32" w:rsidRPr="00756B32" w:rsidTr="00FB2D85">
        <w:trPr>
          <w:trHeight w:val="462"/>
        </w:trPr>
        <w:tc>
          <w:tcPr>
            <w:tcW w:w="222" w:type="dxa"/>
            <w:tcBorders>
              <w:top w:val="nil"/>
              <w:left w:val="nil"/>
              <w:bottom w:val="nil"/>
              <w:right w:val="nil"/>
            </w:tcBorders>
            <w:shd w:val="clear" w:color="auto" w:fill="auto"/>
            <w:noWrap/>
            <w:vAlign w:val="bottom"/>
            <w:hideMark/>
          </w:tcPr>
          <w:p w:rsidR="00756B32" w:rsidRPr="00756B32" w:rsidRDefault="00756B32" w:rsidP="00756B32">
            <w:pPr>
              <w:rPr>
                <w:rFonts w:ascii="GHEA Mariam" w:hAnsi="GHEA Mariam"/>
                <w:color w:val="000000"/>
                <w:sz w:val="24"/>
                <w:szCs w:val="24"/>
                <w:lang w:eastAsia="en-US"/>
              </w:rPr>
            </w:pPr>
          </w:p>
        </w:tc>
        <w:tc>
          <w:tcPr>
            <w:tcW w:w="3464" w:type="dxa"/>
            <w:tcBorders>
              <w:top w:val="single" w:sz="4" w:space="0" w:color="auto"/>
              <w:left w:val="single" w:sz="4" w:space="0" w:color="auto"/>
              <w:bottom w:val="single" w:sz="4" w:space="0" w:color="auto"/>
              <w:right w:val="single" w:sz="4" w:space="0" w:color="auto"/>
            </w:tcBorders>
            <w:shd w:val="clear" w:color="000000" w:fill="FFFFFF"/>
            <w:hideMark/>
          </w:tcPr>
          <w:p w:rsidR="00756B32" w:rsidRPr="00756B32" w:rsidRDefault="00FB2D85" w:rsidP="00FB2D85">
            <w:pPr>
              <w:rPr>
                <w:rFonts w:ascii="GHEA Mariam" w:hAnsi="GHEA Mariam"/>
                <w:color w:val="000000"/>
                <w:sz w:val="24"/>
                <w:szCs w:val="24"/>
                <w:lang w:eastAsia="en-US"/>
              </w:rPr>
            </w:pPr>
            <w:r>
              <w:rPr>
                <w:rFonts w:ascii="GHEA Mariam" w:hAnsi="GHEA Mariam"/>
                <w:color w:val="000000"/>
                <w:sz w:val="24"/>
                <w:szCs w:val="24"/>
                <w:lang w:eastAsia="en-US"/>
              </w:rPr>
              <w:t>Միջոցառման տեսակը</w:t>
            </w:r>
          </w:p>
        </w:tc>
        <w:tc>
          <w:tcPr>
            <w:tcW w:w="6294" w:type="dxa"/>
            <w:tcBorders>
              <w:top w:val="single" w:sz="4" w:space="0" w:color="auto"/>
              <w:left w:val="nil"/>
              <w:bottom w:val="single" w:sz="4" w:space="0" w:color="auto"/>
              <w:right w:val="single" w:sz="4" w:space="0" w:color="auto"/>
            </w:tcBorders>
            <w:shd w:val="clear" w:color="000000" w:fill="FFFFFF"/>
            <w:hideMark/>
          </w:tcPr>
          <w:p w:rsidR="00756B32" w:rsidRPr="00756B32" w:rsidRDefault="00756B32" w:rsidP="00FB2D85">
            <w:pPr>
              <w:rPr>
                <w:rFonts w:ascii="GHEA Mariam" w:hAnsi="GHEA Mariam"/>
                <w:iCs/>
                <w:sz w:val="24"/>
                <w:szCs w:val="24"/>
                <w:lang w:eastAsia="en-US"/>
              </w:rPr>
            </w:pPr>
            <w:r w:rsidRPr="00756B32">
              <w:rPr>
                <w:rFonts w:ascii="GHEA Mariam" w:hAnsi="GHEA Mariam"/>
                <w:iCs/>
                <w:sz w:val="24"/>
                <w:szCs w:val="24"/>
                <w:lang w:eastAsia="en-US"/>
              </w:rPr>
              <w:t>Տրանսֆերտների տրամադրում</w:t>
            </w:r>
          </w:p>
        </w:tc>
        <w:tc>
          <w:tcPr>
            <w:tcW w:w="1470" w:type="dxa"/>
            <w:vMerge/>
            <w:tcBorders>
              <w:top w:val="single" w:sz="4" w:space="0" w:color="auto"/>
              <w:left w:val="single" w:sz="4" w:space="0" w:color="auto"/>
              <w:bottom w:val="single" w:sz="4" w:space="0" w:color="auto"/>
              <w:right w:val="nil"/>
            </w:tcBorders>
            <w:vAlign w:val="center"/>
            <w:hideMark/>
          </w:tcPr>
          <w:p w:rsidR="00756B32" w:rsidRPr="00756B32" w:rsidRDefault="00756B32" w:rsidP="00756B32">
            <w:pPr>
              <w:rPr>
                <w:rFonts w:ascii="GHEA Mariam" w:hAnsi="GHEA Mariam"/>
                <w:color w:val="000000"/>
                <w:sz w:val="24"/>
                <w:szCs w:val="24"/>
                <w:lang w:eastAsia="en-US"/>
              </w:rPr>
            </w:pPr>
          </w:p>
        </w:tc>
        <w:tc>
          <w:tcPr>
            <w:tcW w:w="1673" w:type="dxa"/>
            <w:vMerge/>
            <w:tcBorders>
              <w:top w:val="single" w:sz="4" w:space="0" w:color="auto"/>
              <w:left w:val="single" w:sz="4" w:space="0" w:color="auto"/>
              <w:bottom w:val="single" w:sz="4" w:space="0" w:color="auto"/>
              <w:right w:val="nil"/>
            </w:tcBorders>
            <w:vAlign w:val="center"/>
            <w:hideMark/>
          </w:tcPr>
          <w:p w:rsidR="00756B32" w:rsidRPr="00756B32" w:rsidRDefault="00756B32" w:rsidP="00756B32">
            <w:pPr>
              <w:rPr>
                <w:rFonts w:ascii="GHEA Mariam" w:hAnsi="GHEA Mariam"/>
                <w:color w:val="000000"/>
                <w:sz w:val="24"/>
                <w:szCs w:val="24"/>
                <w:lang w:eastAsia="en-US"/>
              </w:rPr>
            </w:pPr>
          </w:p>
        </w:tc>
        <w:tc>
          <w:tcPr>
            <w:tcW w:w="1658" w:type="dxa"/>
            <w:tcBorders>
              <w:top w:val="single" w:sz="4" w:space="0" w:color="auto"/>
              <w:left w:val="single" w:sz="4" w:space="0" w:color="auto"/>
              <w:right w:val="single" w:sz="4" w:space="0" w:color="auto"/>
            </w:tcBorders>
            <w:shd w:val="clear" w:color="000000" w:fill="FFFFFF"/>
            <w:hideMark/>
          </w:tcPr>
          <w:p w:rsidR="00756B32" w:rsidRPr="00756B32" w:rsidRDefault="00756B32" w:rsidP="00756B32">
            <w:pPr>
              <w:rPr>
                <w:rFonts w:ascii="GHEA Mariam" w:hAnsi="GHEA Mariam"/>
                <w:color w:val="000000"/>
                <w:sz w:val="24"/>
                <w:szCs w:val="24"/>
                <w:lang w:eastAsia="en-US"/>
              </w:rPr>
            </w:pPr>
            <w:r w:rsidRPr="00756B32">
              <w:rPr>
                <w:rFonts w:ascii="Calibri" w:hAnsi="Calibri" w:cs="Calibri"/>
                <w:color w:val="000000"/>
                <w:sz w:val="24"/>
                <w:szCs w:val="24"/>
                <w:lang w:eastAsia="en-US"/>
              </w:rPr>
              <w:t> </w:t>
            </w:r>
          </w:p>
        </w:tc>
      </w:tr>
      <w:tr w:rsidR="00756B32" w:rsidRPr="00756B32" w:rsidTr="00FB2D85">
        <w:trPr>
          <w:trHeight w:val="462"/>
        </w:trPr>
        <w:tc>
          <w:tcPr>
            <w:tcW w:w="222" w:type="dxa"/>
            <w:tcBorders>
              <w:top w:val="nil"/>
              <w:left w:val="nil"/>
              <w:bottom w:val="nil"/>
              <w:right w:val="nil"/>
            </w:tcBorders>
            <w:shd w:val="clear" w:color="auto" w:fill="auto"/>
            <w:noWrap/>
            <w:vAlign w:val="bottom"/>
            <w:hideMark/>
          </w:tcPr>
          <w:p w:rsidR="00756B32" w:rsidRPr="00756B32" w:rsidRDefault="00756B32" w:rsidP="00756B32">
            <w:pPr>
              <w:rPr>
                <w:rFonts w:ascii="GHEA Mariam" w:hAnsi="GHEA Mariam"/>
                <w:color w:val="000000"/>
                <w:sz w:val="24"/>
                <w:szCs w:val="24"/>
                <w:lang w:eastAsia="en-US"/>
              </w:rPr>
            </w:pPr>
          </w:p>
        </w:tc>
        <w:tc>
          <w:tcPr>
            <w:tcW w:w="3464" w:type="dxa"/>
            <w:tcBorders>
              <w:top w:val="single" w:sz="4" w:space="0" w:color="auto"/>
              <w:left w:val="single" w:sz="4" w:space="0" w:color="auto"/>
              <w:bottom w:val="single" w:sz="4" w:space="0" w:color="auto"/>
              <w:right w:val="single" w:sz="4" w:space="0" w:color="auto"/>
            </w:tcBorders>
            <w:shd w:val="clear" w:color="auto" w:fill="auto"/>
            <w:hideMark/>
          </w:tcPr>
          <w:p w:rsidR="00756B32" w:rsidRPr="00756B32" w:rsidRDefault="00FB2D85" w:rsidP="00FB2D85">
            <w:pPr>
              <w:rPr>
                <w:rFonts w:ascii="GHEA Mariam" w:hAnsi="GHEA Mariam"/>
                <w:color w:val="000000"/>
                <w:sz w:val="24"/>
                <w:szCs w:val="24"/>
                <w:lang w:eastAsia="en-US"/>
              </w:rPr>
            </w:pPr>
            <w:r w:rsidRPr="00FB2D85">
              <w:rPr>
                <w:rFonts w:ascii="GHEA Mariam" w:hAnsi="GHEA Mariam"/>
                <w:color w:val="000000"/>
                <w:sz w:val="24"/>
                <w:szCs w:val="24"/>
                <w:lang w:val="hy-AM" w:eastAsia="en-US"/>
              </w:rPr>
              <w:t>Ակտիվն օգտագործող կազ</w:t>
            </w:r>
            <w:r>
              <w:rPr>
                <w:rFonts w:ascii="GHEA Mariam" w:hAnsi="GHEA Mariam"/>
                <w:color w:val="000000"/>
                <w:sz w:val="24"/>
                <w:szCs w:val="24"/>
                <w:lang w:val="hy-AM" w:eastAsia="en-US"/>
              </w:rPr>
              <w:softHyphen/>
            </w:r>
            <w:r w:rsidRPr="00FB2D85">
              <w:rPr>
                <w:rFonts w:ascii="GHEA Mariam" w:hAnsi="GHEA Mariam"/>
                <w:color w:val="000000"/>
                <w:sz w:val="24"/>
                <w:szCs w:val="24"/>
                <w:lang w:val="hy-AM" w:eastAsia="en-US"/>
              </w:rPr>
              <w:t>մա</w:t>
            </w:r>
            <w:r>
              <w:rPr>
                <w:rFonts w:ascii="GHEA Mariam" w:hAnsi="GHEA Mariam"/>
                <w:color w:val="000000"/>
                <w:sz w:val="24"/>
                <w:szCs w:val="24"/>
                <w:lang w:val="hy-AM" w:eastAsia="en-US"/>
              </w:rPr>
              <w:softHyphen/>
            </w:r>
            <w:r w:rsidRPr="00FB2D85">
              <w:rPr>
                <w:rFonts w:ascii="GHEA Mariam" w:hAnsi="GHEA Mariam"/>
                <w:color w:val="000000"/>
                <w:sz w:val="24"/>
                <w:szCs w:val="24"/>
                <w:lang w:val="hy-AM" w:eastAsia="en-US"/>
              </w:rPr>
              <w:t>կերպության (կազմակեր</w:t>
            </w:r>
            <w:r>
              <w:rPr>
                <w:rFonts w:ascii="GHEA Mariam" w:hAnsi="GHEA Mariam"/>
                <w:color w:val="000000"/>
                <w:sz w:val="24"/>
                <w:szCs w:val="24"/>
                <w:lang w:val="hy-AM" w:eastAsia="en-US"/>
              </w:rPr>
              <w:softHyphen/>
            </w:r>
            <w:r w:rsidRPr="00FB2D85">
              <w:rPr>
                <w:rFonts w:ascii="GHEA Mariam" w:hAnsi="GHEA Mariam"/>
                <w:color w:val="000000"/>
                <w:sz w:val="24"/>
                <w:szCs w:val="24"/>
                <w:lang w:val="hy-AM" w:eastAsia="en-US"/>
              </w:rPr>
              <w:t xml:space="preserve">պությունների) անվանումը (անվանումները) </w:t>
            </w:r>
            <w:r w:rsidR="00756B32" w:rsidRPr="00756B32">
              <w:rPr>
                <w:rFonts w:ascii="GHEA Mariam" w:hAnsi="GHEA Mariam"/>
                <w:color w:val="000000"/>
                <w:sz w:val="24"/>
                <w:szCs w:val="24"/>
                <w:lang w:eastAsia="en-US"/>
              </w:rPr>
              <w:t xml:space="preserve"> </w:t>
            </w:r>
          </w:p>
        </w:tc>
        <w:tc>
          <w:tcPr>
            <w:tcW w:w="6294" w:type="dxa"/>
            <w:tcBorders>
              <w:top w:val="single" w:sz="4" w:space="0" w:color="auto"/>
              <w:left w:val="nil"/>
              <w:bottom w:val="single" w:sz="4" w:space="0" w:color="auto"/>
              <w:right w:val="nil"/>
            </w:tcBorders>
            <w:shd w:val="clear" w:color="auto" w:fill="auto"/>
            <w:hideMark/>
          </w:tcPr>
          <w:p w:rsidR="00756B32" w:rsidRPr="00756B32" w:rsidRDefault="00756B32" w:rsidP="00FB2D85">
            <w:pPr>
              <w:rPr>
                <w:rFonts w:ascii="GHEA Mariam" w:hAnsi="GHEA Mariam"/>
                <w:iCs/>
                <w:sz w:val="24"/>
                <w:szCs w:val="24"/>
                <w:lang w:eastAsia="en-US"/>
              </w:rPr>
            </w:pPr>
            <w:r w:rsidRPr="00756B32">
              <w:rPr>
                <w:rFonts w:ascii="GHEA Mariam" w:hAnsi="GHEA Mariam"/>
                <w:iCs/>
                <w:sz w:val="24"/>
                <w:szCs w:val="24"/>
                <w:lang w:eastAsia="en-US"/>
              </w:rPr>
              <w:t>«Ջրառ» ՓԲԸ</w:t>
            </w:r>
          </w:p>
        </w:tc>
        <w:tc>
          <w:tcPr>
            <w:tcW w:w="1470" w:type="dxa"/>
            <w:vMerge/>
            <w:tcBorders>
              <w:top w:val="single" w:sz="4" w:space="0" w:color="auto"/>
              <w:left w:val="single" w:sz="4" w:space="0" w:color="auto"/>
              <w:bottom w:val="single" w:sz="4" w:space="0" w:color="auto"/>
              <w:right w:val="nil"/>
            </w:tcBorders>
            <w:vAlign w:val="center"/>
            <w:hideMark/>
          </w:tcPr>
          <w:p w:rsidR="00756B32" w:rsidRPr="00756B32" w:rsidRDefault="00756B32" w:rsidP="00756B32">
            <w:pPr>
              <w:rPr>
                <w:rFonts w:ascii="GHEA Mariam" w:hAnsi="GHEA Mariam"/>
                <w:color w:val="000000"/>
                <w:sz w:val="24"/>
                <w:szCs w:val="24"/>
                <w:lang w:eastAsia="en-US"/>
              </w:rPr>
            </w:pPr>
          </w:p>
        </w:tc>
        <w:tc>
          <w:tcPr>
            <w:tcW w:w="1673" w:type="dxa"/>
            <w:vMerge/>
            <w:tcBorders>
              <w:top w:val="single" w:sz="4" w:space="0" w:color="auto"/>
              <w:left w:val="single" w:sz="4" w:space="0" w:color="auto"/>
              <w:bottom w:val="single" w:sz="4" w:space="0" w:color="auto"/>
              <w:right w:val="nil"/>
            </w:tcBorders>
            <w:vAlign w:val="center"/>
            <w:hideMark/>
          </w:tcPr>
          <w:p w:rsidR="00756B32" w:rsidRPr="00756B32" w:rsidRDefault="00756B32" w:rsidP="00756B32">
            <w:pPr>
              <w:rPr>
                <w:rFonts w:ascii="GHEA Mariam" w:hAnsi="GHEA Mariam"/>
                <w:color w:val="000000"/>
                <w:sz w:val="24"/>
                <w:szCs w:val="24"/>
                <w:lang w:eastAsia="en-US"/>
              </w:rPr>
            </w:pPr>
          </w:p>
        </w:tc>
        <w:tc>
          <w:tcPr>
            <w:tcW w:w="1658" w:type="dxa"/>
            <w:tcBorders>
              <w:left w:val="single" w:sz="4" w:space="0" w:color="auto"/>
              <w:right w:val="single" w:sz="4" w:space="0" w:color="auto"/>
            </w:tcBorders>
            <w:shd w:val="clear" w:color="000000" w:fill="FFFFFF"/>
            <w:hideMark/>
          </w:tcPr>
          <w:p w:rsidR="00756B32" w:rsidRPr="00756B32" w:rsidRDefault="00756B32" w:rsidP="00756B32">
            <w:pPr>
              <w:rPr>
                <w:rFonts w:ascii="GHEA Mariam" w:hAnsi="GHEA Mariam"/>
                <w:color w:val="000000"/>
                <w:sz w:val="24"/>
                <w:szCs w:val="24"/>
                <w:lang w:eastAsia="en-US"/>
              </w:rPr>
            </w:pPr>
            <w:r w:rsidRPr="00756B32">
              <w:rPr>
                <w:rFonts w:ascii="Calibri" w:hAnsi="Calibri" w:cs="Calibri"/>
                <w:color w:val="000000"/>
                <w:sz w:val="24"/>
                <w:szCs w:val="24"/>
                <w:lang w:eastAsia="en-US"/>
              </w:rPr>
              <w:t> </w:t>
            </w:r>
          </w:p>
        </w:tc>
      </w:tr>
      <w:tr w:rsidR="00756B32" w:rsidRPr="00756B32" w:rsidTr="00FB2D85">
        <w:trPr>
          <w:trHeight w:val="231"/>
        </w:trPr>
        <w:tc>
          <w:tcPr>
            <w:tcW w:w="222" w:type="dxa"/>
            <w:tcBorders>
              <w:top w:val="nil"/>
              <w:left w:val="nil"/>
              <w:bottom w:val="nil"/>
              <w:right w:val="nil"/>
            </w:tcBorders>
            <w:shd w:val="clear" w:color="auto" w:fill="auto"/>
            <w:noWrap/>
            <w:vAlign w:val="bottom"/>
            <w:hideMark/>
          </w:tcPr>
          <w:p w:rsidR="00756B32" w:rsidRPr="00756B32" w:rsidRDefault="00756B32" w:rsidP="00756B32">
            <w:pPr>
              <w:rPr>
                <w:rFonts w:ascii="GHEA Mariam" w:hAnsi="GHEA Mariam"/>
                <w:color w:val="000000"/>
                <w:sz w:val="24"/>
                <w:szCs w:val="24"/>
                <w:lang w:eastAsia="en-US"/>
              </w:rPr>
            </w:pPr>
          </w:p>
        </w:tc>
        <w:tc>
          <w:tcPr>
            <w:tcW w:w="3464" w:type="dxa"/>
            <w:tcBorders>
              <w:top w:val="single" w:sz="4" w:space="0" w:color="auto"/>
              <w:left w:val="single" w:sz="4" w:space="0" w:color="auto"/>
              <w:bottom w:val="single" w:sz="4" w:space="0" w:color="auto"/>
              <w:right w:val="single" w:sz="4" w:space="0" w:color="auto"/>
            </w:tcBorders>
            <w:shd w:val="clear" w:color="000000" w:fill="FFFFFF"/>
            <w:hideMark/>
          </w:tcPr>
          <w:p w:rsidR="00756B32" w:rsidRPr="00756B32" w:rsidRDefault="00756B32" w:rsidP="00756B32">
            <w:pPr>
              <w:rPr>
                <w:rFonts w:ascii="GHEA Mariam" w:hAnsi="GHEA Mariam"/>
                <w:color w:val="000000"/>
                <w:sz w:val="24"/>
                <w:szCs w:val="24"/>
                <w:lang w:eastAsia="en-US"/>
              </w:rPr>
            </w:pPr>
            <w:r w:rsidRPr="00756B32">
              <w:rPr>
                <w:rFonts w:ascii="Calibri" w:hAnsi="Calibri" w:cs="Calibri"/>
                <w:color w:val="000000"/>
                <w:sz w:val="24"/>
                <w:szCs w:val="24"/>
                <w:lang w:eastAsia="en-US"/>
              </w:rPr>
              <w:t> </w:t>
            </w:r>
          </w:p>
        </w:tc>
        <w:tc>
          <w:tcPr>
            <w:tcW w:w="6294" w:type="dxa"/>
            <w:tcBorders>
              <w:top w:val="single" w:sz="4" w:space="0" w:color="auto"/>
              <w:left w:val="single" w:sz="4" w:space="0" w:color="auto"/>
              <w:bottom w:val="single" w:sz="4" w:space="0" w:color="auto"/>
              <w:right w:val="single" w:sz="4" w:space="0" w:color="auto"/>
            </w:tcBorders>
            <w:shd w:val="clear" w:color="000000" w:fill="FFFFFF"/>
            <w:hideMark/>
          </w:tcPr>
          <w:p w:rsidR="00756B32" w:rsidRPr="00756B32" w:rsidRDefault="00756B32" w:rsidP="00756B32">
            <w:pPr>
              <w:rPr>
                <w:rFonts w:ascii="GHEA Mariam" w:hAnsi="GHEA Mariam"/>
                <w:color w:val="000000"/>
                <w:sz w:val="24"/>
                <w:szCs w:val="24"/>
                <w:lang w:eastAsia="en-US"/>
              </w:rPr>
            </w:pPr>
            <w:r w:rsidRPr="00756B32">
              <w:rPr>
                <w:rFonts w:ascii="GHEA Mariam" w:hAnsi="GHEA Mariam"/>
                <w:color w:val="000000"/>
                <w:sz w:val="24"/>
                <w:szCs w:val="24"/>
                <w:lang w:eastAsia="en-US"/>
              </w:rPr>
              <w:t>Արդյունքի չափորոշիչներ</w:t>
            </w:r>
          </w:p>
        </w:tc>
        <w:tc>
          <w:tcPr>
            <w:tcW w:w="1470" w:type="dxa"/>
            <w:vMerge/>
            <w:tcBorders>
              <w:top w:val="single" w:sz="4" w:space="0" w:color="auto"/>
              <w:left w:val="single" w:sz="4" w:space="0" w:color="auto"/>
              <w:bottom w:val="single" w:sz="4" w:space="0" w:color="auto"/>
              <w:right w:val="single" w:sz="4" w:space="0" w:color="auto"/>
            </w:tcBorders>
            <w:vAlign w:val="center"/>
            <w:hideMark/>
          </w:tcPr>
          <w:p w:rsidR="00756B32" w:rsidRPr="00756B32" w:rsidRDefault="00756B32" w:rsidP="00756B32">
            <w:pPr>
              <w:rPr>
                <w:rFonts w:ascii="GHEA Mariam" w:hAnsi="GHEA Mariam"/>
                <w:color w:val="000000"/>
                <w:sz w:val="24"/>
                <w:szCs w:val="24"/>
                <w:lang w:eastAsia="en-US"/>
              </w:rPr>
            </w:pPr>
          </w:p>
        </w:tc>
        <w:tc>
          <w:tcPr>
            <w:tcW w:w="1673" w:type="dxa"/>
            <w:vMerge/>
            <w:tcBorders>
              <w:top w:val="single" w:sz="4" w:space="0" w:color="auto"/>
              <w:left w:val="single" w:sz="4" w:space="0" w:color="auto"/>
              <w:bottom w:val="single" w:sz="4" w:space="0" w:color="auto"/>
              <w:right w:val="single" w:sz="4" w:space="0" w:color="auto"/>
            </w:tcBorders>
            <w:vAlign w:val="center"/>
            <w:hideMark/>
          </w:tcPr>
          <w:p w:rsidR="00756B32" w:rsidRPr="00756B32" w:rsidRDefault="00756B32" w:rsidP="00756B32">
            <w:pPr>
              <w:rPr>
                <w:rFonts w:ascii="GHEA Mariam" w:hAnsi="GHEA Mariam"/>
                <w:color w:val="000000"/>
                <w:sz w:val="24"/>
                <w:szCs w:val="24"/>
                <w:lang w:eastAsia="en-US"/>
              </w:rPr>
            </w:pPr>
          </w:p>
        </w:tc>
        <w:tc>
          <w:tcPr>
            <w:tcW w:w="1658" w:type="dxa"/>
            <w:tcBorders>
              <w:left w:val="single" w:sz="4" w:space="0" w:color="auto"/>
              <w:bottom w:val="single" w:sz="4" w:space="0" w:color="auto"/>
              <w:right w:val="single" w:sz="4" w:space="0" w:color="auto"/>
            </w:tcBorders>
            <w:shd w:val="clear" w:color="000000" w:fill="FFFFFF"/>
            <w:hideMark/>
          </w:tcPr>
          <w:p w:rsidR="00756B32" w:rsidRPr="00756B32" w:rsidRDefault="00756B32" w:rsidP="00756B32">
            <w:pPr>
              <w:rPr>
                <w:rFonts w:ascii="GHEA Mariam" w:hAnsi="GHEA Mariam"/>
                <w:color w:val="000000"/>
                <w:sz w:val="24"/>
                <w:szCs w:val="24"/>
                <w:lang w:eastAsia="en-US"/>
              </w:rPr>
            </w:pPr>
            <w:r w:rsidRPr="00756B32">
              <w:rPr>
                <w:rFonts w:ascii="Calibri" w:hAnsi="Calibri" w:cs="Calibri"/>
                <w:color w:val="000000"/>
                <w:sz w:val="24"/>
                <w:szCs w:val="24"/>
                <w:lang w:eastAsia="en-US"/>
              </w:rPr>
              <w:t> </w:t>
            </w:r>
          </w:p>
        </w:tc>
      </w:tr>
      <w:tr w:rsidR="00756B32" w:rsidRPr="00756B32" w:rsidTr="004E6E63">
        <w:trPr>
          <w:trHeight w:val="231"/>
        </w:trPr>
        <w:tc>
          <w:tcPr>
            <w:tcW w:w="222" w:type="dxa"/>
            <w:tcBorders>
              <w:top w:val="nil"/>
              <w:left w:val="nil"/>
              <w:bottom w:val="nil"/>
              <w:right w:val="nil"/>
            </w:tcBorders>
            <w:shd w:val="clear" w:color="auto" w:fill="auto"/>
            <w:noWrap/>
            <w:vAlign w:val="bottom"/>
            <w:hideMark/>
          </w:tcPr>
          <w:p w:rsidR="00756B32" w:rsidRPr="00756B32" w:rsidRDefault="00756B32" w:rsidP="00756B32">
            <w:pPr>
              <w:rPr>
                <w:rFonts w:ascii="GHEA Mariam" w:hAnsi="GHEA Mariam"/>
                <w:color w:val="000000"/>
                <w:sz w:val="24"/>
                <w:szCs w:val="24"/>
                <w:lang w:eastAsia="en-US"/>
              </w:rPr>
            </w:pPr>
          </w:p>
        </w:tc>
        <w:tc>
          <w:tcPr>
            <w:tcW w:w="975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56B32" w:rsidRPr="00756B32" w:rsidRDefault="00756B32" w:rsidP="00756B32">
            <w:pPr>
              <w:rPr>
                <w:rFonts w:ascii="GHEA Mariam" w:hAnsi="GHEA Mariam"/>
                <w:color w:val="000000"/>
                <w:sz w:val="24"/>
                <w:szCs w:val="24"/>
                <w:lang w:eastAsia="en-US"/>
              </w:rPr>
            </w:pPr>
            <w:r w:rsidRPr="00756B32">
              <w:rPr>
                <w:rFonts w:ascii="GHEA Mariam" w:hAnsi="GHEA Mariam"/>
                <w:color w:val="000000"/>
                <w:sz w:val="24"/>
                <w:szCs w:val="24"/>
                <w:lang w:eastAsia="en-US"/>
              </w:rPr>
              <w:t>Արտաշատի ջրանցքի հիմնանորոգում, մ</w:t>
            </w:r>
          </w:p>
        </w:tc>
        <w:tc>
          <w:tcPr>
            <w:tcW w:w="14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B32" w:rsidRPr="00756B32" w:rsidRDefault="00756B32" w:rsidP="004E6E63">
            <w:pPr>
              <w:jc w:val="center"/>
              <w:rPr>
                <w:rFonts w:ascii="GHEA Mariam" w:hAnsi="GHEA Mariam"/>
                <w:color w:val="000000"/>
                <w:sz w:val="24"/>
                <w:szCs w:val="24"/>
                <w:lang w:eastAsia="en-US"/>
              </w:rPr>
            </w:pPr>
            <w:r w:rsidRPr="00756B32">
              <w:rPr>
                <w:rFonts w:ascii="GHEA Mariam" w:hAnsi="GHEA Mariam"/>
                <w:color w:val="000000"/>
                <w:sz w:val="24"/>
                <w:szCs w:val="24"/>
                <w:lang w:eastAsia="en-US"/>
              </w:rPr>
              <w:t>320</w:t>
            </w:r>
          </w:p>
        </w:tc>
        <w:tc>
          <w:tcPr>
            <w:tcW w:w="16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B32" w:rsidRPr="00756B32" w:rsidRDefault="00756B32" w:rsidP="004E6E63">
            <w:pPr>
              <w:jc w:val="center"/>
              <w:rPr>
                <w:rFonts w:ascii="GHEA Mariam" w:hAnsi="GHEA Mariam"/>
                <w:color w:val="000000"/>
                <w:sz w:val="24"/>
                <w:szCs w:val="24"/>
                <w:lang w:eastAsia="en-US"/>
              </w:rPr>
            </w:pPr>
            <w:r w:rsidRPr="00756B32">
              <w:rPr>
                <w:rFonts w:ascii="GHEA Mariam" w:hAnsi="GHEA Mariam"/>
                <w:color w:val="000000"/>
                <w:sz w:val="24"/>
                <w:szCs w:val="24"/>
                <w:lang w:eastAsia="en-US"/>
              </w:rPr>
              <w:t>320</w:t>
            </w:r>
          </w:p>
        </w:tc>
        <w:tc>
          <w:tcPr>
            <w:tcW w:w="16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B32" w:rsidRPr="00756B32" w:rsidRDefault="00756B32" w:rsidP="004E6E63">
            <w:pPr>
              <w:jc w:val="center"/>
              <w:rPr>
                <w:rFonts w:ascii="GHEA Mariam" w:hAnsi="GHEA Mariam"/>
                <w:color w:val="000000"/>
                <w:sz w:val="24"/>
                <w:szCs w:val="24"/>
                <w:lang w:eastAsia="en-US"/>
              </w:rPr>
            </w:pPr>
            <w:r w:rsidRPr="00756B32">
              <w:rPr>
                <w:rFonts w:ascii="GHEA Mariam" w:hAnsi="GHEA Mariam"/>
                <w:color w:val="000000"/>
                <w:sz w:val="24"/>
                <w:szCs w:val="24"/>
                <w:lang w:eastAsia="en-US"/>
              </w:rPr>
              <w:t>442</w:t>
            </w:r>
          </w:p>
        </w:tc>
      </w:tr>
      <w:tr w:rsidR="00756B32" w:rsidRPr="00756B32" w:rsidTr="004E6E63">
        <w:trPr>
          <w:trHeight w:val="231"/>
        </w:trPr>
        <w:tc>
          <w:tcPr>
            <w:tcW w:w="222" w:type="dxa"/>
            <w:tcBorders>
              <w:top w:val="nil"/>
              <w:left w:val="nil"/>
              <w:bottom w:val="nil"/>
              <w:right w:val="nil"/>
            </w:tcBorders>
            <w:shd w:val="clear" w:color="auto" w:fill="auto"/>
            <w:noWrap/>
            <w:vAlign w:val="bottom"/>
            <w:hideMark/>
          </w:tcPr>
          <w:p w:rsidR="00756B32" w:rsidRPr="00756B32" w:rsidRDefault="00756B32" w:rsidP="00756B32">
            <w:pPr>
              <w:jc w:val="center"/>
              <w:rPr>
                <w:rFonts w:ascii="GHEA Mariam" w:hAnsi="GHEA Mariam"/>
                <w:color w:val="000000"/>
                <w:sz w:val="24"/>
                <w:szCs w:val="24"/>
                <w:lang w:eastAsia="en-US"/>
              </w:rPr>
            </w:pPr>
          </w:p>
        </w:tc>
        <w:tc>
          <w:tcPr>
            <w:tcW w:w="97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B32" w:rsidRPr="00756B32" w:rsidRDefault="00756B32" w:rsidP="00756B32">
            <w:pPr>
              <w:rPr>
                <w:rFonts w:ascii="GHEA Mariam" w:hAnsi="GHEA Mariam"/>
                <w:color w:val="000000"/>
                <w:sz w:val="24"/>
                <w:szCs w:val="24"/>
                <w:lang w:eastAsia="en-US"/>
              </w:rPr>
            </w:pPr>
            <w:r w:rsidRPr="00756B32">
              <w:rPr>
                <w:rFonts w:ascii="GHEA Mariam" w:hAnsi="GHEA Mariam"/>
                <w:color w:val="000000"/>
                <w:sz w:val="24"/>
                <w:szCs w:val="24"/>
                <w:lang w:eastAsia="en-US"/>
              </w:rPr>
              <w:t>Աշխատանքների ավարտվածության աստիճանը, տոկոս</w:t>
            </w:r>
          </w:p>
        </w:tc>
        <w:tc>
          <w:tcPr>
            <w:tcW w:w="1470" w:type="dxa"/>
            <w:tcBorders>
              <w:top w:val="single" w:sz="4" w:space="0" w:color="auto"/>
              <w:left w:val="nil"/>
              <w:bottom w:val="single" w:sz="4" w:space="0" w:color="auto"/>
              <w:right w:val="single" w:sz="4" w:space="0" w:color="auto"/>
            </w:tcBorders>
            <w:shd w:val="clear" w:color="000000" w:fill="FFFFFF"/>
            <w:vAlign w:val="center"/>
            <w:hideMark/>
          </w:tcPr>
          <w:p w:rsidR="00756B32" w:rsidRPr="00756B32" w:rsidRDefault="00756B32" w:rsidP="004E6E63">
            <w:pPr>
              <w:jc w:val="center"/>
              <w:rPr>
                <w:rFonts w:ascii="GHEA Mariam" w:hAnsi="GHEA Mariam"/>
                <w:color w:val="000000"/>
                <w:sz w:val="24"/>
                <w:szCs w:val="24"/>
                <w:lang w:eastAsia="en-US"/>
              </w:rPr>
            </w:pP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756B32" w:rsidRPr="00756B32" w:rsidRDefault="00756B32" w:rsidP="004E6E63">
            <w:pPr>
              <w:jc w:val="center"/>
              <w:rPr>
                <w:rFonts w:ascii="GHEA Mariam" w:hAnsi="GHEA Mariam"/>
                <w:color w:val="000000"/>
                <w:sz w:val="24"/>
                <w:szCs w:val="24"/>
                <w:lang w:eastAsia="en-US"/>
              </w:rPr>
            </w:pPr>
          </w:p>
        </w:tc>
        <w:tc>
          <w:tcPr>
            <w:tcW w:w="1658" w:type="dxa"/>
            <w:tcBorders>
              <w:top w:val="single" w:sz="4" w:space="0" w:color="auto"/>
              <w:left w:val="nil"/>
              <w:bottom w:val="single" w:sz="4" w:space="0" w:color="auto"/>
              <w:right w:val="single" w:sz="4" w:space="0" w:color="auto"/>
            </w:tcBorders>
            <w:shd w:val="clear" w:color="000000" w:fill="FFFFFF"/>
            <w:vAlign w:val="center"/>
            <w:hideMark/>
          </w:tcPr>
          <w:p w:rsidR="00756B32" w:rsidRPr="00756B32" w:rsidRDefault="00756B32" w:rsidP="004E6E63">
            <w:pPr>
              <w:jc w:val="center"/>
              <w:rPr>
                <w:rFonts w:ascii="GHEA Mariam" w:hAnsi="GHEA Mariam"/>
                <w:color w:val="000000"/>
                <w:sz w:val="24"/>
                <w:szCs w:val="24"/>
                <w:lang w:eastAsia="en-US"/>
              </w:rPr>
            </w:pPr>
            <w:r w:rsidRPr="00756B32">
              <w:rPr>
                <w:rFonts w:ascii="GHEA Mariam" w:hAnsi="GHEA Mariam"/>
                <w:color w:val="000000"/>
                <w:sz w:val="24"/>
                <w:szCs w:val="24"/>
                <w:lang w:eastAsia="en-US"/>
              </w:rPr>
              <w:t>100</w:t>
            </w:r>
          </w:p>
        </w:tc>
      </w:tr>
      <w:tr w:rsidR="00756B32" w:rsidRPr="00756B32" w:rsidTr="004E6E63">
        <w:trPr>
          <w:trHeight w:val="231"/>
        </w:trPr>
        <w:tc>
          <w:tcPr>
            <w:tcW w:w="222" w:type="dxa"/>
            <w:tcBorders>
              <w:top w:val="nil"/>
              <w:left w:val="nil"/>
              <w:bottom w:val="nil"/>
              <w:right w:val="nil"/>
            </w:tcBorders>
            <w:shd w:val="clear" w:color="auto" w:fill="auto"/>
            <w:noWrap/>
            <w:vAlign w:val="bottom"/>
            <w:hideMark/>
          </w:tcPr>
          <w:p w:rsidR="00756B32" w:rsidRPr="00756B32" w:rsidRDefault="00756B32" w:rsidP="00756B32">
            <w:pPr>
              <w:jc w:val="center"/>
              <w:rPr>
                <w:rFonts w:ascii="GHEA Mariam" w:hAnsi="GHEA Mariam"/>
                <w:color w:val="000000"/>
                <w:sz w:val="24"/>
                <w:szCs w:val="24"/>
                <w:lang w:eastAsia="en-US"/>
              </w:rPr>
            </w:pPr>
          </w:p>
        </w:tc>
        <w:tc>
          <w:tcPr>
            <w:tcW w:w="9758"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756B32" w:rsidRPr="00756B32" w:rsidRDefault="00756B32" w:rsidP="00756B32">
            <w:pPr>
              <w:rPr>
                <w:rFonts w:ascii="GHEA Mariam" w:hAnsi="GHEA Mariam"/>
                <w:color w:val="000000"/>
                <w:sz w:val="24"/>
                <w:szCs w:val="24"/>
                <w:lang w:eastAsia="en-US"/>
              </w:rPr>
            </w:pPr>
            <w:r w:rsidRPr="00756B32">
              <w:rPr>
                <w:rFonts w:ascii="GHEA Mariam" w:hAnsi="GHEA Mariam"/>
                <w:color w:val="000000"/>
                <w:sz w:val="24"/>
                <w:szCs w:val="24"/>
                <w:lang w:eastAsia="en-US"/>
              </w:rPr>
              <w:t>Արտաշատի ջրանցքի և գլխամասային հանգույցի հիմնանորոգում,</w:t>
            </w:r>
            <w:r w:rsidR="00FB2D85">
              <w:rPr>
                <w:rFonts w:ascii="GHEA Mariam" w:hAnsi="GHEA Mariam"/>
                <w:color w:val="000000"/>
                <w:sz w:val="24"/>
                <w:szCs w:val="24"/>
                <w:lang w:val="hy-AM" w:eastAsia="en-US"/>
              </w:rPr>
              <w:t xml:space="preserve"> </w:t>
            </w:r>
            <w:r w:rsidRPr="00756B32">
              <w:rPr>
                <w:rFonts w:ascii="GHEA Mariam" w:hAnsi="GHEA Mariam"/>
                <w:color w:val="000000"/>
                <w:sz w:val="24"/>
                <w:szCs w:val="24"/>
                <w:lang w:eastAsia="en-US"/>
              </w:rPr>
              <w:t>մ</w:t>
            </w:r>
          </w:p>
        </w:tc>
        <w:tc>
          <w:tcPr>
            <w:tcW w:w="1470" w:type="dxa"/>
            <w:tcBorders>
              <w:top w:val="nil"/>
              <w:left w:val="single" w:sz="4" w:space="0" w:color="auto"/>
              <w:bottom w:val="single" w:sz="4" w:space="0" w:color="auto"/>
              <w:right w:val="single" w:sz="4" w:space="0" w:color="auto"/>
            </w:tcBorders>
            <w:shd w:val="clear" w:color="000000" w:fill="FFFFFF"/>
            <w:vAlign w:val="center"/>
            <w:hideMark/>
          </w:tcPr>
          <w:p w:rsidR="00756B32" w:rsidRPr="00756B32" w:rsidRDefault="00756B32" w:rsidP="004E6E63">
            <w:pPr>
              <w:jc w:val="center"/>
              <w:rPr>
                <w:rFonts w:ascii="GHEA Mariam" w:hAnsi="GHEA Mariam"/>
                <w:color w:val="000000"/>
                <w:sz w:val="24"/>
                <w:szCs w:val="24"/>
                <w:lang w:eastAsia="en-US"/>
              </w:rPr>
            </w:pPr>
            <w:r w:rsidRPr="00756B32">
              <w:rPr>
                <w:rFonts w:ascii="GHEA Mariam" w:hAnsi="GHEA Mariam"/>
                <w:color w:val="000000"/>
                <w:sz w:val="24"/>
                <w:szCs w:val="24"/>
                <w:lang w:eastAsia="en-US"/>
              </w:rPr>
              <w:t>222</w:t>
            </w:r>
          </w:p>
        </w:tc>
        <w:tc>
          <w:tcPr>
            <w:tcW w:w="1673" w:type="dxa"/>
            <w:tcBorders>
              <w:top w:val="nil"/>
              <w:left w:val="nil"/>
              <w:bottom w:val="single" w:sz="4" w:space="0" w:color="auto"/>
              <w:right w:val="single" w:sz="4" w:space="0" w:color="auto"/>
            </w:tcBorders>
            <w:shd w:val="clear" w:color="000000" w:fill="FFFFFF"/>
            <w:vAlign w:val="center"/>
            <w:hideMark/>
          </w:tcPr>
          <w:p w:rsidR="00756B32" w:rsidRPr="00756B32" w:rsidRDefault="00756B32" w:rsidP="004E6E63">
            <w:pPr>
              <w:jc w:val="center"/>
              <w:rPr>
                <w:rFonts w:ascii="GHEA Mariam" w:hAnsi="GHEA Mariam"/>
                <w:color w:val="000000"/>
                <w:sz w:val="24"/>
                <w:szCs w:val="24"/>
                <w:lang w:eastAsia="en-US"/>
              </w:rPr>
            </w:pPr>
            <w:r w:rsidRPr="00756B32">
              <w:rPr>
                <w:rFonts w:ascii="GHEA Mariam" w:hAnsi="GHEA Mariam"/>
                <w:color w:val="000000"/>
                <w:sz w:val="24"/>
                <w:szCs w:val="24"/>
                <w:lang w:eastAsia="en-US"/>
              </w:rPr>
              <w:t>222</w:t>
            </w:r>
          </w:p>
        </w:tc>
        <w:tc>
          <w:tcPr>
            <w:tcW w:w="1658" w:type="dxa"/>
            <w:tcBorders>
              <w:top w:val="nil"/>
              <w:left w:val="nil"/>
              <w:bottom w:val="single" w:sz="4" w:space="0" w:color="auto"/>
              <w:right w:val="single" w:sz="4" w:space="0" w:color="auto"/>
            </w:tcBorders>
            <w:shd w:val="clear" w:color="000000" w:fill="FFFFFF"/>
            <w:vAlign w:val="center"/>
            <w:hideMark/>
          </w:tcPr>
          <w:p w:rsidR="00756B32" w:rsidRPr="00756B32" w:rsidRDefault="00756B32" w:rsidP="004E6E63">
            <w:pPr>
              <w:jc w:val="center"/>
              <w:rPr>
                <w:rFonts w:ascii="GHEA Mariam" w:hAnsi="GHEA Mariam"/>
                <w:color w:val="000000"/>
                <w:sz w:val="24"/>
                <w:szCs w:val="24"/>
                <w:lang w:eastAsia="en-US"/>
              </w:rPr>
            </w:pPr>
            <w:r w:rsidRPr="00756B32">
              <w:rPr>
                <w:rFonts w:ascii="GHEA Mariam" w:hAnsi="GHEA Mariam"/>
                <w:color w:val="000000"/>
                <w:sz w:val="24"/>
                <w:szCs w:val="24"/>
                <w:lang w:eastAsia="en-US"/>
              </w:rPr>
              <w:t>613</w:t>
            </w:r>
          </w:p>
        </w:tc>
      </w:tr>
      <w:tr w:rsidR="00756B32" w:rsidRPr="00756B32" w:rsidTr="004E6E63">
        <w:trPr>
          <w:trHeight w:val="231"/>
        </w:trPr>
        <w:tc>
          <w:tcPr>
            <w:tcW w:w="222" w:type="dxa"/>
            <w:tcBorders>
              <w:top w:val="nil"/>
              <w:left w:val="nil"/>
              <w:bottom w:val="nil"/>
              <w:right w:val="nil"/>
            </w:tcBorders>
            <w:shd w:val="clear" w:color="auto" w:fill="auto"/>
            <w:noWrap/>
            <w:vAlign w:val="bottom"/>
            <w:hideMark/>
          </w:tcPr>
          <w:p w:rsidR="00756B32" w:rsidRPr="00756B32" w:rsidRDefault="00756B32" w:rsidP="00756B32">
            <w:pPr>
              <w:jc w:val="center"/>
              <w:rPr>
                <w:rFonts w:ascii="GHEA Mariam" w:hAnsi="GHEA Mariam"/>
                <w:color w:val="000000"/>
                <w:sz w:val="24"/>
                <w:szCs w:val="24"/>
                <w:lang w:eastAsia="en-US"/>
              </w:rPr>
            </w:pPr>
          </w:p>
        </w:tc>
        <w:tc>
          <w:tcPr>
            <w:tcW w:w="97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B32" w:rsidRPr="00756B32" w:rsidRDefault="00756B32" w:rsidP="00756B32">
            <w:pPr>
              <w:rPr>
                <w:rFonts w:ascii="GHEA Mariam" w:hAnsi="GHEA Mariam"/>
                <w:color w:val="000000"/>
                <w:sz w:val="24"/>
                <w:szCs w:val="24"/>
                <w:lang w:eastAsia="en-US"/>
              </w:rPr>
            </w:pPr>
            <w:r w:rsidRPr="00756B32">
              <w:rPr>
                <w:rFonts w:ascii="GHEA Mariam" w:hAnsi="GHEA Mariam"/>
                <w:color w:val="000000"/>
                <w:sz w:val="24"/>
                <w:szCs w:val="24"/>
                <w:lang w:eastAsia="en-US"/>
              </w:rPr>
              <w:t>Աշխատանքների ավարտվածության աստիճանը, տոկոս</w:t>
            </w:r>
          </w:p>
        </w:tc>
        <w:tc>
          <w:tcPr>
            <w:tcW w:w="1470" w:type="dxa"/>
            <w:tcBorders>
              <w:top w:val="nil"/>
              <w:left w:val="nil"/>
              <w:bottom w:val="single" w:sz="4" w:space="0" w:color="auto"/>
              <w:right w:val="single" w:sz="4" w:space="0" w:color="auto"/>
            </w:tcBorders>
            <w:shd w:val="clear" w:color="000000" w:fill="FFFFFF"/>
            <w:vAlign w:val="center"/>
            <w:hideMark/>
          </w:tcPr>
          <w:p w:rsidR="00756B32" w:rsidRPr="00756B32" w:rsidRDefault="00756B32" w:rsidP="004E6E63">
            <w:pPr>
              <w:jc w:val="center"/>
              <w:rPr>
                <w:rFonts w:ascii="GHEA Mariam" w:hAnsi="GHEA Mariam"/>
                <w:color w:val="000000"/>
                <w:sz w:val="24"/>
                <w:szCs w:val="24"/>
                <w:lang w:eastAsia="en-US"/>
              </w:rPr>
            </w:pPr>
          </w:p>
        </w:tc>
        <w:tc>
          <w:tcPr>
            <w:tcW w:w="1673" w:type="dxa"/>
            <w:tcBorders>
              <w:top w:val="nil"/>
              <w:left w:val="nil"/>
              <w:bottom w:val="single" w:sz="4" w:space="0" w:color="auto"/>
              <w:right w:val="single" w:sz="4" w:space="0" w:color="auto"/>
            </w:tcBorders>
            <w:shd w:val="clear" w:color="000000" w:fill="FFFFFF"/>
            <w:vAlign w:val="center"/>
            <w:hideMark/>
          </w:tcPr>
          <w:p w:rsidR="00756B32" w:rsidRPr="00756B32" w:rsidRDefault="00756B32" w:rsidP="004E6E63">
            <w:pPr>
              <w:jc w:val="center"/>
              <w:rPr>
                <w:rFonts w:ascii="GHEA Mariam" w:hAnsi="GHEA Mariam"/>
                <w:color w:val="000000"/>
                <w:sz w:val="24"/>
                <w:szCs w:val="24"/>
                <w:lang w:eastAsia="en-US"/>
              </w:rPr>
            </w:pPr>
          </w:p>
        </w:tc>
        <w:tc>
          <w:tcPr>
            <w:tcW w:w="1658" w:type="dxa"/>
            <w:tcBorders>
              <w:top w:val="nil"/>
              <w:left w:val="nil"/>
              <w:bottom w:val="single" w:sz="4" w:space="0" w:color="auto"/>
              <w:right w:val="single" w:sz="4" w:space="0" w:color="auto"/>
            </w:tcBorders>
            <w:shd w:val="clear" w:color="000000" w:fill="FFFFFF"/>
            <w:vAlign w:val="center"/>
            <w:hideMark/>
          </w:tcPr>
          <w:p w:rsidR="00756B32" w:rsidRPr="00756B32" w:rsidRDefault="00756B32" w:rsidP="004E6E63">
            <w:pPr>
              <w:jc w:val="center"/>
              <w:rPr>
                <w:rFonts w:ascii="GHEA Mariam" w:hAnsi="GHEA Mariam"/>
                <w:color w:val="000000"/>
                <w:sz w:val="24"/>
                <w:szCs w:val="24"/>
                <w:lang w:eastAsia="en-US"/>
              </w:rPr>
            </w:pPr>
            <w:r w:rsidRPr="00756B32">
              <w:rPr>
                <w:rFonts w:ascii="GHEA Mariam" w:hAnsi="GHEA Mariam"/>
                <w:color w:val="000000"/>
                <w:sz w:val="24"/>
                <w:szCs w:val="24"/>
                <w:lang w:eastAsia="en-US"/>
              </w:rPr>
              <w:t>100</w:t>
            </w:r>
          </w:p>
        </w:tc>
      </w:tr>
      <w:tr w:rsidR="00756B32" w:rsidRPr="00756B32" w:rsidTr="004E6E63">
        <w:trPr>
          <w:trHeight w:val="231"/>
        </w:trPr>
        <w:tc>
          <w:tcPr>
            <w:tcW w:w="222" w:type="dxa"/>
            <w:tcBorders>
              <w:top w:val="nil"/>
              <w:left w:val="nil"/>
              <w:bottom w:val="nil"/>
              <w:right w:val="nil"/>
            </w:tcBorders>
            <w:shd w:val="clear" w:color="auto" w:fill="auto"/>
            <w:noWrap/>
            <w:vAlign w:val="bottom"/>
            <w:hideMark/>
          </w:tcPr>
          <w:p w:rsidR="00756B32" w:rsidRPr="00756B32" w:rsidRDefault="00756B32" w:rsidP="00756B32">
            <w:pPr>
              <w:jc w:val="center"/>
              <w:rPr>
                <w:rFonts w:ascii="GHEA Mariam" w:hAnsi="GHEA Mariam"/>
                <w:color w:val="000000"/>
                <w:sz w:val="24"/>
                <w:szCs w:val="24"/>
                <w:lang w:eastAsia="en-US"/>
              </w:rPr>
            </w:pPr>
          </w:p>
        </w:tc>
        <w:tc>
          <w:tcPr>
            <w:tcW w:w="9758"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756B32" w:rsidRPr="00756B32" w:rsidRDefault="00756B32" w:rsidP="00756B32">
            <w:pPr>
              <w:rPr>
                <w:rFonts w:ascii="GHEA Mariam" w:hAnsi="GHEA Mariam"/>
                <w:color w:val="000000"/>
                <w:sz w:val="24"/>
                <w:szCs w:val="24"/>
                <w:lang w:eastAsia="en-US"/>
              </w:rPr>
            </w:pPr>
            <w:r w:rsidRPr="00756B32">
              <w:rPr>
                <w:rFonts w:ascii="GHEA Mariam" w:hAnsi="GHEA Mariam"/>
                <w:color w:val="000000"/>
                <w:sz w:val="24"/>
                <w:szCs w:val="24"/>
                <w:lang w:eastAsia="en-US"/>
              </w:rPr>
              <w:t>Ստորին Հրազդանի ջրանցքի 1-ին հերթ, գլխամասային հանգույցի հիմնանորոգում,</w:t>
            </w:r>
            <w:r w:rsidR="00FB2D85">
              <w:rPr>
                <w:rFonts w:ascii="GHEA Mariam" w:hAnsi="GHEA Mariam"/>
                <w:color w:val="000000"/>
                <w:sz w:val="24"/>
                <w:szCs w:val="24"/>
                <w:lang w:val="hy-AM" w:eastAsia="en-US"/>
              </w:rPr>
              <w:t xml:space="preserve"> </w:t>
            </w:r>
            <w:r w:rsidRPr="00756B32">
              <w:rPr>
                <w:rFonts w:ascii="GHEA Mariam" w:hAnsi="GHEA Mariam"/>
                <w:color w:val="000000"/>
                <w:sz w:val="24"/>
                <w:szCs w:val="24"/>
                <w:lang w:eastAsia="en-US"/>
              </w:rPr>
              <w:t>մ</w:t>
            </w:r>
          </w:p>
        </w:tc>
        <w:tc>
          <w:tcPr>
            <w:tcW w:w="1470" w:type="dxa"/>
            <w:tcBorders>
              <w:top w:val="nil"/>
              <w:left w:val="nil"/>
              <w:bottom w:val="single" w:sz="4" w:space="0" w:color="auto"/>
              <w:right w:val="single" w:sz="4" w:space="0" w:color="auto"/>
            </w:tcBorders>
            <w:shd w:val="clear" w:color="000000" w:fill="FFFFFF"/>
            <w:vAlign w:val="center"/>
            <w:hideMark/>
          </w:tcPr>
          <w:p w:rsidR="00756B32" w:rsidRPr="00756B32" w:rsidRDefault="00756B32" w:rsidP="004E6E63">
            <w:pPr>
              <w:jc w:val="center"/>
              <w:rPr>
                <w:rFonts w:ascii="GHEA Mariam" w:hAnsi="GHEA Mariam"/>
                <w:color w:val="000000"/>
                <w:sz w:val="24"/>
                <w:szCs w:val="24"/>
                <w:lang w:eastAsia="en-US"/>
              </w:rPr>
            </w:pPr>
            <w:r w:rsidRPr="00756B32">
              <w:rPr>
                <w:rFonts w:ascii="GHEA Mariam" w:hAnsi="GHEA Mariam"/>
                <w:color w:val="000000"/>
                <w:sz w:val="24"/>
                <w:szCs w:val="24"/>
                <w:lang w:eastAsia="en-US"/>
              </w:rPr>
              <w:t>-</w:t>
            </w:r>
          </w:p>
        </w:tc>
        <w:tc>
          <w:tcPr>
            <w:tcW w:w="1673" w:type="dxa"/>
            <w:tcBorders>
              <w:top w:val="nil"/>
              <w:left w:val="nil"/>
              <w:bottom w:val="single" w:sz="4" w:space="0" w:color="auto"/>
              <w:right w:val="single" w:sz="4" w:space="0" w:color="auto"/>
            </w:tcBorders>
            <w:shd w:val="clear" w:color="000000" w:fill="FFFFFF"/>
            <w:vAlign w:val="center"/>
            <w:hideMark/>
          </w:tcPr>
          <w:p w:rsidR="00756B32" w:rsidRPr="00756B32" w:rsidRDefault="00756B32" w:rsidP="004E6E63">
            <w:pPr>
              <w:jc w:val="center"/>
              <w:rPr>
                <w:rFonts w:ascii="GHEA Mariam" w:hAnsi="GHEA Mariam"/>
                <w:color w:val="000000"/>
                <w:sz w:val="24"/>
                <w:szCs w:val="24"/>
                <w:lang w:eastAsia="en-US"/>
              </w:rPr>
            </w:pPr>
            <w:r w:rsidRPr="00756B32">
              <w:rPr>
                <w:rFonts w:ascii="GHEA Mariam" w:hAnsi="GHEA Mariam"/>
                <w:color w:val="000000"/>
                <w:sz w:val="24"/>
                <w:szCs w:val="24"/>
                <w:lang w:eastAsia="en-US"/>
              </w:rPr>
              <w:t>-</w:t>
            </w:r>
          </w:p>
        </w:tc>
        <w:tc>
          <w:tcPr>
            <w:tcW w:w="1658" w:type="dxa"/>
            <w:tcBorders>
              <w:top w:val="nil"/>
              <w:left w:val="nil"/>
              <w:bottom w:val="single" w:sz="4" w:space="0" w:color="auto"/>
              <w:right w:val="single" w:sz="4" w:space="0" w:color="auto"/>
            </w:tcBorders>
            <w:shd w:val="clear" w:color="000000" w:fill="FFFFFF"/>
            <w:vAlign w:val="center"/>
            <w:hideMark/>
          </w:tcPr>
          <w:p w:rsidR="00756B32" w:rsidRPr="00756B32" w:rsidRDefault="00756B32" w:rsidP="004E6E63">
            <w:pPr>
              <w:jc w:val="center"/>
              <w:rPr>
                <w:rFonts w:ascii="GHEA Mariam" w:hAnsi="GHEA Mariam"/>
                <w:color w:val="000000"/>
                <w:sz w:val="24"/>
                <w:szCs w:val="24"/>
                <w:lang w:eastAsia="en-US"/>
              </w:rPr>
            </w:pPr>
            <w:r w:rsidRPr="00756B32">
              <w:rPr>
                <w:rFonts w:ascii="GHEA Mariam" w:hAnsi="GHEA Mariam"/>
                <w:color w:val="000000"/>
                <w:sz w:val="24"/>
                <w:szCs w:val="24"/>
                <w:lang w:eastAsia="en-US"/>
              </w:rPr>
              <w:t>567</w:t>
            </w:r>
          </w:p>
        </w:tc>
      </w:tr>
      <w:tr w:rsidR="00756B32" w:rsidRPr="00756B32" w:rsidTr="004E6E63">
        <w:trPr>
          <w:trHeight w:val="231"/>
        </w:trPr>
        <w:tc>
          <w:tcPr>
            <w:tcW w:w="222" w:type="dxa"/>
            <w:tcBorders>
              <w:top w:val="nil"/>
              <w:left w:val="nil"/>
              <w:bottom w:val="nil"/>
              <w:right w:val="nil"/>
            </w:tcBorders>
            <w:shd w:val="clear" w:color="auto" w:fill="auto"/>
            <w:noWrap/>
            <w:vAlign w:val="bottom"/>
            <w:hideMark/>
          </w:tcPr>
          <w:p w:rsidR="00756B32" w:rsidRPr="00756B32" w:rsidRDefault="00756B32" w:rsidP="00756B32">
            <w:pPr>
              <w:jc w:val="center"/>
              <w:rPr>
                <w:rFonts w:ascii="GHEA Mariam" w:hAnsi="GHEA Mariam"/>
                <w:color w:val="000000"/>
                <w:sz w:val="24"/>
                <w:szCs w:val="24"/>
                <w:lang w:eastAsia="en-US"/>
              </w:rPr>
            </w:pPr>
          </w:p>
        </w:tc>
        <w:tc>
          <w:tcPr>
            <w:tcW w:w="97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B32" w:rsidRPr="00756B32" w:rsidRDefault="00756B32" w:rsidP="00756B32">
            <w:pPr>
              <w:rPr>
                <w:rFonts w:ascii="GHEA Mariam" w:hAnsi="GHEA Mariam"/>
                <w:color w:val="000000"/>
                <w:sz w:val="24"/>
                <w:szCs w:val="24"/>
                <w:lang w:eastAsia="en-US"/>
              </w:rPr>
            </w:pPr>
            <w:r w:rsidRPr="00756B32">
              <w:rPr>
                <w:rFonts w:ascii="GHEA Mariam" w:hAnsi="GHEA Mariam"/>
                <w:color w:val="000000"/>
                <w:sz w:val="24"/>
                <w:szCs w:val="24"/>
                <w:lang w:eastAsia="en-US"/>
              </w:rPr>
              <w:t>Աշխատանքների ավարտվածության աստիճանը, տոկոս</w:t>
            </w:r>
          </w:p>
        </w:tc>
        <w:tc>
          <w:tcPr>
            <w:tcW w:w="1470" w:type="dxa"/>
            <w:tcBorders>
              <w:top w:val="nil"/>
              <w:left w:val="nil"/>
              <w:bottom w:val="single" w:sz="4" w:space="0" w:color="auto"/>
              <w:right w:val="single" w:sz="4" w:space="0" w:color="auto"/>
            </w:tcBorders>
            <w:shd w:val="clear" w:color="000000" w:fill="FFFFFF"/>
            <w:vAlign w:val="center"/>
            <w:hideMark/>
          </w:tcPr>
          <w:p w:rsidR="00756B32" w:rsidRPr="00756B32" w:rsidRDefault="00756B32" w:rsidP="004E6E63">
            <w:pPr>
              <w:jc w:val="center"/>
              <w:rPr>
                <w:rFonts w:ascii="GHEA Mariam" w:hAnsi="GHEA Mariam"/>
                <w:color w:val="000000"/>
                <w:sz w:val="24"/>
                <w:szCs w:val="24"/>
                <w:lang w:eastAsia="en-US"/>
              </w:rPr>
            </w:pPr>
          </w:p>
        </w:tc>
        <w:tc>
          <w:tcPr>
            <w:tcW w:w="1673" w:type="dxa"/>
            <w:tcBorders>
              <w:top w:val="nil"/>
              <w:left w:val="nil"/>
              <w:bottom w:val="single" w:sz="4" w:space="0" w:color="auto"/>
              <w:right w:val="single" w:sz="4" w:space="0" w:color="auto"/>
            </w:tcBorders>
            <w:shd w:val="clear" w:color="000000" w:fill="FFFFFF"/>
            <w:vAlign w:val="center"/>
            <w:hideMark/>
          </w:tcPr>
          <w:p w:rsidR="00756B32" w:rsidRPr="00756B32" w:rsidRDefault="00756B32" w:rsidP="004E6E63">
            <w:pPr>
              <w:jc w:val="center"/>
              <w:rPr>
                <w:rFonts w:ascii="GHEA Mariam" w:hAnsi="GHEA Mariam"/>
                <w:color w:val="000000"/>
                <w:sz w:val="24"/>
                <w:szCs w:val="24"/>
                <w:lang w:eastAsia="en-US"/>
              </w:rPr>
            </w:pPr>
          </w:p>
        </w:tc>
        <w:tc>
          <w:tcPr>
            <w:tcW w:w="1658" w:type="dxa"/>
            <w:tcBorders>
              <w:top w:val="nil"/>
              <w:left w:val="nil"/>
              <w:bottom w:val="single" w:sz="4" w:space="0" w:color="auto"/>
              <w:right w:val="single" w:sz="4" w:space="0" w:color="auto"/>
            </w:tcBorders>
            <w:shd w:val="clear" w:color="000000" w:fill="FFFFFF"/>
            <w:vAlign w:val="center"/>
            <w:hideMark/>
          </w:tcPr>
          <w:p w:rsidR="00756B32" w:rsidRPr="00756B32" w:rsidRDefault="00756B32" w:rsidP="004E6E63">
            <w:pPr>
              <w:jc w:val="center"/>
              <w:rPr>
                <w:rFonts w:ascii="GHEA Mariam" w:hAnsi="GHEA Mariam"/>
                <w:color w:val="000000"/>
                <w:sz w:val="24"/>
                <w:szCs w:val="24"/>
                <w:lang w:eastAsia="en-US"/>
              </w:rPr>
            </w:pPr>
            <w:r w:rsidRPr="00756B32">
              <w:rPr>
                <w:rFonts w:ascii="GHEA Mariam" w:hAnsi="GHEA Mariam"/>
                <w:color w:val="000000"/>
                <w:sz w:val="24"/>
                <w:szCs w:val="24"/>
                <w:lang w:eastAsia="en-US"/>
              </w:rPr>
              <w:t>45</w:t>
            </w:r>
          </w:p>
        </w:tc>
      </w:tr>
      <w:tr w:rsidR="00756B32" w:rsidRPr="00756B32" w:rsidTr="004E6E63">
        <w:trPr>
          <w:trHeight w:val="231"/>
        </w:trPr>
        <w:tc>
          <w:tcPr>
            <w:tcW w:w="222" w:type="dxa"/>
            <w:tcBorders>
              <w:top w:val="nil"/>
              <w:left w:val="nil"/>
              <w:bottom w:val="nil"/>
              <w:right w:val="nil"/>
            </w:tcBorders>
            <w:shd w:val="clear" w:color="auto" w:fill="auto"/>
            <w:noWrap/>
            <w:vAlign w:val="bottom"/>
            <w:hideMark/>
          </w:tcPr>
          <w:p w:rsidR="00756B32" w:rsidRPr="00756B32" w:rsidRDefault="00756B32" w:rsidP="00756B32">
            <w:pPr>
              <w:jc w:val="center"/>
              <w:rPr>
                <w:rFonts w:ascii="GHEA Mariam" w:hAnsi="GHEA Mariam"/>
                <w:color w:val="000000"/>
                <w:sz w:val="24"/>
                <w:szCs w:val="24"/>
                <w:lang w:eastAsia="en-US"/>
              </w:rPr>
            </w:pPr>
          </w:p>
        </w:tc>
        <w:tc>
          <w:tcPr>
            <w:tcW w:w="9758"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756B32" w:rsidRPr="00756B32" w:rsidRDefault="00756B32" w:rsidP="00756B32">
            <w:pPr>
              <w:rPr>
                <w:rFonts w:ascii="GHEA Mariam" w:hAnsi="GHEA Mariam"/>
                <w:color w:val="000000"/>
                <w:sz w:val="24"/>
                <w:szCs w:val="24"/>
                <w:lang w:eastAsia="en-US"/>
              </w:rPr>
            </w:pPr>
            <w:r w:rsidRPr="00756B32">
              <w:rPr>
                <w:rFonts w:ascii="GHEA Mariam" w:hAnsi="GHEA Mariam"/>
                <w:color w:val="000000"/>
                <w:sz w:val="24"/>
                <w:szCs w:val="24"/>
                <w:lang w:eastAsia="en-US"/>
              </w:rPr>
              <w:t>Ստորին Հրազդանի ջրանցքի 2-րդ հերթի հիմնանորոգում,</w:t>
            </w:r>
            <w:r w:rsidR="00FB2D85">
              <w:rPr>
                <w:rFonts w:ascii="GHEA Mariam" w:hAnsi="GHEA Mariam"/>
                <w:color w:val="000000"/>
                <w:sz w:val="24"/>
                <w:szCs w:val="24"/>
                <w:lang w:val="hy-AM" w:eastAsia="en-US"/>
              </w:rPr>
              <w:t xml:space="preserve"> </w:t>
            </w:r>
            <w:r w:rsidRPr="00756B32">
              <w:rPr>
                <w:rFonts w:ascii="GHEA Mariam" w:hAnsi="GHEA Mariam"/>
                <w:color w:val="000000"/>
                <w:sz w:val="24"/>
                <w:szCs w:val="24"/>
                <w:lang w:eastAsia="en-US"/>
              </w:rPr>
              <w:t>մ</w:t>
            </w:r>
          </w:p>
        </w:tc>
        <w:tc>
          <w:tcPr>
            <w:tcW w:w="1470" w:type="dxa"/>
            <w:tcBorders>
              <w:top w:val="nil"/>
              <w:left w:val="nil"/>
              <w:bottom w:val="single" w:sz="4" w:space="0" w:color="auto"/>
              <w:right w:val="single" w:sz="4" w:space="0" w:color="auto"/>
            </w:tcBorders>
            <w:shd w:val="clear" w:color="000000" w:fill="FFFFFF"/>
            <w:vAlign w:val="center"/>
            <w:hideMark/>
          </w:tcPr>
          <w:p w:rsidR="00756B32" w:rsidRPr="00756B32" w:rsidRDefault="00756B32" w:rsidP="004E6E63">
            <w:pPr>
              <w:jc w:val="center"/>
              <w:rPr>
                <w:rFonts w:ascii="GHEA Mariam" w:hAnsi="GHEA Mariam"/>
                <w:color w:val="000000"/>
                <w:sz w:val="24"/>
                <w:szCs w:val="24"/>
                <w:lang w:eastAsia="en-US"/>
              </w:rPr>
            </w:pPr>
            <w:r w:rsidRPr="00756B32">
              <w:rPr>
                <w:rFonts w:ascii="GHEA Mariam" w:hAnsi="GHEA Mariam"/>
                <w:color w:val="000000"/>
                <w:sz w:val="24"/>
                <w:szCs w:val="24"/>
                <w:lang w:eastAsia="en-US"/>
              </w:rPr>
              <w:t>-</w:t>
            </w:r>
          </w:p>
        </w:tc>
        <w:tc>
          <w:tcPr>
            <w:tcW w:w="1673" w:type="dxa"/>
            <w:tcBorders>
              <w:top w:val="nil"/>
              <w:left w:val="nil"/>
              <w:bottom w:val="single" w:sz="4" w:space="0" w:color="auto"/>
              <w:right w:val="single" w:sz="4" w:space="0" w:color="auto"/>
            </w:tcBorders>
            <w:shd w:val="clear" w:color="000000" w:fill="FFFFFF"/>
            <w:vAlign w:val="center"/>
            <w:hideMark/>
          </w:tcPr>
          <w:p w:rsidR="00756B32" w:rsidRPr="00756B32" w:rsidRDefault="00756B32" w:rsidP="004E6E63">
            <w:pPr>
              <w:jc w:val="center"/>
              <w:rPr>
                <w:rFonts w:ascii="GHEA Mariam" w:hAnsi="GHEA Mariam"/>
                <w:color w:val="000000"/>
                <w:sz w:val="24"/>
                <w:szCs w:val="24"/>
                <w:lang w:eastAsia="en-US"/>
              </w:rPr>
            </w:pPr>
            <w:r w:rsidRPr="00756B32">
              <w:rPr>
                <w:rFonts w:ascii="GHEA Mariam" w:hAnsi="GHEA Mariam"/>
                <w:color w:val="000000"/>
                <w:sz w:val="24"/>
                <w:szCs w:val="24"/>
                <w:lang w:eastAsia="en-US"/>
              </w:rPr>
              <w:t>-</w:t>
            </w:r>
          </w:p>
        </w:tc>
        <w:tc>
          <w:tcPr>
            <w:tcW w:w="1658" w:type="dxa"/>
            <w:tcBorders>
              <w:top w:val="nil"/>
              <w:left w:val="nil"/>
              <w:bottom w:val="single" w:sz="4" w:space="0" w:color="auto"/>
              <w:right w:val="single" w:sz="4" w:space="0" w:color="auto"/>
            </w:tcBorders>
            <w:shd w:val="clear" w:color="000000" w:fill="FFFFFF"/>
            <w:vAlign w:val="center"/>
            <w:hideMark/>
          </w:tcPr>
          <w:p w:rsidR="00756B32" w:rsidRPr="00756B32" w:rsidRDefault="00756B32" w:rsidP="004E6E63">
            <w:pPr>
              <w:jc w:val="center"/>
              <w:rPr>
                <w:rFonts w:ascii="GHEA Mariam" w:hAnsi="GHEA Mariam"/>
                <w:color w:val="000000"/>
                <w:sz w:val="24"/>
                <w:szCs w:val="24"/>
                <w:lang w:eastAsia="en-US"/>
              </w:rPr>
            </w:pPr>
            <w:r w:rsidRPr="00756B32">
              <w:rPr>
                <w:rFonts w:ascii="GHEA Mariam" w:hAnsi="GHEA Mariam"/>
                <w:color w:val="000000"/>
                <w:sz w:val="24"/>
                <w:szCs w:val="24"/>
                <w:lang w:eastAsia="en-US"/>
              </w:rPr>
              <w:t>1187</w:t>
            </w:r>
          </w:p>
        </w:tc>
      </w:tr>
      <w:tr w:rsidR="00756B32" w:rsidRPr="00756B32" w:rsidTr="004E6E63">
        <w:trPr>
          <w:trHeight w:val="231"/>
        </w:trPr>
        <w:tc>
          <w:tcPr>
            <w:tcW w:w="222" w:type="dxa"/>
            <w:tcBorders>
              <w:top w:val="nil"/>
              <w:left w:val="nil"/>
              <w:bottom w:val="nil"/>
              <w:right w:val="nil"/>
            </w:tcBorders>
            <w:shd w:val="clear" w:color="auto" w:fill="auto"/>
            <w:noWrap/>
            <w:vAlign w:val="bottom"/>
            <w:hideMark/>
          </w:tcPr>
          <w:p w:rsidR="00756B32" w:rsidRPr="00756B32" w:rsidRDefault="00756B32" w:rsidP="00756B32">
            <w:pPr>
              <w:jc w:val="center"/>
              <w:rPr>
                <w:rFonts w:ascii="GHEA Mariam" w:hAnsi="GHEA Mariam"/>
                <w:color w:val="000000"/>
                <w:sz w:val="24"/>
                <w:szCs w:val="24"/>
                <w:lang w:eastAsia="en-US"/>
              </w:rPr>
            </w:pPr>
          </w:p>
        </w:tc>
        <w:tc>
          <w:tcPr>
            <w:tcW w:w="97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B32" w:rsidRPr="00756B32" w:rsidRDefault="00756B32" w:rsidP="00756B32">
            <w:pPr>
              <w:rPr>
                <w:rFonts w:ascii="GHEA Mariam" w:hAnsi="GHEA Mariam"/>
                <w:color w:val="000000"/>
                <w:sz w:val="24"/>
                <w:szCs w:val="24"/>
                <w:lang w:eastAsia="en-US"/>
              </w:rPr>
            </w:pPr>
            <w:r w:rsidRPr="00756B32">
              <w:rPr>
                <w:rFonts w:ascii="GHEA Mariam" w:hAnsi="GHEA Mariam"/>
                <w:color w:val="000000"/>
                <w:sz w:val="24"/>
                <w:szCs w:val="24"/>
                <w:lang w:eastAsia="en-US"/>
              </w:rPr>
              <w:t>Աշխատանքների ավարտվածության աստիճանը, տոկոս</w:t>
            </w:r>
          </w:p>
        </w:tc>
        <w:tc>
          <w:tcPr>
            <w:tcW w:w="1470" w:type="dxa"/>
            <w:tcBorders>
              <w:top w:val="nil"/>
              <w:left w:val="nil"/>
              <w:bottom w:val="single" w:sz="4" w:space="0" w:color="auto"/>
              <w:right w:val="single" w:sz="4" w:space="0" w:color="auto"/>
            </w:tcBorders>
            <w:shd w:val="clear" w:color="000000" w:fill="FFFFFF"/>
            <w:vAlign w:val="center"/>
            <w:hideMark/>
          </w:tcPr>
          <w:p w:rsidR="00756B32" w:rsidRPr="00756B32" w:rsidRDefault="00756B32" w:rsidP="004E6E63">
            <w:pPr>
              <w:jc w:val="center"/>
              <w:rPr>
                <w:rFonts w:ascii="GHEA Mariam" w:hAnsi="GHEA Mariam"/>
                <w:color w:val="000000"/>
                <w:sz w:val="24"/>
                <w:szCs w:val="24"/>
                <w:lang w:eastAsia="en-US"/>
              </w:rPr>
            </w:pPr>
          </w:p>
        </w:tc>
        <w:tc>
          <w:tcPr>
            <w:tcW w:w="1673" w:type="dxa"/>
            <w:tcBorders>
              <w:top w:val="nil"/>
              <w:left w:val="nil"/>
              <w:bottom w:val="single" w:sz="4" w:space="0" w:color="auto"/>
              <w:right w:val="single" w:sz="4" w:space="0" w:color="auto"/>
            </w:tcBorders>
            <w:shd w:val="clear" w:color="000000" w:fill="FFFFFF"/>
            <w:vAlign w:val="center"/>
            <w:hideMark/>
          </w:tcPr>
          <w:p w:rsidR="00756B32" w:rsidRPr="00756B32" w:rsidRDefault="00756B32" w:rsidP="004E6E63">
            <w:pPr>
              <w:jc w:val="center"/>
              <w:rPr>
                <w:rFonts w:ascii="GHEA Mariam" w:hAnsi="GHEA Mariam"/>
                <w:color w:val="000000"/>
                <w:sz w:val="24"/>
                <w:szCs w:val="24"/>
                <w:lang w:eastAsia="en-US"/>
              </w:rPr>
            </w:pPr>
          </w:p>
        </w:tc>
        <w:tc>
          <w:tcPr>
            <w:tcW w:w="1658" w:type="dxa"/>
            <w:tcBorders>
              <w:top w:val="nil"/>
              <w:left w:val="nil"/>
              <w:bottom w:val="single" w:sz="4" w:space="0" w:color="auto"/>
              <w:right w:val="single" w:sz="4" w:space="0" w:color="auto"/>
            </w:tcBorders>
            <w:shd w:val="clear" w:color="000000" w:fill="FFFFFF"/>
            <w:vAlign w:val="center"/>
            <w:hideMark/>
          </w:tcPr>
          <w:p w:rsidR="00756B32" w:rsidRPr="00756B32" w:rsidRDefault="00756B32" w:rsidP="004E6E63">
            <w:pPr>
              <w:jc w:val="center"/>
              <w:rPr>
                <w:rFonts w:ascii="GHEA Mariam" w:hAnsi="GHEA Mariam"/>
                <w:color w:val="000000"/>
                <w:sz w:val="24"/>
                <w:szCs w:val="24"/>
                <w:lang w:eastAsia="en-US"/>
              </w:rPr>
            </w:pPr>
            <w:r w:rsidRPr="00756B32">
              <w:rPr>
                <w:rFonts w:ascii="GHEA Mariam" w:hAnsi="GHEA Mariam"/>
                <w:color w:val="000000"/>
                <w:sz w:val="24"/>
                <w:szCs w:val="24"/>
                <w:lang w:eastAsia="en-US"/>
              </w:rPr>
              <w:t>40</w:t>
            </w:r>
          </w:p>
        </w:tc>
      </w:tr>
      <w:tr w:rsidR="00756B32" w:rsidRPr="00756B32" w:rsidTr="00FB2D85">
        <w:trPr>
          <w:trHeight w:val="231"/>
        </w:trPr>
        <w:tc>
          <w:tcPr>
            <w:tcW w:w="222" w:type="dxa"/>
            <w:tcBorders>
              <w:top w:val="nil"/>
              <w:left w:val="nil"/>
              <w:bottom w:val="nil"/>
              <w:right w:val="nil"/>
            </w:tcBorders>
            <w:shd w:val="clear" w:color="auto" w:fill="auto"/>
            <w:noWrap/>
            <w:vAlign w:val="bottom"/>
            <w:hideMark/>
          </w:tcPr>
          <w:p w:rsidR="00756B32" w:rsidRPr="00756B32" w:rsidRDefault="00756B32" w:rsidP="00756B32">
            <w:pPr>
              <w:jc w:val="center"/>
              <w:rPr>
                <w:rFonts w:ascii="GHEA Mariam" w:hAnsi="GHEA Mariam"/>
                <w:color w:val="000000"/>
                <w:sz w:val="24"/>
                <w:szCs w:val="24"/>
                <w:lang w:eastAsia="en-US"/>
              </w:rPr>
            </w:pPr>
          </w:p>
        </w:tc>
        <w:tc>
          <w:tcPr>
            <w:tcW w:w="9758"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756B32" w:rsidRPr="00756B32" w:rsidRDefault="00756B32" w:rsidP="00756B32">
            <w:pPr>
              <w:rPr>
                <w:rFonts w:ascii="GHEA Mariam" w:hAnsi="GHEA Mariam"/>
                <w:color w:val="000000"/>
                <w:sz w:val="24"/>
                <w:szCs w:val="24"/>
                <w:lang w:eastAsia="en-US"/>
              </w:rPr>
            </w:pPr>
            <w:r w:rsidRPr="00756B32">
              <w:rPr>
                <w:rFonts w:ascii="GHEA Mariam" w:hAnsi="GHEA Mariam"/>
                <w:color w:val="000000"/>
                <w:sz w:val="24"/>
                <w:szCs w:val="24"/>
                <w:lang w:eastAsia="en-US"/>
              </w:rPr>
              <w:t>Արզնի-Շամիրամ ջրանցքի 2-րդ հերթի հիմնանորոգում,</w:t>
            </w:r>
            <w:r w:rsidR="00FB2D85">
              <w:rPr>
                <w:rFonts w:ascii="GHEA Mariam" w:hAnsi="GHEA Mariam"/>
                <w:color w:val="000000"/>
                <w:sz w:val="24"/>
                <w:szCs w:val="24"/>
                <w:lang w:val="hy-AM" w:eastAsia="en-US"/>
              </w:rPr>
              <w:t xml:space="preserve"> </w:t>
            </w:r>
            <w:r w:rsidRPr="00756B32">
              <w:rPr>
                <w:rFonts w:ascii="GHEA Mariam" w:hAnsi="GHEA Mariam"/>
                <w:color w:val="000000"/>
                <w:sz w:val="24"/>
                <w:szCs w:val="24"/>
                <w:lang w:eastAsia="en-US"/>
              </w:rPr>
              <w:t>մ</w:t>
            </w:r>
          </w:p>
        </w:tc>
        <w:tc>
          <w:tcPr>
            <w:tcW w:w="1470" w:type="dxa"/>
            <w:tcBorders>
              <w:top w:val="nil"/>
              <w:left w:val="nil"/>
              <w:bottom w:val="single" w:sz="4" w:space="0" w:color="auto"/>
              <w:right w:val="single" w:sz="4" w:space="0" w:color="auto"/>
            </w:tcBorders>
            <w:shd w:val="clear" w:color="000000" w:fill="FFFFFF"/>
            <w:vAlign w:val="center"/>
            <w:hideMark/>
          </w:tcPr>
          <w:p w:rsidR="00756B32" w:rsidRPr="00756B32" w:rsidRDefault="00756B32" w:rsidP="004E6E63">
            <w:pPr>
              <w:jc w:val="center"/>
              <w:rPr>
                <w:rFonts w:ascii="GHEA Mariam" w:hAnsi="GHEA Mariam"/>
                <w:color w:val="000000"/>
                <w:sz w:val="24"/>
                <w:szCs w:val="24"/>
                <w:lang w:eastAsia="en-US"/>
              </w:rPr>
            </w:pPr>
            <w:r w:rsidRPr="00756B32">
              <w:rPr>
                <w:rFonts w:ascii="GHEA Mariam" w:hAnsi="GHEA Mariam"/>
                <w:color w:val="000000"/>
                <w:sz w:val="24"/>
                <w:szCs w:val="24"/>
                <w:lang w:eastAsia="en-US"/>
              </w:rPr>
              <w:t>-</w:t>
            </w:r>
          </w:p>
        </w:tc>
        <w:tc>
          <w:tcPr>
            <w:tcW w:w="1673" w:type="dxa"/>
            <w:tcBorders>
              <w:top w:val="nil"/>
              <w:left w:val="nil"/>
              <w:bottom w:val="single" w:sz="4" w:space="0" w:color="auto"/>
              <w:right w:val="single" w:sz="4" w:space="0" w:color="auto"/>
            </w:tcBorders>
            <w:shd w:val="clear" w:color="000000" w:fill="FFFFFF"/>
            <w:vAlign w:val="center"/>
            <w:hideMark/>
          </w:tcPr>
          <w:p w:rsidR="00756B32" w:rsidRPr="00756B32" w:rsidRDefault="00756B32" w:rsidP="004E6E63">
            <w:pPr>
              <w:jc w:val="center"/>
              <w:rPr>
                <w:rFonts w:ascii="GHEA Mariam" w:hAnsi="GHEA Mariam"/>
                <w:color w:val="000000"/>
                <w:sz w:val="24"/>
                <w:szCs w:val="24"/>
                <w:lang w:eastAsia="en-US"/>
              </w:rPr>
            </w:pPr>
            <w:r w:rsidRPr="00756B32">
              <w:rPr>
                <w:rFonts w:ascii="GHEA Mariam" w:hAnsi="GHEA Mariam"/>
                <w:color w:val="000000"/>
                <w:sz w:val="24"/>
                <w:szCs w:val="24"/>
                <w:lang w:eastAsia="en-US"/>
              </w:rPr>
              <w:t>-</w:t>
            </w:r>
          </w:p>
        </w:tc>
        <w:tc>
          <w:tcPr>
            <w:tcW w:w="1658" w:type="dxa"/>
            <w:tcBorders>
              <w:top w:val="nil"/>
              <w:left w:val="nil"/>
              <w:bottom w:val="single" w:sz="4" w:space="0" w:color="auto"/>
              <w:right w:val="single" w:sz="4" w:space="0" w:color="auto"/>
            </w:tcBorders>
            <w:shd w:val="clear" w:color="000000" w:fill="FFFFFF"/>
            <w:vAlign w:val="center"/>
            <w:hideMark/>
          </w:tcPr>
          <w:p w:rsidR="00756B32" w:rsidRPr="00756B32" w:rsidRDefault="00756B32" w:rsidP="004E6E63">
            <w:pPr>
              <w:jc w:val="center"/>
              <w:rPr>
                <w:rFonts w:ascii="GHEA Mariam" w:hAnsi="GHEA Mariam"/>
                <w:color w:val="000000"/>
                <w:sz w:val="24"/>
                <w:szCs w:val="24"/>
                <w:lang w:eastAsia="en-US"/>
              </w:rPr>
            </w:pPr>
            <w:r w:rsidRPr="00756B32">
              <w:rPr>
                <w:rFonts w:ascii="GHEA Mariam" w:hAnsi="GHEA Mariam"/>
                <w:color w:val="000000"/>
                <w:sz w:val="24"/>
                <w:szCs w:val="24"/>
                <w:lang w:eastAsia="en-US"/>
              </w:rPr>
              <w:t>77</w:t>
            </w:r>
          </w:p>
        </w:tc>
      </w:tr>
      <w:tr w:rsidR="00756B32" w:rsidRPr="00756B32" w:rsidTr="00FB2D85">
        <w:trPr>
          <w:trHeight w:val="231"/>
        </w:trPr>
        <w:tc>
          <w:tcPr>
            <w:tcW w:w="222" w:type="dxa"/>
            <w:tcBorders>
              <w:top w:val="nil"/>
              <w:left w:val="nil"/>
              <w:bottom w:val="nil"/>
              <w:right w:val="single" w:sz="4" w:space="0" w:color="auto"/>
            </w:tcBorders>
            <w:shd w:val="clear" w:color="auto" w:fill="auto"/>
            <w:noWrap/>
            <w:vAlign w:val="bottom"/>
            <w:hideMark/>
          </w:tcPr>
          <w:p w:rsidR="00756B32" w:rsidRPr="00756B32" w:rsidRDefault="00756B32" w:rsidP="00756B32">
            <w:pPr>
              <w:jc w:val="center"/>
              <w:rPr>
                <w:rFonts w:ascii="GHEA Mariam" w:hAnsi="GHEA Mariam"/>
                <w:color w:val="000000"/>
                <w:sz w:val="24"/>
                <w:szCs w:val="24"/>
                <w:lang w:eastAsia="en-US"/>
              </w:rPr>
            </w:pPr>
          </w:p>
        </w:tc>
        <w:tc>
          <w:tcPr>
            <w:tcW w:w="975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6B32" w:rsidRPr="00756B32" w:rsidRDefault="00756B32" w:rsidP="00756B32">
            <w:pPr>
              <w:rPr>
                <w:rFonts w:ascii="GHEA Mariam" w:hAnsi="GHEA Mariam"/>
                <w:color w:val="000000"/>
                <w:sz w:val="24"/>
                <w:szCs w:val="24"/>
                <w:lang w:eastAsia="en-US"/>
              </w:rPr>
            </w:pPr>
            <w:r w:rsidRPr="00756B32">
              <w:rPr>
                <w:rFonts w:ascii="GHEA Mariam" w:hAnsi="GHEA Mariam"/>
                <w:color w:val="000000"/>
                <w:sz w:val="24"/>
                <w:szCs w:val="24"/>
                <w:lang w:eastAsia="en-US"/>
              </w:rPr>
              <w:t>Աշխատանքների ավարտվածության աստիճանը, տոկոս</w:t>
            </w:r>
          </w:p>
        </w:tc>
        <w:tc>
          <w:tcPr>
            <w:tcW w:w="1470" w:type="dxa"/>
            <w:tcBorders>
              <w:top w:val="nil"/>
              <w:left w:val="nil"/>
              <w:bottom w:val="single" w:sz="4" w:space="0" w:color="auto"/>
              <w:right w:val="single" w:sz="4" w:space="0" w:color="auto"/>
            </w:tcBorders>
            <w:shd w:val="clear" w:color="000000" w:fill="FFFFFF"/>
            <w:vAlign w:val="center"/>
            <w:hideMark/>
          </w:tcPr>
          <w:p w:rsidR="00756B32" w:rsidRPr="00756B32" w:rsidRDefault="00756B32" w:rsidP="004E6E63">
            <w:pPr>
              <w:jc w:val="center"/>
              <w:rPr>
                <w:rFonts w:ascii="GHEA Mariam" w:hAnsi="GHEA Mariam"/>
                <w:color w:val="000000"/>
                <w:sz w:val="24"/>
                <w:szCs w:val="24"/>
                <w:lang w:eastAsia="en-US"/>
              </w:rPr>
            </w:pPr>
          </w:p>
        </w:tc>
        <w:tc>
          <w:tcPr>
            <w:tcW w:w="1673" w:type="dxa"/>
            <w:tcBorders>
              <w:top w:val="nil"/>
              <w:left w:val="nil"/>
              <w:bottom w:val="single" w:sz="4" w:space="0" w:color="auto"/>
              <w:right w:val="single" w:sz="4" w:space="0" w:color="auto"/>
            </w:tcBorders>
            <w:shd w:val="clear" w:color="000000" w:fill="FFFFFF"/>
            <w:vAlign w:val="center"/>
            <w:hideMark/>
          </w:tcPr>
          <w:p w:rsidR="00756B32" w:rsidRPr="00756B32" w:rsidRDefault="00756B32" w:rsidP="004E6E63">
            <w:pPr>
              <w:jc w:val="center"/>
              <w:rPr>
                <w:rFonts w:ascii="GHEA Mariam" w:hAnsi="GHEA Mariam"/>
                <w:color w:val="000000"/>
                <w:sz w:val="24"/>
                <w:szCs w:val="24"/>
                <w:lang w:eastAsia="en-US"/>
              </w:rPr>
            </w:pPr>
          </w:p>
        </w:tc>
        <w:tc>
          <w:tcPr>
            <w:tcW w:w="1658" w:type="dxa"/>
            <w:tcBorders>
              <w:top w:val="nil"/>
              <w:left w:val="nil"/>
              <w:bottom w:val="single" w:sz="4" w:space="0" w:color="auto"/>
              <w:right w:val="single" w:sz="4" w:space="0" w:color="auto"/>
            </w:tcBorders>
            <w:shd w:val="clear" w:color="000000" w:fill="FFFFFF"/>
            <w:vAlign w:val="center"/>
            <w:hideMark/>
          </w:tcPr>
          <w:p w:rsidR="00756B32" w:rsidRPr="00756B32" w:rsidRDefault="00756B32" w:rsidP="004E6E63">
            <w:pPr>
              <w:jc w:val="center"/>
              <w:rPr>
                <w:rFonts w:ascii="GHEA Mariam" w:hAnsi="GHEA Mariam"/>
                <w:color w:val="000000"/>
                <w:sz w:val="24"/>
                <w:szCs w:val="24"/>
                <w:lang w:eastAsia="en-US"/>
              </w:rPr>
            </w:pPr>
            <w:r w:rsidRPr="00756B32">
              <w:rPr>
                <w:rFonts w:ascii="GHEA Mariam" w:hAnsi="GHEA Mariam"/>
                <w:color w:val="000000"/>
                <w:sz w:val="24"/>
                <w:szCs w:val="24"/>
                <w:lang w:eastAsia="en-US"/>
              </w:rPr>
              <w:t>40</w:t>
            </w:r>
          </w:p>
        </w:tc>
      </w:tr>
      <w:tr w:rsidR="004E6E63" w:rsidRPr="00756B32" w:rsidTr="004E6E63">
        <w:trPr>
          <w:trHeight w:val="282"/>
        </w:trPr>
        <w:tc>
          <w:tcPr>
            <w:tcW w:w="222" w:type="dxa"/>
            <w:tcBorders>
              <w:top w:val="nil"/>
              <w:left w:val="nil"/>
              <w:bottom w:val="nil"/>
              <w:right w:val="nil"/>
            </w:tcBorders>
            <w:shd w:val="clear" w:color="auto" w:fill="auto"/>
            <w:noWrap/>
            <w:vAlign w:val="bottom"/>
            <w:hideMark/>
          </w:tcPr>
          <w:p w:rsidR="004E6E63" w:rsidRPr="00756B32" w:rsidRDefault="004E6E63" w:rsidP="00756B32">
            <w:pPr>
              <w:jc w:val="center"/>
              <w:rPr>
                <w:rFonts w:ascii="GHEA Mariam" w:hAnsi="GHEA Mariam"/>
                <w:color w:val="000000"/>
                <w:sz w:val="24"/>
                <w:szCs w:val="24"/>
                <w:lang w:eastAsia="en-US"/>
              </w:rPr>
            </w:pPr>
          </w:p>
        </w:tc>
        <w:tc>
          <w:tcPr>
            <w:tcW w:w="975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E6E63" w:rsidRPr="00756B32" w:rsidRDefault="004E6E63" w:rsidP="004E6E63">
            <w:pPr>
              <w:rPr>
                <w:rFonts w:ascii="GHEA Mariam" w:hAnsi="GHEA Mariam"/>
                <w:color w:val="000000"/>
                <w:sz w:val="24"/>
                <w:szCs w:val="24"/>
                <w:lang w:eastAsia="en-US"/>
              </w:rPr>
            </w:pPr>
            <w:r w:rsidRPr="00756B32">
              <w:rPr>
                <w:rFonts w:ascii="GHEA Mariam" w:hAnsi="GHEA Mariam"/>
                <w:color w:val="000000"/>
                <w:sz w:val="24"/>
                <w:szCs w:val="24"/>
                <w:lang w:eastAsia="en-US"/>
              </w:rPr>
              <w:t>Միջոցառման վրա կատարվող ծախսը (հազ</w:t>
            </w:r>
            <w:r>
              <w:rPr>
                <w:rFonts w:ascii="GHEA Mariam" w:hAnsi="GHEA Mariam"/>
                <w:color w:val="000000"/>
                <w:sz w:val="24"/>
                <w:szCs w:val="24"/>
                <w:lang w:val="hy-AM" w:eastAsia="en-US"/>
              </w:rPr>
              <w:t>.</w:t>
            </w:r>
            <w:r w:rsidRPr="00756B32">
              <w:rPr>
                <w:rFonts w:ascii="GHEA Mariam" w:hAnsi="GHEA Mariam"/>
                <w:color w:val="000000"/>
                <w:sz w:val="24"/>
                <w:szCs w:val="24"/>
                <w:lang w:eastAsia="en-US"/>
              </w:rPr>
              <w:t xml:space="preserve"> դրամ)</w:t>
            </w:r>
            <w:r w:rsidRPr="00756B32">
              <w:rPr>
                <w:rFonts w:ascii="Calibri" w:hAnsi="Calibri" w:cs="Calibri"/>
                <w:color w:val="000000"/>
                <w:sz w:val="24"/>
                <w:szCs w:val="24"/>
                <w:lang w:eastAsia="en-US"/>
              </w:rPr>
              <w:t> </w:t>
            </w:r>
          </w:p>
        </w:tc>
        <w:tc>
          <w:tcPr>
            <w:tcW w:w="1470" w:type="dxa"/>
            <w:tcBorders>
              <w:top w:val="nil"/>
              <w:left w:val="single" w:sz="4" w:space="0" w:color="auto"/>
              <w:bottom w:val="single" w:sz="4" w:space="0" w:color="auto"/>
              <w:right w:val="single" w:sz="4" w:space="0" w:color="auto"/>
            </w:tcBorders>
            <w:shd w:val="clear" w:color="auto" w:fill="auto"/>
            <w:noWrap/>
            <w:vAlign w:val="center"/>
            <w:hideMark/>
          </w:tcPr>
          <w:p w:rsidR="004E6E63" w:rsidRPr="00756B32" w:rsidRDefault="004E6E63" w:rsidP="004E6E63">
            <w:pPr>
              <w:jc w:val="center"/>
              <w:rPr>
                <w:rFonts w:ascii="GHEA Mariam" w:hAnsi="GHEA Mariam"/>
                <w:sz w:val="24"/>
                <w:szCs w:val="24"/>
                <w:lang w:eastAsia="en-US"/>
              </w:rPr>
            </w:pPr>
            <w:r w:rsidRPr="00756B32">
              <w:rPr>
                <w:rFonts w:ascii="GHEA Mariam" w:hAnsi="GHEA Mariam"/>
                <w:sz w:val="24"/>
                <w:szCs w:val="24"/>
                <w:lang w:eastAsia="en-US"/>
              </w:rPr>
              <w:t>241,918.0</w:t>
            </w:r>
          </w:p>
        </w:tc>
        <w:tc>
          <w:tcPr>
            <w:tcW w:w="1673" w:type="dxa"/>
            <w:tcBorders>
              <w:top w:val="nil"/>
              <w:left w:val="nil"/>
              <w:bottom w:val="single" w:sz="4" w:space="0" w:color="auto"/>
              <w:right w:val="single" w:sz="4" w:space="0" w:color="auto"/>
            </w:tcBorders>
            <w:shd w:val="clear" w:color="auto" w:fill="auto"/>
            <w:noWrap/>
            <w:vAlign w:val="center"/>
            <w:hideMark/>
          </w:tcPr>
          <w:p w:rsidR="004E6E63" w:rsidRPr="00756B32" w:rsidRDefault="004E6E63" w:rsidP="004E6E63">
            <w:pPr>
              <w:jc w:val="center"/>
              <w:rPr>
                <w:rFonts w:ascii="GHEA Mariam" w:hAnsi="GHEA Mariam"/>
                <w:sz w:val="24"/>
                <w:szCs w:val="24"/>
                <w:lang w:eastAsia="en-US"/>
              </w:rPr>
            </w:pPr>
            <w:r w:rsidRPr="00756B32">
              <w:rPr>
                <w:rFonts w:ascii="GHEA Mariam" w:hAnsi="GHEA Mariam"/>
                <w:sz w:val="24"/>
                <w:szCs w:val="24"/>
                <w:lang w:eastAsia="en-US"/>
              </w:rPr>
              <w:t>241,918.0</w:t>
            </w:r>
          </w:p>
        </w:tc>
        <w:tc>
          <w:tcPr>
            <w:tcW w:w="1658" w:type="dxa"/>
            <w:tcBorders>
              <w:top w:val="nil"/>
              <w:left w:val="nil"/>
              <w:bottom w:val="single" w:sz="4" w:space="0" w:color="auto"/>
              <w:right w:val="single" w:sz="4" w:space="0" w:color="auto"/>
            </w:tcBorders>
            <w:shd w:val="clear" w:color="auto" w:fill="auto"/>
            <w:noWrap/>
            <w:vAlign w:val="center"/>
            <w:hideMark/>
          </w:tcPr>
          <w:p w:rsidR="004E6E63" w:rsidRPr="00756B32" w:rsidRDefault="004E6E63" w:rsidP="004E6E63">
            <w:pPr>
              <w:jc w:val="center"/>
              <w:rPr>
                <w:rFonts w:ascii="GHEA Mariam" w:hAnsi="GHEA Mariam"/>
                <w:sz w:val="24"/>
                <w:szCs w:val="24"/>
                <w:lang w:eastAsia="en-US"/>
              </w:rPr>
            </w:pPr>
            <w:r w:rsidRPr="00756B32">
              <w:rPr>
                <w:rFonts w:ascii="GHEA Mariam" w:hAnsi="GHEA Mariam"/>
                <w:sz w:val="24"/>
                <w:szCs w:val="24"/>
                <w:lang w:eastAsia="en-US"/>
              </w:rPr>
              <w:t>722,663.7</w:t>
            </w:r>
          </w:p>
        </w:tc>
      </w:tr>
    </w:tbl>
    <w:p w:rsidR="00FB2D85" w:rsidRDefault="00FB2D85">
      <w:pPr>
        <w:pStyle w:val="mechtex"/>
        <w:ind w:firstLine="720"/>
        <w:jc w:val="left"/>
        <w:rPr>
          <w:rFonts w:ascii="GHEA Mariam" w:hAnsi="GHEA Mariam" w:cs="Arial"/>
          <w:sz w:val="24"/>
          <w:lang w:val="hy-AM"/>
        </w:rPr>
      </w:pPr>
    </w:p>
    <w:p w:rsidR="00FB2D85" w:rsidRDefault="00FB2D85">
      <w:pPr>
        <w:pStyle w:val="mechtex"/>
        <w:ind w:firstLine="720"/>
        <w:jc w:val="left"/>
        <w:rPr>
          <w:rFonts w:ascii="GHEA Mariam" w:hAnsi="GHEA Mariam" w:cs="Arial"/>
          <w:sz w:val="24"/>
          <w:lang w:val="hy-AM"/>
        </w:rPr>
      </w:pPr>
    </w:p>
    <w:p w:rsidR="004E6E63" w:rsidRPr="00D47236" w:rsidRDefault="004E6E63" w:rsidP="00FB2D85">
      <w:pPr>
        <w:pStyle w:val="mechtex"/>
        <w:ind w:firstLine="1134"/>
        <w:jc w:val="left"/>
        <w:rPr>
          <w:rFonts w:ascii="GHEA Mariam" w:hAnsi="GHEA Mariam" w:cs="Arial Armenian"/>
          <w:sz w:val="24"/>
          <w:lang w:val="hy-AM"/>
        </w:rPr>
      </w:pPr>
      <w:r w:rsidRPr="00D47236">
        <w:rPr>
          <w:rFonts w:ascii="GHEA Mariam" w:hAnsi="GHEA Mariam" w:cs="Arial"/>
          <w:sz w:val="24"/>
          <w:lang w:val="hy-AM"/>
        </w:rPr>
        <w:t>ՀԱՅԱՍՏԱՆԻ</w:t>
      </w:r>
      <w:r w:rsidRPr="00D47236">
        <w:rPr>
          <w:rFonts w:ascii="GHEA Mariam" w:hAnsi="GHEA Mariam" w:cs="Arial Armenian"/>
          <w:sz w:val="24"/>
          <w:lang w:val="hy-AM"/>
        </w:rPr>
        <w:t xml:space="preserve">  </w:t>
      </w:r>
      <w:r w:rsidRPr="00D47236">
        <w:rPr>
          <w:rFonts w:ascii="GHEA Mariam" w:hAnsi="GHEA Mariam" w:cs="Arial"/>
          <w:sz w:val="24"/>
          <w:lang w:val="hy-AM"/>
        </w:rPr>
        <w:t>ՀԱՆՐԱՊԵՏՈՒԹՅԱՆ</w:t>
      </w:r>
    </w:p>
    <w:p w:rsidR="004E6E63" w:rsidRPr="00D47236" w:rsidRDefault="004E6E63" w:rsidP="00FB2D85">
      <w:pPr>
        <w:pStyle w:val="mechtex"/>
        <w:ind w:firstLine="1134"/>
        <w:jc w:val="left"/>
        <w:rPr>
          <w:rFonts w:ascii="GHEA Mariam" w:hAnsi="GHEA Mariam" w:cs="Sylfaen"/>
          <w:sz w:val="24"/>
          <w:lang w:val="hy-AM"/>
        </w:rPr>
      </w:pPr>
      <w:r w:rsidRPr="00D47236">
        <w:rPr>
          <w:rFonts w:ascii="GHEA Mariam" w:hAnsi="GHEA Mariam"/>
          <w:sz w:val="24"/>
          <w:lang w:val="hy-AM"/>
        </w:rPr>
        <w:t xml:space="preserve">  </w:t>
      </w:r>
      <w:r w:rsidRPr="00D47236">
        <w:rPr>
          <w:rFonts w:ascii="GHEA Mariam" w:hAnsi="GHEA Mariam" w:cs="Arial"/>
          <w:sz w:val="24"/>
          <w:lang w:val="hy-AM"/>
        </w:rPr>
        <w:t>ՎԱՐՉԱՊԵՏԻ</w:t>
      </w:r>
      <w:r w:rsidRPr="00D47236">
        <w:rPr>
          <w:rFonts w:ascii="GHEA Mariam" w:hAnsi="GHEA Mariam" w:cs="Sylfaen"/>
          <w:sz w:val="24"/>
          <w:lang w:val="hy-AM"/>
        </w:rPr>
        <w:t xml:space="preserve"> </w:t>
      </w:r>
      <w:r w:rsidRPr="00D47236">
        <w:rPr>
          <w:rFonts w:ascii="GHEA Mariam" w:hAnsi="GHEA Mariam" w:cs="Arial"/>
          <w:sz w:val="24"/>
          <w:lang w:val="hy-AM"/>
        </w:rPr>
        <w:t>ԱՇԽԱՏԱԿԱԶՄԻ</w:t>
      </w:r>
    </w:p>
    <w:p w:rsidR="004E6E63" w:rsidRPr="00EF6AE9" w:rsidRDefault="004E6E63" w:rsidP="00FB2D85">
      <w:pPr>
        <w:pStyle w:val="mechtex"/>
        <w:ind w:firstLine="1134"/>
        <w:jc w:val="both"/>
        <w:rPr>
          <w:rFonts w:ascii="Sylfaen" w:hAnsi="Sylfaen" w:cs="Arial"/>
          <w:lang w:val="hy-AM"/>
        </w:rPr>
      </w:pPr>
      <w:r w:rsidRPr="00D47236">
        <w:rPr>
          <w:rFonts w:ascii="GHEA Mariam" w:hAnsi="GHEA Mariam" w:cs="Sylfaen"/>
          <w:sz w:val="24"/>
          <w:szCs w:val="24"/>
          <w:lang w:val="hy-AM"/>
        </w:rPr>
        <w:t xml:space="preserve">   </w:t>
      </w:r>
      <w:r w:rsidRPr="00D47236">
        <w:rPr>
          <w:rFonts w:ascii="GHEA Mariam" w:hAnsi="GHEA Mariam" w:cs="Sylfaen"/>
          <w:sz w:val="24"/>
          <w:szCs w:val="24"/>
          <w:lang w:val="hy-AM"/>
        </w:rPr>
        <w:tab/>
      </w:r>
      <w:r w:rsidRPr="00D47236">
        <w:rPr>
          <w:rFonts w:ascii="GHEA Mariam" w:hAnsi="GHEA Mariam" w:cs="Sylfaen"/>
          <w:sz w:val="24"/>
          <w:szCs w:val="24"/>
          <w:lang w:val="hy-AM"/>
        </w:rPr>
        <w:tab/>
        <w:t xml:space="preserve">   ՂԵԿԱՎԱՐ</w:t>
      </w:r>
      <w:r w:rsidRPr="00D47236">
        <w:rPr>
          <w:rFonts w:ascii="GHEA Mariam" w:hAnsi="GHEA Mariam" w:cs="Arial Armenian"/>
          <w:sz w:val="24"/>
          <w:szCs w:val="24"/>
          <w:lang w:val="hy-AM"/>
        </w:rPr>
        <w:tab/>
        <w:t xml:space="preserve">                                                      </w:t>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t>Ա</w:t>
      </w:r>
      <w:r w:rsidRPr="00D47236">
        <w:rPr>
          <w:rFonts w:ascii="GHEA Mariam" w:hAnsi="GHEA Mariam" w:cs="Sylfaen"/>
          <w:sz w:val="24"/>
          <w:szCs w:val="24"/>
          <w:lang w:val="hy-AM"/>
        </w:rPr>
        <w:t>.</w:t>
      </w:r>
      <w:r w:rsidRPr="00D47236">
        <w:rPr>
          <w:rFonts w:ascii="GHEA Mariam" w:hAnsi="GHEA Mariam" w:cs="Arial Armenian"/>
          <w:sz w:val="24"/>
          <w:szCs w:val="24"/>
          <w:lang w:val="hy-AM"/>
        </w:rPr>
        <w:t xml:space="preserve"> ՀԱՐՈՒԹՅՈՒՆ</w:t>
      </w:r>
      <w:r w:rsidRPr="00D47236">
        <w:rPr>
          <w:rFonts w:ascii="GHEA Mariam" w:hAnsi="GHEA Mariam" w:cs="Sylfaen"/>
          <w:sz w:val="24"/>
          <w:szCs w:val="24"/>
          <w:lang w:val="hy-AM"/>
        </w:rPr>
        <w:t>ՅԱՆ</w:t>
      </w:r>
    </w:p>
    <w:sectPr w:rsidR="004E6E63" w:rsidRPr="00EF6AE9" w:rsidSect="00EF6AE9">
      <w:pgSz w:w="16834" w:h="11909" w:orient="landscape" w:code="9"/>
      <w:pgMar w:top="1440" w:right="1440" w:bottom="1440" w:left="1021"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E66" w:rsidRDefault="00E25E66">
      <w:r>
        <w:separator/>
      </w:r>
    </w:p>
  </w:endnote>
  <w:endnote w:type="continuationSeparator" w:id="0">
    <w:p w:rsidR="00E25E66" w:rsidRDefault="00E25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IRTEK Courier">
    <w:altName w:val="Courier New"/>
    <w:charset w:val="00"/>
    <w:family w:val="roman"/>
    <w:pitch w:val="fixed"/>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184" w:rsidRDefault="00FC7184">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E66" w:rsidRDefault="00E25E66">
      <w:r>
        <w:separator/>
      </w:r>
    </w:p>
  </w:footnote>
  <w:footnote w:type="continuationSeparator" w:id="0">
    <w:p w:rsidR="00E25E66" w:rsidRDefault="00E25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184" w:rsidRDefault="00FC718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C7184" w:rsidRDefault="00FC71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184" w:rsidRDefault="00FC718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149A">
      <w:rPr>
        <w:rStyle w:val="PageNumber"/>
        <w:noProof/>
      </w:rPr>
      <w:t>2</w:t>
    </w:r>
    <w:r>
      <w:rPr>
        <w:rStyle w:val="PageNumber"/>
      </w:rPr>
      <w:fldChar w:fldCharType="end"/>
    </w:r>
  </w:p>
  <w:p w:rsidR="00FC7184" w:rsidRDefault="00FC71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E09"/>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78"/>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54"/>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49A"/>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28"/>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37DE2"/>
    <w:rsid w:val="000401F2"/>
    <w:rsid w:val="00040577"/>
    <w:rsid w:val="0004076E"/>
    <w:rsid w:val="00040A7C"/>
    <w:rsid w:val="00040F32"/>
    <w:rsid w:val="00041087"/>
    <w:rsid w:val="000412B6"/>
    <w:rsid w:val="000416F2"/>
    <w:rsid w:val="00041A79"/>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2B6A"/>
    <w:rsid w:val="0005316E"/>
    <w:rsid w:val="00053428"/>
    <w:rsid w:val="0005345A"/>
    <w:rsid w:val="00053DEA"/>
    <w:rsid w:val="0005458D"/>
    <w:rsid w:val="0005530F"/>
    <w:rsid w:val="000553C1"/>
    <w:rsid w:val="000555D6"/>
    <w:rsid w:val="00056130"/>
    <w:rsid w:val="00056DBC"/>
    <w:rsid w:val="00056F6C"/>
    <w:rsid w:val="000573CB"/>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3D5"/>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8BD"/>
    <w:rsid w:val="00082BE1"/>
    <w:rsid w:val="00083117"/>
    <w:rsid w:val="00083348"/>
    <w:rsid w:val="0008339F"/>
    <w:rsid w:val="00083589"/>
    <w:rsid w:val="000845A9"/>
    <w:rsid w:val="00084847"/>
    <w:rsid w:val="00084868"/>
    <w:rsid w:val="0008496D"/>
    <w:rsid w:val="00085B1C"/>
    <w:rsid w:val="0008616B"/>
    <w:rsid w:val="00086437"/>
    <w:rsid w:val="0008664B"/>
    <w:rsid w:val="0008706B"/>
    <w:rsid w:val="000877A2"/>
    <w:rsid w:val="00087854"/>
    <w:rsid w:val="000879A0"/>
    <w:rsid w:val="00087A35"/>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A32"/>
    <w:rsid w:val="000B2B8A"/>
    <w:rsid w:val="000B2C40"/>
    <w:rsid w:val="000B30D1"/>
    <w:rsid w:val="000B335B"/>
    <w:rsid w:val="000B35B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C7C93"/>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37B"/>
    <w:rsid w:val="000D7700"/>
    <w:rsid w:val="000E01CB"/>
    <w:rsid w:val="000E0AFA"/>
    <w:rsid w:val="000E0B3E"/>
    <w:rsid w:val="000E0BA4"/>
    <w:rsid w:val="000E1474"/>
    <w:rsid w:val="000E1627"/>
    <w:rsid w:val="000E197D"/>
    <w:rsid w:val="000E1C9D"/>
    <w:rsid w:val="000E1F4F"/>
    <w:rsid w:val="000E2AEF"/>
    <w:rsid w:val="000E2B69"/>
    <w:rsid w:val="000E2F71"/>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95B"/>
    <w:rsid w:val="00100DB6"/>
    <w:rsid w:val="00100E2B"/>
    <w:rsid w:val="00101299"/>
    <w:rsid w:val="001018AF"/>
    <w:rsid w:val="00101AE6"/>
    <w:rsid w:val="00101F5B"/>
    <w:rsid w:val="0010256B"/>
    <w:rsid w:val="00102839"/>
    <w:rsid w:val="00102953"/>
    <w:rsid w:val="00102B54"/>
    <w:rsid w:val="00103005"/>
    <w:rsid w:val="0010301C"/>
    <w:rsid w:val="00103030"/>
    <w:rsid w:val="00103B11"/>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604"/>
    <w:rsid w:val="00111DF7"/>
    <w:rsid w:val="00111E31"/>
    <w:rsid w:val="00111F79"/>
    <w:rsid w:val="0011253C"/>
    <w:rsid w:val="00112551"/>
    <w:rsid w:val="001128B9"/>
    <w:rsid w:val="00112CC0"/>
    <w:rsid w:val="00112ECC"/>
    <w:rsid w:val="0011306F"/>
    <w:rsid w:val="0011359F"/>
    <w:rsid w:val="00113600"/>
    <w:rsid w:val="00113D2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600"/>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C28"/>
    <w:rsid w:val="00123FCD"/>
    <w:rsid w:val="001241CC"/>
    <w:rsid w:val="00124252"/>
    <w:rsid w:val="00124523"/>
    <w:rsid w:val="00124E45"/>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3EA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749"/>
    <w:rsid w:val="00171CDB"/>
    <w:rsid w:val="00172084"/>
    <w:rsid w:val="001721B8"/>
    <w:rsid w:val="00172CAC"/>
    <w:rsid w:val="00172FE1"/>
    <w:rsid w:val="0017366B"/>
    <w:rsid w:val="00174360"/>
    <w:rsid w:val="00174411"/>
    <w:rsid w:val="001745B6"/>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87E9D"/>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28E"/>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4CA"/>
    <w:rsid w:val="001A5B0E"/>
    <w:rsid w:val="001A63E9"/>
    <w:rsid w:val="001A666B"/>
    <w:rsid w:val="001A7747"/>
    <w:rsid w:val="001A7C14"/>
    <w:rsid w:val="001B008C"/>
    <w:rsid w:val="001B0386"/>
    <w:rsid w:val="001B0668"/>
    <w:rsid w:val="001B1319"/>
    <w:rsid w:val="001B1567"/>
    <w:rsid w:val="001B1727"/>
    <w:rsid w:val="001B2705"/>
    <w:rsid w:val="001B294C"/>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A0F"/>
    <w:rsid w:val="001D2F7C"/>
    <w:rsid w:val="001D3723"/>
    <w:rsid w:val="001D3A76"/>
    <w:rsid w:val="001D474B"/>
    <w:rsid w:val="001D4A52"/>
    <w:rsid w:val="001D50BE"/>
    <w:rsid w:val="001D57D1"/>
    <w:rsid w:val="001D5ED9"/>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100"/>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2E9"/>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1FCF"/>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5FE"/>
    <w:rsid w:val="00227DA8"/>
    <w:rsid w:val="00230160"/>
    <w:rsid w:val="002305E3"/>
    <w:rsid w:val="002307E9"/>
    <w:rsid w:val="00231029"/>
    <w:rsid w:val="00231415"/>
    <w:rsid w:val="0023152A"/>
    <w:rsid w:val="00231562"/>
    <w:rsid w:val="0023162C"/>
    <w:rsid w:val="00232182"/>
    <w:rsid w:val="00232219"/>
    <w:rsid w:val="002325AB"/>
    <w:rsid w:val="00232619"/>
    <w:rsid w:val="00232C7D"/>
    <w:rsid w:val="00233C79"/>
    <w:rsid w:val="00234139"/>
    <w:rsid w:val="00234585"/>
    <w:rsid w:val="00234EEA"/>
    <w:rsid w:val="00235361"/>
    <w:rsid w:val="00235A9D"/>
    <w:rsid w:val="00235B9F"/>
    <w:rsid w:val="00235DE5"/>
    <w:rsid w:val="002361BA"/>
    <w:rsid w:val="00236B41"/>
    <w:rsid w:val="00237174"/>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D9D"/>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240"/>
    <w:rsid w:val="002651D2"/>
    <w:rsid w:val="0026587C"/>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6F6"/>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87C5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0E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01"/>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AC2"/>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5"/>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AB5"/>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EFC"/>
    <w:rsid w:val="002E5F88"/>
    <w:rsid w:val="002E6599"/>
    <w:rsid w:val="002E6856"/>
    <w:rsid w:val="002E6CB8"/>
    <w:rsid w:val="002E71A0"/>
    <w:rsid w:val="002E72B5"/>
    <w:rsid w:val="002E7427"/>
    <w:rsid w:val="002E7F5B"/>
    <w:rsid w:val="002F0653"/>
    <w:rsid w:val="002F0898"/>
    <w:rsid w:val="002F0A1D"/>
    <w:rsid w:val="002F0DE6"/>
    <w:rsid w:val="002F11A5"/>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374"/>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1812"/>
    <w:rsid w:val="003221B1"/>
    <w:rsid w:val="0032297E"/>
    <w:rsid w:val="00322B00"/>
    <w:rsid w:val="00322CA0"/>
    <w:rsid w:val="00323031"/>
    <w:rsid w:val="00323393"/>
    <w:rsid w:val="003236CE"/>
    <w:rsid w:val="0032414F"/>
    <w:rsid w:val="003250DE"/>
    <w:rsid w:val="0032568B"/>
    <w:rsid w:val="003265C4"/>
    <w:rsid w:val="003267D7"/>
    <w:rsid w:val="003275EC"/>
    <w:rsid w:val="00327743"/>
    <w:rsid w:val="003278A4"/>
    <w:rsid w:val="00327A7A"/>
    <w:rsid w:val="00327C34"/>
    <w:rsid w:val="00327E10"/>
    <w:rsid w:val="00327F27"/>
    <w:rsid w:val="00330744"/>
    <w:rsid w:val="00330C2E"/>
    <w:rsid w:val="00330E1C"/>
    <w:rsid w:val="003310ED"/>
    <w:rsid w:val="0033115B"/>
    <w:rsid w:val="00331E95"/>
    <w:rsid w:val="0033202C"/>
    <w:rsid w:val="003325DB"/>
    <w:rsid w:val="0033266B"/>
    <w:rsid w:val="003328FE"/>
    <w:rsid w:val="00332996"/>
    <w:rsid w:val="00332B71"/>
    <w:rsid w:val="00333037"/>
    <w:rsid w:val="00333721"/>
    <w:rsid w:val="0033394D"/>
    <w:rsid w:val="00333BC0"/>
    <w:rsid w:val="00334297"/>
    <w:rsid w:val="003348BB"/>
    <w:rsid w:val="00335114"/>
    <w:rsid w:val="0033547F"/>
    <w:rsid w:val="0033553B"/>
    <w:rsid w:val="0033564E"/>
    <w:rsid w:val="003358FC"/>
    <w:rsid w:val="0033593E"/>
    <w:rsid w:val="00335BB2"/>
    <w:rsid w:val="00335E60"/>
    <w:rsid w:val="003362DC"/>
    <w:rsid w:val="003363EA"/>
    <w:rsid w:val="003365A8"/>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09C"/>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1C64"/>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3C3"/>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1D5"/>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1C"/>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438"/>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720"/>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DE"/>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3063"/>
    <w:rsid w:val="00424347"/>
    <w:rsid w:val="00424CCA"/>
    <w:rsid w:val="00424F80"/>
    <w:rsid w:val="00425873"/>
    <w:rsid w:val="00426745"/>
    <w:rsid w:val="00426AA4"/>
    <w:rsid w:val="00426DB1"/>
    <w:rsid w:val="00426ED6"/>
    <w:rsid w:val="00427483"/>
    <w:rsid w:val="0042760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9C6"/>
    <w:rsid w:val="00436BC4"/>
    <w:rsid w:val="00436CD6"/>
    <w:rsid w:val="00437384"/>
    <w:rsid w:val="004373BF"/>
    <w:rsid w:val="004378E4"/>
    <w:rsid w:val="00437E39"/>
    <w:rsid w:val="00437E77"/>
    <w:rsid w:val="00440898"/>
    <w:rsid w:val="00440F35"/>
    <w:rsid w:val="00441371"/>
    <w:rsid w:val="00441402"/>
    <w:rsid w:val="004418F9"/>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A72"/>
    <w:rsid w:val="0045110E"/>
    <w:rsid w:val="004517E5"/>
    <w:rsid w:val="004518C5"/>
    <w:rsid w:val="00451CC9"/>
    <w:rsid w:val="00452280"/>
    <w:rsid w:val="00452B7A"/>
    <w:rsid w:val="00452D44"/>
    <w:rsid w:val="00452EBF"/>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0D9"/>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3CD4"/>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77F51"/>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BE7"/>
    <w:rsid w:val="00484EFF"/>
    <w:rsid w:val="00485425"/>
    <w:rsid w:val="00485696"/>
    <w:rsid w:val="00485DB9"/>
    <w:rsid w:val="00485F5B"/>
    <w:rsid w:val="00486A9A"/>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2C3"/>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4AE"/>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B32"/>
    <w:rsid w:val="004C2F54"/>
    <w:rsid w:val="004C37C0"/>
    <w:rsid w:val="004C3EB5"/>
    <w:rsid w:val="004C416C"/>
    <w:rsid w:val="004C427C"/>
    <w:rsid w:val="004C4AB9"/>
    <w:rsid w:val="004C4CAB"/>
    <w:rsid w:val="004C4D2E"/>
    <w:rsid w:val="004C4EBA"/>
    <w:rsid w:val="004C5315"/>
    <w:rsid w:val="004C5F0C"/>
    <w:rsid w:val="004C6116"/>
    <w:rsid w:val="004C6AEF"/>
    <w:rsid w:val="004C6D16"/>
    <w:rsid w:val="004C6EBB"/>
    <w:rsid w:val="004C6F78"/>
    <w:rsid w:val="004D034D"/>
    <w:rsid w:val="004D13B1"/>
    <w:rsid w:val="004D15E0"/>
    <w:rsid w:val="004D174C"/>
    <w:rsid w:val="004D186A"/>
    <w:rsid w:val="004D1876"/>
    <w:rsid w:val="004D191C"/>
    <w:rsid w:val="004D1A27"/>
    <w:rsid w:val="004D1BD1"/>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6940"/>
    <w:rsid w:val="004E6E63"/>
    <w:rsid w:val="004E717D"/>
    <w:rsid w:val="004E727D"/>
    <w:rsid w:val="004E7479"/>
    <w:rsid w:val="004E7FCB"/>
    <w:rsid w:val="004F0882"/>
    <w:rsid w:val="004F0C25"/>
    <w:rsid w:val="004F0C76"/>
    <w:rsid w:val="004F0E0A"/>
    <w:rsid w:val="004F1430"/>
    <w:rsid w:val="004F18C2"/>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2BA"/>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8B"/>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9CE"/>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317"/>
    <w:rsid w:val="005776F9"/>
    <w:rsid w:val="00577ABA"/>
    <w:rsid w:val="00580299"/>
    <w:rsid w:val="00580C04"/>
    <w:rsid w:val="00581724"/>
    <w:rsid w:val="00581B0E"/>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4F4A"/>
    <w:rsid w:val="00595678"/>
    <w:rsid w:val="005959D9"/>
    <w:rsid w:val="005959E0"/>
    <w:rsid w:val="00595C95"/>
    <w:rsid w:val="00595D86"/>
    <w:rsid w:val="005964FF"/>
    <w:rsid w:val="00596B0E"/>
    <w:rsid w:val="00596CA9"/>
    <w:rsid w:val="00596D54"/>
    <w:rsid w:val="00596EDE"/>
    <w:rsid w:val="00597072"/>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5F01"/>
    <w:rsid w:val="005A6232"/>
    <w:rsid w:val="005A646C"/>
    <w:rsid w:val="005A66EA"/>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03D"/>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CBE"/>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2F51"/>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40"/>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AF4"/>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E1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0D0"/>
    <w:rsid w:val="00631FF7"/>
    <w:rsid w:val="006329D9"/>
    <w:rsid w:val="0063321A"/>
    <w:rsid w:val="006338BF"/>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5D68"/>
    <w:rsid w:val="00646629"/>
    <w:rsid w:val="00646B8A"/>
    <w:rsid w:val="00646C73"/>
    <w:rsid w:val="006470E7"/>
    <w:rsid w:val="00647215"/>
    <w:rsid w:val="00647353"/>
    <w:rsid w:val="00647444"/>
    <w:rsid w:val="0064758D"/>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7AA"/>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29F7"/>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B6C"/>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4A"/>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1CEC"/>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529"/>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495"/>
    <w:rsid w:val="006C06C3"/>
    <w:rsid w:val="006C07CB"/>
    <w:rsid w:val="006C17E5"/>
    <w:rsid w:val="006C1A67"/>
    <w:rsid w:val="006C24F8"/>
    <w:rsid w:val="006C288E"/>
    <w:rsid w:val="006C3487"/>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073"/>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258"/>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6A0B"/>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CC6"/>
    <w:rsid w:val="00737FBE"/>
    <w:rsid w:val="007402F1"/>
    <w:rsid w:val="00740531"/>
    <w:rsid w:val="007408BD"/>
    <w:rsid w:val="0074114B"/>
    <w:rsid w:val="0074141D"/>
    <w:rsid w:val="007415F0"/>
    <w:rsid w:val="007419C6"/>
    <w:rsid w:val="007420B5"/>
    <w:rsid w:val="007420D8"/>
    <w:rsid w:val="007421D6"/>
    <w:rsid w:val="0074255B"/>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7B7"/>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4AFE"/>
    <w:rsid w:val="00755B58"/>
    <w:rsid w:val="00755E64"/>
    <w:rsid w:val="0075608D"/>
    <w:rsid w:val="007567EA"/>
    <w:rsid w:val="007569B9"/>
    <w:rsid w:val="00756B32"/>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70C"/>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9798E"/>
    <w:rsid w:val="007A0164"/>
    <w:rsid w:val="007A0A6E"/>
    <w:rsid w:val="007A1379"/>
    <w:rsid w:val="007A1813"/>
    <w:rsid w:val="007A1A8E"/>
    <w:rsid w:val="007A216D"/>
    <w:rsid w:val="007A2469"/>
    <w:rsid w:val="007A251C"/>
    <w:rsid w:val="007A2952"/>
    <w:rsid w:val="007A3443"/>
    <w:rsid w:val="007A34B7"/>
    <w:rsid w:val="007A38C5"/>
    <w:rsid w:val="007A3A2B"/>
    <w:rsid w:val="007A3A32"/>
    <w:rsid w:val="007A3A71"/>
    <w:rsid w:val="007A3E73"/>
    <w:rsid w:val="007A40BC"/>
    <w:rsid w:val="007A415C"/>
    <w:rsid w:val="007A43B1"/>
    <w:rsid w:val="007A4455"/>
    <w:rsid w:val="007A452C"/>
    <w:rsid w:val="007A45DF"/>
    <w:rsid w:val="007A493C"/>
    <w:rsid w:val="007A4B40"/>
    <w:rsid w:val="007A505D"/>
    <w:rsid w:val="007A506E"/>
    <w:rsid w:val="007A54C2"/>
    <w:rsid w:val="007A5CE8"/>
    <w:rsid w:val="007A5CEA"/>
    <w:rsid w:val="007A5DED"/>
    <w:rsid w:val="007A6119"/>
    <w:rsid w:val="007A621D"/>
    <w:rsid w:val="007A6B3B"/>
    <w:rsid w:val="007A6E42"/>
    <w:rsid w:val="007A70CE"/>
    <w:rsid w:val="007A7481"/>
    <w:rsid w:val="007A753D"/>
    <w:rsid w:val="007A761D"/>
    <w:rsid w:val="007A7E7E"/>
    <w:rsid w:val="007A7EBB"/>
    <w:rsid w:val="007B0173"/>
    <w:rsid w:val="007B03F0"/>
    <w:rsid w:val="007B1525"/>
    <w:rsid w:val="007B24E3"/>
    <w:rsid w:val="007B269D"/>
    <w:rsid w:val="007B2985"/>
    <w:rsid w:val="007B2A00"/>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1973"/>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666B"/>
    <w:rsid w:val="007C6C24"/>
    <w:rsid w:val="007C7081"/>
    <w:rsid w:val="007C7352"/>
    <w:rsid w:val="007C7CA9"/>
    <w:rsid w:val="007D0360"/>
    <w:rsid w:val="007D087F"/>
    <w:rsid w:val="007D10F6"/>
    <w:rsid w:val="007D16E4"/>
    <w:rsid w:val="007D187C"/>
    <w:rsid w:val="007D2019"/>
    <w:rsid w:val="007D2110"/>
    <w:rsid w:val="007D2260"/>
    <w:rsid w:val="007D2D1A"/>
    <w:rsid w:val="007D2F49"/>
    <w:rsid w:val="007D30BC"/>
    <w:rsid w:val="007D39E5"/>
    <w:rsid w:val="007D3BAD"/>
    <w:rsid w:val="007D41EC"/>
    <w:rsid w:val="007D42FB"/>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2E4C"/>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11D"/>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41C"/>
    <w:rsid w:val="00802832"/>
    <w:rsid w:val="008028CB"/>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89"/>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2E55"/>
    <w:rsid w:val="00843077"/>
    <w:rsid w:val="008430FF"/>
    <w:rsid w:val="0084330B"/>
    <w:rsid w:val="008436A6"/>
    <w:rsid w:val="00843C04"/>
    <w:rsid w:val="00843F63"/>
    <w:rsid w:val="0084401A"/>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5FC9"/>
    <w:rsid w:val="0085650B"/>
    <w:rsid w:val="0085681D"/>
    <w:rsid w:val="00857B3E"/>
    <w:rsid w:val="00857EB6"/>
    <w:rsid w:val="00857EB8"/>
    <w:rsid w:val="00857F90"/>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46B8"/>
    <w:rsid w:val="0087490F"/>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5F1A"/>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3E4"/>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843"/>
    <w:rsid w:val="008E0DEB"/>
    <w:rsid w:val="008E1462"/>
    <w:rsid w:val="008E1543"/>
    <w:rsid w:val="008E1E7B"/>
    <w:rsid w:val="008E1F19"/>
    <w:rsid w:val="008E1F8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799"/>
    <w:rsid w:val="009049D8"/>
    <w:rsid w:val="00904CF3"/>
    <w:rsid w:val="0090568A"/>
    <w:rsid w:val="0090571C"/>
    <w:rsid w:val="00905D5E"/>
    <w:rsid w:val="00905D71"/>
    <w:rsid w:val="0090632D"/>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17D96"/>
    <w:rsid w:val="00917E09"/>
    <w:rsid w:val="00920157"/>
    <w:rsid w:val="009203AB"/>
    <w:rsid w:val="0092065F"/>
    <w:rsid w:val="00920A1E"/>
    <w:rsid w:val="00920AB4"/>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3B21"/>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26B"/>
    <w:rsid w:val="0093362A"/>
    <w:rsid w:val="00933B81"/>
    <w:rsid w:val="00933D61"/>
    <w:rsid w:val="00933F63"/>
    <w:rsid w:val="009343B8"/>
    <w:rsid w:val="00934A08"/>
    <w:rsid w:val="00934DDE"/>
    <w:rsid w:val="00934E15"/>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15B"/>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DCC"/>
    <w:rsid w:val="00946FF5"/>
    <w:rsid w:val="00947162"/>
    <w:rsid w:val="0094741B"/>
    <w:rsid w:val="009474AA"/>
    <w:rsid w:val="00947B5A"/>
    <w:rsid w:val="0095000A"/>
    <w:rsid w:val="009500D4"/>
    <w:rsid w:val="0095057B"/>
    <w:rsid w:val="00950726"/>
    <w:rsid w:val="009510C0"/>
    <w:rsid w:val="009510F3"/>
    <w:rsid w:val="009512A6"/>
    <w:rsid w:val="0095166A"/>
    <w:rsid w:val="00951838"/>
    <w:rsid w:val="009518D9"/>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155"/>
    <w:rsid w:val="00960BF4"/>
    <w:rsid w:val="00961002"/>
    <w:rsid w:val="009613E0"/>
    <w:rsid w:val="009616BA"/>
    <w:rsid w:val="00961E3D"/>
    <w:rsid w:val="00962594"/>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4D0"/>
    <w:rsid w:val="009816C7"/>
    <w:rsid w:val="009818CB"/>
    <w:rsid w:val="009820BB"/>
    <w:rsid w:val="009822D0"/>
    <w:rsid w:val="0098267E"/>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97EBE"/>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291"/>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5DB"/>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03F"/>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4D6F"/>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0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6E9"/>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27F46"/>
    <w:rsid w:val="00A30662"/>
    <w:rsid w:val="00A3089D"/>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EAD"/>
    <w:rsid w:val="00A34F62"/>
    <w:rsid w:val="00A352E5"/>
    <w:rsid w:val="00A360C5"/>
    <w:rsid w:val="00A3622A"/>
    <w:rsid w:val="00A3629D"/>
    <w:rsid w:val="00A40B49"/>
    <w:rsid w:val="00A40FEB"/>
    <w:rsid w:val="00A41A9F"/>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1EF3"/>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633"/>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6A65"/>
    <w:rsid w:val="00A876EE"/>
    <w:rsid w:val="00A878E2"/>
    <w:rsid w:val="00A87999"/>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46F"/>
    <w:rsid w:val="00A9656D"/>
    <w:rsid w:val="00A96CA3"/>
    <w:rsid w:val="00A96F54"/>
    <w:rsid w:val="00A971BC"/>
    <w:rsid w:val="00A97235"/>
    <w:rsid w:val="00A97630"/>
    <w:rsid w:val="00A979E5"/>
    <w:rsid w:val="00AA0075"/>
    <w:rsid w:val="00AA0396"/>
    <w:rsid w:val="00AA08EC"/>
    <w:rsid w:val="00AA1EE6"/>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6C10"/>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4DA"/>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54E"/>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187"/>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6F9B"/>
    <w:rsid w:val="00B57665"/>
    <w:rsid w:val="00B6030B"/>
    <w:rsid w:val="00B60AF9"/>
    <w:rsid w:val="00B60BAC"/>
    <w:rsid w:val="00B61B55"/>
    <w:rsid w:val="00B6202F"/>
    <w:rsid w:val="00B62533"/>
    <w:rsid w:val="00B62586"/>
    <w:rsid w:val="00B62711"/>
    <w:rsid w:val="00B63143"/>
    <w:rsid w:val="00B639F6"/>
    <w:rsid w:val="00B6433B"/>
    <w:rsid w:val="00B643DD"/>
    <w:rsid w:val="00B64C62"/>
    <w:rsid w:val="00B650BB"/>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5532"/>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558"/>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0BD"/>
    <w:rsid w:val="00BA024C"/>
    <w:rsid w:val="00BA0994"/>
    <w:rsid w:val="00BA0AC4"/>
    <w:rsid w:val="00BA1062"/>
    <w:rsid w:val="00BA10DF"/>
    <w:rsid w:val="00BA208C"/>
    <w:rsid w:val="00BA20A8"/>
    <w:rsid w:val="00BA218F"/>
    <w:rsid w:val="00BA2714"/>
    <w:rsid w:val="00BA28B4"/>
    <w:rsid w:val="00BA2A72"/>
    <w:rsid w:val="00BA2DFA"/>
    <w:rsid w:val="00BA2EB2"/>
    <w:rsid w:val="00BA30F5"/>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3F52"/>
    <w:rsid w:val="00BB4558"/>
    <w:rsid w:val="00BB458B"/>
    <w:rsid w:val="00BB46CA"/>
    <w:rsid w:val="00BB4A41"/>
    <w:rsid w:val="00BB4F28"/>
    <w:rsid w:val="00BB514F"/>
    <w:rsid w:val="00BB5299"/>
    <w:rsid w:val="00BB5873"/>
    <w:rsid w:val="00BB59ED"/>
    <w:rsid w:val="00BB64C7"/>
    <w:rsid w:val="00BB693A"/>
    <w:rsid w:val="00BB6AD7"/>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1BA4"/>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2EE8"/>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4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542"/>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1E0"/>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0DF"/>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4FD"/>
    <w:rsid w:val="00C75872"/>
    <w:rsid w:val="00C75A25"/>
    <w:rsid w:val="00C76270"/>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8E3"/>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9DF"/>
    <w:rsid w:val="00C86CDE"/>
    <w:rsid w:val="00C86F38"/>
    <w:rsid w:val="00C8792F"/>
    <w:rsid w:val="00C87A9D"/>
    <w:rsid w:val="00C87B84"/>
    <w:rsid w:val="00C90210"/>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C54"/>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AD3"/>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717"/>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107"/>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AAE"/>
    <w:rsid w:val="00D07F3D"/>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5AEA"/>
    <w:rsid w:val="00D26065"/>
    <w:rsid w:val="00D2674E"/>
    <w:rsid w:val="00D267D5"/>
    <w:rsid w:val="00D267F7"/>
    <w:rsid w:val="00D26ABA"/>
    <w:rsid w:val="00D26DEB"/>
    <w:rsid w:val="00D270B4"/>
    <w:rsid w:val="00D272B3"/>
    <w:rsid w:val="00D27CED"/>
    <w:rsid w:val="00D30048"/>
    <w:rsid w:val="00D300B7"/>
    <w:rsid w:val="00D30112"/>
    <w:rsid w:val="00D3048F"/>
    <w:rsid w:val="00D306A3"/>
    <w:rsid w:val="00D309A5"/>
    <w:rsid w:val="00D30ABA"/>
    <w:rsid w:val="00D30C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63"/>
    <w:rsid w:val="00D35CD8"/>
    <w:rsid w:val="00D364E3"/>
    <w:rsid w:val="00D37007"/>
    <w:rsid w:val="00D371F6"/>
    <w:rsid w:val="00D3770E"/>
    <w:rsid w:val="00D37A09"/>
    <w:rsid w:val="00D37D10"/>
    <w:rsid w:val="00D402EE"/>
    <w:rsid w:val="00D407A4"/>
    <w:rsid w:val="00D40A96"/>
    <w:rsid w:val="00D40BF8"/>
    <w:rsid w:val="00D411F6"/>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94F"/>
    <w:rsid w:val="00D45AAB"/>
    <w:rsid w:val="00D45BF5"/>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279"/>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18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AA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A13"/>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299"/>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7A8"/>
    <w:rsid w:val="00DC1A55"/>
    <w:rsid w:val="00DC1B20"/>
    <w:rsid w:val="00DC1C5B"/>
    <w:rsid w:val="00DC20AD"/>
    <w:rsid w:val="00DC20CD"/>
    <w:rsid w:val="00DC2A33"/>
    <w:rsid w:val="00DC333D"/>
    <w:rsid w:val="00DC3829"/>
    <w:rsid w:val="00DC3957"/>
    <w:rsid w:val="00DC429B"/>
    <w:rsid w:val="00DC5D0E"/>
    <w:rsid w:val="00DC5D6B"/>
    <w:rsid w:val="00DC61F7"/>
    <w:rsid w:val="00DC6227"/>
    <w:rsid w:val="00DC6403"/>
    <w:rsid w:val="00DC699A"/>
    <w:rsid w:val="00DC6B02"/>
    <w:rsid w:val="00DC6FED"/>
    <w:rsid w:val="00DC7268"/>
    <w:rsid w:val="00DC7311"/>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882"/>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3D8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A3"/>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1BAC"/>
    <w:rsid w:val="00E22D5D"/>
    <w:rsid w:val="00E22E65"/>
    <w:rsid w:val="00E23E00"/>
    <w:rsid w:val="00E240EF"/>
    <w:rsid w:val="00E243CF"/>
    <w:rsid w:val="00E244FE"/>
    <w:rsid w:val="00E247F5"/>
    <w:rsid w:val="00E24D3C"/>
    <w:rsid w:val="00E2507C"/>
    <w:rsid w:val="00E25116"/>
    <w:rsid w:val="00E25C2B"/>
    <w:rsid w:val="00E25CAF"/>
    <w:rsid w:val="00E25E66"/>
    <w:rsid w:val="00E25F81"/>
    <w:rsid w:val="00E25F93"/>
    <w:rsid w:val="00E25FA0"/>
    <w:rsid w:val="00E260DF"/>
    <w:rsid w:val="00E26243"/>
    <w:rsid w:val="00E2633A"/>
    <w:rsid w:val="00E26551"/>
    <w:rsid w:val="00E266E5"/>
    <w:rsid w:val="00E26A2B"/>
    <w:rsid w:val="00E26DD3"/>
    <w:rsid w:val="00E26FC2"/>
    <w:rsid w:val="00E27A1B"/>
    <w:rsid w:val="00E27A68"/>
    <w:rsid w:val="00E27BD9"/>
    <w:rsid w:val="00E300F0"/>
    <w:rsid w:val="00E30556"/>
    <w:rsid w:val="00E3066F"/>
    <w:rsid w:val="00E30D4D"/>
    <w:rsid w:val="00E30E62"/>
    <w:rsid w:val="00E30ECC"/>
    <w:rsid w:val="00E310D8"/>
    <w:rsid w:val="00E310E5"/>
    <w:rsid w:val="00E31794"/>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BF4"/>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9E8"/>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93D"/>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2D10"/>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BB8"/>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BC2"/>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71"/>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0E8F"/>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7E7"/>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26"/>
    <w:rsid w:val="00EF62AF"/>
    <w:rsid w:val="00EF6876"/>
    <w:rsid w:val="00EF6882"/>
    <w:rsid w:val="00EF69B1"/>
    <w:rsid w:val="00EF6AE9"/>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D9D"/>
    <w:rsid w:val="00F07FF7"/>
    <w:rsid w:val="00F1020D"/>
    <w:rsid w:val="00F10B51"/>
    <w:rsid w:val="00F11075"/>
    <w:rsid w:val="00F115F7"/>
    <w:rsid w:val="00F11D89"/>
    <w:rsid w:val="00F120A8"/>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6F6"/>
    <w:rsid w:val="00F207DC"/>
    <w:rsid w:val="00F20961"/>
    <w:rsid w:val="00F21291"/>
    <w:rsid w:val="00F21636"/>
    <w:rsid w:val="00F216E6"/>
    <w:rsid w:val="00F21DD5"/>
    <w:rsid w:val="00F22087"/>
    <w:rsid w:val="00F22218"/>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AF5"/>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0BFE"/>
    <w:rsid w:val="00F312EE"/>
    <w:rsid w:val="00F3150E"/>
    <w:rsid w:val="00F315F7"/>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BCB"/>
    <w:rsid w:val="00F40F55"/>
    <w:rsid w:val="00F40FB1"/>
    <w:rsid w:val="00F414E3"/>
    <w:rsid w:val="00F41542"/>
    <w:rsid w:val="00F418D4"/>
    <w:rsid w:val="00F41A06"/>
    <w:rsid w:val="00F421DB"/>
    <w:rsid w:val="00F428BD"/>
    <w:rsid w:val="00F4301B"/>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08FA"/>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56C"/>
    <w:rsid w:val="00F54780"/>
    <w:rsid w:val="00F547DF"/>
    <w:rsid w:val="00F54AF2"/>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45B"/>
    <w:rsid w:val="00F6467B"/>
    <w:rsid w:val="00F64816"/>
    <w:rsid w:val="00F65202"/>
    <w:rsid w:val="00F65EDA"/>
    <w:rsid w:val="00F66D2C"/>
    <w:rsid w:val="00F67005"/>
    <w:rsid w:val="00F67577"/>
    <w:rsid w:val="00F675F6"/>
    <w:rsid w:val="00F67806"/>
    <w:rsid w:val="00F67D33"/>
    <w:rsid w:val="00F7009B"/>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66C"/>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493"/>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2D85"/>
    <w:rsid w:val="00FB30D6"/>
    <w:rsid w:val="00FB31AC"/>
    <w:rsid w:val="00FB33CB"/>
    <w:rsid w:val="00FB3534"/>
    <w:rsid w:val="00FB3B69"/>
    <w:rsid w:val="00FB3B6B"/>
    <w:rsid w:val="00FB4690"/>
    <w:rsid w:val="00FB4A3E"/>
    <w:rsid w:val="00FB4D50"/>
    <w:rsid w:val="00FB4ED5"/>
    <w:rsid w:val="00FB5078"/>
    <w:rsid w:val="00FB5512"/>
    <w:rsid w:val="00FB575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277"/>
    <w:rsid w:val="00FC467A"/>
    <w:rsid w:val="00FC4880"/>
    <w:rsid w:val="00FC4AAB"/>
    <w:rsid w:val="00FC5875"/>
    <w:rsid w:val="00FC5AC9"/>
    <w:rsid w:val="00FC63EE"/>
    <w:rsid w:val="00FC6405"/>
    <w:rsid w:val="00FC6583"/>
    <w:rsid w:val="00FC676A"/>
    <w:rsid w:val="00FC67B2"/>
    <w:rsid w:val="00FC69D0"/>
    <w:rsid w:val="00FC6FD3"/>
    <w:rsid w:val="00FC7184"/>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3FF4"/>
    <w:rsid w:val="00FD47D6"/>
    <w:rsid w:val="00FD4BA3"/>
    <w:rsid w:val="00FD4CEC"/>
    <w:rsid w:val="00FD506D"/>
    <w:rsid w:val="00FD5748"/>
    <w:rsid w:val="00FD5B38"/>
    <w:rsid w:val="00FD5C54"/>
    <w:rsid w:val="00FD5DAA"/>
    <w:rsid w:val="00FD5F3D"/>
    <w:rsid w:val="00FD5F57"/>
    <w:rsid w:val="00FD607B"/>
    <w:rsid w:val="00FD6558"/>
    <w:rsid w:val="00FD65C2"/>
    <w:rsid w:val="00FD668C"/>
    <w:rsid w:val="00FD690C"/>
    <w:rsid w:val="00FD6965"/>
    <w:rsid w:val="00FD704B"/>
    <w:rsid w:val="00FE03B2"/>
    <w:rsid w:val="00FE0C6D"/>
    <w:rsid w:val="00FE0E20"/>
    <w:rsid w:val="00FE11FD"/>
    <w:rsid w:val="00FE190F"/>
    <w:rsid w:val="00FE1A11"/>
    <w:rsid w:val="00FE286B"/>
    <w:rsid w:val="00FE28EE"/>
    <w:rsid w:val="00FE3174"/>
    <w:rsid w:val="00FE3D4C"/>
    <w:rsid w:val="00FE3D5F"/>
    <w:rsid w:val="00FE43F7"/>
    <w:rsid w:val="00FE46C7"/>
    <w:rsid w:val="00FE4DCD"/>
    <w:rsid w:val="00FE4F90"/>
    <w:rsid w:val="00FE55B4"/>
    <w:rsid w:val="00FE60C5"/>
    <w:rsid w:val="00FE704A"/>
    <w:rsid w:val="00FE73D1"/>
    <w:rsid w:val="00FE7578"/>
    <w:rsid w:val="00FE75BB"/>
    <w:rsid w:val="00FE78E8"/>
    <w:rsid w:val="00FE7DFB"/>
    <w:rsid w:val="00FE7E53"/>
    <w:rsid w:val="00FE7F21"/>
    <w:rsid w:val="00FF0218"/>
    <w:rsid w:val="00FF0837"/>
    <w:rsid w:val="00FF0858"/>
    <w:rsid w:val="00FF0B3F"/>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3E5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ABA67D-F954-45CE-9E4F-B5A30581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basedOn w:val="DefaultParagraphFont"/>
    <w:link w:val="mechtex"/>
    <w:rsid w:val="00917E09"/>
    <w:rPr>
      <w:rFonts w:ascii="Arial Armenian" w:hAnsi="Arial Armenian"/>
      <w:sz w:val="22"/>
      <w:lang w:eastAsia="ru-RU"/>
    </w:rPr>
  </w:style>
  <w:style w:type="paragraph" w:styleId="BodyText3">
    <w:name w:val="Body Text 3"/>
    <w:basedOn w:val="Normal"/>
    <w:link w:val="BodyText3Char"/>
    <w:rsid w:val="00917E09"/>
    <w:pPr>
      <w:spacing w:after="120"/>
    </w:pPr>
    <w:rPr>
      <w:rFonts w:ascii="Times New Roman" w:eastAsia="Calibri" w:hAnsi="Times New Roman"/>
      <w:sz w:val="16"/>
      <w:szCs w:val="16"/>
      <w:lang w:eastAsia="en-US"/>
    </w:rPr>
  </w:style>
  <w:style w:type="character" w:customStyle="1" w:styleId="BodyText3Char">
    <w:name w:val="Body Text 3 Char"/>
    <w:basedOn w:val="DefaultParagraphFont"/>
    <w:link w:val="BodyText3"/>
    <w:rsid w:val="00917E09"/>
    <w:rPr>
      <w:rFonts w:eastAsia="Calibri"/>
      <w:sz w:val="16"/>
      <w:szCs w:val="16"/>
    </w:rPr>
  </w:style>
  <w:style w:type="character" w:customStyle="1" w:styleId="FooterChar">
    <w:name w:val="Footer Char"/>
    <w:basedOn w:val="DefaultParagraphFont"/>
    <w:link w:val="Footer"/>
    <w:locked/>
    <w:rsid w:val="00EF6AE9"/>
    <w:rPr>
      <w:rFonts w:ascii="Arial Armenian" w:hAnsi="Arial Armenian"/>
      <w:lang w:eastAsia="ru-RU"/>
    </w:rPr>
  </w:style>
  <w:style w:type="character" w:customStyle="1" w:styleId="mechtex0">
    <w:name w:val="mechtex Знак"/>
    <w:locked/>
    <w:rsid w:val="007527B7"/>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7527B7"/>
    <w:pPr>
      <w:spacing w:before="100" w:beforeAutospacing="1" w:after="100" w:afterAutospacing="1"/>
    </w:pPr>
    <w:rPr>
      <w:rFonts w:ascii="Times New Roman" w:hAnsi="Times New Roman"/>
      <w:sz w:val="24"/>
      <w:szCs w:val="24"/>
      <w:lang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7527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12575">
      <w:bodyDiv w:val="1"/>
      <w:marLeft w:val="0"/>
      <w:marRight w:val="0"/>
      <w:marTop w:val="0"/>
      <w:marBottom w:val="0"/>
      <w:divBdr>
        <w:top w:val="none" w:sz="0" w:space="0" w:color="auto"/>
        <w:left w:val="none" w:sz="0" w:space="0" w:color="auto"/>
        <w:bottom w:val="none" w:sz="0" w:space="0" w:color="auto"/>
        <w:right w:val="none" w:sz="0" w:space="0" w:color="auto"/>
      </w:divBdr>
    </w:div>
    <w:div w:id="75900585">
      <w:bodyDiv w:val="1"/>
      <w:marLeft w:val="0"/>
      <w:marRight w:val="0"/>
      <w:marTop w:val="0"/>
      <w:marBottom w:val="0"/>
      <w:divBdr>
        <w:top w:val="none" w:sz="0" w:space="0" w:color="auto"/>
        <w:left w:val="none" w:sz="0" w:space="0" w:color="auto"/>
        <w:bottom w:val="none" w:sz="0" w:space="0" w:color="auto"/>
        <w:right w:val="none" w:sz="0" w:space="0" w:color="auto"/>
      </w:divBdr>
    </w:div>
    <w:div w:id="206722465">
      <w:bodyDiv w:val="1"/>
      <w:marLeft w:val="0"/>
      <w:marRight w:val="0"/>
      <w:marTop w:val="0"/>
      <w:marBottom w:val="0"/>
      <w:divBdr>
        <w:top w:val="none" w:sz="0" w:space="0" w:color="auto"/>
        <w:left w:val="none" w:sz="0" w:space="0" w:color="auto"/>
        <w:bottom w:val="none" w:sz="0" w:space="0" w:color="auto"/>
        <w:right w:val="none" w:sz="0" w:space="0" w:color="auto"/>
      </w:divBdr>
    </w:div>
    <w:div w:id="388457760">
      <w:bodyDiv w:val="1"/>
      <w:marLeft w:val="0"/>
      <w:marRight w:val="0"/>
      <w:marTop w:val="0"/>
      <w:marBottom w:val="0"/>
      <w:divBdr>
        <w:top w:val="none" w:sz="0" w:space="0" w:color="auto"/>
        <w:left w:val="none" w:sz="0" w:space="0" w:color="auto"/>
        <w:bottom w:val="none" w:sz="0" w:space="0" w:color="auto"/>
        <w:right w:val="none" w:sz="0" w:space="0" w:color="auto"/>
      </w:divBdr>
    </w:div>
    <w:div w:id="1011303160">
      <w:bodyDiv w:val="1"/>
      <w:marLeft w:val="0"/>
      <w:marRight w:val="0"/>
      <w:marTop w:val="0"/>
      <w:marBottom w:val="0"/>
      <w:divBdr>
        <w:top w:val="none" w:sz="0" w:space="0" w:color="auto"/>
        <w:left w:val="none" w:sz="0" w:space="0" w:color="auto"/>
        <w:bottom w:val="none" w:sz="0" w:space="0" w:color="auto"/>
        <w:right w:val="none" w:sz="0" w:space="0" w:color="auto"/>
      </w:divBdr>
    </w:div>
    <w:div w:id="1844934140">
      <w:bodyDiv w:val="1"/>
      <w:marLeft w:val="0"/>
      <w:marRight w:val="0"/>
      <w:marTop w:val="0"/>
      <w:marBottom w:val="0"/>
      <w:divBdr>
        <w:top w:val="none" w:sz="0" w:space="0" w:color="auto"/>
        <w:left w:val="none" w:sz="0" w:space="0" w:color="auto"/>
        <w:bottom w:val="none" w:sz="0" w:space="0" w:color="auto"/>
        <w:right w:val="none" w:sz="0" w:space="0" w:color="auto"/>
      </w:divBdr>
    </w:div>
    <w:div w:id="190706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DE542-DE26-41E0-B879-0F21B8BCE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1910</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Hovhannisyan</dc:creator>
  <cp:keywords>https:/mul2.gov.am/tasks/766423/oneclick/voroshum-EK214.docx?token=c4253926e592519d3f3c617bd2f74f6f</cp:keywords>
  <dc:description/>
  <cp:lastModifiedBy>Lianna Harutyunyan</cp:lastModifiedBy>
  <cp:revision>9</cp:revision>
  <dcterms:created xsi:type="dcterms:W3CDTF">2023-04-05T10:33:00Z</dcterms:created>
  <dcterms:modified xsi:type="dcterms:W3CDTF">2023-04-05T11:06:00Z</dcterms:modified>
</cp:coreProperties>
</file>