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F10" w:rsidRDefault="009E2E5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104F10" w:rsidRDefault="009E2E5F">
      <w:pPr>
        <w:pStyle w:val="headingtitleStyle"/>
      </w:pPr>
      <w:bookmarkStart w:id="2" w:name="_Toc2"/>
      <w:r>
        <w:t xml:space="preserve">ԷԼԵԿՏՐԱՀԱՂՈՐԴՄԱՆ ԳԾԵՐԻ ԱՆՎՏԱՆԳՈՒԹՅԱՆ ԳՈՏԻՆԵՐԻ ԿԱՆՈՆՆԵՐԸ ՀԱՍՏԱՏԵԼՈՒ, ՀԱՅԱՍՏԱՆԻ ՀԱՆՐԱՊԵՏՈՒԹՅԱՆ ԿԱՌԱՎԱՐՈՒԹՅԱՆ 2009 ԹՎԱԿԱՆԻ </w:t>
      </w:r>
      <w:r w:rsidR="00905C14">
        <w:t xml:space="preserve">N </w:t>
      </w:r>
      <w:r>
        <w:t xml:space="preserve">363-Ն ՈՐՈՇՈՒՄՆ ՈՒԺԸ ԿՈՐՑՐԱԾ ՃԱՆԱՉԵԼՈՒ ԵՎ 2021 ԹՎԱԿԱՆԻ ԱՊՐԻԼԻ 22-Ի </w:t>
      </w:r>
      <w:r w:rsidR="00905C14">
        <w:t xml:space="preserve">N </w:t>
      </w:r>
      <w:r>
        <w:t>634-Ն ՈՐՈՇՄԱՆ ՄԵՋ ՓՈՓՈԽՈՒԹՅՈՒՆ ԿԱՏԱՐԵԼՈՒ ՄԱՍԻՆ նախագծի վերաբերյալ</w:t>
      </w:r>
      <w:bookmarkEnd w:id="2"/>
    </w:p>
    <w:p w:rsidR="00104F10" w:rsidRDefault="00104F10"/>
    <w:p w:rsidR="00104F10" w:rsidRDefault="00104F10"/>
    <w:p w:rsidR="00104F10" w:rsidRDefault="00104F10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104F1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F10" w:rsidRDefault="009E2E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F10" w:rsidRDefault="009E2E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F10" w:rsidRDefault="009E2E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F10" w:rsidRDefault="009E2E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04F1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04F10" w:rsidRDefault="00104F1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04F10" w:rsidRDefault="009E2E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9E2E5F" w:rsidRDefault="009E2E5F"/>
    <w:sectPr w:rsidR="009E2E5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10"/>
    <w:rsid w:val="00104F10"/>
    <w:rsid w:val="00905C14"/>
    <w:rsid w:val="009E2E5F"/>
    <w:rsid w:val="00BF170A"/>
    <w:rsid w:val="00F9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7D3F1B-05DA-4212-9458-D93D44D9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https:/mul2.gov.am/tasks/771543/oneclick/ac79ffbf6a9a67fde818722389739fec7341aff58f2834acb54bbda5ac0bc050.docx?token=e451954b17ff3fd9c46931f2c968f2d8</cp:keywords>
  <dc:description/>
  <cp:lastModifiedBy>Astghik Melkonyan</cp:lastModifiedBy>
  <cp:revision>2</cp:revision>
  <dcterms:created xsi:type="dcterms:W3CDTF">2023-04-05T10:17:00Z</dcterms:created>
  <dcterms:modified xsi:type="dcterms:W3CDTF">2023-04-05T10:17:00Z</dcterms:modified>
  <cp:category/>
</cp:coreProperties>
</file>