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54443" w:rsidRPr="00B54443" w:rsidRDefault="00DB6420" w:rsidP="00B54443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DB6420">
        <w:rPr>
          <w:rFonts w:ascii="GHEA Mariam" w:hAnsi="GHEA Mariam"/>
          <w:sz w:val="24"/>
          <w:szCs w:val="24"/>
          <w:lang w:val="hy-AM"/>
        </w:rPr>
        <w:t xml:space="preserve">6 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B54443" w:rsidRPr="00B54443">
        <w:rPr>
          <w:rFonts w:ascii="GHEA Mariam" w:hAnsi="GHEA Mariam"/>
          <w:bCs/>
          <w:sz w:val="24"/>
          <w:szCs w:val="24"/>
          <w:lang w:val="hy-AM"/>
        </w:rPr>
        <w:t>- Ա</w:t>
      </w:r>
    </w:p>
    <w:p w:rsidR="00B54443" w:rsidRDefault="00B54443" w:rsidP="00B54443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B54443" w:rsidRPr="00B54443" w:rsidRDefault="00B54443" w:rsidP="00B54443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B54443" w:rsidRDefault="00B54443" w:rsidP="00B54443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B54443">
        <w:rPr>
          <w:rFonts w:ascii="GHEA Mariam" w:hAnsi="GHEA Mariam"/>
          <w:caps/>
          <w:sz w:val="24"/>
          <w:szCs w:val="24"/>
          <w:lang w:val="hy-AM"/>
        </w:rPr>
        <w:t xml:space="preserve">Հայաստանի Հանրապետության կառավարության 2021  թվականի </w:t>
      </w:r>
      <w:r w:rsidRPr="00B54443">
        <w:rPr>
          <w:rFonts w:ascii="GHEA Mariam" w:hAnsi="GHEA Mariam"/>
          <w:caps/>
          <w:spacing w:val="-6"/>
          <w:sz w:val="24"/>
          <w:szCs w:val="24"/>
          <w:lang w:val="hy-AM"/>
        </w:rPr>
        <w:t>ՀՈԿՏԵՄԲԵՐԻ 14-Ի N 1687-Ա որոշման մեջ ՓՈՓՈԽՈՒԹՅՈՒՆ կատարելու</w:t>
      </w:r>
      <w:r w:rsidRPr="00B54443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  </w:t>
      </w:r>
      <w:r w:rsidR="00B77AE7">
        <w:rPr>
          <w:rFonts w:ascii="GHEA Mariam" w:hAnsi="GHEA Mariam"/>
          <w:caps/>
          <w:sz w:val="24"/>
          <w:szCs w:val="24"/>
          <w:lang w:val="hy-AM"/>
        </w:rPr>
        <w:t xml:space="preserve">  </w:t>
      </w:r>
      <w:bookmarkStart w:id="0" w:name="_GoBack"/>
      <w:bookmarkEnd w:id="0"/>
      <w:r w:rsidRPr="00B54443">
        <w:rPr>
          <w:rFonts w:ascii="GHEA Mariam" w:hAnsi="GHEA Mariam"/>
          <w:caps/>
          <w:sz w:val="24"/>
          <w:szCs w:val="24"/>
          <w:lang w:val="hy-AM"/>
        </w:rPr>
        <w:t>մ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54443">
        <w:rPr>
          <w:rFonts w:ascii="GHEA Mariam" w:hAnsi="GHEA Mariam"/>
          <w:caps/>
          <w:sz w:val="24"/>
          <w:szCs w:val="24"/>
          <w:lang w:val="hy-AM"/>
        </w:rPr>
        <w:t>ա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54443">
        <w:rPr>
          <w:rFonts w:ascii="GHEA Mariam" w:hAnsi="GHEA Mariam"/>
          <w:caps/>
          <w:sz w:val="24"/>
          <w:szCs w:val="24"/>
          <w:lang w:val="hy-AM"/>
        </w:rPr>
        <w:t>ս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54443">
        <w:rPr>
          <w:rFonts w:ascii="GHEA Mariam" w:hAnsi="GHEA Mariam"/>
          <w:caps/>
          <w:sz w:val="24"/>
          <w:szCs w:val="24"/>
          <w:lang w:val="hy-AM"/>
        </w:rPr>
        <w:t>ի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54443">
        <w:rPr>
          <w:rFonts w:ascii="GHEA Mariam" w:hAnsi="GHEA Mariam"/>
          <w:caps/>
          <w:sz w:val="24"/>
          <w:szCs w:val="24"/>
          <w:lang w:val="hy-AM"/>
        </w:rPr>
        <w:t>ն</w:t>
      </w:r>
    </w:p>
    <w:p w:rsidR="00B54443" w:rsidRPr="00B54443" w:rsidRDefault="00B54443" w:rsidP="00B54443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B54443" w:rsidRDefault="00B54443" w:rsidP="00B54443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:rsidR="00B54443" w:rsidRPr="00B54443" w:rsidRDefault="00B54443" w:rsidP="00B54443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B54443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B5444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B5444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B5444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54443">
        <w:rPr>
          <w:rFonts w:ascii="GHEA Mariam" w:hAnsi="GHEA Mariam" w:cs="Arial"/>
          <w:sz w:val="24"/>
          <w:szCs w:val="24"/>
          <w:lang w:val="hy-AM"/>
        </w:rPr>
        <w:t xml:space="preserve">օրենքի 34-րդ հոդվածը` Հայաստանի Հանրապետության կառավարությունը  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54443">
        <w:rPr>
          <w:rFonts w:ascii="GHEA Mariam" w:hAnsi="GHEA Mariam" w:cs="Arial"/>
          <w:sz w:val="24"/>
          <w:szCs w:val="24"/>
          <w:lang w:val="hy-AM"/>
        </w:rPr>
        <w:t>ո ր ո շ ու մ    է.</w:t>
      </w:r>
    </w:p>
    <w:p w:rsidR="00B54443" w:rsidRPr="00B54443" w:rsidRDefault="00B54443" w:rsidP="00B54443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B54443">
        <w:rPr>
          <w:rFonts w:ascii="GHEA Mariam" w:hAnsi="GHEA Mariam" w:cs="Arial"/>
          <w:sz w:val="24"/>
          <w:szCs w:val="24"/>
          <w:lang w:val="hy-AM"/>
        </w:rPr>
        <w:t>1</w:t>
      </w:r>
      <w:r w:rsidRPr="00B54443">
        <w:rPr>
          <w:rFonts w:ascii="Cambria Math" w:hAnsi="Cambria Math" w:cs="Cambria Math"/>
          <w:sz w:val="24"/>
          <w:szCs w:val="24"/>
          <w:lang w:val="hy-AM"/>
        </w:rPr>
        <w:t>․</w:t>
      </w:r>
      <w:r w:rsidRPr="00B54443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2021 թվականի հոկ</w:t>
      </w:r>
      <w:r w:rsidR="00B77AE7">
        <w:rPr>
          <w:rFonts w:ascii="GHEA Mariam" w:hAnsi="GHEA Mariam" w:cs="Arial"/>
          <w:sz w:val="24"/>
          <w:szCs w:val="24"/>
          <w:lang w:val="hy-AM"/>
        </w:rPr>
        <w:softHyphen/>
      </w:r>
      <w:r w:rsidRPr="00B54443">
        <w:rPr>
          <w:rFonts w:ascii="GHEA Mariam" w:hAnsi="GHEA Mariam" w:cs="Arial"/>
          <w:sz w:val="24"/>
          <w:szCs w:val="24"/>
          <w:lang w:val="hy-AM"/>
        </w:rPr>
        <w:t>տեմբերի 14-ի «Գերակա ոլորտում իրականացվող ներդրումային ծրագրի շրջանակներում ներմուծվող տեխնոլոգիական սարքավորումների, դրանց բաղ</w:t>
      </w:r>
      <w:r w:rsidR="005B2182">
        <w:rPr>
          <w:rFonts w:ascii="GHEA Mariam" w:hAnsi="GHEA Mariam" w:cs="Arial"/>
          <w:sz w:val="24"/>
          <w:szCs w:val="24"/>
          <w:lang w:val="hy-AM"/>
        </w:rPr>
        <w:softHyphen/>
      </w:r>
      <w:r w:rsidRPr="00B54443">
        <w:rPr>
          <w:rFonts w:ascii="GHEA Mariam" w:hAnsi="GHEA Mariam" w:cs="Arial"/>
          <w:sz w:val="24"/>
          <w:szCs w:val="24"/>
          <w:lang w:val="hy-AM"/>
        </w:rPr>
        <w:t xml:space="preserve">կացուցիչ ու համալրող մասերի, հումքի և (կամ) նյութերի նկատմամբ սակագնային, </w:t>
      </w:r>
      <w:r w:rsidRPr="005B2182">
        <w:rPr>
          <w:rFonts w:ascii="GHEA Mariam" w:hAnsi="GHEA Mariam" w:cs="Arial"/>
          <w:spacing w:val="-2"/>
          <w:sz w:val="24"/>
          <w:szCs w:val="24"/>
          <w:lang w:val="hy-AM"/>
        </w:rPr>
        <w:t>մասնավորապես, ներմուծման մաքսատուրքից ազատելու արտո</w:t>
      </w:r>
      <w:r w:rsidRPr="005B2182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5B2182">
        <w:rPr>
          <w:rFonts w:ascii="GHEA Mariam" w:hAnsi="GHEA Mariam" w:cs="Arial"/>
          <w:spacing w:val="-2"/>
          <w:sz w:val="24"/>
          <w:szCs w:val="24"/>
          <w:lang w:val="hy-AM"/>
        </w:rPr>
        <w:t>նությունից օգտվելու</w:t>
      </w:r>
      <w:r w:rsidRPr="00B54443">
        <w:rPr>
          <w:rFonts w:ascii="GHEA Mariam" w:hAnsi="GHEA Mariam" w:cs="Arial"/>
          <w:sz w:val="24"/>
          <w:szCs w:val="24"/>
          <w:lang w:val="hy-AM"/>
        </w:rPr>
        <w:t xml:space="preserve"> համար «ԱՐՓԻՄԵԴ» սահմանափակ 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54443">
        <w:rPr>
          <w:rFonts w:ascii="GHEA Mariam" w:hAnsi="GHEA Mariam" w:cs="Arial"/>
          <w:sz w:val="24"/>
          <w:szCs w:val="24"/>
          <w:lang w:val="hy-AM"/>
        </w:rPr>
        <w:t>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54443">
        <w:rPr>
          <w:rFonts w:ascii="GHEA Mariam" w:hAnsi="GHEA Mariam" w:cs="Arial"/>
          <w:sz w:val="24"/>
          <w:szCs w:val="24"/>
          <w:lang w:val="hy-AM"/>
        </w:rPr>
        <w:t>նատվու</w:t>
      </w:r>
      <w:r w:rsidR="000B63B9">
        <w:rPr>
          <w:rFonts w:ascii="GHEA Mariam" w:hAnsi="GHEA Mariam" w:cs="Arial"/>
          <w:sz w:val="24"/>
          <w:szCs w:val="24"/>
          <w:lang w:val="hy-AM"/>
        </w:rPr>
        <w:softHyphen/>
      </w:r>
      <w:r w:rsidRPr="00B54443">
        <w:rPr>
          <w:rFonts w:ascii="GHEA Mariam" w:hAnsi="GHEA Mariam" w:cs="Arial"/>
          <w:sz w:val="24"/>
          <w:szCs w:val="24"/>
          <w:lang w:val="hy-AM"/>
        </w:rPr>
        <w:t>թյամբ ընկերության կողմից ներկայացված հայտը բավարարելու և արտո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54443">
        <w:rPr>
          <w:rFonts w:ascii="GHEA Mariam" w:hAnsi="GHEA Mariam" w:cs="Arial"/>
          <w:sz w:val="24"/>
          <w:szCs w:val="24"/>
          <w:lang w:val="hy-AM"/>
        </w:rPr>
        <w:t xml:space="preserve">նություն կիրառելու մասին» </w:t>
      </w:r>
      <w:r w:rsidR="005B2182"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B54443">
        <w:rPr>
          <w:rFonts w:ascii="GHEA Mariam" w:hAnsi="GHEA Mariam" w:cs="Arial"/>
          <w:sz w:val="24"/>
          <w:szCs w:val="24"/>
          <w:lang w:val="hy-AM"/>
        </w:rPr>
        <w:t xml:space="preserve">N 1687-Ա որոշման </w:t>
      </w:r>
      <w:r w:rsidRPr="00B54443">
        <w:rPr>
          <w:rFonts w:ascii="GHEA Mariam" w:eastAsia="Calibri" w:hAnsi="GHEA Mariam" w:cs="Arial"/>
          <w:sz w:val="24"/>
          <w:szCs w:val="24"/>
          <w:lang w:val="hy-AM" w:eastAsia="en-US"/>
        </w:rPr>
        <w:t>հավելվածով նախատեսված ցանկի 1-ին կետի «</w:t>
      </w:r>
      <w:r w:rsidRPr="00B54443">
        <w:rPr>
          <w:rFonts w:ascii="GHEA Mariam" w:eastAsia="Calibri" w:hAnsi="GHEA Mariam" w:cs="Arial"/>
          <w:sz w:val="24"/>
          <w:szCs w:val="24"/>
          <w:lang w:val="hy-AM"/>
        </w:rPr>
        <w:t>Քանակը</w:t>
      </w:r>
      <w:r w:rsidRPr="00B54443">
        <w:rPr>
          <w:rFonts w:ascii="GHEA Mariam" w:eastAsia="Calibri" w:hAnsi="GHEA Mariam" w:cs="Arial"/>
          <w:sz w:val="24"/>
          <w:szCs w:val="24"/>
          <w:lang w:val="hy-AM" w:eastAsia="en-US"/>
        </w:rPr>
        <w:t>» սյունակի «65 000» թիվը փոխարինել «165 000» թվով։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B5444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5B2182">
      <w:headerReference w:type="even" r:id="rId7"/>
      <w:headerReference w:type="default" r:id="rId8"/>
      <w:footerReference w:type="even" r:id="rId9"/>
      <w:pgSz w:w="11909" w:h="16834" w:code="9"/>
      <w:pgMar w:top="1440" w:right="1277" w:bottom="568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5698" w:rsidRDefault="00DF5698">
      <w:r>
        <w:separator/>
      </w:r>
    </w:p>
  </w:endnote>
  <w:endnote w:type="continuationSeparator" w:id="0">
    <w:p w:rsidR="00DF5698" w:rsidRDefault="00DF5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5698" w:rsidRDefault="00DF5698">
      <w:r>
        <w:separator/>
      </w:r>
    </w:p>
  </w:footnote>
  <w:footnote w:type="continuationSeparator" w:id="0">
    <w:p w:rsidR="00DF5698" w:rsidRDefault="00DF56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444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3B9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82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443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AE7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698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69</cp:revision>
  <dcterms:created xsi:type="dcterms:W3CDTF">2022-03-23T13:26:00Z</dcterms:created>
  <dcterms:modified xsi:type="dcterms:W3CDTF">2023-04-05T05:31:00Z</dcterms:modified>
</cp:coreProperties>
</file>