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C3" w:rsidRDefault="009560C3" w:rsidP="00E54EFE">
      <w:pPr>
        <w:spacing w:line="360" w:lineRule="auto"/>
        <w:ind w:left="5664"/>
        <w:rPr>
          <w:rFonts w:ascii="GHEA Grapalat" w:eastAsia="GHEA Grapalat" w:hAnsi="GHEA Grapalat" w:cs="GHEA Grapalat"/>
          <w:b/>
        </w:rPr>
      </w:pPr>
      <w:r w:rsidRPr="00E54EFE">
        <w:rPr>
          <w:rFonts w:ascii="GHEA Grapalat" w:eastAsia="GHEA Grapalat" w:hAnsi="GHEA Grapalat" w:cs="GHEA Grapalat"/>
          <w:b/>
        </w:rPr>
        <w:t xml:space="preserve">      ԱՄՓՈՓԱԹԵՐԹ</w:t>
      </w:r>
    </w:p>
    <w:p w:rsidR="009560C3" w:rsidRPr="00753659" w:rsidRDefault="00BD1386" w:rsidP="00BD1386">
      <w:pPr>
        <w:spacing w:line="360" w:lineRule="auto"/>
        <w:ind w:left="360" w:hanging="360"/>
        <w:jc w:val="center"/>
        <w:rPr>
          <w:rFonts w:ascii="GHEA Grapalat" w:eastAsia="GHEA Grapalat" w:hAnsi="GHEA Grapalat" w:cs="GHEA Grapalat"/>
          <w:b/>
        </w:rPr>
      </w:pPr>
      <w:r w:rsidRPr="00BD1386">
        <w:rPr>
          <w:rFonts w:ascii="GHEA Grapalat" w:eastAsia="GHEA Grapalat" w:hAnsi="GHEA Grapalat" w:cs="GHEA Grapalat"/>
          <w:b/>
          <w:bCs/>
        </w:rPr>
        <w:t>«</w:t>
      </w:r>
      <w:r w:rsidRPr="00BD1386">
        <w:rPr>
          <w:rFonts w:ascii="GHEA Grapalat" w:eastAsia="GHEA Grapalat" w:hAnsi="GHEA Grapalat" w:cs="GHEA Grapalat"/>
          <w:b/>
        </w:rPr>
        <w:t>ՀԱՅԱՍՏԱՆԻ ՀԱՆՐԱՊԵՏՈՒԹՅԱՆ ԿԱՌԱՎԱՐՈՒԹՅԱՆ 2015 ԹՎԱԿԱՆԻ ՄԱՐՏԻ 19-Ի N 312-Ն ՈՐՈՇՄԱՆ ՄԵՋ ՓՈՓՈԽՈՒԹՅՈՒՆՆԵՐ ԿԱՏԱՐԵԼՈՒ ՄԱՍԻՆ» ՀՀ ԿԱՌԱՎԱՐՈՒԹՅԱՆ ՈՐՈՇՄԱՆ ՆԱԽԱԳԾԻ</w:t>
      </w:r>
      <w:r>
        <w:rPr>
          <w:rFonts w:ascii="GHEA Grapalat" w:eastAsia="GHEA Grapalat" w:hAnsi="GHEA Grapalat" w:cs="GHEA Grapalat"/>
          <w:b/>
        </w:rPr>
        <w:t xml:space="preserve"> ՎԵՐԱԲԵՐՅԱԼ</w:t>
      </w:r>
    </w:p>
    <w:tbl>
      <w:tblPr>
        <w:tblW w:w="1495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685"/>
        <w:gridCol w:w="6270"/>
      </w:tblGrid>
      <w:tr w:rsidR="009560C3" w:rsidRPr="00E54EFE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560C3" w:rsidRPr="00E54EFE" w:rsidRDefault="00C63191" w:rsidP="00C6319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E54EFE">
              <w:rPr>
                <w:rFonts w:ascii="GHEA Grapalat" w:eastAsia="GHEA Grapalat" w:hAnsi="GHEA Grapalat" w:cs="GHEA Grapalat"/>
                <w:b/>
              </w:rPr>
              <w:t xml:space="preserve">ՀՀ պետական եկամուտների կոմիտե </w:t>
            </w:r>
          </w:p>
        </w:tc>
        <w:tc>
          <w:tcPr>
            <w:tcW w:w="6270" w:type="dxa"/>
            <w:shd w:val="clear" w:color="auto" w:fill="D0D0D0"/>
          </w:tcPr>
          <w:p w:rsidR="009560C3" w:rsidRPr="00E54EFE" w:rsidRDefault="00BD1386" w:rsidP="00E54EFE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23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803483">
              <w:rPr>
                <w:rFonts w:ascii="GHEA Grapalat" w:eastAsia="GHEA Grapalat" w:hAnsi="GHEA Grapalat" w:cs="GHEA Grapalat"/>
                <w:b/>
                <w:lang w:val="en-US"/>
              </w:rPr>
              <w:t>0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2</w:t>
            </w:r>
            <w:r w:rsidR="00803483">
              <w:rPr>
                <w:rFonts w:ascii="GHEA Grapalat" w:eastAsia="GHEA Grapalat" w:hAnsi="GHEA Grapalat" w:cs="GHEA Grapalat"/>
                <w:b/>
              </w:rPr>
              <w:t>.2023</w:t>
            </w:r>
            <w:r w:rsidR="009560C3"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560C3" w:rsidRPr="00E54EFE" w:rsidRDefault="00D4310D" w:rsidP="00BD138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E54EFE">
              <w:rPr>
                <w:rFonts w:ascii="GHEA Grapalat" w:hAnsi="GHEA Grapalat" w:cs="GHEA Grapalat"/>
                <w:b/>
                <w:lang w:val="en-US"/>
              </w:rPr>
              <w:t xml:space="preserve">N </w:t>
            </w:r>
            <w:r w:rsidR="00BD1386" w:rsidRPr="00BD1386">
              <w:rPr>
                <w:rFonts w:ascii="GHEA Grapalat" w:hAnsi="GHEA Grapalat" w:cs="GHEA Grapalat"/>
                <w:b/>
              </w:rPr>
              <w:t>01/2-4/10665-2023</w:t>
            </w:r>
          </w:p>
        </w:tc>
      </w:tr>
      <w:tr w:rsidR="009560C3" w:rsidRPr="00E54EFE" w:rsidTr="00C56558">
        <w:trPr>
          <w:trHeight w:val="548"/>
        </w:trPr>
        <w:tc>
          <w:tcPr>
            <w:tcW w:w="8685" w:type="dxa"/>
            <w:shd w:val="clear" w:color="auto" w:fill="FFFFFF"/>
          </w:tcPr>
          <w:p w:rsidR="009560C3" w:rsidRPr="00BD1386" w:rsidRDefault="009560C3" w:rsidP="00BD1386">
            <w:pPr>
              <w:spacing w:line="360" w:lineRule="auto"/>
              <w:ind w:firstLine="315"/>
              <w:jc w:val="both"/>
              <w:rPr>
                <w:rFonts w:ascii="GHEA Grapalat" w:eastAsia="GHEA Grapalat" w:hAnsi="GHEA Grapalat" w:cs="GHEA Grapalat"/>
              </w:rPr>
            </w:pPr>
            <w:r w:rsidRPr="00880FB9">
              <w:rPr>
                <w:rFonts w:ascii="GHEA Grapalat" w:eastAsia="GHEA Grapalat" w:hAnsi="GHEA Grapalat" w:cs="GHEA Grapalat"/>
              </w:rPr>
              <w:t xml:space="preserve">1. </w:t>
            </w:r>
            <w:r w:rsidR="00BD1386" w:rsidRPr="00BD1386">
              <w:rPr>
                <w:rFonts w:ascii="GHEA Grapalat" w:eastAsia="GHEA Grapalat" w:hAnsi="GHEA Grapalat" w:cs="GHEA Grapalat"/>
                <w:bCs/>
              </w:rPr>
              <w:t>«</w:t>
            </w:r>
            <w:r w:rsidR="00BD1386" w:rsidRPr="00BD1386">
              <w:rPr>
                <w:rFonts w:ascii="GHEA Grapalat" w:eastAsia="GHEA Grapalat" w:hAnsi="GHEA Grapalat" w:cs="GHEA Grapalat"/>
              </w:rPr>
              <w:t>Հայաստանի Հանրապետության կառավարության 2015 թվականի մարտի 19-ի N 312-Ն որոշման մեջ փոփոխություններ կատարելու մասին» ՀՀ կառավարության որոշման նախագծի վերաբերյալ հ</w:t>
            </w:r>
            <w:r w:rsidR="00BD1386" w:rsidRPr="00BD1386">
              <w:rPr>
                <w:rFonts w:ascii="GHEA Grapalat" w:eastAsia="GHEA Grapalat" w:hAnsi="GHEA Grapalat" w:cs="GHEA Grapalat"/>
                <w:bCs/>
              </w:rPr>
              <w:t>այտնում ենք, որ</w:t>
            </w:r>
            <w:r w:rsidR="00BD1386" w:rsidRPr="00BD1386">
              <w:rPr>
                <w:rFonts w:ascii="GHEA Grapalat" w:eastAsia="GHEA Grapalat" w:hAnsi="GHEA Grapalat" w:cs="GHEA Grapalat"/>
              </w:rPr>
              <w:t xml:space="preserve"> առաջարկություններ չունենք։</w:t>
            </w:r>
          </w:p>
        </w:tc>
        <w:tc>
          <w:tcPr>
            <w:tcW w:w="6270" w:type="dxa"/>
            <w:shd w:val="clear" w:color="auto" w:fill="FFFFFF"/>
          </w:tcPr>
          <w:p w:rsidR="009560C3" w:rsidRPr="00880FB9" w:rsidRDefault="0063439A" w:rsidP="001D47DD">
            <w:pPr>
              <w:keepNext/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</w:t>
            </w:r>
            <w:r w:rsidR="00906D13" w:rsidRP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 w:rsid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>ի գիտություն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:</w:t>
            </w:r>
          </w:p>
        </w:tc>
      </w:tr>
      <w:tr w:rsidR="009560C3" w:rsidRPr="00E54EFE" w:rsidTr="00C56558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9560C3" w:rsidRPr="00E54EFE" w:rsidRDefault="009560C3" w:rsidP="00C63191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C63191">
              <w:rPr>
                <w:rFonts w:ascii="GHEA Grapalat" w:eastAsia="GHEA Grapalat" w:hAnsi="GHEA Grapalat" w:cs="GHEA Grapalat"/>
                <w:b/>
              </w:rPr>
              <w:t>2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1B03C1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C63191" w:rsidRPr="00E54EFE">
              <w:rPr>
                <w:rFonts w:ascii="GHEA Grapalat" w:eastAsia="GHEA Grapalat" w:hAnsi="GHEA Grapalat" w:cs="GHEA Grapalat"/>
                <w:b/>
              </w:rPr>
              <w:t xml:space="preserve">ՀՀ ֆինանսների նախարարություն </w:t>
            </w:r>
          </w:p>
        </w:tc>
        <w:tc>
          <w:tcPr>
            <w:tcW w:w="6270" w:type="dxa"/>
            <w:shd w:val="clear" w:color="auto" w:fill="D0D0D0"/>
          </w:tcPr>
          <w:p w:rsidR="009560C3" w:rsidRPr="00E54EFE" w:rsidRDefault="00DF2631" w:rsidP="00E54EFE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23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02</w:t>
            </w:r>
            <w:r>
              <w:rPr>
                <w:rFonts w:ascii="GHEA Grapalat" w:eastAsia="GHEA Grapalat" w:hAnsi="GHEA Grapalat" w:cs="GHEA Grapalat"/>
                <w:b/>
              </w:rPr>
              <w:t>.2023</w:t>
            </w:r>
            <w:r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9560C3" w:rsidRPr="00E54EFE" w:rsidTr="00C56558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9560C3" w:rsidRPr="00E54EFE" w:rsidRDefault="009560C3" w:rsidP="00E54E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9560C3" w:rsidRPr="00E54EFE" w:rsidRDefault="00DF2631" w:rsidP="00424F7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E54EFE">
              <w:rPr>
                <w:rFonts w:ascii="GHEA Grapalat" w:hAnsi="GHEA Grapalat" w:cs="GHEA Grapalat"/>
                <w:b/>
                <w:lang w:val="en-US"/>
              </w:rPr>
              <w:t xml:space="preserve">N </w:t>
            </w:r>
            <w:r w:rsidR="00424F76" w:rsidRPr="00424F76">
              <w:rPr>
                <w:rFonts w:ascii="GHEA Grapalat" w:hAnsi="GHEA Grapalat" w:cs="GHEA Grapalat"/>
                <w:b/>
                <w:lang w:val="en-US"/>
              </w:rPr>
              <w:t>01/11-1/2997-2023</w:t>
            </w:r>
          </w:p>
        </w:tc>
      </w:tr>
      <w:tr w:rsidR="009E49D5" w:rsidRPr="00E54EFE" w:rsidTr="009E49D5">
        <w:trPr>
          <w:trHeight w:val="159"/>
        </w:trPr>
        <w:tc>
          <w:tcPr>
            <w:tcW w:w="8685" w:type="dxa"/>
            <w:shd w:val="clear" w:color="auto" w:fill="auto"/>
          </w:tcPr>
          <w:p w:rsidR="009E49D5" w:rsidRPr="00E54EFE" w:rsidRDefault="009E49D5" w:rsidP="009E49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15"/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9E49D5">
              <w:rPr>
                <w:rFonts w:ascii="GHEA Grapalat" w:eastAsia="GHEA Grapalat" w:hAnsi="GHEA Grapalat" w:cs="GHEA Grapalat"/>
              </w:rPr>
              <w:t>1. ՀՀ ֆինանսների նախարարությունն ուսումնասիրել է «Հայաստանի Հանրապետության կառավարության 2015 թվականի մարտի 19-ի N 312-Ն որոշման մեջ փոփոխություններ կատարելու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6270" w:type="dxa"/>
            <w:shd w:val="clear" w:color="auto" w:fill="auto"/>
          </w:tcPr>
          <w:p w:rsidR="009E49D5" w:rsidRPr="009E49D5" w:rsidRDefault="009E49D5" w:rsidP="00424F76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</w:t>
            </w:r>
            <w:r w:rsidRPr="00906D13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ի գիտություն:</w:t>
            </w:r>
          </w:p>
        </w:tc>
      </w:tr>
      <w:tr w:rsidR="000D6690" w:rsidRPr="00E54EFE" w:rsidTr="00394D7E">
        <w:trPr>
          <w:trHeight w:val="282"/>
        </w:trPr>
        <w:tc>
          <w:tcPr>
            <w:tcW w:w="8685" w:type="dxa"/>
            <w:vMerge w:val="restart"/>
            <w:shd w:val="clear" w:color="auto" w:fill="D0D0D0"/>
          </w:tcPr>
          <w:p w:rsidR="000D6690" w:rsidRPr="00E54EFE" w:rsidRDefault="00753659" w:rsidP="000D6690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="000D6690" w:rsidRPr="00E54EFE">
              <w:rPr>
                <w:rFonts w:ascii="GHEA Grapalat" w:eastAsia="GHEA Grapalat" w:hAnsi="GHEA Grapalat" w:cs="GHEA Grapalat"/>
                <w:b/>
              </w:rPr>
              <w:t>.</w:t>
            </w:r>
            <w:r w:rsidR="000D6690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="000D6690" w:rsidRPr="00E54EFE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r w:rsidR="000D6690">
              <w:rPr>
                <w:rFonts w:ascii="GHEA Grapalat" w:eastAsia="GHEA Grapalat" w:hAnsi="GHEA Grapalat" w:cs="GHEA Grapalat"/>
                <w:b/>
              </w:rPr>
              <w:t xml:space="preserve">արդարադատության </w:t>
            </w:r>
            <w:r w:rsidR="000D6690" w:rsidRPr="00E54EFE">
              <w:rPr>
                <w:rFonts w:ascii="GHEA Grapalat" w:eastAsia="GHEA Grapalat" w:hAnsi="GHEA Grapalat" w:cs="GHEA Grapalat"/>
                <w:b/>
              </w:rPr>
              <w:t xml:space="preserve">նախարարություն </w:t>
            </w:r>
          </w:p>
        </w:tc>
        <w:tc>
          <w:tcPr>
            <w:tcW w:w="6270" w:type="dxa"/>
            <w:shd w:val="clear" w:color="auto" w:fill="D0D0D0"/>
          </w:tcPr>
          <w:p w:rsidR="000D6690" w:rsidRPr="00E54EFE" w:rsidRDefault="000D6690" w:rsidP="00394D7E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17</w:t>
            </w:r>
            <w:r w:rsidRPr="00E54EFE">
              <w:rPr>
                <w:rFonts w:ascii="GHEA Grapalat" w:eastAsia="GHEA Grapalat" w:hAnsi="GHEA Grapalat" w:cs="GHEA Grapalat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  <w:lang w:val="en-US"/>
              </w:rPr>
              <w:t>03</w:t>
            </w:r>
            <w:r>
              <w:rPr>
                <w:rFonts w:ascii="GHEA Grapalat" w:eastAsia="GHEA Grapalat" w:hAnsi="GHEA Grapalat" w:cs="GHEA Grapalat"/>
                <w:b/>
              </w:rPr>
              <w:t>.2023</w:t>
            </w:r>
            <w:r w:rsidRPr="00E54EFE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0D6690" w:rsidRPr="00E54EFE" w:rsidTr="00394D7E">
        <w:trPr>
          <w:trHeight w:val="159"/>
        </w:trPr>
        <w:tc>
          <w:tcPr>
            <w:tcW w:w="8685" w:type="dxa"/>
            <w:vMerge/>
            <w:shd w:val="clear" w:color="auto" w:fill="D0D0D0"/>
          </w:tcPr>
          <w:p w:rsidR="000D6690" w:rsidRPr="00E54EFE" w:rsidRDefault="000D6690" w:rsidP="00394D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270" w:type="dxa"/>
            <w:shd w:val="clear" w:color="auto" w:fill="D0D0D0"/>
          </w:tcPr>
          <w:p w:rsidR="000D6690" w:rsidRPr="00E54EFE" w:rsidRDefault="000D6690" w:rsidP="000D6690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E54EFE">
              <w:rPr>
                <w:rFonts w:ascii="GHEA Grapalat" w:hAnsi="GHEA Grapalat" w:cs="GHEA Grapalat"/>
                <w:b/>
                <w:lang w:val="en-US"/>
              </w:rPr>
              <w:t xml:space="preserve">N </w:t>
            </w:r>
            <w:r w:rsidRPr="000D6690">
              <w:rPr>
                <w:rFonts w:ascii="GHEA Grapalat" w:hAnsi="GHEA Grapalat" w:cs="GHEA Grapalat"/>
                <w:b/>
                <w:lang w:val="en-US"/>
              </w:rPr>
              <w:t>/27.3/13474-2023</w:t>
            </w:r>
          </w:p>
        </w:tc>
      </w:tr>
      <w:tr w:rsidR="000D6690" w:rsidRPr="00E54EFE" w:rsidTr="00394D7E">
        <w:trPr>
          <w:trHeight w:val="159"/>
        </w:trPr>
        <w:tc>
          <w:tcPr>
            <w:tcW w:w="8685" w:type="dxa"/>
            <w:shd w:val="clear" w:color="auto" w:fill="auto"/>
          </w:tcPr>
          <w:p w:rsidR="002A2007" w:rsidRPr="002A2007" w:rsidRDefault="002A2007" w:rsidP="002A2007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eastAsia="GHEA Grapalat" w:hAnsi="GHEA Grapalat" w:cs="GHEA Grapalat"/>
              </w:rPr>
              <w:lastRenderedPageBreak/>
              <w:t xml:space="preserve">    1. </w:t>
            </w:r>
            <w:r w:rsidRPr="002A2007">
              <w:rPr>
                <w:rFonts w:ascii="GHEA Grapalat" w:eastAsia="GHEA Grapalat" w:hAnsi="GHEA Grapalat" w:cs="GHEA Grapalat"/>
              </w:rPr>
              <w:t>«Հայաստանի Հանրապետության կառավարության 2015 թվականի մարտի 19-ի N 312-Ն որոշման մեջ փոփոխություններ կատարելու մասին» Հայաստանի Հանրապետության կառավարության որոշման նախագծի՝ (այսուհետ՝ Նախագիծ) 1-ին կետն անհրաժեշտ է խմբագրել, մասնավորապես՝ «որոշմամբ» բառը փոխարինել «որոշման 2-րդ կետով» բառերով:</w:t>
            </w:r>
          </w:p>
          <w:p w:rsidR="000D6690" w:rsidRPr="00E54EFE" w:rsidRDefault="002A2007" w:rsidP="002A20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2A2007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2. Նախագծի ընդունման հիմնավորումն անհրաժեշտ է խմբագրել և ճիշտ նշել այն օրենքի համարը, ի կատարումն որի մշակվել է ներկայացված նախագիծը, մասնավորապես՝ «ՀՕ-245-Ն» բառերը փոխարինել «ՀՕ-570-Ն» բառերով:</w:t>
            </w:r>
          </w:p>
        </w:tc>
        <w:tc>
          <w:tcPr>
            <w:tcW w:w="6270" w:type="dxa"/>
            <w:shd w:val="clear" w:color="auto" w:fill="auto"/>
          </w:tcPr>
          <w:p w:rsidR="000D6690" w:rsidRDefault="000D6690" w:rsidP="002A200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Ընդունվել </w:t>
            </w:r>
            <w:r w:rsidR="00753659">
              <w:rPr>
                <w:rFonts w:ascii="GHEA Grapalat" w:eastAsia="GHEA Grapalat" w:hAnsi="GHEA Grapalat" w:cs="GHEA Grapalat"/>
                <w:b/>
                <w:color w:val="000000" w:themeColor="text1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:</w:t>
            </w:r>
          </w:p>
          <w:p w:rsidR="00753659" w:rsidRDefault="00753659" w:rsidP="002A200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  <w:p w:rsidR="00753659" w:rsidRDefault="00753659" w:rsidP="002A200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  <w:p w:rsidR="00753659" w:rsidRDefault="00753659" w:rsidP="002A200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  <w:p w:rsidR="00753659" w:rsidRDefault="00753659" w:rsidP="002A200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  <w:p w:rsidR="00753659" w:rsidRDefault="00753659" w:rsidP="002A200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  <w:p w:rsidR="00753659" w:rsidRPr="009E49D5" w:rsidRDefault="00753659" w:rsidP="002A2007">
            <w:pPr>
              <w:spacing w:line="360" w:lineRule="auto"/>
              <w:jc w:val="center"/>
              <w:rPr>
                <w:rFonts w:ascii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է:</w:t>
            </w:r>
            <w:bookmarkStart w:id="0" w:name="_GoBack"/>
            <w:bookmarkEnd w:id="0"/>
          </w:p>
        </w:tc>
      </w:tr>
    </w:tbl>
    <w:p w:rsidR="000D6690" w:rsidRPr="009E49D5" w:rsidRDefault="000D6690" w:rsidP="00E54EFE">
      <w:pPr>
        <w:spacing w:line="360" w:lineRule="auto"/>
        <w:rPr>
          <w:rFonts w:ascii="GHEA Grapalat" w:hAnsi="GHEA Grapalat"/>
        </w:rPr>
      </w:pPr>
    </w:p>
    <w:sectPr w:rsidR="000D6690" w:rsidRPr="009E49D5" w:rsidSect="00C56558">
      <w:footerReference w:type="default" r:id="rId8"/>
      <w:pgSz w:w="16838" w:h="11906" w:orient="landscape"/>
      <w:pgMar w:top="360" w:right="1134" w:bottom="709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19" w:rsidRDefault="000D3B19">
      <w:r>
        <w:separator/>
      </w:r>
    </w:p>
  </w:endnote>
  <w:endnote w:type="continuationSeparator" w:id="0">
    <w:p w:rsidR="000D3B19" w:rsidRDefault="000D3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C56558" w:rsidRPr="00914DAC" w:rsidRDefault="00C56558" w:rsidP="00C56558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753659">
          <w:rPr>
            <w:rFonts w:ascii="GHEA Grapalat" w:hAnsi="GHEA Grapalat"/>
            <w:noProof/>
          </w:rPr>
          <w:t>2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C56558" w:rsidRDefault="00C565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19" w:rsidRDefault="000D3B19">
      <w:r>
        <w:separator/>
      </w:r>
    </w:p>
  </w:footnote>
  <w:footnote w:type="continuationSeparator" w:id="0">
    <w:p w:rsidR="000D3B19" w:rsidRDefault="000D3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0C3"/>
    <w:rsid w:val="000D3B19"/>
    <w:rsid w:val="000D6690"/>
    <w:rsid w:val="00105B63"/>
    <w:rsid w:val="001B03C1"/>
    <w:rsid w:val="001D47DD"/>
    <w:rsid w:val="00240BB1"/>
    <w:rsid w:val="002639DE"/>
    <w:rsid w:val="00290409"/>
    <w:rsid w:val="002A2007"/>
    <w:rsid w:val="002B2A00"/>
    <w:rsid w:val="002C408E"/>
    <w:rsid w:val="00323B35"/>
    <w:rsid w:val="00380725"/>
    <w:rsid w:val="00390BBC"/>
    <w:rsid w:val="00410487"/>
    <w:rsid w:val="00422497"/>
    <w:rsid w:val="00424F76"/>
    <w:rsid w:val="004F0B87"/>
    <w:rsid w:val="005521A5"/>
    <w:rsid w:val="0056757F"/>
    <w:rsid w:val="0063439A"/>
    <w:rsid w:val="00753659"/>
    <w:rsid w:val="007D7E29"/>
    <w:rsid w:val="007F43F2"/>
    <w:rsid w:val="00803483"/>
    <w:rsid w:val="00880FB9"/>
    <w:rsid w:val="008B7EB3"/>
    <w:rsid w:val="00906D13"/>
    <w:rsid w:val="009560C3"/>
    <w:rsid w:val="009E49D5"/>
    <w:rsid w:val="00A56AAC"/>
    <w:rsid w:val="00A578FE"/>
    <w:rsid w:val="00B20A1A"/>
    <w:rsid w:val="00BA13F5"/>
    <w:rsid w:val="00BD1386"/>
    <w:rsid w:val="00C56558"/>
    <w:rsid w:val="00C63191"/>
    <w:rsid w:val="00C6325B"/>
    <w:rsid w:val="00C709FF"/>
    <w:rsid w:val="00CA7C35"/>
    <w:rsid w:val="00CB556B"/>
    <w:rsid w:val="00CC4994"/>
    <w:rsid w:val="00D4310D"/>
    <w:rsid w:val="00D51CB7"/>
    <w:rsid w:val="00D7616A"/>
    <w:rsid w:val="00D83E77"/>
    <w:rsid w:val="00DF2631"/>
    <w:rsid w:val="00E1173B"/>
    <w:rsid w:val="00E27654"/>
    <w:rsid w:val="00E54EFE"/>
    <w:rsid w:val="00E90DDA"/>
    <w:rsid w:val="00E95E2E"/>
    <w:rsid w:val="00EA2B42"/>
    <w:rsid w:val="00EA3172"/>
    <w:rsid w:val="00EA7F2B"/>
    <w:rsid w:val="00F5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F8F71"/>
  <w15:chartTrackingRefBased/>
  <w15:docId w15:val="{68AB0370-0E3B-4D78-A5C6-A265F022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560C3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560C3"/>
    <w:rPr>
      <w:rFonts w:ascii="Calibri" w:eastAsia="Calibri" w:hAnsi="Calibri" w:cs="Times New Roman"/>
      <w:lang w:val="hy-AM"/>
    </w:rPr>
  </w:style>
  <w:style w:type="character" w:styleId="Strong">
    <w:name w:val="Strong"/>
    <w:basedOn w:val="DefaultParagraphFont"/>
    <w:uiPriority w:val="22"/>
    <w:qFormat/>
    <w:rsid w:val="00105B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5B"/>
    <w:rPr>
      <w:rFonts w:ascii="Segoe UI" w:eastAsia="Times New Roman" w:hAnsi="Segoe UI" w:cs="Segoe UI"/>
      <w:sz w:val="18"/>
      <w:szCs w:val="18"/>
      <w:lang w:val="hy-AM" w:eastAsia="ru-RU"/>
    </w:rPr>
  </w:style>
  <w:style w:type="paragraph" w:styleId="ListParagraph">
    <w:name w:val="List Paragraph"/>
    <w:basedOn w:val="Normal"/>
    <w:uiPriority w:val="34"/>
    <w:qFormat/>
    <w:rsid w:val="00EA3172"/>
    <w:pPr>
      <w:ind w:left="720"/>
      <w:contextualSpacing/>
    </w:pPr>
  </w:style>
  <w:style w:type="character" w:styleId="Emphasis">
    <w:name w:val="Emphasis"/>
    <w:qFormat/>
    <w:rsid w:val="002A20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8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A7E2C-E801-4B16-B1FF-1C73C607A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https://mul2-mtc.gov.am/tasks/962966/oneclick/Ampopatert_TT.docx?token=c5f8cce16aa9188a7d9fa2b76218751b</cp:keywords>
  <dc:description/>
  <cp:lastModifiedBy>Alla Yeghyazaryan</cp:lastModifiedBy>
  <cp:revision>37</cp:revision>
  <cp:lastPrinted>2023-01-19T10:00:00Z</cp:lastPrinted>
  <dcterms:created xsi:type="dcterms:W3CDTF">2023-01-03T08:48:00Z</dcterms:created>
  <dcterms:modified xsi:type="dcterms:W3CDTF">2023-03-20T08:20:00Z</dcterms:modified>
</cp:coreProperties>
</file>