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75543B" w:rsidRDefault="00F56F36" w:rsidP="00F56F36">
      <w:pPr>
        <w:pStyle w:val="mechtex"/>
        <w:jc w:val="right"/>
        <w:rPr>
          <w:rFonts w:ascii="GHEA Grapalat" w:hAnsi="GHEA Grapalat"/>
          <w:sz w:val="24"/>
          <w:szCs w:val="24"/>
        </w:rPr>
      </w:pPr>
      <w:r w:rsidRPr="0075543B">
        <w:rPr>
          <w:rFonts w:ascii="GHEA Grapalat" w:hAnsi="GHEA Grapalat"/>
          <w:sz w:val="24"/>
          <w:szCs w:val="24"/>
        </w:rPr>
        <w:t>ՆԱԽԱԳԻԾ</w:t>
      </w:r>
    </w:p>
    <w:p w:rsidR="00F56F36" w:rsidRPr="0075543B" w:rsidRDefault="00F56F36" w:rsidP="00F56F36">
      <w:pPr>
        <w:ind w:hanging="9"/>
        <w:jc w:val="center"/>
        <w:rPr>
          <w:rFonts w:ascii="GHEA Grapalat" w:hAnsi="GHEA Grapalat" w:cs="Sylfaen"/>
          <w:b/>
          <w:bCs/>
          <w:sz w:val="24"/>
          <w:szCs w:val="24"/>
          <w:lang w:eastAsia="en-GB"/>
        </w:rPr>
      </w:pPr>
    </w:p>
    <w:p w:rsidR="00F56F36" w:rsidRPr="0075543B" w:rsidRDefault="00F56F36" w:rsidP="00F56F36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75543B">
        <w:rPr>
          <w:rFonts w:ascii="GHEA Grapalat" w:hAnsi="GHEA Grapalat" w:cs="Sylfaen"/>
          <w:b/>
          <w:bCs/>
          <w:sz w:val="24"/>
          <w:szCs w:val="24"/>
          <w:lang w:eastAsia="en-GB"/>
        </w:rPr>
        <w:t>ՀԱՅԱՍՏԱՆԻ</w:t>
      </w:r>
      <w:r w:rsidR="000063CA" w:rsidRPr="0075543B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75543B">
        <w:rPr>
          <w:rFonts w:ascii="GHEA Grapalat" w:hAnsi="GHEA Grapalat" w:cs="Sylfaen"/>
          <w:b/>
          <w:bCs/>
          <w:sz w:val="24"/>
          <w:szCs w:val="24"/>
          <w:lang w:eastAsia="en-GB"/>
        </w:rPr>
        <w:t>ՀԱՆՐԱՊԵՏՈՒԹՅԱՆ</w:t>
      </w:r>
      <w:r w:rsidR="000063CA" w:rsidRPr="0075543B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75543B">
        <w:rPr>
          <w:rFonts w:ascii="GHEA Grapalat" w:hAnsi="GHEA Grapalat" w:cs="Sylfaen"/>
          <w:b/>
          <w:bCs/>
          <w:sz w:val="24"/>
          <w:szCs w:val="24"/>
          <w:lang w:eastAsia="en-GB"/>
        </w:rPr>
        <w:t>ԿԱՌԱՎԱՐՈՒԹՅՈՒ</w:t>
      </w:r>
      <w:r w:rsidRPr="0075543B">
        <w:rPr>
          <w:rFonts w:ascii="GHEA Grapalat" w:hAnsi="GHEA Grapalat"/>
          <w:b/>
          <w:bCs/>
          <w:sz w:val="24"/>
          <w:szCs w:val="24"/>
          <w:lang w:eastAsia="en-GB"/>
        </w:rPr>
        <w:t>Ն</w:t>
      </w:r>
    </w:p>
    <w:p w:rsidR="00F56F36" w:rsidRPr="0075543B" w:rsidRDefault="00F56F36" w:rsidP="00F56F36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75543B">
        <w:rPr>
          <w:rFonts w:ascii="Calibri" w:hAnsi="Calibri" w:cs="Calibri"/>
          <w:sz w:val="24"/>
          <w:szCs w:val="24"/>
          <w:lang w:eastAsia="en-GB"/>
        </w:rPr>
        <w:t> </w:t>
      </w:r>
      <w:r w:rsidRPr="0075543B">
        <w:rPr>
          <w:rFonts w:ascii="Calibri" w:hAnsi="Calibri" w:cs="Calibri"/>
          <w:b/>
          <w:bCs/>
          <w:sz w:val="24"/>
          <w:szCs w:val="24"/>
          <w:lang w:eastAsia="en-GB"/>
        </w:rPr>
        <w:t> </w:t>
      </w:r>
      <w:r w:rsidRPr="0075543B">
        <w:rPr>
          <w:rFonts w:ascii="GHEA Grapalat" w:hAnsi="GHEA Grapalat"/>
          <w:b/>
          <w:bCs/>
          <w:sz w:val="24"/>
          <w:szCs w:val="24"/>
          <w:lang w:eastAsia="en-GB"/>
        </w:rPr>
        <w:t xml:space="preserve"> Ո Ր Ո Շ ՈՒ Մ</w:t>
      </w:r>
    </w:p>
    <w:p w:rsidR="00F56F36" w:rsidRPr="0075543B" w:rsidRDefault="00F56F36" w:rsidP="00F56F36">
      <w:pPr>
        <w:pStyle w:val="mechtex"/>
        <w:rPr>
          <w:rFonts w:ascii="GHEA Grapalat" w:hAnsi="GHEA Grapalat"/>
          <w:sz w:val="24"/>
          <w:szCs w:val="24"/>
        </w:rPr>
      </w:pPr>
    </w:p>
    <w:p w:rsidR="00F56F36" w:rsidRPr="0075543B" w:rsidRDefault="00F56F36" w:rsidP="00F56F36">
      <w:pPr>
        <w:pStyle w:val="mechtex"/>
        <w:rPr>
          <w:rFonts w:ascii="GHEA Grapalat" w:hAnsi="GHEA Grapalat"/>
          <w:sz w:val="24"/>
          <w:szCs w:val="24"/>
        </w:rPr>
      </w:pPr>
    </w:p>
    <w:p w:rsidR="00F56F36" w:rsidRPr="0075543B" w:rsidRDefault="00F56F36" w:rsidP="00F56F36">
      <w:pPr>
        <w:jc w:val="center"/>
        <w:rPr>
          <w:rFonts w:ascii="GHEA Grapalat" w:hAnsi="GHEA Grapalat"/>
          <w:sz w:val="24"/>
          <w:szCs w:val="24"/>
        </w:rPr>
      </w:pPr>
      <w:r w:rsidRPr="0075543B">
        <w:rPr>
          <w:rFonts w:ascii="GHEA Grapalat" w:hAnsi="GHEA Grapalat" w:cs="Sylfaen"/>
          <w:sz w:val="24"/>
          <w:szCs w:val="24"/>
        </w:rPr>
        <w:t xml:space="preserve">   _</w:t>
      </w:r>
      <w:r w:rsidR="00EE7942" w:rsidRPr="007554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7327" w:rsidRPr="0075543B">
        <w:rPr>
          <w:rFonts w:ascii="GHEA Grapalat" w:hAnsi="GHEA Grapalat" w:cs="Sylfaen"/>
          <w:sz w:val="24"/>
          <w:szCs w:val="24"/>
          <w:lang w:val="hy-AM"/>
        </w:rPr>
        <w:t>մարտի</w:t>
      </w:r>
      <w:r w:rsidR="00F4362B" w:rsidRPr="0075543B">
        <w:rPr>
          <w:rFonts w:ascii="GHEA Grapalat" w:hAnsi="GHEA Grapalat"/>
          <w:sz w:val="24"/>
          <w:szCs w:val="24"/>
        </w:rPr>
        <w:t xml:space="preserve"> 202</w:t>
      </w:r>
      <w:r w:rsidR="00036A71" w:rsidRPr="0075543B">
        <w:rPr>
          <w:rFonts w:ascii="GHEA Grapalat" w:hAnsi="GHEA Grapalat"/>
          <w:sz w:val="24"/>
          <w:szCs w:val="24"/>
          <w:lang w:val="hy-AM"/>
        </w:rPr>
        <w:t>3</w:t>
      </w:r>
      <w:r w:rsidR="00917327" w:rsidRPr="0075543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proofErr w:type="gramStart"/>
      <w:r w:rsidRPr="0075543B">
        <w:rPr>
          <w:rFonts w:ascii="GHEA Grapalat" w:hAnsi="GHEA Grapalat"/>
          <w:sz w:val="24"/>
          <w:szCs w:val="24"/>
        </w:rPr>
        <w:t>թվականի</w:t>
      </w:r>
      <w:proofErr w:type="spellEnd"/>
      <w:r w:rsidRPr="0075543B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75543B">
        <w:rPr>
          <w:rFonts w:ascii="GHEA Grapalat" w:hAnsi="GHEA Grapalat"/>
          <w:sz w:val="24"/>
          <w:szCs w:val="24"/>
        </w:rPr>
        <w:t xml:space="preserve">             - Լ</w:t>
      </w:r>
    </w:p>
    <w:p w:rsidR="00F56F36" w:rsidRPr="0075543B" w:rsidRDefault="00F56F36" w:rsidP="00F56F36">
      <w:pPr>
        <w:rPr>
          <w:rFonts w:ascii="GHEA Grapalat" w:hAnsi="GHEA Grapalat" w:cs="Sylfaen"/>
          <w:spacing w:val="10"/>
          <w:sz w:val="24"/>
          <w:szCs w:val="24"/>
          <w:lang w:val="af-ZA"/>
        </w:rPr>
      </w:pPr>
    </w:p>
    <w:p w:rsidR="00F56F36" w:rsidRPr="0075543B" w:rsidRDefault="00036A71" w:rsidP="00E62346">
      <w:pPr>
        <w:spacing w:after="0" w:line="240" w:lineRule="auto"/>
        <w:ind w:left="709" w:right="288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75543B">
        <w:rPr>
          <w:rFonts w:ascii="GHEA Grapalat" w:hAnsi="GHEA Grapalat"/>
          <w:bCs/>
          <w:sz w:val="24"/>
          <w:szCs w:val="24"/>
          <w:lang w:val="af-ZA"/>
        </w:rPr>
        <w:t>«</w:t>
      </w:r>
      <w:r w:rsidR="008C4467" w:rsidRPr="0075543B">
        <w:rPr>
          <w:rFonts w:ascii="GHEA Grapalat" w:hAnsi="GHEA Grapalat" w:cs="Arial"/>
          <w:bCs/>
          <w:sz w:val="24"/>
          <w:szCs w:val="24"/>
        </w:rPr>
        <w:t>ՄԱՐԴՈՒ</w:t>
      </w:r>
      <w:r w:rsidR="008C4467"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C4467" w:rsidRPr="0075543B">
        <w:rPr>
          <w:rFonts w:ascii="GHEA Grapalat" w:hAnsi="GHEA Grapalat" w:cs="Arial"/>
          <w:bCs/>
          <w:sz w:val="24"/>
          <w:szCs w:val="24"/>
        </w:rPr>
        <w:t>ԻՐԱՎՈՒՆՔՆԵՐԻ</w:t>
      </w:r>
      <w:r w:rsidR="008C4467"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C4467" w:rsidRPr="0075543B">
        <w:rPr>
          <w:rFonts w:ascii="GHEA Grapalat" w:hAnsi="GHEA Grapalat" w:cs="Arial"/>
          <w:bCs/>
          <w:sz w:val="24"/>
          <w:szCs w:val="24"/>
        </w:rPr>
        <w:t>ՊԱՇՏՊԱՆԻ</w:t>
      </w:r>
      <w:r w:rsidR="008C4467"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C4467" w:rsidRPr="0075543B">
        <w:rPr>
          <w:rFonts w:ascii="GHEA Grapalat" w:hAnsi="GHEA Grapalat" w:cs="Arial"/>
          <w:bCs/>
          <w:sz w:val="24"/>
          <w:szCs w:val="24"/>
        </w:rPr>
        <w:t>ՄԱՍԻՆ</w:t>
      </w:r>
      <w:r w:rsidR="008C4467" w:rsidRPr="0075543B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="008C4467" w:rsidRPr="0075543B">
        <w:rPr>
          <w:rFonts w:ascii="GHEA Grapalat" w:hAnsi="GHEA Grapalat" w:cs="Arial"/>
          <w:bCs/>
          <w:sz w:val="24"/>
          <w:szCs w:val="24"/>
        </w:rPr>
        <w:t>ՍԱՀՄԱՆԱԴՐԱԿԱՆ</w:t>
      </w:r>
      <w:r w:rsidR="008C4467"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C4467" w:rsidRPr="0075543B">
        <w:rPr>
          <w:rFonts w:ascii="GHEA Grapalat" w:hAnsi="GHEA Grapalat" w:cs="Arial"/>
          <w:bCs/>
          <w:sz w:val="24"/>
          <w:szCs w:val="24"/>
        </w:rPr>
        <w:t>ՕՐԵՆՔՈՒՄ</w:t>
      </w:r>
      <w:r w:rsidR="008C4467"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C4467" w:rsidRPr="0075543B">
        <w:rPr>
          <w:rFonts w:ascii="GHEA Grapalat" w:hAnsi="GHEA Grapalat" w:cs="Arial"/>
          <w:bCs/>
          <w:sz w:val="24"/>
          <w:szCs w:val="24"/>
        </w:rPr>
        <w:t>ՓՈՓՈԽՈՒԹՅՈՒՆ</w:t>
      </w:r>
      <w:r w:rsidR="008C4467"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C4467" w:rsidRPr="0075543B">
        <w:rPr>
          <w:rFonts w:ascii="GHEA Grapalat" w:hAnsi="GHEA Grapalat" w:cs="Arial"/>
          <w:bCs/>
          <w:sz w:val="24"/>
          <w:szCs w:val="24"/>
        </w:rPr>
        <w:t>ԿԱՏԱՐԵԼՈՒ</w:t>
      </w:r>
      <w:r w:rsidR="008C4467"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C4467" w:rsidRPr="0075543B">
        <w:rPr>
          <w:rFonts w:ascii="GHEA Grapalat" w:hAnsi="GHEA Grapalat" w:cs="Arial"/>
          <w:bCs/>
          <w:sz w:val="24"/>
          <w:szCs w:val="24"/>
        </w:rPr>
        <w:t>ՄԱՍԻՆ</w:t>
      </w:r>
      <w:r w:rsidR="00250BA3" w:rsidRPr="0075543B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="008C4467" w:rsidRPr="0075543B">
        <w:rPr>
          <w:rFonts w:ascii="GHEA Grapalat" w:hAnsi="GHEA Grapalat" w:cs="Arial"/>
          <w:bCs/>
          <w:sz w:val="24"/>
          <w:szCs w:val="24"/>
        </w:rPr>
        <w:t>ՍԱՀՄԱՆԱԴՐԱ</w:t>
      </w:r>
      <w:r w:rsidR="00250BA3" w:rsidRPr="0075543B">
        <w:rPr>
          <w:rFonts w:ascii="GHEA Grapalat" w:hAnsi="GHEA Grapalat" w:cs="Arial"/>
          <w:bCs/>
          <w:sz w:val="24"/>
          <w:szCs w:val="24"/>
          <w:lang w:val="af-ZA"/>
        </w:rPr>
        <w:softHyphen/>
      </w:r>
      <w:r w:rsidR="008C4467" w:rsidRPr="0075543B">
        <w:rPr>
          <w:rFonts w:ascii="GHEA Grapalat" w:hAnsi="GHEA Grapalat" w:cs="Arial"/>
          <w:bCs/>
          <w:sz w:val="24"/>
          <w:szCs w:val="24"/>
        </w:rPr>
        <w:t>ԿԱՆ</w:t>
      </w:r>
      <w:r w:rsidR="008C4467"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C4467" w:rsidRPr="0075543B">
        <w:rPr>
          <w:rFonts w:ascii="GHEA Grapalat" w:hAnsi="GHEA Grapalat" w:cs="Arial"/>
          <w:bCs/>
          <w:sz w:val="24"/>
          <w:szCs w:val="24"/>
        </w:rPr>
        <w:t>ՕՐԵՆՔԻ</w:t>
      </w:r>
      <w:r w:rsidR="008C4467"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C4467" w:rsidRPr="0075543B">
        <w:rPr>
          <w:rFonts w:ascii="GHEA Grapalat" w:hAnsi="GHEA Grapalat" w:cs="Arial"/>
          <w:bCs/>
          <w:sz w:val="24"/>
          <w:szCs w:val="24"/>
        </w:rPr>
        <w:t>ՆԱԽԱԳԾԻ</w:t>
      </w:r>
      <w:r w:rsidR="008C4467" w:rsidRPr="007554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01F2E" w:rsidRPr="0075543B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ՎԵՐԱԲԵՐՅԱԼ </w:t>
      </w:r>
      <w:r w:rsidR="00F56F36" w:rsidRPr="0075543B">
        <w:rPr>
          <w:rFonts w:ascii="GHEA Grapalat" w:hAnsi="GHEA Grapalat" w:cs="Tahoma"/>
          <w:spacing w:val="-4"/>
          <w:sz w:val="24"/>
          <w:szCs w:val="24"/>
          <w:lang w:val="af-ZA"/>
        </w:rPr>
        <w:t>ՀԱՅԱՍՏԱՆԻ</w:t>
      </w:r>
      <w:r w:rsidR="00250BA3" w:rsidRPr="0075543B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 </w:t>
      </w:r>
      <w:r w:rsidR="00F56F36" w:rsidRPr="0075543B">
        <w:rPr>
          <w:rFonts w:ascii="GHEA Grapalat" w:hAnsi="GHEA Grapalat" w:cs="Tahoma"/>
          <w:spacing w:val="-4"/>
          <w:sz w:val="24"/>
          <w:szCs w:val="24"/>
          <w:lang w:val="af-ZA"/>
        </w:rPr>
        <w:t>ՀԱՆՐԱՊԵՏՈՒ</w:t>
      </w:r>
      <w:r w:rsidR="00250BA3" w:rsidRPr="0075543B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="00F56F36" w:rsidRPr="0075543B">
        <w:rPr>
          <w:rFonts w:ascii="GHEA Grapalat" w:hAnsi="GHEA Grapalat" w:cs="Tahoma"/>
          <w:spacing w:val="-4"/>
          <w:sz w:val="24"/>
          <w:szCs w:val="24"/>
          <w:lang w:val="af-ZA"/>
        </w:rPr>
        <w:t>ԹՅԱՆ ԿԱՌԱՎԱՐՈՒԹՅԱՆ ԱՌԱՋԱՐԿՈՒԹՅԱՆ ՄԱՍԻՆ</w:t>
      </w:r>
    </w:p>
    <w:p w:rsidR="00F56F36" w:rsidRPr="0075543B" w:rsidRDefault="00F56F36" w:rsidP="00F56F36">
      <w:pPr>
        <w:pStyle w:val="mechtex"/>
        <w:rPr>
          <w:rFonts w:ascii="GHEA Grapalat" w:hAnsi="GHEA Grapalat"/>
          <w:caps/>
          <w:sz w:val="24"/>
          <w:szCs w:val="24"/>
          <w:lang w:val="af-ZA"/>
        </w:rPr>
      </w:pPr>
      <w:r w:rsidRPr="0075543B">
        <w:rPr>
          <w:rFonts w:ascii="GHEA Grapalat" w:hAnsi="GHEA Grapalat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F56F36" w:rsidRPr="0075543B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F56F36" w:rsidRPr="0075543B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4A24A4" w:rsidRPr="0075543B" w:rsidRDefault="00F56F36" w:rsidP="004A24A4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proofErr w:type="spellStart"/>
      <w:r w:rsidRPr="0075543B">
        <w:rPr>
          <w:rFonts w:ascii="GHEA Grapalat" w:hAnsi="GHEA Grapalat" w:cs="Tahoma"/>
          <w:sz w:val="24"/>
          <w:szCs w:val="24"/>
        </w:rPr>
        <w:t>Հիմք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ընդունելով</w:t>
      </w:r>
      <w:proofErr w:type="spellEnd"/>
      <w:r w:rsidRPr="0075543B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Ազգային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ժողովի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կանոնակարգ</w:t>
      </w:r>
      <w:proofErr w:type="spellEnd"/>
      <w:r w:rsidRPr="0075543B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սահմանադրական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75543B">
        <w:rPr>
          <w:rFonts w:ascii="GHEA Grapalat" w:hAnsi="GHEA Grapalat" w:cs="Tahoma"/>
          <w:sz w:val="24"/>
          <w:szCs w:val="24"/>
          <w:lang w:val="af-ZA"/>
        </w:rPr>
        <w:t xml:space="preserve"> 77-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րդ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75543B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ին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մասը</w:t>
      </w:r>
      <w:proofErr w:type="spellEnd"/>
      <w:r w:rsidRPr="0075543B">
        <w:rPr>
          <w:rFonts w:ascii="GHEA Grapalat" w:hAnsi="GHEA Grapalat" w:cs="Tahoma"/>
          <w:sz w:val="24"/>
          <w:szCs w:val="24"/>
        </w:rPr>
        <w:t>՝</w:t>
      </w:r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կառավարությունը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որոշում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5543B">
        <w:rPr>
          <w:rFonts w:ascii="GHEA Grapalat" w:hAnsi="GHEA Grapalat" w:cs="Tahoma"/>
          <w:sz w:val="24"/>
          <w:szCs w:val="24"/>
        </w:rPr>
        <w:t>է</w:t>
      </w:r>
      <w:r w:rsidRPr="0075543B">
        <w:rPr>
          <w:rFonts w:ascii="GHEA Grapalat" w:hAnsi="GHEA Grapalat" w:cs="Tahoma"/>
          <w:sz w:val="24"/>
          <w:szCs w:val="24"/>
          <w:lang w:val="af-ZA"/>
        </w:rPr>
        <w:t>.</w:t>
      </w:r>
    </w:p>
    <w:p w:rsidR="00F56F36" w:rsidRPr="0075543B" w:rsidRDefault="00F56F36" w:rsidP="004A24A4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75543B">
        <w:rPr>
          <w:rFonts w:ascii="GHEA Grapalat" w:hAnsi="GHEA Grapalat" w:cs="Tahoma"/>
          <w:sz w:val="24"/>
          <w:szCs w:val="24"/>
          <w:lang w:val="af-ZA"/>
        </w:rPr>
        <w:t xml:space="preserve">1.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Հավանություն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տալ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8C4467" w:rsidRPr="0075543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8C4467" w:rsidRPr="0075543B">
        <w:rPr>
          <w:rFonts w:ascii="GHEA Grapalat" w:hAnsi="GHEA Grapalat" w:cs="Arial"/>
          <w:sz w:val="24"/>
          <w:szCs w:val="24"/>
        </w:rPr>
        <w:t>Մարդու</w:t>
      </w:r>
      <w:proofErr w:type="spellEnd"/>
      <w:r w:rsidR="008C4467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C4467" w:rsidRPr="0075543B">
        <w:rPr>
          <w:rFonts w:ascii="GHEA Grapalat" w:hAnsi="GHEA Grapalat" w:cs="Arial"/>
          <w:sz w:val="24"/>
          <w:szCs w:val="24"/>
        </w:rPr>
        <w:t>իրավունքների</w:t>
      </w:r>
      <w:proofErr w:type="spellEnd"/>
      <w:r w:rsidR="008C4467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C4467" w:rsidRPr="0075543B">
        <w:rPr>
          <w:rFonts w:ascii="GHEA Grapalat" w:hAnsi="GHEA Grapalat" w:cs="Arial"/>
          <w:sz w:val="24"/>
          <w:szCs w:val="24"/>
        </w:rPr>
        <w:t>պաշտպանի</w:t>
      </w:r>
      <w:proofErr w:type="spellEnd"/>
      <w:r w:rsidR="008C4467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C4467" w:rsidRPr="0075543B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8C4467" w:rsidRPr="0075543B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8C4467" w:rsidRPr="0075543B">
        <w:rPr>
          <w:rFonts w:ascii="GHEA Grapalat" w:hAnsi="GHEA Grapalat" w:cs="Arial"/>
          <w:sz w:val="24"/>
          <w:szCs w:val="24"/>
        </w:rPr>
        <w:t>սահմանադրական</w:t>
      </w:r>
      <w:proofErr w:type="spellEnd"/>
      <w:r w:rsidR="008C4467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C4467" w:rsidRPr="0075543B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8C4467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C4467" w:rsidRPr="0075543B">
        <w:rPr>
          <w:rFonts w:ascii="GHEA Grapalat" w:hAnsi="GHEA Grapalat" w:cs="Arial"/>
          <w:sz w:val="24"/>
          <w:szCs w:val="24"/>
        </w:rPr>
        <w:t>փոփոխություն</w:t>
      </w:r>
      <w:proofErr w:type="spellEnd"/>
      <w:r w:rsidR="008C4467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C4467" w:rsidRPr="0075543B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8C4467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C4467" w:rsidRPr="0075543B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8C4467" w:rsidRPr="0075543B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8C4467" w:rsidRPr="0075543B">
        <w:rPr>
          <w:rFonts w:ascii="GHEA Grapalat" w:hAnsi="GHEA Grapalat" w:cs="Arial"/>
          <w:sz w:val="24"/>
          <w:szCs w:val="24"/>
        </w:rPr>
        <w:t>սահմանադրական</w:t>
      </w:r>
      <w:proofErr w:type="spellEnd"/>
      <w:r w:rsidR="008C4467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C4467" w:rsidRPr="0075543B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="008C4467" w:rsidRPr="0075543B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r w:rsidRPr="0075543B">
        <w:rPr>
          <w:rFonts w:ascii="GHEA Grapalat" w:hAnsi="GHEA Grapalat" w:cs="Sylfaen"/>
          <w:spacing w:val="10"/>
          <w:sz w:val="24"/>
          <w:szCs w:val="24"/>
          <w:lang w:val="af-ZA"/>
        </w:rPr>
        <w:t>նախագծի (</w:t>
      </w:r>
      <w:r w:rsidR="004A24A4" w:rsidRPr="0075543B">
        <w:rPr>
          <w:rFonts w:ascii="GHEA Grapalat" w:hAnsi="GHEA Grapalat" w:cs="Arial"/>
          <w:i/>
          <w:iCs/>
          <w:sz w:val="24"/>
          <w:szCs w:val="24"/>
        </w:rPr>
        <w:t>Պ</w:t>
      </w:r>
      <w:r w:rsidR="004A24A4" w:rsidRPr="0075543B">
        <w:rPr>
          <w:rFonts w:ascii="GHEA Grapalat" w:hAnsi="GHEA Grapalat"/>
          <w:i/>
          <w:iCs/>
          <w:sz w:val="24"/>
          <w:szCs w:val="24"/>
          <w:lang w:val="af-ZA"/>
        </w:rPr>
        <w:t>-523-01.03.2023-</w:t>
      </w:r>
      <w:r w:rsidR="004A24A4" w:rsidRPr="0075543B">
        <w:rPr>
          <w:rFonts w:ascii="GHEA Grapalat" w:hAnsi="GHEA Grapalat" w:cs="Arial"/>
          <w:i/>
          <w:iCs/>
          <w:sz w:val="24"/>
          <w:szCs w:val="24"/>
        </w:rPr>
        <w:t>ՄԻ</w:t>
      </w:r>
      <w:r w:rsidR="004A24A4" w:rsidRPr="0075543B">
        <w:rPr>
          <w:rFonts w:ascii="GHEA Grapalat" w:hAnsi="GHEA Grapalat"/>
          <w:i/>
          <w:iCs/>
          <w:sz w:val="24"/>
          <w:szCs w:val="24"/>
          <w:lang w:val="af-ZA"/>
        </w:rPr>
        <w:t>-011/0</w:t>
      </w:r>
      <w:r w:rsidRPr="0075543B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)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վերաբերյալ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կառավարության</w:t>
      </w:r>
      <w:proofErr w:type="spellEnd"/>
      <w:r w:rsidR="000063CA" w:rsidRPr="0075543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 w:cs="Tahoma"/>
          <w:sz w:val="24"/>
          <w:szCs w:val="24"/>
        </w:rPr>
        <w:t>առաջարկությանը</w:t>
      </w:r>
      <w:proofErr w:type="spellEnd"/>
      <w:r w:rsidRPr="0075543B">
        <w:rPr>
          <w:rFonts w:ascii="GHEA Grapalat" w:hAnsi="GHEA Grapalat" w:cs="Tahoma"/>
          <w:sz w:val="24"/>
          <w:szCs w:val="24"/>
          <w:lang w:val="af-ZA"/>
        </w:rPr>
        <w:t xml:space="preserve">: </w:t>
      </w:r>
    </w:p>
    <w:p w:rsidR="00F56F36" w:rsidRPr="0075543B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75543B">
        <w:rPr>
          <w:rFonts w:ascii="GHEA Grapalat" w:hAnsi="GHEA Grapalat"/>
          <w:sz w:val="24"/>
          <w:szCs w:val="24"/>
          <w:lang w:val="af-ZA"/>
        </w:rPr>
        <w:t xml:space="preserve">2. </w:t>
      </w:r>
      <w:proofErr w:type="spellStart"/>
      <w:r w:rsidRPr="0075543B">
        <w:rPr>
          <w:rFonts w:ascii="GHEA Grapalat" w:hAnsi="GHEA Grapalat"/>
          <w:sz w:val="24"/>
          <w:szCs w:val="24"/>
        </w:rPr>
        <w:t>Հայաստանի</w:t>
      </w:r>
      <w:proofErr w:type="spellEnd"/>
      <w:r w:rsidR="000063CA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063CA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0063CA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/>
          <w:sz w:val="24"/>
          <w:szCs w:val="24"/>
        </w:rPr>
        <w:t>առաջարկությունը</w:t>
      </w:r>
      <w:proofErr w:type="spellEnd"/>
      <w:r w:rsidR="000063CA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/>
          <w:sz w:val="24"/>
          <w:szCs w:val="24"/>
        </w:rPr>
        <w:t>սահմանված</w:t>
      </w:r>
      <w:proofErr w:type="spellEnd"/>
      <w:r w:rsidR="000063CA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/>
          <w:sz w:val="24"/>
          <w:szCs w:val="24"/>
        </w:rPr>
        <w:t>կարգով</w:t>
      </w:r>
      <w:proofErr w:type="spellEnd"/>
      <w:r w:rsidR="000063CA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/>
          <w:sz w:val="24"/>
          <w:szCs w:val="24"/>
        </w:rPr>
        <w:t>ներկայացնել</w:t>
      </w:r>
      <w:proofErr w:type="spellEnd"/>
      <w:r w:rsidR="000063CA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/>
          <w:sz w:val="24"/>
          <w:szCs w:val="24"/>
        </w:rPr>
        <w:t>Հայաստանի</w:t>
      </w:r>
      <w:proofErr w:type="spellEnd"/>
      <w:r w:rsidR="000063CA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063CA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/>
          <w:sz w:val="24"/>
          <w:szCs w:val="24"/>
        </w:rPr>
        <w:t>Ազգային</w:t>
      </w:r>
      <w:proofErr w:type="spellEnd"/>
      <w:r w:rsidR="000063CA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/>
          <w:sz w:val="24"/>
          <w:szCs w:val="24"/>
        </w:rPr>
        <w:t>ժողովի</w:t>
      </w:r>
      <w:proofErr w:type="spellEnd"/>
      <w:r w:rsidR="000063CA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5543B">
        <w:rPr>
          <w:rFonts w:ascii="GHEA Grapalat" w:hAnsi="GHEA Grapalat"/>
          <w:sz w:val="24"/>
          <w:szCs w:val="24"/>
        </w:rPr>
        <w:t>աշխատակազմ</w:t>
      </w:r>
      <w:proofErr w:type="spellEnd"/>
      <w:r w:rsidRPr="0075543B">
        <w:rPr>
          <w:rFonts w:ascii="GHEA Grapalat" w:hAnsi="GHEA Grapalat"/>
          <w:sz w:val="24"/>
          <w:szCs w:val="24"/>
          <w:lang w:val="af-ZA"/>
        </w:rPr>
        <w:t>:</w:t>
      </w:r>
    </w:p>
    <w:p w:rsidR="00F56F36" w:rsidRPr="0075543B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</w:p>
    <w:p w:rsidR="00F56F36" w:rsidRPr="0075543B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</w:pPr>
    </w:p>
    <w:p w:rsidR="00F56F36" w:rsidRPr="0075543B" w:rsidRDefault="00F56F36" w:rsidP="00F56F36">
      <w:pPr>
        <w:pStyle w:val="mechtex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75543B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:rsidR="00F56F36" w:rsidRPr="0075543B" w:rsidRDefault="000063CA" w:rsidP="00F56F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75543B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="00F56F36" w:rsidRPr="0075543B">
        <w:rPr>
          <w:rFonts w:ascii="GHEA Grapalat" w:hAnsi="GHEA Grapalat" w:cs="Sylfaen"/>
          <w:sz w:val="24"/>
          <w:szCs w:val="24"/>
        </w:rPr>
        <w:t>ՎԱՐՉԱՊԵՏ</w:t>
      </w:r>
      <w:r w:rsidR="00F56F36" w:rsidRPr="0075543B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75543B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75543B">
        <w:rPr>
          <w:rFonts w:ascii="GHEA Grapalat" w:hAnsi="GHEA Grapalat" w:cs="Arial Armenian"/>
          <w:sz w:val="24"/>
          <w:szCs w:val="24"/>
          <w:lang w:val="af-ZA"/>
        </w:rPr>
        <w:tab/>
      </w:r>
      <w:r w:rsidR="00731A73" w:rsidRPr="0075543B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 w:rsidR="00F56F36" w:rsidRPr="0075543B">
        <w:rPr>
          <w:rFonts w:ascii="GHEA Grapalat" w:hAnsi="GHEA Grapalat" w:cs="Arial Armenian"/>
          <w:sz w:val="24"/>
          <w:szCs w:val="24"/>
        </w:rPr>
        <w:t>Ն</w:t>
      </w:r>
      <w:r w:rsidR="00F56F36" w:rsidRPr="0075543B">
        <w:rPr>
          <w:rFonts w:ascii="GHEA Grapalat" w:hAnsi="GHEA Grapalat" w:cs="Sylfaen"/>
          <w:sz w:val="24"/>
          <w:szCs w:val="24"/>
          <w:lang w:val="af-ZA"/>
        </w:rPr>
        <w:t>.</w:t>
      </w:r>
      <w:r w:rsidR="00F56F36" w:rsidRPr="0075543B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="00F56F36" w:rsidRPr="0075543B">
        <w:rPr>
          <w:rFonts w:ascii="GHEA Grapalat" w:hAnsi="GHEA Grapalat" w:cs="Sylfaen"/>
          <w:sz w:val="24"/>
          <w:szCs w:val="24"/>
        </w:rPr>
        <w:t>ՅԱՆ</w:t>
      </w:r>
    </w:p>
    <w:p w:rsidR="00F56F36" w:rsidRPr="0075543B" w:rsidRDefault="00F56F36" w:rsidP="00F56F36">
      <w:pPr>
        <w:rPr>
          <w:rFonts w:ascii="GHEA Grapalat" w:hAnsi="GHEA Grapalat"/>
          <w:sz w:val="24"/>
          <w:szCs w:val="24"/>
          <w:lang w:val="af-ZA"/>
        </w:rPr>
      </w:pPr>
    </w:p>
    <w:p w:rsidR="00F56F36" w:rsidRPr="0075543B" w:rsidRDefault="00036A71" w:rsidP="00F56F36">
      <w:pPr>
        <w:rPr>
          <w:rFonts w:ascii="GHEA Grapalat" w:hAnsi="GHEA Grapalat"/>
          <w:spacing w:val="-4"/>
          <w:sz w:val="24"/>
          <w:szCs w:val="24"/>
          <w:lang w:val="hy-AM"/>
        </w:rPr>
      </w:pPr>
      <w:r w:rsidRPr="0075543B">
        <w:rPr>
          <w:rFonts w:ascii="GHEA Grapalat" w:hAnsi="GHEA Grapalat"/>
          <w:sz w:val="24"/>
          <w:szCs w:val="24"/>
          <w:lang w:val="af-ZA"/>
        </w:rPr>
        <w:tab/>
        <w:t xml:space="preserve">   2023</w:t>
      </w:r>
      <w:r w:rsidR="00F56F36" w:rsidRPr="0075543B">
        <w:rPr>
          <w:rFonts w:ascii="GHEA Grapalat" w:hAnsi="GHEA Grapalat" w:cs="Sylfaen"/>
          <w:sz w:val="24"/>
          <w:szCs w:val="24"/>
        </w:rPr>
        <w:t>թ</w:t>
      </w:r>
      <w:r w:rsidR="00F56F36" w:rsidRPr="0075543B">
        <w:rPr>
          <w:rFonts w:ascii="GHEA Grapalat" w:hAnsi="GHEA Grapalat" w:cs="Arial Armenian"/>
          <w:sz w:val="24"/>
          <w:szCs w:val="24"/>
          <w:lang w:val="af-ZA"/>
        </w:rPr>
        <w:t xml:space="preserve">. </w:t>
      </w:r>
      <w:r w:rsidR="00917327" w:rsidRPr="0075543B">
        <w:rPr>
          <w:rFonts w:ascii="GHEA Grapalat" w:hAnsi="GHEA Grapalat" w:cs="IRTEK Courier"/>
          <w:spacing w:val="-4"/>
          <w:sz w:val="24"/>
          <w:szCs w:val="24"/>
          <w:lang w:val="hy-AM"/>
        </w:rPr>
        <w:t>մարտի</w:t>
      </w:r>
    </w:p>
    <w:p w:rsidR="00F56F36" w:rsidRPr="0075543B" w:rsidRDefault="00F56F36" w:rsidP="00F56F36">
      <w:pPr>
        <w:pStyle w:val="mechtex"/>
        <w:jc w:val="left"/>
        <w:rPr>
          <w:rFonts w:ascii="GHEA Grapalat" w:hAnsi="GHEA Grapalat" w:cs="Sylfaen"/>
          <w:sz w:val="24"/>
          <w:szCs w:val="24"/>
          <w:lang w:val="af-ZA"/>
        </w:rPr>
      </w:pPr>
      <w:r w:rsidRPr="0075543B">
        <w:rPr>
          <w:rFonts w:ascii="GHEA Grapalat" w:hAnsi="GHEA Grapalat"/>
          <w:sz w:val="24"/>
          <w:szCs w:val="24"/>
          <w:lang w:val="af-ZA"/>
        </w:rPr>
        <w:tab/>
      </w:r>
      <w:r w:rsidR="000063CA" w:rsidRPr="0075543B">
        <w:rPr>
          <w:rFonts w:ascii="GHEA Grapalat" w:hAnsi="GHEA Grapalat"/>
          <w:sz w:val="24"/>
          <w:szCs w:val="24"/>
          <w:lang w:val="af-ZA"/>
        </w:rPr>
        <w:t xml:space="preserve">         </w:t>
      </w:r>
      <w:proofErr w:type="spellStart"/>
      <w:r w:rsidRPr="0075543B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:rsidR="00EE7942" w:rsidRPr="0075543B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sz w:val="24"/>
          <w:szCs w:val="24"/>
          <w:lang w:val="af-ZA"/>
        </w:rPr>
      </w:pPr>
    </w:p>
    <w:p w:rsidR="00EE7942" w:rsidRPr="0075543B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sz w:val="24"/>
          <w:szCs w:val="24"/>
          <w:lang w:val="af-ZA"/>
        </w:rPr>
      </w:pPr>
    </w:p>
    <w:p w:rsidR="00EE7942" w:rsidRPr="0075543B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sz w:val="24"/>
          <w:szCs w:val="24"/>
          <w:lang w:val="af-ZA"/>
        </w:rPr>
      </w:pPr>
    </w:p>
    <w:p w:rsidR="00EE7942" w:rsidRPr="0075543B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sz w:val="24"/>
          <w:szCs w:val="24"/>
          <w:lang w:val="af-ZA"/>
        </w:rPr>
      </w:pPr>
    </w:p>
    <w:p w:rsidR="00250BA3" w:rsidRPr="0075543B" w:rsidRDefault="00250BA3" w:rsidP="00250BA3">
      <w:pPr>
        <w:spacing w:after="0" w:line="240" w:lineRule="auto"/>
        <w:ind w:left="993" w:right="571"/>
        <w:jc w:val="both"/>
        <w:rPr>
          <w:rFonts w:ascii="GHEA Grapalat" w:hAnsi="GHEA Grapalat" w:cs="Tahoma"/>
          <w:spacing w:val="-4"/>
          <w:sz w:val="24"/>
          <w:szCs w:val="24"/>
          <w:lang w:val="af-ZA"/>
        </w:rPr>
      </w:pPr>
      <w:r w:rsidRPr="0075543B">
        <w:rPr>
          <w:rFonts w:ascii="GHEA Grapalat" w:hAnsi="GHEA Grapalat"/>
          <w:bCs/>
          <w:sz w:val="24"/>
          <w:szCs w:val="24"/>
          <w:lang w:val="af-ZA"/>
        </w:rPr>
        <w:t>«</w:t>
      </w:r>
      <w:r w:rsidRPr="0075543B">
        <w:rPr>
          <w:rFonts w:ascii="GHEA Grapalat" w:hAnsi="GHEA Grapalat" w:cs="Arial"/>
          <w:bCs/>
          <w:sz w:val="24"/>
          <w:szCs w:val="24"/>
        </w:rPr>
        <w:t>ՄԱՐԴՈՒ</w:t>
      </w:r>
      <w:r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5543B">
        <w:rPr>
          <w:rFonts w:ascii="GHEA Grapalat" w:hAnsi="GHEA Grapalat" w:cs="Arial"/>
          <w:bCs/>
          <w:sz w:val="24"/>
          <w:szCs w:val="24"/>
        </w:rPr>
        <w:t>ԻՐԱՎՈՒՆՔՆԵՐԻ</w:t>
      </w:r>
      <w:r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5543B">
        <w:rPr>
          <w:rFonts w:ascii="GHEA Grapalat" w:hAnsi="GHEA Grapalat" w:cs="Arial"/>
          <w:bCs/>
          <w:sz w:val="24"/>
          <w:szCs w:val="24"/>
        </w:rPr>
        <w:t>ՊԱՇՏՊԱՆԻ</w:t>
      </w:r>
      <w:r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5543B">
        <w:rPr>
          <w:rFonts w:ascii="GHEA Grapalat" w:hAnsi="GHEA Grapalat" w:cs="Arial"/>
          <w:bCs/>
          <w:sz w:val="24"/>
          <w:szCs w:val="24"/>
        </w:rPr>
        <w:t>ՄԱՍԻՆ</w:t>
      </w:r>
      <w:r w:rsidRPr="0075543B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Pr="0075543B">
        <w:rPr>
          <w:rFonts w:ascii="GHEA Grapalat" w:hAnsi="GHEA Grapalat" w:cs="Arial"/>
          <w:bCs/>
          <w:sz w:val="24"/>
          <w:szCs w:val="24"/>
        </w:rPr>
        <w:t>ՍԱՀՄԱՆԱ</w:t>
      </w:r>
      <w:r w:rsidR="00E62346" w:rsidRPr="0075543B">
        <w:rPr>
          <w:rFonts w:ascii="GHEA Grapalat" w:hAnsi="GHEA Grapalat" w:cs="Arial"/>
          <w:bCs/>
          <w:sz w:val="24"/>
          <w:szCs w:val="24"/>
          <w:lang w:val="af-ZA"/>
        </w:rPr>
        <w:softHyphen/>
      </w:r>
      <w:r w:rsidRPr="0075543B">
        <w:rPr>
          <w:rFonts w:ascii="GHEA Grapalat" w:hAnsi="GHEA Grapalat" w:cs="Arial"/>
          <w:bCs/>
          <w:sz w:val="24"/>
          <w:szCs w:val="24"/>
        </w:rPr>
        <w:t>ԴՐԱԿԱՆ</w:t>
      </w:r>
      <w:r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5543B">
        <w:rPr>
          <w:rFonts w:ascii="GHEA Grapalat" w:hAnsi="GHEA Grapalat" w:cs="Arial"/>
          <w:bCs/>
          <w:sz w:val="24"/>
          <w:szCs w:val="24"/>
        </w:rPr>
        <w:t>ՕՐԵՆՔՈՒՄ</w:t>
      </w:r>
      <w:r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5543B">
        <w:rPr>
          <w:rFonts w:ascii="GHEA Grapalat" w:hAnsi="GHEA Grapalat" w:cs="Arial"/>
          <w:bCs/>
          <w:sz w:val="24"/>
          <w:szCs w:val="24"/>
        </w:rPr>
        <w:t>ՓՈՓՈԽՈՒԹՅՈՒՆ</w:t>
      </w:r>
      <w:r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5543B">
        <w:rPr>
          <w:rFonts w:ascii="GHEA Grapalat" w:hAnsi="GHEA Grapalat" w:cs="Arial"/>
          <w:bCs/>
          <w:sz w:val="24"/>
          <w:szCs w:val="24"/>
        </w:rPr>
        <w:t>ԿԱՏԱՐԵԼՈՒ</w:t>
      </w:r>
      <w:r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5543B">
        <w:rPr>
          <w:rFonts w:ascii="GHEA Grapalat" w:hAnsi="GHEA Grapalat" w:cs="Arial"/>
          <w:bCs/>
          <w:sz w:val="24"/>
          <w:szCs w:val="24"/>
        </w:rPr>
        <w:t>ՄԱՍԻՆ</w:t>
      </w:r>
      <w:r w:rsidRPr="0075543B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="003F1745" w:rsidRPr="0075543B">
        <w:rPr>
          <w:rFonts w:ascii="GHEA Grapalat" w:hAnsi="GHEA Grapalat" w:cs="Sylfaen"/>
          <w:spacing w:val="10"/>
          <w:sz w:val="24"/>
          <w:szCs w:val="24"/>
          <w:lang w:val="af-ZA"/>
        </w:rPr>
        <w:t>(</w:t>
      </w:r>
      <w:r w:rsidR="003F1745" w:rsidRPr="0075543B">
        <w:rPr>
          <w:rFonts w:ascii="GHEA Grapalat" w:hAnsi="GHEA Grapalat" w:cs="Arial"/>
          <w:i/>
          <w:iCs/>
          <w:sz w:val="24"/>
          <w:szCs w:val="24"/>
        </w:rPr>
        <w:t>Պ</w:t>
      </w:r>
      <w:r w:rsidR="003F1745" w:rsidRPr="0075543B">
        <w:rPr>
          <w:rFonts w:ascii="GHEA Grapalat" w:hAnsi="GHEA Grapalat"/>
          <w:i/>
          <w:iCs/>
          <w:sz w:val="24"/>
          <w:szCs w:val="24"/>
          <w:lang w:val="af-ZA"/>
        </w:rPr>
        <w:t>-523-01.03.2023-</w:t>
      </w:r>
      <w:r w:rsidR="003F1745" w:rsidRPr="0075543B">
        <w:rPr>
          <w:rFonts w:ascii="GHEA Grapalat" w:hAnsi="GHEA Grapalat" w:cs="Arial"/>
          <w:i/>
          <w:iCs/>
          <w:sz w:val="24"/>
          <w:szCs w:val="24"/>
        </w:rPr>
        <w:t>ՄԻ</w:t>
      </w:r>
      <w:r w:rsidR="003F1745" w:rsidRPr="0075543B">
        <w:rPr>
          <w:rFonts w:ascii="GHEA Grapalat" w:hAnsi="GHEA Grapalat"/>
          <w:i/>
          <w:iCs/>
          <w:sz w:val="24"/>
          <w:szCs w:val="24"/>
          <w:lang w:val="af-ZA"/>
        </w:rPr>
        <w:t>-011/0</w:t>
      </w:r>
      <w:r w:rsidR="003F1745" w:rsidRPr="0075543B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) </w:t>
      </w:r>
      <w:r w:rsidRPr="0075543B">
        <w:rPr>
          <w:rFonts w:ascii="GHEA Grapalat" w:hAnsi="GHEA Grapalat" w:cs="Arial"/>
          <w:bCs/>
          <w:sz w:val="24"/>
          <w:szCs w:val="24"/>
        </w:rPr>
        <w:t>ՍԱՀՄԱՆԱԴՐԱ</w:t>
      </w:r>
      <w:r w:rsidRPr="0075543B">
        <w:rPr>
          <w:rFonts w:ascii="GHEA Grapalat" w:hAnsi="GHEA Grapalat" w:cs="Arial"/>
          <w:bCs/>
          <w:sz w:val="24"/>
          <w:szCs w:val="24"/>
          <w:lang w:val="af-ZA"/>
        </w:rPr>
        <w:softHyphen/>
      </w:r>
      <w:r w:rsidRPr="0075543B">
        <w:rPr>
          <w:rFonts w:ascii="GHEA Grapalat" w:hAnsi="GHEA Grapalat" w:cs="Arial"/>
          <w:bCs/>
          <w:sz w:val="24"/>
          <w:szCs w:val="24"/>
        </w:rPr>
        <w:t>ԿԱՆ</w:t>
      </w:r>
      <w:r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5543B">
        <w:rPr>
          <w:rFonts w:ascii="GHEA Grapalat" w:hAnsi="GHEA Grapalat" w:cs="Arial"/>
          <w:bCs/>
          <w:sz w:val="24"/>
          <w:szCs w:val="24"/>
        </w:rPr>
        <w:t>ՕՐԵՆՔԻ</w:t>
      </w:r>
      <w:r w:rsidRPr="0075543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5543B">
        <w:rPr>
          <w:rFonts w:ascii="GHEA Grapalat" w:hAnsi="GHEA Grapalat" w:cs="Arial"/>
          <w:bCs/>
          <w:sz w:val="24"/>
          <w:szCs w:val="24"/>
        </w:rPr>
        <w:t>ՆԱԽԱ</w:t>
      </w:r>
      <w:r w:rsidR="003F1745" w:rsidRPr="0075543B">
        <w:rPr>
          <w:rFonts w:ascii="GHEA Grapalat" w:hAnsi="GHEA Grapalat" w:cs="Arial"/>
          <w:bCs/>
          <w:sz w:val="24"/>
          <w:szCs w:val="24"/>
          <w:lang w:val="af-ZA"/>
        </w:rPr>
        <w:softHyphen/>
      </w:r>
      <w:r w:rsidRPr="0075543B">
        <w:rPr>
          <w:rFonts w:ascii="GHEA Grapalat" w:hAnsi="GHEA Grapalat" w:cs="Arial"/>
          <w:bCs/>
          <w:sz w:val="24"/>
          <w:szCs w:val="24"/>
        </w:rPr>
        <w:t>ԳԾԻ</w:t>
      </w:r>
      <w:r w:rsidRPr="0075543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543B">
        <w:rPr>
          <w:rFonts w:ascii="GHEA Grapalat" w:hAnsi="GHEA Grapalat" w:cs="Tahoma"/>
          <w:spacing w:val="-4"/>
          <w:sz w:val="24"/>
          <w:szCs w:val="24"/>
          <w:lang w:val="af-ZA"/>
        </w:rPr>
        <w:t>ՎԵՐԱԲԵՐՅԱԼ ՀԱՅԱՍ</w:t>
      </w:r>
      <w:r w:rsidR="00E62346" w:rsidRPr="0075543B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Pr="0075543B">
        <w:rPr>
          <w:rFonts w:ascii="GHEA Grapalat" w:hAnsi="GHEA Grapalat" w:cs="Tahoma"/>
          <w:spacing w:val="-4"/>
          <w:sz w:val="24"/>
          <w:szCs w:val="24"/>
          <w:lang w:val="af-ZA"/>
        </w:rPr>
        <w:t>ՏԱ</w:t>
      </w:r>
      <w:r w:rsidR="00E62346" w:rsidRPr="0075543B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Pr="0075543B">
        <w:rPr>
          <w:rFonts w:ascii="GHEA Grapalat" w:hAnsi="GHEA Grapalat" w:cs="Tahoma"/>
          <w:spacing w:val="-4"/>
          <w:sz w:val="24"/>
          <w:szCs w:val="24"/>
          <w:lang w:val="af-ZA"/>
        </w:rPr>
        <w:t>ՆԻ ՀԱՆՐԱՊԵՏՈՒ</w:t>
      </w:r>
      <w:r w:rsidRPr="0075543B">
        <w:rPr>
          <w:rFonts w:ascii="GHEA Grapalat" w:hAnsi="GHEA Grapalat" w:cs="Tahoma"/>
          <w:spacing w:val="-4"/>
          <w:sz w:val="24"/>
          <w:szCs w:val="24"/>
          <w:lang w:val="af-ZA"/>
        </w:rPr>
        <w:softHyphen/>
        <w:t>ԹՅԱՆ ԿԱՌԱՎԱ</w:t>
      </w:r>
      <w:r w:rsidR="003F1745" w:rsidRPr="0075543B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Pr="0075543B">
        <w:rPr>
          <w:rFonts w:ascii="GHEA Grapalat" w:hAnsi="GHEA Grapalat" w:cs="Tahoma"/>
          <w:spacing w:val="-4"/>
          <w:sz w:val="24"/>
          <w:szCs w:val="24"/>
          <w:lang w:val="af-ZA"/>
        </w:rPr>
        <w:t>ՐՈՒ</w:t>
      </w:r>
      <w:r w:rsidR="003F1745" w:rsidRPr="0075543B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Pr="0075543B">
        <w:rPr>
          <w:rFonts w:ascii="GHEA Grapalat" w:hAnsi="GHEA Grapalat" w:cs="Tahoma"/>
          <w:spacing w:val="-4"/>
          <w:sz w:val="24"/>
          <w:szCs w:val="24"/>
          <w:lang w:val="af-ZA"/>
        </w:rPr>
        <w:t>ԹՅԱՆ ԱՌԱՋԱՐԿՈՒԹՅՈՒՆԸ</w:t>
      </w:r>
    </w:p>
    <w:p w:rsidR="00E62346" w:rsidRPr="0075543B" w:rsidRDefault="00E62346" w:rsidP="00250BA3">
      <w:pPr>
        <w:spacing w:after="0" w:line="240" w:lineRule="auto"/>
        <w:ind w:left="993" w:right="571"/>
        <w:jc w:val="both"/>
        <w:rPr>
          <w:rFonts w:ascii="GHEA Grapalat" w:hAnsi="GHEA Grapalat" w:cs="Tahoma"/>
          <w:spacing w:val="-4"/>
          <w:sz w:val="24"/>
          <w:szCs w:val="24"/>
          <w:lang w:val="af-ZA"/>
        </w:rPr>
      </w:pPr>
    </w:p>
    <w:p w:rsidR="00E62346" w:rsidRPr="0075543B" w:rsidRDefault="00E62346" w:rsidP="00250BA3">
      <w:pPr>
        <w:spacing w:after="0" w:line="240" w:lineRule="auto"/>
        <w:ind w:left="993" w:right="571"/>
        <w:jc w:val="both"/>
        <w:rPr>
          <w:rFonts w:ascii="GHEA Grapalat" w:hAnsi="GHEA Grapalat" w:cs="Tahoma"/>
          <w:spacing w:val="-4"/>
          <w:sz w:val="24"/>
          <w:szCs w:val="24"/>
          <w:lang w:val="af-ZA"/>
        </w:rPr>
      </w:pPr>
    </w:p>
    <w:p w:rsidR="00E62346" w:rsidRPr="0075543B" w:rsidRDefault="00E62346" w:rsidP="00E62346">
      <w:pPr>
        <w:spacing w:after="0" w:line="33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D78C5" w:rsidRPr="00FD78C5" w:rsidRDefault="00FD78C5" w:rsidP="00FD78C5">
      <w:pPr>
        <w:spacing w:after="0" w:line="336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 w:rsidRPr="001C2C46">
        <w:rPr>
          <w:rFonts w:ascii="GHEA Grapalat" w:hAnsi="GHEA Grapalat" w:cs="Sylfaen"/>
          <w:sz w:val="24"/>
          <w:szCs w:val="24"/>
          <w:lang w:val="hy-AM"/>
        </w:rPr>
        <w:t xml:space="preserve">«Մարդու իրավունքների պաշտպանի 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>մասին» սահմանադրական օրենքում փոփոխություն կատարելու մասին» սահմանադրական օրենքի նախագծով (այսու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 xml:space="preserve">հետ՝ Նախագիծ) առաջարկվում է </w:t>
      </w:r>
      <w:r w:rsidRPr="001C2C46">
        <w:rPr>
          <w:rFonts w:ascii="GHEA Grapalat" w:hAnsi="GHEA Grapalat" w:cs="Sylfaen"/>
          <w:sz w:val="24"/>
          <w:szCs w:val="24"/>
          <w:lang w:val="hy-AM"/>
        </w:rPr>
        <w:t xml:space="preserve">«Մարդու իրավունքների պաշտպանի 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մասին» սահմանադրական օրենքի (այսուհետ՝ Օրենք) 13-րդ հոդվածի 5-րդ մասում </w:t>
      </w:r>
      <w:r w:rsidRPr="001C2C46">
        <w:rPr>
          <w:rFonts w:ascii="GHEA Grapalat" w:hAnsi="GHEA Grapalat" w:cs="Sylfaen"/>
          <w:sz w:val="24"/>
          <w:szCs w:val="24"/>
          <w:lang w:val="hy-AM"/>
        </w:rPr>
        <w:t>«մեկ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բառը փոխարինել </w:t>
      </w:r>
      <w:r w:rsidRPr="001C2C46">
        <w:rPr>
          <w:rFonts w:ascii="GHEA Grapalat" w:hAnsi="GHEA Grapalat" w:cs="Sylfaen"/>
          <w:sz w:val="24"/>
          <w:szCs w:val="24"/>
          <w:lang w:val="hy-AM"/>
        </w:rPr>
        <w:t>«երեք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բառով,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</w:rPr>
        <w:t>ինչի</w:t>
      </w:r>
      <w:proofErr w:type="spellEnd"/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արդյունքում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Մարդու իրավունքների պաշտ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պանի ընտրության համար նախատեսված մեկամսյա ժամկետը փոխարին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վում է եռամսյա ժամկետով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:rsidR="00FD78C5" w:rsidRPr="00FD78C5" w:rsidRDefault="00FD78C5" w:rsidP="00FD78C5">
      <w:pPr>
        <w:spacing w:after="0" w:line="336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Որպես Նախագծի հիմնավորում նշվել է, որ նախատեսված փոփոխությունը պայմանավորված է </w:t>
      </w:r>
      <w:r w:rsidRPr="001C2C46">
        <w:rPr>
          <w:rFonts w:ascii="GHEA Grapalat" w:hAnsi="GHEA Grapalat" w:cs="Sylfaen"/>
          <w:sz w:val="24"/>
          <w:szCs w:val="24"/>
          <w:lang w:val="hy-AM"/>
        </w:rPr>
        <w:t>«Հայաստանի Հանրապետության Ազգային ժողովի կանոնակարգ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սահմանադրական օրենքի 145-րդ հոդվածով և Հայաստանի Հանրապետության Սահմանադրության 138-րդ հոդվածով՝ Մարդու իրավունքների պաշտպանի ընտրության համար նախատեսված եռամսյա ժամկետով: </w:t>
      </w:r>
    </w:p>
    <w:p w:rsidR="00FD78C5" w:rsidRPr="00FD78C5" w:rsidRDefault="00FD78C5" w:rsidP="00FD78C5">
      <w:pPr>
        <w:spacing w:after="0" w:line="336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>Այս կապակ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  <w:t>ցությամբ հարկ ենք համարում հայտնել հետևյալը.</w:t>
      </w:r>
    </w:p>
    <w:p w:rsidR="00FD78C5" w:rsidRPr="00FD78C5" w:rsidRDefault="00FD78C5" w:rsidP="00FD78C5">
      <w:pPr>
        <w:spacing w:after="0" w:line="33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1C2C46">
        <w:rPr>
          <w:rFonts w:ascii="GHEA Grapalat" w:hAnsi="GHEA Grapalat" w:cs="Sylfaen"/>
          <w:sz w:val="24"/>
          <w:szCs w:val="24"/>
          <w:lang w:val="hy-AM"/>
        </w:rPr>
        <w:t xml:space="preserve">Օրենքի 2-րդ հոդվածի 1-ին մասի համաձայն՝ </w:t>
      </w:r>
      <w:r w:rsidRPr="001C2C4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պաշտպանն անկախ պաշտո</w:t>
      </w:r>
      <w:r w:rsidRPr="001C2C4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  <w:t>նատար անձ է, որը հետևում է պետական և տեղական ինքնակառավարման մարմինների ու պաշտոնատար անձանց, իսկ սույն օրենքով սահմանված դեպքերում` նաև կազմակերպությունների կողմից մարդու իրավունքների և ազա</w:t>
      </w:r>
      <w:r w:rsidRPr="001C2C4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  <w:t>տությունների պահպանմանը, նպաստում է խախտված իրավունքների և ազատությունների վերականգնմանը, իրավունքներին ու ազատություններին առնչվող նորմատիվ իրավական ակտերի կատարելագործմանը</w:t>
      </w: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FD78C5" w:rsidRPr="0088477F" w:rsidRDefault="00FD78C5" w:rsidP="00FD78C5">
      <w:pPr>
        <w:spacing w:after="0" w:line="336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847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Միաժամանակ, 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FD78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47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«Պաշտպանին փոխարինելը»</w:t>
      </w:r>
      <w:r w:rsidRPr="00FD78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վերտառությամբ</w:t>
      </w:r>
      <w:proofErr w:type="spellEnd"/>
      <w:r w:rsidRPr="00FD78C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14-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8847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հոդվածի 3-րդ մասի համաձայն՝ 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>Պաշտպանի բացակայության ժամանակահատ</w:t>
      </w:r>
      <w:r>
        <w:rPr>
          <w:rFonts w:ascii="GHEA Grapalat" w:eastAsia="Times New Roman" w:hAnsi="GHEA Grapalat"/>
          <w:sz w:val="24"/>
          <w:szCs w:val="24"/>
          <w:lang w:val="hy-AM"/>
        </w:rPr>
        <w:softHyphen/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>վածում նրան փոխարինող դեպար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softHyphen/>
        <w:t xml:space="preserve">տամենտի ղեկավարն իրականացնում է 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Պաշտպանին սույն օրենքով վերապահված լիազորությունները, </w:t>
      </w:r>
      <w:r w:rsidRPr="0088477F">
        <w:rPr>
          <w:rFonts w:ascii="GHEA Grapalat" w:eastAsia="Times New Roman" w:hAnsi="GHEA Grapalat"/>
          <w:b/>
          <w:sz w:val="24"/>
          <w:szCs w:val="24"/>
          <w:lang w:val="hy-AM"/>
        </w:rPr>
        <w:t>բացառությամբ սույն օրենքի 26-րդ, 28-րդ հոդվածի 5-7-րդ մասերով, 29-րդ հոդվածի 1-4-րդ մասերով, 31-33-րդ հոդվածներով, 35-րդ հոդ</w:t>
      </w:r>
      <w:r w:rsidRPr="0088477F">
        <w:rPr>
          <w:rFonts w:ascii="GHEA Grapalat" w:eastAsia="Times New Roman" w:hAnsi="GHEA Grapalat"/>
          <w:b/>
          <w:sz w:val="24"/>
          <w:szCs w:val="24"/>
          <w:lang w:val="hy-AM"/>
        </w:rPr>
        <w:softHyphen/>
        <w:t>վածի 4-րդ մասով, 36-րդ հոդվածի 4-րդ մասով, 37-րդ հոդվածի 3-րդ մասով, 39-րդ հոդվածի 1-ին մասի 3-7-րդ և 9-րդ կետերով սահմանված լիազորու</w:t>
      </w:r>
      <w:r w:rsidRPr="0088477F">
        <w:rPr>
          <w:rFonts w:ascii="GHEA Grapalat" w:eastAsia="Times New Roman" w:hAnsi="GHEA Grapalat"/>
          <w:b/>
          <w:sz w:val="24"/>
          <w:szCs w:val="24"/>
          <w:lang w:val="hy-AM"/>
        </w:rPr>
        <w:softHyphen/>
        <w:t xml:space="preserve">թյունների: </w:t>
      </w:r>
      <w:proofErr w:type="spellStart"/>
      <w:r w:rsidRPr="00357F70">
        <w:rPr>
          <w:rFonts w:ascii="GHEA Grapalat" w:eastAsia="Times New Roman" w:hAnsi="GHEA Grapalat"/>
          <w:sz w:val="24"/>
          <w:szCs w:val="24"/>
        </w:rPr>
        <w:t>Ինչպես</w:t>
      </w:r>
      <w:proofErr w:type="spellEnd"/>
      <w:r w:rsidRPr="00FD78C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357F70">
        <w:rPr>
          <w:rFonts w:ascii="GHEA Grapalat" w:eastAsia="Times New Roman" w:hAnsi="GHEA Grapalat"/>
          <w:sz w:val="24"/>
          <w:szCs w:val="24"/>
        </w:rPr>
        <w:t>կարելի</w:t>
      </w:r>
      <w:proofErr w:type="spellEnd"/>
      <w:r w:rsidRPr="00FD78C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357F70">
        <w:rPr>
          <w:rFonts w:ascii="GHEA Grapalat" w:eastAsia="Times New Roman" w:hAnsi="GHEA Grapalat"/>
          <w:sz w:val="24"/>
          <w:szCs w:val="24"/>
        </w:rPr>
        <w:t>է</w:t>
      </w:r>
      <w:r w:rsidRPr="00FD78C5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357F70">
        <w:rPr>
          <w:rFonts w:ascii="GHEA Grapalat" w:eastAsia="Times New Roman" w:hAnsi="GHEA Grapalat"/>
          <w:sz w:val="24"/>
          <w:szCs w:val="24"/>
        </w:rPr>
        <w:t>նկատել</w:t>
      </w:r>
      <w:proofErr w:type="spellEnd"/>
      <w:r w:rsidRPr="00FD78C5">
        <w:rPr>
          <w:rFonts w:ascii="GHEA Grapalat" w:eastAsia="Times New Roman" w:hAnsi="GHEA Grapalat"/>
          <w:sz w:val="24"/>
          <w:szCs w:val="24"/>
          <w:lang w:val="af-ZA"/>
        </w:rPr>
        <w:t>,</w:t>
      </w:r>
      <w:r w:rsidRPr="00FD78C5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</w:rPr>
        <w:t>բ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>ացառություն կազմող լիազորությունների շրջանակը բավականին լայն է:</w:t>
      </w:r>
    </w:p>
    <w:p w:rsidR="00FD78C5" w:rsidRPr="001C2C46" w:rsidRDefault="00FD78C5" w:rsidP="00FD78C5">
      <w:pPr>
        <w:spacing w:after="0" w:line="33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C2C46">
        <w:rPr>
          <w:rFonts w:ascii="GHEA Grapalat" w:hAnsi="GHEA Grapalat" w:cs="Sylfaen"/>
          <w:sz w:val="24"/>
          <w:szCs w:val="24"/>
          <w:lang w:val="hy-AM"/>
        </w:rPr>
        <w:t>«</w:t>
      </w: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 ծառայության մասին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>»</w:t>
      </w: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7-րդ հոդվածի 1-ին մասի համա</w:t>
      </w: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ձայն՝ </w:t>
      </w:r>
      <w:r w:rsidRPr="001C2C4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ինքնավար պաշտոնը Հայաստանի Հանրապետության Սահմանադրու</w:t>
      </w:r>
      <w:r w:rsidRPr="001C2C4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  <w:t>թյամբ և (կամ) օրենքով սահմանված որոշակի ժամանակահատվածով նշանա</w:t>
      </w:r>
      <w:r w:rsidRPr="001C2C4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  <w:t>կովի կամ ընտրովի պաշտոն է, որն զբաղեցնող պաշտոնատար անձը Հայաս</w:t>
      </w:r>
      <w:r w:rsidRPr="001C2C4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  <w:t>տանի Հանրապետության Սահմանադրությամբ և օրենքներով իրեն վերապահ</w:t>
      </w:r>
      <w:r w:rsidRPr="001C2C4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  <w:t>ված լիազորությունների շրջանակներում</w:t>
      </w: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կոլեգիալ, իսկ օրենքով նախատեսված դեպքերում նաև </w:t>
      </w:r>
      <w:r w:rsidRPr="001C2C4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անհատական հիմունքներով անկախության սկզբունքի հիման վրա ընդունում է որոշումներ, օրենքով նախատեսված դեպքերում համակարգում դրանց կատարումը, ինչպես նաև պատասխանատվություն է կրում իր պաշ</w:t>
      </w:r>
      <w:r w:rsidRPr="001C2C4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  <w:t>տոնից բխող նպատակների և խնդիրների իրականացման համար</w:t>
      </w: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Նույն հոդ</w:t>
      </w: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վածի 3-րդ մասի համաձայն՝ Մարդու իրավունքների պաշտպանի պաշտոնը ինքնա</w:t>
      </w: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վար պաշտոն է:</w:t>
      </w:r>
    </w:p>
    <w:p w:rsidR="00FD78C5" w:rsidRPr="001C2C46" w:rsidRDefault="00FD78C5" w:rsidP="00FD78C5">
      <w:pPr>
        <w:spacing w:after="0" w:line="33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Վերոնշյալ դրույթներից, ինչպես նաև Օրենքով սահմանված կարգավորում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ներից բխում է, որ Մարդու իրավունքների պաշտպանի պաշտոնն անհատական հիմունքներով իրականացվող պաշտոն է, ինչը ենթադրում է Մարդու իրավունքների պաշտպանին վերապահված գործառույթների իրականացումը վերջինիս կողմից՝ անձամբ: Նշված հանգամանքները հիմք ընդունելով՝ օրենսդիրն Օրենքով այդ պաշ</w:t>
      </w: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տոնի ընտրության համար սահմանել է առավել կարճ ժամկետ՝ Մարդու իրավունք</w:t>
      </w: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ների պաշտպանին վերապահված գործառույթների իրականացումն ապահովելու համար: </w:t>
      </w:r>
    </w:p>
    <w:p w:rsidR="00FD78C5" w:rsidRPr="0088477F" w:rsidRDefault="00FD78C5" w:rsidP="00FD78C5">
      <w:pPr>
        <w:spacing w:after="0" w:line="360" w:lineRule="auto"/>
        <w:ind w:right="4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8477F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Դեռևս </w:t>
      </w:r>
      <w:r w:rsidRPr="0088477F">
        <w:rPr>
          <w:rFonts w:ascii="GHEA Grapalat" w:hAnsi="GHEA Grapalat"/>
          <w:sz w:val="24"/>
          <w:szCs w:val="24"/>
          <w:lang w:val="af-ZA"/>
        </w:rPr>
        <w:t>«</w:t>
      </w:r>
      <w:r w:rsidRPr="0088477F">
        <w:rPr>
          <w:rFonts w:ascii="GHEA Grapalat" w:hAnsi="GHEA Grapalat"/>
          <w:sz w:val="24"/>
          <w:szCs w:val="24"/>
          <w:lang w:val="hy-AM"/>
        </w:rPr>
        <w:t>Մարդու</w:t>
      </w:r>
      <w:r w:rsidRPr="008847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477F">
        <w:rPr>
          <w:rFonts w:ascii="GHEA Grapalat" w:hAnsi="GHEA Grapalat"/>
          <w:sz w:val="24"/>
          <w:szCs w:val="24"/>
          <w:lang w:val="hy-AM"/>
        </w:rPr>
        <w:t>իրավունքների</w:t>
      </w:r>
      <w:r w:rsidRPr="008847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477F">
        <w:rPr>
          <w:rFonts w:ascii="GHEA Grapalat" w:hAnsi="GHEA Grapalat"/>
          <w:sz w:val="24"/>
          <w:szCs w:val="24"/>
          <w:lang w:val="hy-AM"/>
        </w:rPr>
        <w:t>պաշտպանի</w:t>
      </w:r>
      <w:r w:rsidRPr="008847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477F">
        <w:rPr>
          <w:rFonts w:ascii="GHEA Grapalat" w:hAnsi="GHEA Grapalat"/>
          <w:sz w:val="24"/>
          <w:szCs w:val="24"/>
          <w:lang w:val="hy-AM"/>
        </w:rPr>
        <w:t>մասին</w:t>
      </w:r>
      <w:r w:rsidRPr="0088477F">
        <w:rPr>
          <w:rFonts w:ascii="GHEA Grapalat" w:hAnsi="GHEA Grapalat"/>
          <w:sz w:val="24"/>
          <w:szCs w:val="24"/>
          <w:lang w:val="af-ZA"/>
        </w:rPr>
        <w:t xml:space="preserve">» 2016 </w:t>
      </w:r>
      <w:r w:rsidRPr="0088477F">
        <w:rPr>
          <w:rFonts w:ascii="GHEA Grapalat" w:hAnsi="GHEA Grapalat"/>
          <w:sz w:val="24"/>
          <w:szCs w:val="24"/>
          <w:lang w:val="hy-AM"/>
        </w:rPr>
        <w:t>թվականի</w:t>
      </w:r>
      <w:r w:rsidRPr="008847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477F">
        <w:rPr>
          <w:rFonts w:ascii="GHEA Grapalat" w:hAnsi="GHEA Grapalat"/>
          <w:sz w:val="24"/>
          <w:szCs w:val="24"/>
          <w:lang w:val="hy-AM"/>
        </w:rPr>
        <w:t>դեկ</w:t>
      </w:r>
      <w:r w:rsidRPr="0088477F">
        <w:rPr>
          <w:rFonts w:ascii="GHEA Grapalat" w:hAnsi="GHEA Grapalat"/>
          <w:sz w:val="24"/>
          <w:szCs w:val="24"/>
          <w:lang w:val="hy-AM"/>
        </w:rPr>
        <w:softHyphen/>
        <w:t>տեմբերի</w:t>
      </w:r>
      <w:r w:rsidRPr="0088477F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88477F">
        <w:rPr>
          <w:rFonts w:ascii="GHEA Grapalat" w:hAnsi="GHEA Grapalat"/>
          <w:sz w:val="24"/>
          <w:szCs w:val="24"/>
          <w:lang w:val="hy-AM"/>
        </w:rPr>
        <w:t>ի</w:t>
      </w:r>
      <w:r w:rsidRPr="008847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477F">
        <w:rPr>
          <w:rFonts w:ascii="GHEA Grapalat" w:hAnsi="GHEA Grapalat"/>
          <w:sz w:val="24"/>
          <w:szCs w:val="24"/>
          <w:lang w:val="hy-AM"/>
        </w:rPr>
        <w:t>ՀՕ</w:t>
      </w:r>
      <w:r w:rsidRPr="0088477F">
        <w:rPr>
          <w:rFonts w:ascii="GHEA Grapalat" w:hAnsi="GHEA Grapalat"/>
          <w:sz w:val="24"/>
          <w:szCs w:val="24"/>
          <w:lang w:val="af-ZA"/>
        </w:rPr>
        <w:t>-1-</w:t>
      </w:r>
      <w:r w:rsidRPr="0088477F">
        <w:rPr>
          <w:rFonts w:ascii="GHEA Grapalat" w:hAnsi="GHEA Grapalat"/>
          <w:sz w:val="24"/>
          <w:szCs w:val="24"/>
          <w:lang w:val="hy-AM"/>
        </w:rPr>
        <w:t>Ն</w:t>
      </w:r>
      <w:r w:rsidRPr="008847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477F">
        <w:rPr>
          <w:rFonts w:ascii="GHEA Grapalat" w:hAnsi="GHEA Grapalat"/>
          <w:sz w:val="24"/>
          <w:szCs w:val="24"/>
          <w:lang w:val="hy-AM"/>
        </w:rPr>
        <w:t>սահմանադրական</w:t>
      </w:r>
      <w:r w:rsidRPr="0088477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8477F">
        <w:rPr>
          <w:rFonts w:ascii="GHEA Grapalat" w:hAnsi="GHEA Grapalat"/>
          <w:sz w:val="24"/>
          <w:szCs w:val="24"/>
          <w:lang w:val="hy-AM"/>
        </w:rPr>
        <w:t xml:space="preserve">օրենքի ընդունման հիմնավորման մեջ նշված է, որ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Մարդու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իրավունքների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պաշտպանի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հաստատության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գործու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նեու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թյան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ընթաց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քում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երկու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անգամ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Պաշտպա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>նի պաշտոնը որոշակի ժամանա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softHyphen/>
        <w:t>կահատվածով թափուր է մնացել, ինչը խոչընդոտներ է առաջացրել</w:t>
      </w:r>
      <w:r w:rsidRPr="0088477F">
        <w:rPr>
          <w:rFonts w:eastAsia="Times New Roman" w:cs="Calibri"/>
          <w:sz w:val="24"/>
          <w:szCs w:val="24"/>
          <w:lang w:val="hy-AM"/>
        </w:rPr>
        <w:t> 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կառույցի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գործունեության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համար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Pr="00CC7D50">
        <w:rPr>
          <w:rFonts w:ascii="GHEA Grapalat" w:eastAsia="Times New Roman" w:hAnsi="GHEA Grapalat" w:cs="GHEA Grapalat"/>
          <w:sz w:val="24"/>
          <w:szCs w:val="24"/>
          <w:lang w:val="hy-AM"/>
        </w:rPr>
        <w:t>Օրենքով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սահմանվել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որոշ</w:t>
      </w:r>
      <w:r w:rsidRPr="00CC7D50">
        <w:rPr>
          <w:rFonts w:ascii="GHEA Grapalat" w:eastAsia="Times New Roman" w:hAnsi="GHEA Grapalat" w:cs="GHEA Grapalat"/>
          <w:sz w:val="24"/>
          <w:szCs w:val="24"/>
          <w:lang w:val="hy-AM"/>
        </w:rPr>
        <w:t>ակի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երաշխիքներ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Պաշտպանի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8477F">
        <w:rPr>
          <w:rFonts w:ascii="GHEA Grapalat" w:eastAsia="Times New Roman" w:hAnsi="GHEA Grapalat" w:cs="GHEA Grapalat"/>
          <w:sz w:val="24"/>
          <w:szCs w:val="24"/>
          <w:lang w:val="hy-AM"/>
        </w:rPr>
        <w:t>պաշ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>տոնը թա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softHyphen/>
        <w:t xml:space="preserve">փուր մնալու դեպքերի բացառման համար: </w:t>
      </w:r>
      <w:r w:rsidRPr="00CC7D50">
        <w:rPr>
          <w:rFonts w:ascii="GHEA Grapalat" w:eastAsia="Times New Roman" w:hAnsi="GHEA Grapalat"/>
          <w:sz w:val="24"/>
          <w:szCs w:val="24"/>
          <w:lang w:val="hy-AM"/>
        </w:rPr>
        <w:t xml:space="preserve">Մինչդեռ </w:t>
      </w:r>
      <w:r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t>ախագծով առաջարկվող ժամկետի փոփոխությունը թուլաց</w:t>
      </w:r>
      <w:r w:rsidRPr="0088477F">
        <w:rPr>
          <w:rFonts w:ascii="GHEA Grapalat" w:eastAsia="Times New Roman" w:hAnsi="GHEA Grapalat"/>
          <w:sz w:val="24"/>
          <w:szCs w:val="24"/>
          <w:lang w:val="hy-AM"/>
        </w:rPr>
        <w:softHyphen/>
        <w:t xml:space="preserve">նում է այդ նվազագույն երաշխիքը: </w:t>
      </w:r>
    </w:p>
    <w:p w:rsidR="00FD78C5" w:rsidRPr="00CC7D50" w:rsidRDefault="00FD78C5" w:rsidP="00FD78C5">
      <w:pPr>
        <w:spacing w:after="0" w:line="336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 վերաբերում է 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>Օրենքի և Նախագծի հիմնավորման մեջ վկայակոչված</w:t>
      </w:r>
      <w:r w:rsidRPr="00CC7D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՝ ՀՀ Սահամանդրության 138-րդ և «Ազգային ժողովի կանոնակարգ» սահմանադրական օրենքի 145-րդ հոդվածով ամրագրված կարգավորումների 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>միջև անհամապատաս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softHyphen/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խանությանը, ապա </w:t>
      </w:r>
      <w:r w:rsidRPr="00CC7D50">
        <w:rPr>
          <w:rFonts w:ascii="GHEA Grapalat" w:hAnsi="GHEA Grapalat"/>
          <w:bCs/>
          <w:color w:val="000000"/>
          <w:sz w:val="24"/>
          <w:szCs w:val="24"/>
          <w:lang w:val="hy-AM"/>
        </w:rPr>
        <w:t>գտնում ենք</w:t>
      </w:r>
      <w:r w:rsidRPr="001C2C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որ </w:t>
      </w:r>
      <w:bookmarkStart w:id="0" w:name="_GoBack"/>
      <w:bookmarkEnd w:id="0"/>
      <w:r w:rsidRPr="001C2C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Սա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հմանա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դրությա</w:t>
      </w:r>
      <w:r w:rsidRPr="00CC7D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և  Օրենքի համապատասխան դրույթների միջև հակասություն առկա չէ, </w:t>
      </w:r>
      <w:r w:rsidRPr="00CC7D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սակայն «Ազգային ժողովի կանոնակարգ» սահմանադրական օրենքի 145-րդ հոդվածի 1-ին մասի 2-րդ կետն ամրագրում է, որ Մարդու իրավունքների պաշտպանի </w:t>
      </w:r>
      <w:r w:rsidRPr="00CC7D50">
        <w:rPr>
          <w:rFonts w:ascii="GHEA Grapalat" w:hAnsi="GHEA Grapalat"/>
          <w:b/>
          <w:bCs/>
          <w:i/>
          <w:color w:val="000000"/>
          <w:sz w:val="24"/>
          <w:szCs w:val="24"/>
          <w:lang w:val="hy-AM"/>
        </w:rPr>
        <w:t xml:space="preserve">ընտրությունն անցկացվում է </w:t>
      </w:r>
      <w:r w:rsidRPr="00CC7D50">
        <w:rPr>
          <w:rFonts w:ascii="GHEA Grapalat" w:hAnsi="GHEA Grapalat"/>
          <w:bCs/>
          <w:color w:val="000000"/>
          <w:sz w:val="24"/>
          <w:szCs w:val="24"/>
          <w:lang w:val="hy-AM"/>
        </w:rPr>
        <w:t>պաշտոնը թափուր մնալուց հետո՝ եռամսյա ժամկետում</w:t>
      </w:r>
      <w:r w:rsidRPr="00CC7D50">
        <w:rPr>
          <w:rFonts w:ascii="GHEA Grapalat" w:hAnsi="GHEA Grapalat"/>
          <w:bCs/>
          <w:i/>
          <w:color w:val="000000"/>
          <w:sz w:val="24"/>
          <w:szCs w:val="24"/>
          <w:lang w:val="hy-AM"/>
        </w:rPr>
        <w:t>,</w:t>
      </w:r>
      <w:r w:rsidRPr="00CC7D5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ինչը</w:t>
      </w:r>
      <w:r w:rsidRPr="00CC7D50">
        <w:rPr>
          <w:rFonts w:ascii="GHEA Grapalat" w:hAnsi="GHEA Grapalat"/>
          <w:bCs/>
          <w:i/>
          <w:color w:val="000000"/>
          <w:sz w:val="24"/>
          <w:szCs w:val="24"/>
          <w:lang w:val="hy-AM"/>
        </w:rPr>
        <w:t xml:space="preserve"> </w:t>
      </w:r>
      <w:r w:rsidRPr="00CC7D50">
        <w:rPr>
          <w:rFonts w:ascii="GHEA Grapalat" w:hAnsi="GHEA Grapalat"/>
          <w:bCs/>
          <w:color w:val="000000"/>
          <w:sz w:val="24"/>
          <w:szCs w:val="24"/>
          <w:lang w:val="hy-AM"/>
        </w:rPr>
        <w:t>հակասում է Օրենքի 13-րդ հոդվածի 5-րդ մասով սահմանված՝ Պաշտպանի ընտրության անցկացման ժամկետի վերաբերյալ կարգավորմանը:</w:t>
      </w:r>
    </w:p>
    <w:p w:rsidR="00FD78C5" w:rsidRPr="00CC7D50" w:rsidRDefault="00FD78C5" w:rsidP="00FD78C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C7D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Միևնույն ժամանակ, նկատի ունենալով այն հանգամանքը, որ Օրենքի 1-ին հոդվածի համաձայն՝ Հայաստանի Հանրապետության մարդու իրավունքների պաշտպանի լիազորությունները, գործունեության կարգը և երաշխիքները, </w:t>
      </w:r>
      <w:r w:rsidRPr="00CC7D5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Պաշտպանի ընտրության</w:t>
      </w:r>
      <w:r w:rsidRPr="00CC7D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7D5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 լիազորությունների դադարեցման կարգը սահմանվում են այդ օրենքով,</w:t>
      </w:r>
      <w:r w:rsidRPr="00CC7D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ինչին համապատասխան, Օրենքի 13-րդ հոդվածի 5-րդ մասով սահմանվել է, որ Օրենքով նախատեսված որոշակի հիմքերով Պաշտպանի լիազորությունները դադարելու դեպքում, բացառությամբ ժամկետն ավարտվելու հիմքով Պաշտպանի լիազորությունների դադարման դեպքի, Պաշտպանի ընտրությունն անցկացվում է նույն հոդվածի 4-րդ մասով սահմանված կարգով հաղորդագրության հրապարակման օրվանից հետո՝ </w:t>
      </w:r>
      <w:r w:rsidRPr="00CC7D5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մեկ ամսվա ընթացքում</w:t>
      </w:r>
      <w:r w:rsidRPr="00CC7D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Նախագծով առաջարկվող փոփոխության փոխարեն առաջարկում ենք համապատասխան փոփոխություն կատարել «Ազգային ժողովի կանոնակարգ» սահմանադրական օրենքի 145-րդ հոդվածում՝ նախատեսելով, որ Մարդու իրավունքների պաշտպանի ընտրությունն անցկացվում է «Մարդու իրավունքների պաշտպանի մասին» սահմանադրական օրենքով սահմանված ժամկետում:</w:t>
      </w:r>
    </w:p>
    <w:p w:rsidR="00703E9B" w:rsidRPr="0075543B" w:rsidRDefault="00703E9B" w:rsidP="00963CFC">
      <w:pPr>
        <w:spacing w:after="0" w:line="33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63CFC" w:rsidRPr="0075543B" w:rsidRDefault="00963CFC" w:rsidP="00963CFC">
      <w:pPr>
        <w:spacing w:after="0" w:line="33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63CFC" w:rsidRPr="0075543B" w:rsidRDefault="00963CFC" w:rsidP="004E451E">
      <w:pPr>
        <w:spacing w:after="0" w:line="336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514177" w:rsidRPr="0075543B" w:rsidRDefault="00514177" w:rsidP="0051417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A0BDA" w:rsidRPr="0075543B" w:rsidRDefault="009A0BDA" w:rsidP="00250BA3">
      <w:pPr>
        <w:spacing w:after="0" w:line="240" w:lineRule="auto"/>
        <w:ind w:left="993" w:right="571"/>
        <w:jc w:val="both"/>
        <w:rPr>
          <w:rFonts w:ascii="GHEA Grapalat" w:hAnsi="GHEA Grapalat" w:cs="Tahoma"/>
          <w:spacing w:val="-4"/>
          <w:sz w:val="24"/>
          <w:szCs w:val="24"/>
          <w:lang w:val="af-ZA"/>
        </w:rPr>
      </w:pPr>
    </w:p>
    <w:p w:rsidR="009A0BDA" w:rsidRPr="0075543B" w:rsidRDefault="009A0BDA" w:rsidP="009A0BDA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75543B">
        <w:rPr>
          <w:rFonts w:ascii="GHEA Grapalat" w:hAnsi="GHEA Grapalat" w:cs="Times New Roman"/>
          <w:b/>
          <w:sz w:val="24"/>
          <w:szCs w:val="24"/>
          <w:lang w:val="hy-AM"/>
        </w:rPr>
        <w:t>ԵԶՐԱԿԱՑՈՒԹՅՈՒՆ</w:t>
      </w:r>
    </w:p>
    <w:p w:rsidR="009A0BDA" w:rsidRPr="0075543B" w:rsidRDefault="009A0BDA" w:rsidP="009A0BDA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:rsidR="009A0BDA" w:rsidRPr="0075543B" w:rsidRDefault="000E07D6" w:rsidP="00A03056">
      <w:pPr>
        <w:spacing w:after="0" w:line="240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75543B">
        <w:rPr>
          <w:rFonts w:ascii="GHEA Grapalat" w:hAnsi="GHEA Grapalat" w:cs="Times New Roman"/>
          <w:b/>
          <w:sz w:val="24"/>
          <w:szCs w:val="24"/>
          <w:lang w:val="hy-AM"/>
        </w:rPr>
        <w:t>«</w:t>
      </w:r>
      <w:r w:rsidR="009A0BDA" w:rsidRPr="0075543B">
        <w:rPr>
          <w:rFonts w:ascii="GHEA Grapalat" w:hAnsi="GHEA Grapalat" w:cs="Times New Roman"/>
          <w:b/>
          <w:sz w:val="24"/>
          <w:szCs w:val="24"/>
          <w:lang w:val="hy-AM"/>
        </w:rPr>
        <w:t>Մարդու իրավունքների պաշտպանի մասին» սահմանադրական օրենքում փոփոխություն կատարելու մասին» սահմանադրական օրենքի նախագծի ընդունման հետ կապված՝ պետական բյուջեի եկամուտների էական նվազեցման կամ ծախսերի ավելացման վերաբերյալ</w:t>
      </w:r>
    </w:p>
    <w:p w:rsidR="009A0BDA" w:rsidRPr="0075543B" w:rsidRDefault="009A0BDA" w:rsidP="009A0BDA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af-ZA"/>
        </w:rPr>
      </w:pPr>
    </w:p>
    <w:p w:rsidR="009A0BDA" w:rsidRPr="0075543B" w:rsidRDefault="009A0BDA" w:rsidP="009A0BDA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af-ZA"/>
        </w:rPr>
      </w:pPr>
    </w:p>
    <w:p w:rsidR="009A0BDA" w:rsidRPr="0075543B" w:rsidRDefault="009A0BDA" w:rsidP="009A0BDA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գծով, մասնավորապես, առաջարկվում է կարգավորել </w:t>
      </w:r>
      <w:r w:rsidRPr="0075543B">
        <w:rPr>
          <w:rFonts w:ascii="GHEA Grapalat" w:hAnsi="GHEA Grapalat" w:cs="Sylfaen"/>
          <w:sz w:val="24"/>
          <w:szCs w:val="24"/>
          <w:lang w:val="af-ZA"/>
        </w:rPr>
        <w:t>Մարդու իրավունք</w:t>
      </w:r>
      <w:r w:rsidR="00150D8C" w:rsidRPr="0075543B">
        <w:rPr>
          <w:rFonts w:ascii="GHEA Grapalat" w:hAnsi="GHEA Grapalat" w:cs="Sylfaen"/>
          <w:sz w:val="24"/>
          <w:szCs w:val="24"/>
          <w:lang w:val="af-ZA"/>
        </w:rPr>
        <w:softHyphen/>
      </w:r>
      <w:r w:rsidRPr="0075543B">
        <w:rPr>
          <w:rFonts w:ascii="GHEA Grapalat" w:hAnsi="GHEA Grapalat" w:cs="Sylfaen"/>
          <w:sz w:val="24"/>
          <w:szCs w:val="24"/>
          <w:lang w:val="af-ZA"/>
        </w:rPr>
        <w:t xml:space="preserve">ների պաշտպանի </w:t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ընտրության անցկացման հետ կապված որոշ հարաբերություններ:</w:t>
      </w:r>
    </w:p>
    <w:p w:rsidR="008C4467" w:rsidRPr="0075543B" w:rsidRDefault="009A0BDA" w:rsidP="00863B9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Հաշվի առնելով վերոգրյալը՝ </w:t>
      </w:r>
      <w:r w:rsidRPr="0075543B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հայտնում ենք, որ </w:t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չի հանգեց</w:t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նի ինչպես ՀՀ պետա</w:t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 w:rsidRPr="0075543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նվազեցման,</w:t>
      </w:r>
      <w:r w:rsidRPr="0075543B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sv-FI"/>
        </w:rPr>
        <w:t xml:space="preserve"> այնպես էլ պետական բյուջեի ծախսերի ավելացման</w:t>
      </w:r>
      <w:r w:rsidRPr="0075543B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  <w:r w:rsidR="008C4467" w:rsidRPr="0075543B">
        <w:rPr>
          <w:rFonts w:ascii="GHEA Grapalat" w:hAnsi="GHEA Grapalat"/>
          <w:sz w:val="24"/>
          <w:szCs w:val="24"/>
          <w:lang w:val="af-ZA"/>
        </w:rPr>
        <w:t xml:space="preserve"> </w:t>
      </w:r>
    </w:p>
    <w:sectPr w:rsidR="008C4467" w:rsidRPr="0075543B" w:rsidSect="00A03056">
      <w:pgSz w:w="12240" w:h="15840"/>
      <w:pgMar w:top="993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36A71"/>
    <w:rsid w:val="000D3DE5"/>
    <w:rsid w:val="000E07D6"/>
    <w:rsid w:val="00150D8C"/>
    <w:rsid w:val="001C2C46"/>
    <w:rsid w:val="00250BA3"/>
    <w:rsid w:val="003B1D99"/>
    <w:rsid w:val="003C16D4"/>
    <w:rsid w:val="003C7155"/>
    <w:rsid w:val="003F1745"/>
    <w:rsid w:val="00444B4F"/>
    <w:rsid w:val="00456C14"/>
    <w:rsid w:val="00471848"/>
    <w:rsid w:val="004A24A4"/>
    <w:rsid w:val="004C3BC7"/>
    <w:rsid w:val="004C7C61"/>
    <w:rsid w:val="004D0A3E"/>
    <w:rsid w:val="004E2887"/>
    <w:rsid w:val="004E451E"/>
    <w:rsid w:val="00501124"/>
    <w:rsid w:val="00501F2E"/>
    <w:rsid w:val="00514177"/>
    <w:rsid w:val="005239B2"/>
    <w:rsid w:val="00525A61"/>
    <w:rsid w:val="00613A8B"/>
    <w:rsid w:val="006945B9"/>
    <w:rsid w:val="006C5E17"/>
    <w:rsid w:val="00703E9B"/>
    <w:rsid w:val="007068EC"/>
    <w:rsid w:val="00731A73"/>
    <w:rsid w:val="0073590F"/>
    <w:rsid w:val="0075543B"/>
    <w:rsid w:val="00784240"/>
    <w:rsid w:val="007F17D3"/>
    <w:rsid w:val="008057FF"/>
    <w:rsid w:val="00833C09"/>
    <w:rsid w:val="00863B97"/>
    <w:rsid w:val="008C4467"/>
    <w:rsid w:val="008D37DA"/>
    <w:rsid w:val="009015FC"/>
    <w:rsid w:val="00917327"/>
    <w:rsid w:val="009603D5"/>
    <w:rsid w:val="00963CFC"/>
    <w:rsid w:val="009964E6"/>
    <w:rsid w:val="009A0BDA"/>
    <w:rsid w:val="00A03056"/>
    <w:rsid w:val="00A5381E"/>
    <w:rsid w:val="00A60EF0"/>
    <w:rsid w:val="00AA7B2C"/>
    <w:rsid w:val="00AD5946"/>
    <w:rsid w:val="00B46F08"/>
    <w:rsid w:val="00BF0143"/>
    <w:rsid w:val="00C26622"/>
    <w:rsid w:val="00C82484"/>
    <w:rsid w:val="00D327D6"/>
    <w:rsid w:val="00D40405"/>
    <w:rsid w:val="00D67F1A"/>
    <w:rsid w:val="00E62346"/>
    <w:rsid w:val="00EE7942"/>
    <w:rsid w:val="00EF43A1"/>
    <w:rsid w:val="00F248A4"/>
    <w:rsid w:val="00F4362B"/>
    <w:rsid w:val="00F56F36"/>
    <w:rsid w:val="00F76958"/>
    <w:rsid w:val="00FD7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C8A0E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5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6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5</Pages>
  <Words>768</Words>
  <Characters>6061</Characters>
  <Application>Microsoft Office Word</Application>
  <DocSecurity>0</DocSecurity>
  <Lines>145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https://mul2.gov.am/tasks/763991/oneclick/7.Arajark_P-523.docx?token=bc3c3f9141717e8dc569a96875535c25</cp:keywords>
  <dc:description/>
  <cp:lastModifiedBy>Անահիտ Ստեփանյան</cp:lastModifiedBy>
  <cp:revision>50</cp:revision>
  <dcterms:created xsi:type="dcterms:W3CDTF">2019-10-11T04:41:00Z</dcterms:created>
  <dcterms:modified xsi:type="dcterms:W3CDTF">2023-03-30T06:04:00Z</dcterms:modified>
</cp:coreProperties>
</file>