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690475" w14:textId="77777777" w:rsidR="00572E6D" w:rsidRPr="00B46932" w:rsidRDefault="00572E6D" w:rsidP="00572E6D">
      <w:pPr>
        <w:spacing w:after="0" w:line="360" w:lineRule="auto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B4693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ՆԱԽԱԳԻԾ</w:t>
      </w:r>
    </w:p>
    <w:p w14:paraId="18DCBF7E" w14:textId="77777777" w:rsidR="00572E6D" w:rsidRPr="00B46932" w:rsidRDefault="00572E6D" w:rsidP="00572E6D">
      <w:pPr>
        <w:spacing w:after="0" w:line="360" w:lineRule="auto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67AB0715" w14:textId="77777777" w:rsidR="00572E6D" w:rsidRPr="00B46932" w:rsidRDefault="00572E6D" w:rsidP="00572E6D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B4693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273BA751" w14:textId="77777777" w:rsidR="00572E6D" w:rsidRPr="00B46932" w:rsidRDefault="00572E6D" w:rsidP="00572E6D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B4693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 Ր Ո Շ ՈՒ Մ</w:t>
      </w:r>
    </w:p>
    <w:p w14:paraId="368E9D7A" w14:textId="77777777" w:rsidR="00572E6D" w:rsidRPr="00B46932" w:rsidRDefault="00572E6D" w:rsidP="00572E6D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183C1D00" w14:textId="77777777" w:rsidR="00572E6D" w:rsidRPr="00B46932" w:rsidRDefault="00572E6D" w:rsidP="00572E6D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B46932">
        <w:rPr>
          <w:rFonts w:ascii="GHEA Grapalat" w:hAnsi="GHEA Grapalat"/>
          <w:color w:val="000000"/>
          <w:sz w:val="24"/>
          <w:szCs w:val="24"/>
          <w:lang w:val="hy-AM"/>
        </w:rPr>
        <w:t>____________________2023 թվականի   N  - Ն</w:t>
      </w:r>
    </w:p>
    <w:p w14:paraId="55314E02" w14:textId="77777777" w:rsidR="00572E6D" w:rsidRPr="00B46932" w:rsidRDefault="00572E6D" w:rsidP="00572E6D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5F8A87BA" w14:textId="77777777" w:rsidR="00572E6D" w:rsidRPr="00B46932" w:rsidRDefault="00572E6D" w:rsidP="00572E6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B4693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2008 ԹՎԱԿԱՆԻ ՀՈՒՆԻՍԻ 26-Ի N 671-Ն ՈՐՈՇՄԱՆ ՄԵՋ ՓՈՓՈԽՈՒԹՅՈՒՆՆԵՐ ԿԱՏԱՐԵԼՈՒ ՄԱՍԻՆ</w:t>
      </w:r>
    </w:p>
    <w:p w14:paraId="6085E514" w14:textId="77777777" w:rsidR="00572E6D" w:rsidRPr="00B46932" w:rsidRDefault="00572E6D" w:rsidP="00572E6D">
      <w:pPr>
        <w:pStyle w:val="NormalWeb"/>
        <w:shd w:val="clear" w:color="auto" w:fill="FFFFFF"/>
        <w:spacing w:before="0" w:beforeAutospacing="0" w:after="0" w:afterAutospacing="0" w:line="360" w:lineRule="auto"/>
        <w:ind w:left="-142" w:firstLine="517"/>
        <w:jc w:val="both"/>
        <w:rPr>
          <w:rFonts w:ascii="GHEA Grapalat" w:hAnsi="GHEA Grapalat"/>
          <w:color w:val="000000"/>
          <w:lang w:val="hy-AM"/>
        </w:rPr>
      </w:pPr>
    </w:p>
    <w:p w14:paraId="0BB2096F" w14:textId="77777777" w:rsidR="00572E6D" w:rsidRPr="00B46932" w:rsidRDefault="00572E6D" w:rsidP="00572E6D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46932">
        <w:rPr>
          <w:rFonts w:ascii="GHEA Grapalat" w:hAnsi="GHEA Grapalat"/>
          <w:color w:val="000000"/>
          <w:sz w:val="24"/>
          <w:szCs w:val="24"/>
          <w:lang w:val="hy-AM"/>
        </w:rPr>
        <w:t xml:space="preserve">Հիմք ընդունելով «Նորմատիվ իրավական ակտերի մասին» օրենքի 33-րդ և 34-րդ հոդվածները </w:t>
      </w:r>
      <w:bookmarkStart w:id="0" w:name="_Hlk114477765"/>
      <w:r w:rsidRPr="00B4693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կառավարությունը</w:t>
      </w:r>
      <w:r w:rsidRPr="00B46932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bookmarkEnd w:id="0"/>
      <w:r w:rsidRPr="00B46932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4820A0A5" w14:textId="77777777" w:rsidR="00572E6D" w:rsidRPr="00B46932" w:rsidRDefault="00572E6D" w:rsidP="00572E6D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46932">
        <w:rPr>
          <w:rFonts w:ascii="GHEA Grapalat" w:hAnsi="GHEA Grapalat"/>
          <w:color w:val="000000"/>
          <w:lang w:val="hy-AM"/>
        </w:rPr>
        <w:t xml:space="preserve">1. </w:t>
      </w:r>
      <w:r w:rsidRPr="00B46932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2008 թվականի հունիսի 26-ի </w:t>
      </w:r>
      <w:r w:rsidRPr="00B46932">
        <w:rPr>
          <w:rFonts w:ascii="GHEA Grapalat" w:hAnsi="GHEA Grapalat"/>
          <w:lang w:val="hy-AM"/>
        </w:rPr>
        <w:t>«Գյուղատնտեսական կենդանիների կարանտինի սահմանման և չեղյալ հայտարարման կարգը հաստատելու մասին»</w:t>
      </w:r>
      <w:r w:rsidRPr="00B46932">
        <w:rPr>
          <w:rFonts w:ascii="GHEA Grapalat" w:hAnsi="GHEA Grapalat"/>
          <w:color w:val="000000"/>
          <w:shd w:val="clear" w:color="auto" w:fill="FFFFFF"/>
          <w:lang w:val="hy-AM"/>
        </w:rPr>
        <w:t xml:space="preserve"> N 671-Ն որոշման (այսուհետ՝ որոշում) մեջ կատարել հետևյալ փոփոխությունները`</w:t>
      </w:r>
      <w:r w:rsidRPr="00B46932">
        <w:rPr>
          <w:rFonts w:ascii="GHEA Grapalat" w:hAnsi="GHEA Grapalat" w:cs="Courier New"/>
          <w:color w:val="000000"/>
          <w:lang w:val="hy-AM"/>
        </w:rPr>
        <w:t xml:space="preserve"> </w:t>
      </w:r>
    </w:p>
    <w:p w14:paraId="26BFB20F" w14:textId="77777777" w:rsidR="00572E6D" w:rsidRPr="00B46932" w:rsidRDefault="00572E6D" w:rsidP="00572E6D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46932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վերնագրում «ՀԱՍՏԱՏԵԼՈՒ» բառը փոխարինել «ՍԱՀՄԱՆԵԼՈՒ» բառով, </w:t>
      </w:r>
    </w:p>
    <w:p w14:paraId="231EB44E" w14:textId="77777777" w:rsidR="00572E6D" w:rsidRPr="00B46932" w:rsidRDefault="00572E6D" w:rsidP="00572E6D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46932">
        <w:rPr>
          <w:rFonts w:ascii="GHEA Grapalat" w:hAnsi="GHEA Grapalat"/>
          <w:color w:val="000000"/>
          <w:shd w:val="clear" w:color="auto" w:fill="FFFFFF"/>
          <w:lang w:val="hy-AM"/>
        </w:rPr>
        <w:t>որոշման նախաբանը շարադրել նոր խմբագրությամբ՝ «Հիմք ընդունելով «Անասնաբուժության մասին» օրենքի 6-րդ հոդվածի 1-ին մասի 26-րդ կետը` Հայաստանի Հանրապետության կառավարությունը որոշում է.»,</w:t>
      </w:r>
    </w:p>
    <w:p w14:paraId="6BF7D96B" w14:textId="77777777" w:rsidR="00572E6D" w:rsidRPr="00B46932" w:rsidRDefault="00572E6D" w:rsidP="00572E6D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46932">
        <w:rPr>
          <w:rFonts w:ascii="GHEA Grapalat" w:hAnsi="GHEA Grapalat"/>
          <w:color w:val="000000"/>
          <w:shd w:val="clear" w:color="auto" w:fill="FFFFFF"/>
          <w:lang w:val="hy-AM"/>
        </w:rPr>
        <w:t>որոշման 1-ին կետում «Հաստատել» բառը փոխարինել «Սահմանել» բառով,</w:t>
      </w:r>
    </w:p>
    <w:p w14:paraId="1E5CC9D8" w14:textId="77777777" w:rsidR="00572E6D" w:rsidRPr="00B46932" w:rsidRDefault="00572E6D" w:rsidP="00572E6D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 w:cs="Courier New"/>
          <w:color w:val="000000"/>
          <w:lang w:val="hy-AM"/>
        </w:rPr>
      </w:pPr>
      <w:r w:rsidRPr="00B46932">
        <w:rPr>
          <w:rFonts w:ascii="GHEA Grapalat" w:hAnsi="GHEA Grapalat" w:cs="Courier New"/>
          <w:color w:val="000000"/>
          <w:lang w:val="hy-AM"/>
        </w:rPr>
        <w:t>որոշման հավելվածը շարադրել նոր խմբագրությամբ՝ համաձայն հավելվածի։</w:t>
      </w:r>
    </w:p>
    <w:p w14:paraId="68B83391" w14:textId="77777777" w:rsidR="00572E6D" w:rsidRPr="00B46932" w:rsidRDefault="00572E6D" w:rsidP="00572E6D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46932">
        <w:rPr>
          <w:rFonts w:ascii="GHEA Grapalat" w:hAnsi="GHEA Grapalat" w:cs="Courier New"/>
          <w:color w:val="000000"/>
          <w:sz w:val="24"/>
          <w:szCs w:val="24"/>
          <w:lang w:val="hy-AM"/>
        </w:rPr>
        <w:t>2</w:t>
      </w:r>
      <w:r w:rsidRPr="00B46932">
        <w:rPr>
          <w:rFonts w:ascii="GHEA Grapalat" w:hAnsi="GHEA Grapalat" w:cs="Times New Roman"/>
          <w:color w:val="000000"/>
          <w:sz w:val="24"/>
          <w:szCs w:val="24"/>
          <w:lang w:val="hy-AM"/>
        </w:rPr>
        <w:t>.</w:t>
      </w:r>
      <w:r w:rsidRPr="00B46932">
        <w:rPr>
          <w:rFonts w:ascii="GHEA Grapalat" w:hAnsi="GHEA Grapalat" w:cs="Courier New"/>
          <w:color w:val="000000"/>
          <w:sz w:val="24"/>
          <w:szCs w:val="24"/>
          <w:lang w:val="hy-AM"/>
        </w:rPr>
        <w:tab/>
      </w:r>
      <w:r w:rsidRPr="00B469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14:paraId="7D9F222E" w14:textId="77777777" w:rsidR="00572E6D" w:rsidRPr="00B46932" w:rsidRDefault="00572E6D" w:rsidP="00572E6D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CEF3D1D" w14:textId="77777777" w:rsidR="00572E6D" w:rsidRPr="00B46932" w:rsidRDefault="00572E6D" w:rsidP="00572E6D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1086BDB" w14:textId="77777777" w:rsidR="00572E6D" w:rsidRPr="00B46932" w:rsidRDefault="00572E6D" w:rsidP="00572E6D">
      <w:pPr>
        <w:shd w:val="clear" w:color="auto" w:fill="FFFFFF"/>
        <w:spacing w:after="0" w:line="360" w:lineRule="auto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B46932">
        <w:rPr>
          <w:rFonts w:ascii="GHEA Grapalat" w:hAnsi="GHEA Grapalat" w:cs="Sylfaen"/>
          <w:sz w:val="24"/>
          <w:szCs w:val="24"/>
          <w:lang w:val="hy-AM"/>
        </w:rPr>
        <w:t>Հավելված</w:t>
      </w:r>
    </w:p>
    <w:p w14:paraId="1B1EA719" w14:textId="77777777" w:rsidR="00572E6D" w:rsidRPr="00B46932" w:rsidRDefault="00572E6D" w:rsidP="00572E6D">
      <w:pPr>
        <w:spacing w:after="0" w:line="360" w:lineRule="auto"/>
        <w:ind w:firstLine="375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B46932">
        <w:rPr>
          <w:rFonts w:ascii="GHEA Grapalat" w:hAnsi="GHEA Grapalat"/>
          <w:bCs/>
          <w:color w:val="000000"/>
          <w:sz w:val="24"/>
          <w:szCs w:val="24"/>
          <w:lang w:val="hy-AM"/>
        </w:rPr>
        <w:t>ՀՀ կառավարության 2023 թվականի</w:t>
      </w:r>
    </w:p>
    <w:p w14:paraId="01FD2B33" w14:textId="77777777" w:rsidR="00572E6D" w:rsidRPr="00B46932" w:rsidRDefault="00572E6D" w:rsidP="00572E6D">
      <w:pPr>
        <w:spacing w:after="0" w:line="360" w:lineRule="auto"/>
        <w:ind w:left="720"/>
        <w:jc w:val="right"/>
        <w:rPr>
          <w:rFonts w:ascii="GHEA Grapalat" w:hAnsi="GHEA Grapalat"/>
          <w:sz w:val="24"/>
          <w:szCs w:val="24"/>
          <w:lang w:val="hy-AM"/>
        </w:rPr>
      </w:pPr>
      <w:r w:rsidRPr="00B46932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B4693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___________</w:t>
      </w:r>
      <w:r w:rsidRPr="00B46932">
        <w:rPr>
          <w:rFonts w:ascii="GHEA Grapalat" w:hAnsi="GHEA Grapalat"/>
          <w:bCs/>
          <w:color w:val="000000"/>
          <w:sz w:val="24"/>
          <w:szCs w:val="24"/>
          <w:lang w:val="hy-AM"/>
        </w:rPr>
        <w:t>-</w:t>
      </w:r>
      <w:r w:rsidRPr="00B4693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ի</w:t>
      </w:r>
      <w:r w:rsidRPr="00B4693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 N _____-Ն</w:t>
      </w:r>
      <w:r w:rsidRPr="00B4693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որոշմա</w:t>
      </w:r>
      <w:r w:rsidRPr="00B46932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</w:p>
    <w:p w14:paraId="686EF115" w14:textId="77777777" w:rsidR="00572E6D" w:rsidRPr="00B46932" w:rsidRDefault="00572E6D" w:rsidP="00572E6D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03239D42" w14:textId="77777777" w:rsidR="00572E6D" w:rsidRPr="00B46932" w:rsidRDefault="00572E6D" w:rsidP="00572E6D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46932">
        <w:rPr>
          <w:rFonts w:ascii="GHEA Grapalat" w:eastAsia="Times New Roman" w:hAnsi="GHEA Grapalat" w:cs="Times New Roman"/>
          <w:sz w:val="24"/>
          <w:szCs w:val="24"/>
          <w:lang w:val="hy-AM"/>
        </w:rPr>
        <w:t>«Հավելված</w:t>
      </w:r>
    </w:p>
    <w:p w14:paraId="0854A34E" w14:textId="77777777" w:rsidR="00572E6D" w:rsidRPr="00B46932" w:rsidRDefault="00572E6D" w:rsidP="00572E6D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46932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2008 թվականի</w:t>
      </w:r>
    </w:p>
    <w:p w14:paraId="32098EE7" w14:textId="77777777" w:rsidR="00572E6D" w:rsidRPr="00B46932" w:rsidRDefault="00572E6D" w:rsidP="00572E6D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 w:cs="Courier New"/>
          <w:color w:val="000000"/>
          <w:lang w:val="hy-AM"/>
        </w:rPr>
      </w:pPr>
      <w:r w:rsidRPr="00B46932">
        <w:rPr>
          <w:rFonts w:ascii="GHEA Grapalat" w:hAnsi="GHEA Grapalat"/>
          <w:lang w:val="hy-AM"/>
        </w:rPr>
        <w:t>հունիսի 26-ի N 671-Ն որոշման</w:t>
      </w:r>
    </w:p>
    <w:p w14:paraId="33BBFACB" w14:textId="77777777" w:rsidR="00572E6D" w:rsidRPr="00B46932" w:rsidRDefault="00572E6D" w:rsidP="00572E6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D9101E5" w14:textId="77777777" w:rsidR="00572E6D" w:rsidRPr="00B46932" w:rsidRDefault="00572E6D" w:rsidP="00572E6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4693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 Ա Ր Գ</w:t>
      </w:r>
    </w:p>
    <w:p w14:paraId="4F027C9A" w14:textId="77777777" w:rsidR="00572E6D" w:rsidRPr="00B46932" w:rsidRDefault="00572E6D" w:rsidP="00572E6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4693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ԳՅՈՒՂԱՏՆՏԵՍԱԿԱՆ ԿԵՆԴԱՆԻՆԵՐԻ ԿԱՐԱՆՏԻՆԻ</w:t>
      </w:r>
    </w:p>
    <w:p w14:paraId="2D731057" w14:textId="77777777" w:rsidR="00572E6D" w:rsidRPr="00B46932" w:rsidRDefault="00572E6D" w:rsidP="00572E6D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4693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ՍԱՀՄԱՆՄԱՆ ԵՎ ՉԵՂՅԱԼ ՀԱՅՏԱՐԱՐՄԱՆ </w:t>
      </w:r>
    </w:p>
    <w:p w14:paraId="32469EC4" w14:textId="77777777" w:rsidR="00572E6D" w:rsidRPr="00B46932" w:rsidRDefault="00572E6D" w:rsidP="00572E6D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A4591C7" w14:textId="77777777" w:rsidR="00572E6D" w:rsidRPr="00B46932" w:rsidRDefault="00572E6D" w:rsidP="00572E6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4693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1. ԸՆԴՀԱՆՈՒՐ ԴՐՈՒՅԹՆԵՐ</w:t>
      </w:r>
    </w:p>
    <w:p w14:paraId="39F6718F" w14:textId="77777777" w:rsidR="00572E6D" w:rsidRPr="00B46932" w:rsidRDefault="00572E6D" w:rsidP="00572E6D">
      <w:pPr>
        <w:pStyle w:val="ListParagraph"/>
        <w:numPr>
          <w:ilvl w:val="0"/>
          <w:numId w:val="5"/>
        </w:numPr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46932">
        <w:rPr>
          <w:rFonts w:ascii="GHEA Grapalat" w:eastAsia="Times New Roman" w:hAnsi="GHEA Grapalat"/>
          <w:sz w:val="24"/>
          <w:szCs w:val="24"/>
          <w:lang w:val="hy-AM"/>
        </w:rPr>
        <w:t>Սույն կարգով կարգավորվում են Հայաստանի Հանրապետության տարածքում գյուղատնտեսական կենդանիների վարակիչ հիվանդությունների բռնկման դեպքում կարանտին սահմանելու և չեղյալ հայտարարելու հարաբերությունները:</w:t>
      </w:r>
    </w:p>
    <w:p w14:paraId="3E6F54DD" w14:textId="77777777" w:rsidR="00572E6D" w:rsidRPr="00B46932" w:rsidRDefault="00572E6D" w:rsidP="00572E6D">
      <w:pPr>
        <w:pStyle w:val="ListParagraph"/>
        <w:numPr>
          <w:ilvl w:val="0"/>
          <w:numId w:val="5"/>
        </w:numPr>
        <w:spacing w:after="300" w:line="360" w:lineRule="auto"/>
        <w:ind w:left="0" w:firstLine="360"/>
        <w:contextualSpacing w:val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46932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Հանրապետության տարածքում կարանտինը սահմանվում է գյուղատնտեսական կենդանիների Հայաստանի Հնարապետության կառավարության 2006 թվականի օգոստոսի 3-ի թիվ 1081-Ն որոշմամբ հաստատված կարանտինային հիվանդությունների, վարակիչ հիվանդությունների արագ տարածման վտանգի, Հայաստանի Հանրապետության տարածքում առաջին անգամ արձանագրված վարակների, էմերջենտ հիվանդությունների  ախտորոշման և Կենդանիների առողջության համաշխարհային կազմակերպության </w:t>
      </w:r>
      <w:r w:rsidRPr="00B46932">
        <w:rPr>
          <w:rFonts w:ascii="GHEA Grapalat" w:hAnsi="GHEA Grapalat"/>
          <w:sz w:val="24"/>
          <w:szCs w:val="24"/>
          <w:lang w:val="hy-AM"/>
        </w:rPr>
        <w:t>(այսուհետ՝ ԿԱՀԿ)</w:t>
      </w:r>
      <w:r w:rsidRPr="00B46932">
        <w:rPr>
          <w:rFonts w:ascii="GHEA Grapalat" w:eastAsia="Times New Roman" w:hAnsi="GHEA Grapalat"/>
          <w:sz w:val="24"/>
          <w:szCs w:val="24"/>
          <w:lang w:val="hy-AM"/>
        </w:rPr>
        <w:t xml:space="preserve"> կողմից սահմանված այլ դեպքերում։</w:t>
      </w:r>
    </w:p>
    <w:p w14:paraId="50177AED" w14:textId="77777777" w:rsidR="00572E6D" w:rsidRPr="00B46932" w:rsidRDefault="00572E6D" w:rsidP="00572E6D">
      <w:pPr>
        <w:pStyle w:val="ListParagraph"/>
        <w:spacing w:after="300" w:line="360" w:lineRule="auto"/>
        <w:ind w:left="0"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46932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B46932">
        <w:rPr>
          <w:rFonts w:ascii="GHEA Grapalat" w:hAnsi="GHEA Grapalat"/>
          <w:b/>
          <w:bCs/>
          <w:sz w:val="24"/>
          <w:szCs w:val="24"/>
          <w:lang w:val="en-US"/>
        </w:rPr>
        <w:t xml:space="preserve">. </w:t>
      </w:r>
      <w:r w:rsidRPr="00B46932">
        <w:rPr>
          <w:rFonts w:ascii="GHEA Grapalat" w:hAnsi="GHEA Grapalat"/>
          <w:b/>
          <w:bCs/>
          <w:sz w:val="24"/>
          <w:szCs w:val="24"/>
          <w:lang w:val="hy-AM"/>
        </w:rPr>
        <w:t xml:space="preserve">ԿԱՐԱՆՏԻՆ ՀԱՅՏԱՐԱՐԵԼՈՒ ԸՆԹԱՑԱԿԱՐԳԸ </w:t>
      </w:r>
    </w:p>
    <w:p w14:paraId="2FD3AB5E" w14:textId="77777777" w:rsidR="00572E6D" w:rsidRPr="00B46932" w:rsidRDefault="00572E6D" w:rsidP="00572E6D">
      <w:pPr>
        <w:pStyle w:val="ListParagraph"/>
        <w:numPr>
          <w:ilvl w:val="0"/>
          <w:numId w:val="5"/>
        </w:numPr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46932">
        <w:rPr>
          <w:rFonts w:ascii="GHEA Grapalat" w:hAnsi="GHEA Grapalat"/>
          <w:sz w:val="24"/>
          <w:szCs w:val="24"/>
          <w:lang w:val="hy-AM"/>
        </w:rPr>
        <w:t>Կարանտին սահմանելու մասին որոշումն ընդունում են`</w:t>
      </w:r>
    </w:p>
    <w:p w14:paraId="666203BF" w14:textId="77777777" w:rsidR="00572E6D" w:rsidRPr="00B46932" w:rsidRDefault="00572E6D" w:rsidP="00572E6D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lastRenderedPageBreak/>
        <w:t>Հայաստանի Հանրապետության կառավարությունը` կարանտինային գոտում երկու և ավելի մարզ ներառելու դեպքում,</w:t>
      </w:r>
    </w:p>
    <w:p w14:paraId="5936A4FB" w14:textId="77777777" w:rsidR="00572E6D" w:rsidRPr="00B46932" w:rsidRDefault="00572E6D" w:rsidP="00572E6D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>տարածքային կառավարման մարմինը՝ կարանտինային գոտում մարզ կամ համայնք կամ բնակավայր ներառելու դեպքում։</w:t>
      </w:r>
    </w:p>
    <w:p w14:paraId="20640EEC" w14:textId="77777777" w:rsidR="00572E6D" w:rsidRPr="00B46932" w:rsidRDefault="00572E6D" w:rsidP="00572E6D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Սննդամթերքի անվտանգության տեսչական մարմինը </w:t>
      </w:r>
      <w:r w:rsidRPr="00067770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 xml:space="preserve">այսուհետ՝ </w:t>
      </w:r>
      <w:r w:rsidRPr="00B46932">
        <w:rPr>
          <w:rFonts w:ascii="GHEA Grapalat" w:hAnsi="GHEA Grapalat"/>
          <w:lang w:val="hy-AM"/>
        </w:rPr>
        <w:t>Լիազոր մարմին</w:t>
      </w:r>
      <w:r w:rsidRPr="00067770">
        <w:rPr>
          <w:rFonts w:ascii="GHEA Grapalat" w:hAnsi="GHEA Grapalat"/>
          <w:lang w:val="hy-AM"/>
        </w:rPr>
        <w:t>)</w:t>
      </w:r>
      <w:r w:rsidRPr="00B46932">
        <w:rPr>
          <w:rFonts w:ascii="GHEA Grapalat" w:hAnsi="GHEA Grapalat"/>
          <w:lang w:val="hy-AM"/>
        </w:rPr>
        <w:t xml:space="preserve"> «Անասնաբուժության մասին» օրենքի 31-րդ հոդվածի 3-րդ մասի համաձայն՝ ներկայացնում է կարանտին սահմանելու մասին առաջարկությունը (այսուհետ՝ առաջարկություն), որը ներառում է. </w:t>
      </w:r>
    </w:p>
    <w:p w14:paraId="399D3021" w14:textId="77777777" w:rsidR="00572E6D" w:rsidRPr="00B46932" w:rsidRDefault="00572E6D" w:rsidP="00572E6D">
      <w:pPr>
        <w:pStyle w:val="NormalWeb"/>
        <w:numPr>
          <w:ilvl w:val="0"/>
          <w:numId w:val="13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>կարանտին սահմանելու հիմքերը՝ վարակի օջախի համաճարակաբանական հետազոտությունը, լաբորատոր ախտորոշման եզրակացությունը,</w:t>
      </w:r>
    </w:p>
    <w:p w14:paraId="5E4C24E6" w14:textId="77777777" w:rsidR="00572E6D" w:rsidRPr="00B46932" w:rsidRDefault="00572E6D" w:rsidP="00572E6D">
      <w:pPr>
        <w:pStyle w:val="NormalWeb"/>
        <w:numPr>
          <w:ilvl w:val="0"/>
          <w:numId w:val="13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 xml:space="preserve">կարանտինային գոտու քարտեզագրված սահմանները` «Անասնաբուժության մասին» օրենքի 31-րդ հոդվածի 4-րդ մասի դրույթներին համապատասխան,  </w:t>
      </w:r>
    </w:p>
    <w:p w14:paraId="2A306D43" w14:textId="77777777" w:rsidR="00572E6D" w:rsidRPr="00B46932" w:rsidRDefault="00572E6D" w:rsidP="00572E6D">
      <w:pPr>
        <w:pStyle w:val="NormalWeb"/>
        <w:numPr>
          <w:ilvl w:val="0"/>
          <w:numId w:val="13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>կարանտին սահմանելու ժամկետը,</w:t>
      </w:r>
    </w:p>
    <w:p w14:paraId="1EDC77C9" w14:textId="77777777" w:rsidR="00572E6D" w:rsidRPr="00A23702" w:rsidRDefault="00572E6D" w:rsidP="00572E6D">
      <w:pPr>
        <w:pStyle w:val="NormalWeb"/>
        <w:numPr>
          <w:ilvl w:val="0"/>
          <w:numId w:val="13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>կարանտինի ընթացքում անհրաժեշտ միջոցառումների  (անասնահակահամաճարակային միջոցառումները և սահմանափակումները` կենդանիների, կենդանական ծագման հումքի և մթերքի, կերի և կերային հավելումների շրջանառության վերաբերյալ) ցանկը, իրականացման ընթացակարգերը, ժամկետները՝ Հայաստանի Հանրապետության օրենսդրության և ԿԱՀԿ պահանջներին համապատասխան։</w:t>
      </w:r>
    </w:p>
    <w:p w14:paraId="0AEC28B3" w14:textId="7993996E" w:rsidR="00572E6D" w:rsidRDefault="00572E6D" w:rsidP="00572E6D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 xml:space="preserve">Լիազոր մարմինը սույն կարգի 3-րդ կետով սահմանված դեպքերում, առաջարկությունը ներկայացնում է տարածքային կառավարման մարմիններ՝ հիվանդության ախտորոշումը հաստատելուց հետո 6 ժամվա ընթացքում։ Լիազոր մարմինը առաջարկության վերաբերյալ </w:t>
      </w:r>
      <w:r w:rsidR="00EA3F15">
        <w:rPr>
          <w:rFonts w:ascii="GHEA Grapalat" w:hAnsi="GHEA Grapalat"/>
          <w:lang w:val="hy-AM"/>
        </w:rPr>
        <w:t>տեղեկատվությունը միաժամանակ ներ</w:t>
      </w:r>
      <w:bookmarkStart w:id="1" w:name="_GoBack"/>
      <w:bookmarkEnd w:id="1"/>
      <w:r w:rsidRPr="00B46932">
        <w:rPr>
          <w:rFonts w:ascii="GHEA Grapalat" w:hAnsi="GHEA Grapalat"/>
          <w:lang w:val="hy-AM"/>
        </w:rPr>
        <w:t xml:space="preserve">կայացնում է Հայաստանի Հանրապետության էկոնոմիկայի և առողջապահության նախարարություններ։ </w:t>
      </w:r>
    </w:p>
    <w:p w14:paraId="20E203DE" w14:textId="77777777" w:rsidR="00572E6D" w:rsidRDefault="00572E6D" w:rsidP="00572E6D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</w:t>
      </w:r>
      <w:r w:rsidRPr="00B46932">
        <w:rPr>
          <w:rFonts w:ascii="GHEA Grapalat" w:hAnsi="GHEA Grapalat"/>
          <w:lang w:val="hy-AM"/>
        </w:rPr>
        <w:t>արանտինային գոտում երկու և ավելի մարզ ներառելու դեպքում</w:t>
      </w:r>
      <w:r w:rsidRPr="004E2676">
        <w:rPr>
          <w:rFonts w:ascii="GHEA Grapalat" w:hAnsi="GHEA Grapalat"/>
          <w:lang w:val="hy-AM"/>
        </w:rPr>
        <w:t>`</w:t>
      </w:r>
      <w:r>
        <w:rPr>
          <w:rFonts w:ascii="GHEA Grapalat" w:hAnsi="GHEA Grapalat"/>
          <w:lang w:val="hy-AM"/>
        </w:rPr>
        <w:t xml:space="preserve"> տարածքային կառավարման մարմինները կարանտին սահմանելու մասին  </w:t>
      </w:r>
      <w:r>
        <w:rPr>
          <w:rFonts w:ascii="GHEA Grapalat" w:hAnsi="GHEA Grapalat"/>
          <w:lang w:val="hy-AM"/>
        </w:rPr>
        <w:lastRenderedPageBreak/>
        <w:t xml:space="preserve">Հայաստանի Հանրապետության կառավարության որոշման նախագծի </w:t>
      </w:r>
      <w:r w:rsidRPr="002215E6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Նախագիծ</w:t>
      </w:r>
      <w:r w:rsidRPr="002215E6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առաջարկ են ներկայացնում Հայաստանի Հանրապետության էկոնոմիկայի նախարարություն։ Հայաստանի Հանրապետության էկոնոմիկայի նախարարությունը Նախագիծն սահմանված կարգով ներկայացնում է Հայաստանի Հանրապետության կառավարություն։</w:t>
      </w:r>
    </w:p>
    <w:p w14:paraId="19BB0EE7" w14:textId="77777777" w:rsidR="00572E6D" w:rsidRPr="00B46932" w:rsidRDefault="00572E6D" w:rsidP="00572E6D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>Կարանտին սահմանելու մասին որոշումն ընդունվում է կարանտին սահմանելու մասին առաջարկությունը ներկայացնելուց հետո՝ 6 ժամվա ընթացքում։</w:t>
      </w:r>
    </w:p>
    <w:p w14:paraId="383770B0" w14:textId="77777777" w:rsidR="00572E6D" w:rsidRPr="00B46932" w:rsidRDefault="00572E6D" w:rsidP="00572E6D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>Կարանտին սահմանելու կամ չեղյալ հայտարարելու մասին համապատասխան որոշումներն անհապաղ ծանուցվում են բնակչությանը՝  զանգվածային լրատվության միջոցներով:</w:t>
      </w:r>
    </w:p>
    <w:p w14:paraId="41EACF54" w14:textId="77777777" w:rsidR="00572E6D" w:rsidRPr="00B46932" w:rsidRDefault="00572E6D" w:rsidP="00572E6D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 xml:space="preserve">Կարանտինային միջոցառումների կազմակերպումը, ղեկավարումն իրականացվում է Կենտրոնական անասնահամաճարակային միջգերատեսչական խորհրդի, տարածքային անասնահամաճարակային մշտական գործող հանձնաժողովի կողմից, որոնք ապահովում են Հայաստանի Հանրապետության կառավարությանը և շահագրգիռ պետական կառավարման այլ մարմիններին կարանտինի սահմանման, կարանտինային գոտիների սահմանների փոփոխության, կարանտինի երակարաձգման և չեղյալ հայտարարման մասին տեղեկացումը` 24 ժամվա  ընթացքում: </w:t>
      </w:r>
    </w:p>
    <w:p w14:paraId="6820969D" w14:textId="77777777" w:rsidR="00572E6D" w:rsidRPr="00B46932" w:rsidRDefault="00572E6D" w:rsidP="00572E6D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>Կենտրոնական անասնահամաճարակային միջգերատեսչական խորհրդի կազմը և աշխատակարգը հաստատվում է Հայաստանի Հանրապետության վարչապետի որոշմամբ, տարածքային անասնահամաճարակային մշտական գործող հանձնաժողովի կազմը և լիազորությունները՝ մարզպետի կողմից:</w:t>
      </w:r>
    </w:p>
    <w:p w14:paraId="453F01B7" w14:textId="77777777" w:rsidR="00572E6D" w:rsidRPr="00B46932" w:rsidRDefault="00572E6D" w:rsidP="00572E6D">
      <w:pPr>
        <w:pStyle w:val="ListParagraph"/>
        <w:numPr>
          <w:ilvl w:val="0"/>
          <w:numId w:val="7"/>
        </w:numPr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46932">
        <w:rPr>
          <w:rFonts w:ascii="GHEA Grapalat" w:eastAsia="Times New Roman" w:hAnsi="GHEA Grapalat"/>
          <w:sz w:val="24"/>
          <w:szCs w:val="24"/>
          <w:lang w:val="hy-AM"/>
        </w:rPr>
        <w:t>Կարանտինային միջոցառումներն իրականացվում են Հայաստանի Հանրապետության պետական բյուջեի և Հայաստանի Հանրապետության օրենսդրությամբ չարգելված այլ միջոցների հաշվին:</w:t>
      </w:r>
    </w:p>
    <w:p w14:paraId="1D31ACEA" w14:textId="77777777" w:rsidR="00572E6D" w:rsidRPr="00B46932" w:rsidRDefault="00572E6D" w:rsidP="00572E6D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>Կարանտինային գոտում վարակի օջախի վերացման, տարածման ու կանխման միջոցառումներն իրականացվում են «Անասնաբուժության մասին» օրենքի 31-րդ հոդվածի 5-րդ մասի դրույթներին համապատասխան:</w:t>
      </w:r>
    </w:p>
    <w:p w14:paraId="15C341E9" w14:textId="77777777" w:rsidR="00572E6D" w:rsidRPr="00B46932" w:rsidRDefault="00572E6D" w:rsidP="00572E6D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lastRenderedPageBreak/>
        <w:t xml:space="preserve">Կարանտինային գոտիների սահմաններից դուրս հիվանդության նոր դեպքեր արձանագրելու կամ հիվանդության տարածման վտանգի դեպքերում, լիազոր մարմինը ներկայացնում է առաջարկություն՝ կարանտինային գոտիների սահմանները փոփոխելու մասին։  </w:t>
      </w:r>
    </w:p>
    <w:p w14:paraId="7EC44442" w14:textId="77777777" w:rsidR="00572E6D" w:rsidRPr="00B46932" w:rsidRDefault="00572E6D" w:rsidP="00572E6D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>Սույն կարգի 1</w:t>
      </w:r>
      <w:r w:rsidRPr="00EC474D">
        <w:rPr>
          <w:rFonts w:ascii="GHEA Grapalat" w:hAnsi="GHEA Grapalat"/>
          <w:lang w:val="hy-AM"/>
        </w:rPr>
        <w:t>3</w:t>
      </w:r>
      <w:r w:rsidRPr="00B46932">
        <w:rPr>
          <w:rFonts w:ascii="GHEA Grapalat" w:hAnsi="GHEA Grapalat"/>
          <w:lang w:val="hy-AM"/>
        </w:rPr>
        <w:t xml:space="preserve">-րդ կետով սահմանված առաջարկությունը ներառում է ներկայացված փոփոխության անհրաժեշտությունը հավաստող փաստեր՝ Հայաստանի Հանրապետության օրենսդրության և ԿԱՀԿ պահանջների համաձայն։ </w:t>
      </w:r>
    </w:p>
    <w:p w14:paraId="4A7B9628" w14:textId="77777777" w:rsidR="00572E6D" w:rsidRPr="00B46932" w:rsidRDefault="00572E6D" w:rsidP="00572E6D">
      <w:pPr>
        <w:pStyle w:val="NormalWeb"/>
        <w:numPr>
          <w:ilvl w:val="0"/>
          <w:numId w:val="7"/>
        </w:numPr>
        <w:spacing w:before="0" w:beforeAutospacing="0" w:after="30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 xml:space="preserve">Սույն կարգի 3-րդ կետով սահմանված մարմինները կարանտինային գոտիների սահմանները փոփոխելու մասին որոշումն ընդունում են լիազոր մարմնի կողմից առաջարկությունը ներկայացնելուց հետո՝ 6 ժամվա ընթացքում։ </w:t>
      </w:r>
    </w:p>
    <w:p w14:paraId="023C51E1" w14:textId="77777777" w:rsidR="00572E6D" w:rsidRPr="00B46932" w:rsidRDefault="00572E6D" w:rsidP="00572E6D">
      <w:pPr>
        <w:spacing w:after="300" w:line="360" w:lineRule="auto"/>
        <w:ind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46932">
        <w:rPr>
          <w:rFonts w:ascii="GHEA Grapalat" w:hAnsi="GHEA Grapalat"/>
          <w:b/>
          <w:bCs/>
          <w:sz w:val="24"/>
          <w:szCs w:val="24"/>
          <w:lang w:val="hy-AM"/>
        </w:rPr>
        <w:t>3. ԿԱՐԱՆՏԻՆԻ  ԵՐԿԱՐԱՁԳԵԼՈՒ ԿԱՄ ՉԵՂՅԱԼ ՀԱՅՏԱՐԱՐԵԼՈՒ ԸՆԹԱՑԱԿԱՐԳԸ</w:t>
      </w:r>
      <w:r w:rsidRPr="00B46932">
        <w:rPr>
          <w:rFonts w:ascii="GHEA Grapalat" w:hAnsi="GHEA Grapalat"/>
          <w:b/>
          <w:bCs/>
          <w:color w:val="C00000"/>
          <w:sz w:val="24"/>
          <w:szCs w:val="24"/>
          <w:lang w:val="hy-AM"/>
        </w:rPr>
        <w:t xml:space="preserve"> </w:t>
      </w:r>
    </w:p>
    <w:p w14:paraId="5F1DD3F1" w14:textId="77777777" w:rsidR="00572E6D" w:rsidRPr="00B46932" w:rsidRDefault="00572E6D" w:rsidP="00572E6D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>Լիազոր մարմնի եզրակացության (այսուհետ՝ եզրակացություն) հիման վրա կարանտինը երկարաձգելու կամ չեղյալ հայտարարելու մասին որոշումն ընդունում են՝</w:t>
      </w:r>
    </w:p>
    <w:p w14:paraId="1658AF07" w14:textId="77777777" w:rsidR="00572E6D" w:rsidRPr="00B46932" w:rsidRDefault="00572E6D" w:rsidP="00572E6D">
      <w:pPr>
        <w:pStyle w:val="NormalWeb"/>
        <w:numPr>
          <w:ilvl w:val="0"/>
          <w:numId w:val="16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>Հայաստանի Հանրապետության կառավարությունը` կարանտինային գոտում երկու և ավելի մարզ ներառելու դեպքում,</w:t>
      </w:r>
    </w:p>
    <w:p w14:paraId="633F6E4A" w14:textId="77777777" w:rsidR="00572E6D" w:rsidRPr="00B46932" w:rsidRDefault="00572E6D" w:rsidP="00572E6D">
      <w:pPr>
        <w:pStyle w:val="NormalWeb"/>
        <w:numPr>
          <w:ilvl w:val="0"/>
          <w:numId w:val="16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>տարածքային կառավարման մարմինը՝ կարանտինային գոտում մարզ կամ համայնք կամ բնակավայր ներառելու դեպքում։</w:t>
      </w:r>
    </w:p>
    <w:p w14:paraId="1377096B" w14:textId="77777777" w:rsidR="00572E6D" w:rsidRPr="00B46932" w:rsidRDefault="00572E6D" w:rsidP="00572E6D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>Լիազոր մարմնի կողմից եզրակացությունը ներառում է.</w:t>
      </w:r>
    </w:p>
    <w:p w14:paraId="58B0FD00" w14:textId="77777777" w:rsidR="00572E6D" w:rsidRPr="00B46932" w:rsidRDefault="00572E6D" w:rsidP="00572E6D">
      <w:pPr>
        <w:pStyle w:val="NormalWeb"/>
        <w:numPr>
          <w:ilvl w:val="0"/>
          <w:numId w:val="19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 xml:space="preserve">կարանտին սահմանելու մասին որոշման համարը, տարին, ամիսը, ամսաթիվը և ընդունող մարմնի անվանումը, </w:t>
      </w:r>
    </w:p>
    <w:p w14:paraId="18E6CC82" w14:textId="77777777" w:rsidR="00572E6D" w:rsidRPr="00B46932" w:rsidRDefault="00572E6D" w:rsidP="00572E6D">
      <w:pPr>
        <w:pStyle w:val="NormalWeb"/>
        <w:numPr>
          <w:ilvl w:val="0"/>
          <w:numId w:val="19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>կարանտին սահմանելու մասին որոշմամբ հաստատված կարանտինի ընթացքում իրականացվող միջոցառումների կատարման վերաբերյալ արձանագրությունը,</w:t>
      </w:r>
    </w:p>
    <w:p w14:paraId="69405318" w14:textId="77777777" w:rsidR="00572E6D" w:rsidRPr="00B46932" w:rsidRDefault="00572E6D" w:rsidP="00572E6D">
      <w:pPr>
        <w:pStyle w:val="NormalWeb"/>
        <w:numPr>
          <w:ilvl w:val="0"/>
          <w:numId w:val="19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 xml:space="preserve">կարանտինը երկարաձգելու կամ չեղյալ հայտարարելու հիմքերը՝ կարանտինային գոտու առողջացման (անասնահամաճարակային իրավիճակի) </w:t>
      </w:r>
      <w:r w:rsidRPr="00B46932">
        <w:rPr>
          <w:rFonts w:ascii="GHEA Grapalat" w:hAnsi="GHEA Grapalat"/>
          <w:lang w:val="hy-AM"/>
        </w:rPr>
        <w:lastRenderedPageBreak/>
        <w:t>վերաբերյալ արձանագրությունը՝ օրենսադրությամբ սահմանված և Կենդանիների առողջության համաշխարհային կազմակերպության պահանջներին համապատասխան։</w:t>
      </w:r>
    </w:p>
    <w:p w14:paraId="63C09E93" w14:textId="77777777" w:rsidR="00572E6D" w:rsidRPr="00B46932" w:rsidRDefault="00572E6D" w:rsidP="00572E6D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>Կարանտինը երկարաձգելու վերաբերյալ եզրակացությունը ներկայացվում է կարանտինի սահմանված ժամկետի ավարտից առնվազն 48 ժամ առաջ։</w:t>
      </w:r>
    </w:p>
    <w:p w14:paraId="6F906BF4" w14:textId="77777777" w:rsidR="00572E6D" w:rsidRPr="00B46932" w:rsidRDefault="00572E6D" w:rsidP="00572E6D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>Կարանտինը երկարաձգելու և չեղյալ հայտարարելու մասին որոշումները  ընդունվում են եզրակացությունը ներակայացնելուց հետո՝ 24</w:t>
      </w:r>
      <w:r w:rsidRPr="00B46932">
        <w:rPr>
          <w:rFonts w:ascii="GHEA Grapalat" w:hAnsi="GHEA Grapalat"/>
          <w:color w:val="FF0000"/>
          <w:lang w:val="hy-AM"/>
        </w:rPr>
        <w:t xml:space="preserve"> </w:t>
      </w:r>
      <w:r w:rsidRPr="00B46932">
        <w:rPr>
          <w:rFonts w:ascii="GHEA Grapalat" w:hAnsi="GHEA Grapalat"/>
          <w:lang w:val="hy-AM"/>
        </w:rPr>
        <w:t>ժամվա  ընթացքում։</w:t>
      </w:r>
    </w:p>
    <w:p w14:paraId="128A67D4" w14:textId="77777777" w:rsidR="00572E6D" w:rsidRPr="00B46932" w:rsidRDefault="00572E6D" w:rsidP="00572E6D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46932">
        <w:rPr>
          <w:rFonts w:ascii="GHEA Grapalat" w:hAnsi="GHEA Grapalat"/>
          <w:lang w:val="hy-AM"/>
        </w:rPr>
        <w:t>Կարանտինային միջոցառումների իրականացման շրջանակներում սույն կարգով նախատեսված մարմինների ընդունած որոշումները, գործողությունները (անգործությունը) կարող են բողոքարկվել՝ օրենսդրությամբ սահմանված կարգով:»</w:t>
      </w:r>
    </w:p>
    <w:p w14:paraId="62BDF0FA" w14:textId="77777777" w:rsidR="00572E6D" w:rsidRPr="00B46932" w:rsidRDefault="00572E6D" w:rsidP="00572E6D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FF0000"/>
          <w:lang w:val="hy-AM"/>
        </w:rPr>
      </w:pPr>
    </w:p>
    <w:p w14:paraId="59C5E14D" w14:textId="77777777" w:rsidR="007C4924" w:rsidRPr="00572E6D" w:rsidRDefault="007C4924" w:rsidP="00572E6D">
      <w:pPr>
        <w:rPr>
          <w:lang w:val="hy-AM"/>
        </w:rPr>
      </w:pPr>
    </w:p>
    <w:sectPr w:rsidR="007C4924" w:rsidRPr="00572E6D" w:rsidSect="007D3245">
      <w:pgSz w:w="11906" w:h="16838" w:code="9"/>
      <w:pgMar w:top="1134" w:right="1134" w:bottom="1134" w:left="1701" w:header="0" w:footer="5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B012A9" w14:textId="77777777" w:rsidR="00B57E98" w:rsidRDefault="00B57E98" w:rsidP="00686B0A">
      <w:pPr>
        <w:spacing w:after="0" w:line="240" w:lineRule="auto"/>
      </w:pPr>
      <w:r>
        <w:separator/>
      </w:r>
    </w:p>
  </w:endnote>
  <w:endnote w:type="continuationSeparator" w:id="0">
    <w:p w14:paraId="24786982" w14:textId="77777777" w:rsidR="00B57E98" w:rsidRDefault="00B57E98" w:rsidP="00686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D77CDD" w14:textId="77777777" w:rsidR="00B57E98" w:rsidRDefault="00B57E98" w:rsidP="00686B0A">
      <w:pPr>
        <w:spacing w:after="0" w:line="240" w:lineRule="auto"/>
      </w:pPr>
      <w:r>
        <w:separator/>
      </w:r>
    </w:p>
  </w:footnote>
  <w:footnote w:type="continuationSeparator" w:id="0">
    <w:p w14:paraId="3C738FBF" w14:textId="77777777" w:rsidR="00B57E98" w:rsidRDefault="00B57E98" w:rsidP="00686B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46AF7"/>
    <w:multiLevelType w:val="hybridMultilevel"/>
    <w:tmpl w:val="2670E7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17798"/>
    <w:multiLevelType w:val="hybridMultilevel"/>
    <w:tmpl w:val="BCBC29FE"/>
    <w:lvl w:ilvl="0" w:tplc="04090011">
      <w:start w:val="1"/>
      <w:numFmt w:val="decimal"/>
      <w:lvlText w:val="%1)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D2340"/>
    <w:multiLevelType w:val="hybridMultilevel"/>
    <w:tmpl w:val="1BB0932A"/>
    <w:lvl w:ilvl="0" w:tplc="94481BF4">
      <w:start w:val="1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17B3699C"/>
    <w:multiLevelType w:val="hybridMultilevel"/>
    <w:tmpl w:val="A656B46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022971"/>
    <w:multiLevelType w:val="hybridMultilevel"/>
    <w:tmpl w:val="08180474"/>
    <w:lvl w:ilvl="0" w:tplc="D64CB494">
      <w:start w:val="1"/>
      <w:numFmt w:val="decimal"/>
      <w:lvlText w:val="%1)"/>
      <w:lvlJc w:val="left"/>
      <w:pPr>
        <w:ind w:left="915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4667B44"/>
    <w:multiLevelType w:val="hybridMultilevel"/>
    <w:tmpl w:val="8BFCB19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7184E0D"/>
    <w:multiLevelType w:val="hybridMultilevel"/>
    <w:tmpl w:val="20A236E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9EC54E7"/>
    <w:multiLevelType w:val="hybridMultilevel"/>
    <w:tmpl w:val="B3DCAD4A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3C2E6256"/>
    <w:multiLevelType w:val="hybridMultilevel"/>
    <w:tmpl w:val="FE0A91E2"/>
    <w:lvl w:ilvl="0" w:tplc="3FD2B792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7022ED"/>
    <w:multiLevelType w:val="hybridMultilevel"/>
    <w:tmpl w:val="90D25A28"/>
    <w:lvl w:ilvl="0" w:tplc="FFAE442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317503"/>
    <w:multiLevelType w:val="hybridMultilevel"/>
    <w:tmpl w:val="1FA41CB4"/>
    <w:lvl w:ilvl="0" w:tplc="923806D4">
      <w:start w:val="4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E204AE"/>
    <w:multiLevelType w:val="hybridMultilevel"/>
    <w:tmpl w:val="8C227174"/>
    <w:lvl w:ilvl="0" w:tplc="1B88900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4E0A1B98"/>
    <w:multiLevelType w:val="hybridMultilevel"/>
    <w:tmpl w:val="379E16B0"/>
    <w:lvl w:ilvl="0" w:tplc="1BB076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4BE2538"/>
    <w:multiLevelType w:val="hybridMultilevel"/>
    <w:tmpl w:val="08D0765E"/>
    <w:lvl w:ilvl="0" w:tplc="89C23BFE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0545B3"/>
    <w:multiLevelType w:val="hybridMultilevel"/>
    <w:tmpl w:val="4B34847A"/>
    <w:lvl w:ilvl="0" w:tplc="15B04E36">
      <w:start w:val="4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EDCE75CA">
      <w:start w:val="1"/>
      <w:numFmt w:val="decimal"/>
      <w:lvlText w:val="%2)"/>
      <w:lvlJc w:val="left"/>
      <w:pPr>
        <w:ind w:left="15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F526A2"/>
    <w:multiLevelType w:val="hybridMultilevel"/>
    <w:tmpl w:val="0526EE1E"/>
    <w:lvl w:ilvl="0" w:tplc="BEB6FBB8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524FA0"/>
    <w:multiLevelType w:val="hybridMultilevel"/>
    <w:tmpl w:val="09405EFE"/>
    <w:lvl w:ilvl="0" w:tplc="47D4EA0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770" w:hanging="360"/>
      </w:pPr>
    </w:lvl>
    <w:lvl w:ilvl="2" w:tplc="0409001B" w:tentative="1">
      <w:start w:val="1"/>
      <w:numFmt w:val="lowerRoman"/>
      <w:lvlText w:val="%3."/>
      <w:lvlJc w:val="right"/>
      <w:pPr>
        <w:ind w:left="5490" w:hanging="180"/>
      </w:pPr>
    </w:lvl>
    <w:lvl w:ilvl="3" w:tplc="0409000F" w:tentative="1">
      <w:start w:val="1"/>
      <w:numFmt w:val="decimal"/>
      <w:lvlText w:val="%4."/>
      <w:lvlJc w:val="left"/>
      <w:pPr>
        <w:ind w:left="6210" w:hanging="360"/>
      </w:pPr>
    </w:lvl>
    <w:lvl w:ilvl="4" w:tplc="04090019" w:tentative="1">
      <w:start w:val="1"/>
      <w:numFmt w:val="lowerLetter"/>
      <w:lvlText w:val="%5."/>
      <w:lvlJc w:val="left"/>
      <w:pPr>
        <w:ind w:left="6930" w:hanging="360"/>
      </w:pPr>
    </w:lvl>
    <w:lvl w:ilvl="5" w:tplc="0409001B" w:tentative="1">
      <w:start w:val="1"/>
      <w:numFmt w:val="lowerRoman"/>
      <w:lvlText w:val="%6."/>
      <w:lvlJc w:val="right"/>
      <w:pPr>
        <w:ind w:left="7650" w:hanging="180"/>
      </w:pPr>
    </w:lvl>
    <w:lvl w:ilvl="6" w:tplc="0409000F" w:tentative="1">
      <w:start w:val="1"/>
      <w:numFmt w:val="decimal"/>
      <w:lvlText w:val="%7."/>
      <w:lvlJc w:val="left"/>
      <w:pPr>
        <w:ind w:left="8370" w:hanging="360"/>
      </w:pPr>
    </w:lvl>
    <w:lvl w:ilvl="7" w:tplc="04090019" w:tentative="1">
      <w:start w:val="1"/>
      <w:numFmt w:val="lowerLetter"/>
      <w:lvlText w:val="%8."/>
      <w:lvlJc w:val="left"/>
      <w:pPr>
        <w:ind w:left="9090" w:hanging="360"/>
      </w:pPr>
    </w:lvl>
    <w:lvl w:ilvl="8" w:tplc="0409001B" w:tentative="1">
      <w:start w:val="1"/>
      <w:numFmt w:val="lowerRoman"/>
      <w:lvlText w:val="%9."/>
      <w:lvlJc w:val="right"/>
      <w:pPr>
        <w:ind w:left="9810" w:hanging="180"/>
      </w:pPr>
    </w:lvl>
  </w:abstractNum>
  <w:abstractNum w:abstractNumId="17" w15:restartNumberingAfterBreak="0">
    <w:nsid w:val="752A0AE5"/>
    <w:multiLevelType w:val="hybridMultilevel"/>
    <w:tmpl w:val="28769558"/>
    <w:lvl w:ilvl="0" w:tplc="94481BF4">
      <w:start w:val="1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D74977"/>
    <w:multiLevelType w:val="hybridMultilevel"/>
    <w:tmpl w:val="3C70E4AE"/>
    <w:lvl w:ilvl="0" w:tplc="04090011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560" w:hanging="48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432695"/>
    <w:multiLevelType w:val="hybridMultilevel"/>
    <w:tmpl w:val="EE6E8C18"/>
    <w:lvl w:ilvl="0" w:tplc="39C0ECB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1"/>
  </w:num>
  <w:num w:numId="5">
    <w:abstractNumId w:val="19"/>
  </w:num>
  <w:num w:numId="6">
    <w:abstractNumId w:val="16"/>
  </w:num>
  <w:num w:numId="7">
    <w:abstractNumId w:val="14"/>
  </w:num>
  <w:num w:numId="8">
    <w:abstractNumId w:val="2"/>
  </w:num>
  <w:num w:numId="9">
    <w:abstractNumId w:val="17"/>
  </w:num>
  <w:num w:numId="10">
    <w:abstractNumId w:val="8"/>
  </w:num>
  <w:num w:numId="11">
    <w:abstractNumId w:val="3"/>
  </w:num>
  <w:num w:numId="12">
    <w:abstractNumId w:val="0"/>
  </w:num>
  <w:num w:numId="13">
    <w:abstractNumId w:val="13"/>
  </w:num>
  <w:num w:numId="14">
    <w:abstractNumId w:val="6"/>
  </w:num>
  <w:num w:numId="15">
    <w:abstractNumId w:val="18"/>
  </w:num>
  <w:num w:numId="16">
    <w:abstractNumId w:val="11"/>
  </w:num>
  <w:num w:numId="17">
    <w:abstractNumId w:val="5"/>
  </w:num>
  <w:num w:numId="18">
    <w:abstractNumId w:val="15"/>
  </w:num>
  <w:num w:numId="19">
    <w:abstractNumId w:val="9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1524"/>
    <w:rsid w:val="00001270"/>
    <w:rsid w:val="00001A8B"/>
    <w:rsid w:val="000041D8"/>
    <w:rsid w:val="00004F91"/>
    <w:rsid w:val="00005C2D"/>
    <w:rsid w:val="0001363F"/>
    <w:rsid w:val="000164A0"/>
    <w:rsid w:val="000241B3"/>
    <w:rsid w:val="000260CD"/>
    <w:rsid w:val="00027395"/>
    <w:rsid w:val="000321C9"/>
    <w:rsid w:val="00035AE8"/>
    <w:rsid w:val="00035C26"/>
    <w:rsid w:val="000369AE"/>
    <w:rsid w:val="00036BED"/>
    <w:rsid w:val="00037438"/>
    <w:rsid w:val="00040269"/>
    <w:rsid w:val="00042720"/>
    <w:rsid w:val="00046346"/>
    <w:rsid w:val="00054A00"/>
    <w:rsid w:val="00056FB2"/>
    <w:rsid w:val="000611B0"/>
    <w:rsid w:val="0006251F"/>
    <w:rsid w:val="00067770"/>
    <w:rsid w:val="00067DDE"/>
    <w:rsid w:val="00075A8B"/>
    <w:rsid w:val="000775AD"/>
    <w:rsid w:val="0008687F"/>
    <w:rsid w:val="00091C46"/>
    <w:rsid w:val="000A1D85"/>
    <w:rsid w:val="000A405B"/>
    <w:rsid w:val="000B5266"/>
    <w:rsid w:val="000B7124"/>
    <w:rsid w:val="000B716A"/>
    <w:rsid w:val="000C717B"/>
    <w:rsid w:val="000D3D0D"/>
    <w:rsid w:val="000D5DD3"/>
    <w:rsid w:val="000D7F65"/>
    <w:rsid w:val="000F2806"/>
    <w:rsid w:val="000F563C"/>
    <w:rsid w:val="00105FAE"/>
    <w:rsid w:val="00107F3D"/>
    <w:rsid w:val="001129BD"/>
    <w:rsid w:val="00112F7F"/>
    <w:rsid w:val="0012354D"/>
    <w:rsid w:val="001259BC"/>
    <w:rsid w:val="00130B22"/>
    <w:rsid w:val="00131B19"/>
    <w:rsid w:val="00134F56"/>
    <w:rsid w:val="0014111F"/>
    <w:rsid w:val="00142A50"/>
    <w:rsid w:val="00151A58"/>
    <w:rsid w:val="00152538"/>
    <w:rsid w:val="00154659"/>
    <w:rsid w:val="0016653A"/>
    <w:rsid w:val="00172926"/>
    <w:rsid w:val="00182834"/>
    <w:rsid w:val="0018419D"/>
    <w:rsid w:val="001843E8"/>
    <w:rsid w:val="001877F1"/>
    <w:rsid w:val="00187EC2"/>
    <w:rsid w:val="001903CC"/>
    <w:rsid w:val="0019489B"/>
    <w:rsid w:val="00194CE0"/>
    <w:rsid w:val="00194E34"/>
    <w:rsid w:val="00197C61"/>
    <w:rsid w:val="001A629F"/>
    <w:rsid w:val="001A749B"/>
    <w:rsid w:val="001B47CE"/>
    <w:rsid w:val="001C4127"/>
    <w:rsid w:val="001C472F"/>
    <w:rsid w:val="001C5176"/>
    <w:rsid w:val="001D197D"/>
    <w:rsid w:val="001D20D2"/>
    <w:rsid w:val="001E0C83"/>
    <w:rsid w:val="001E4D64"/>
    <w:rsid w:val="001F4977"/>
    <w:rsid w:val="002034A0"/>
    <w:rsid w:val="0020551D"/>
    <w:rsid w:val="002057E9"/>
    <w:rsid w:val="00206F6B"/>
    <w:rsid w:val="00207A1F"/>
    <w:rsid w:val="002102EE"/>
    <w:rsid w:val="00211CAC"/>
    <w:rsid w:val="002215E6"/>
    <w:rsid w:val="0022760D"/>
    <w:rsid w:val="00230AA6"/>
    <w:rsid w:val="00234E25"/>
    <w:rsid w:val="00235EE4"/>
    <w:rsid w:val="00236F75"/>
    <w:rsid w:val="00240FE0"/>
    <w:rsid w:val="00242277"/>
    <w:rsid w:val="002423B3"/>
    <w:rsid w:val="00245F05"/>
    <w:rsid w:val="002558C2"/>
    <w:rsid w:val="00255DAB"/>
    <w:rsid w:val="0025785C"/>
    <w:rsid w:val="00261529"/>
    <w:rsid w:val="00264FCF"/>
    <w:rsid w:val="00265FEA"/>
    <w:rsid w:val="00273DDD"/>
    <w:rsid w:val="002802B1"/>
    <w:rsid w:val="00280E22"/>
    <w:rsid w:val="00286825"/>
    <w:rsid w:val="0029050C"/>
    <w:rsid w:val="002925B4"/>
    <w:rsid w:val="00295D30"/>
    <w:rsid w:val="002B1AE8"/>
    <w:rsid w:val="002B5227"/>
    <w:rsid w:val="002C3853"/>
    <w:rsid w:val="002C674E"/>
    <w:rsid w:val="002C7450"/>
    <w:rsid w:val="002D0CAA"/>
    <w:rsid w:val="002D2DCD"/>
    <w:rsid w:val="002D4610"/>
    <w:rsid w:val="002D4827"/>
    <w:rsid w:val="002D662C"/>
    <w:rsid w:val="002D7B0B"/>
    <w:rsid w:val="002E3511"/>
    <w:rsid w:val="002E35D3"/>
    <w:rsid w:val="002E362C"/>
    <w:rsid w:val="002E4BB5"/>
    <w:rsid w:val="002E5AD4"/>
    <w:rsid w:val="002E5D32"/>
    <w:rsid w:val="002F5F6F"/>
    <w:rsid w:val="00304805"/>
    <w:rsid w:val="00310712"/>
    <w:rsid w:val="003137B2"/>
    <w:rsid w:val="00314166"/>
    <w:rsid w:val="00315463"/>
    <w:rsid w:val="003225FF"/>
    <w:rsid w:val="003276BD"/>
    <w:rsid w:val="00332043"/>
    <w:rsid w:val="0033631F"/>
    <w:rsid w:val="00337F6A"/>
    <w:rsid w:val="00341F87"/>
    <w:rsid w:val="0034341F"/>
    <w:rsid w:val="0034347C"/>
    <w:rsid w:val="00350CF3"/>
    <w:rsid w:val="00353024"/>
    <w:rsid w:val="003537C2"/>
    <w:rsid w:val="00362A01"/>
    <w:rsid w:val="00364F51"/>
    <w:rsid w:val="003662CE"/>
    <w:rsid w:val="003740AD"/>
    <w:rsid w:val="0037520E"/>
    <w:rsid w:val="00376F0E"/>
    <w:rsid w:val="0038772E"/>
    <w:rsid w:val="00391E2D"/>
    <w:rsid w:val="00391F90"/>
    <w:rsid w:val="003940CF"/>
    <w:rsid w:val="003964FA"/>
    <w:rsid w:val="00396B34"/>
    <w:rsid w:val="00397006"/>
    <w:rsid w:val="003A2C12"/>
    <w:rsid w:val="003A5308"/>
    <w:rsid w:val="003A5357"/>
    <w:rsid w:val="003A6B68"/>
    <w:rsid w:val="003B1827"/>
    <w:rsid w:val="003B43E0"/>
    <w:rsid w:val="003C44F7"/>
    <w:rsid w:val="003C4C5F"/>
    <w:rsid w:val="003C61DD"/>
    <w:rsid w:val="003D6900"/>
    <w:rsid w:val="003E0F70"/>
    <w:rsid w:val="003E1802"/>
    <w:rsid w:val="003E189F"/>
    <w:rsid w:val="003E3D1B"/>
    <w:rsid w:val="003E723B"/>
    <w:rsid w:val="003E7F71"/>
    <w:rsid w:val="004012FB"/>
    <w:rsid w:val="00401FAE"/>
    <w:rsid w:val="00402507"/>
    <w:rsid w:val="00403B09"/>
    <w:rsid w:val="0041124B"/>
    <w:rsid w:val="00411C77"/>
    <w:rsid w:val="004149C8"/>
    <w:rsid w:val="0041566A"/>
    <w:rsid w:val="00417315"/>
    <w:rsid w:val="00420692"/>
    <w:rsid w:val="00423DF8"/>
    <w:rsid w:val="004438E2"/>
    <w:rsid w:val="00451998"/>
    <w:rsid w:val="004524DB"/>
    <w:rsid w:val="004526A9"/>
    <w:rsid w:val="00456230"/>
    <w:rsid w:val="004656FF"/>
    <w:rsid w:val="004676AC"/>
    <w:rsid w:val="00483F07"/>
    <w:rsid w:val="00485826"/>
    <w:rsid w:val="00487807"/>
    <w:rsid w:val="004919F2"/>
    <w:rsid w:val="0049495C"/>
    <w:rsid w:val="00495682"/>
    <w:rsid w:val="004B2178"/>
    <w:rsid w:val="004B74ED"/>
    <w:rsid w:val="004B79B8"/>
    <w:rsid w:val="004C5DE2"/>
    <w:rsid w:val="004C6ADD"/>
    <w:rsid w:val="004C782D"/>
    <w:rsid w:val="004D13AB"/>
    <w:rsid w:val="004D36AE"/>
    <w:rsid w:val="004D5CAE"/>
    <w:rsid w:val="004D6D5A"/>
    <w:rsid w:val="004E2676"/>
    <w:rsid w:val="004E5DB0"/>
    <w:rsid w:val="004E6248"/>
    <w:rsid w:val="004F29ED"/>
    <w:rsid w:val="004F50DA"/>
    <w:rsid w:val="004F596F"/>
    <w:rsid w:val="005030FA"/>
    <w:rsid w:val="00506668"/>
    <w:rsid w:val="00507A4D"/>
    <w:rsid w:val="00517804"/>
    <w:rsid w:val="00521026"/>
    <w:rsid w:val="00522C0B"/>
    <w:rsid w:val="0052556A"/>
    <w:rsid w:val="005277B7"/>
    <w:rsid w:val="005310C5"/>
    <w:rsid w:val="00532430"/>
    <w:rsid w:val="00533BA2"/>
    <w:rsid w:val="00533DB4"/>
    <w:rsid w:val="00542ECE"/>
    <w:rsid w:val="00543966"/>
    <w:rsid w:val="00544F48"/>
    <w:rsid w:val="00546CB5"/>
    <w:rsid w:val="005470D6"/>
    <w:rsid w:val="005476F8"/>
    <w:rsid w:val="00565CD1"/>
    <w:rsid w:val="00570334"/>
    <w:rsid w:val="005707D9"/>
    <w:rsid w:val="00572E6D"/>
    <w:rsid w:val="00576BB3"/>
    <w:rsid w:val="00577C79"/>
    <w:rsid w:val="00583EE8"/>
    <w:rsid w:val="00584998"/>
    <w:rsid w:val="005854BC"/>
    <w:rsid w:val="00587412"/>
    <w:rsid w:val="00593CBC"/>
    <w:rsid w:val="005945A8"/>
    <w:rsid w:val="00595FD9"/>
    <w:rsid w:val="0059744F"/>
    <w:rsid w:val="005A04FD"/>
    <w:rsid w:val="005A0814"/>
    <w:rsid w:val="005B37D8"/>
    <w:rsid w:val="005C31D2"/>
    <w:rsid w:val="005C3953"/>
    <w:rsid w:val="005C7207"/>
    <w:rsid w:val="005C7363"/>
    <w:rsid w:val="005D0578"/>
    <w:rsid w:val="005D4C9F"/>
    <w:rsid w:val="005E2948"/>
    <w:rsid w:val="005E2BCE"/>
    <w:rsid w:val="005F0B47"/>
    <w:rsid w:val="005F0DFC"/>
    <w:rsid w:val="005F0E4D"/>
    <w:rsid w:val="005F2D16"/>
    <w:rsid w:val="00611122"/>
    <w:rsid w:val="006113E1"/>
    <w:rsid w:val="006222C9"/>
    <w:rsid w:val="006256F2"/>
    <w:rsid w:val="00635026"/>
    <w:rsid w:val="00635CEA"/>
    <w:rsid w:val="00641BA2"/>
    <w:rsid w:val="00647620"/>
    <w:rsid w:val="0065113E"/>
    <w:rsid w:val="00657CFD"/>
    <w:rsid w:val="0066169B"/>
    <w:rsid w:val="00661C36"/>
    <w:rsid w:val="00675E9D"/>
    <w:rsid w:val="0067610E"/>
    <w:rsid w:val="00676AED"/>
    <w:rsid w:val="00681D97"/>
    <w:rsid w:val="00686B0A"/>
    <w:rsid w:val="00687FB3"/>
    <w:rsid w:val="006904E2"/>
    <w:rsid w:val="00693C6E"/>
    <w:rsid w:val="006A7AA1"/>
    <w:rsid w:val="006B0C79"/>
    <w:rsid w:val="006B102A"/>
    <w:rsid w:val="006B2AE4"/>
    <w:rsid w:val="006C1DE5"/>
    <w:rsid w:val="006C369C"/>
    <w:rsid w:val="006C4543"/>
    <w:rsid w:val="006D3850"/>
    <w:rsid w:val="006D4457"/>
    <w:rsid w:val="006D4C6D"/>
    <w:rsid w:val="006D6104"/>
    <w:rsid w:val="006D7B06"/>
    <w:rsid w:val="006E4933"/>
    <w:rsid w:val="006E6E3E"/>
    <w:rsid w:val="006F06F3"/>
    <w:rsid w:val="006F2AE3"/>
    <w:rsid w:val="006F5182"/>
    <w:rsid w:val="006F51F3"/>
    <w:rsid w:val="006F6D95"/>
    <w:rsid w:val="006F768A"/>
    <w:rsid w:val="007020C6"/>
    <w:rsid w:val="00702D1C"/>
    <w:rsid w:val="007052D2"/>
    <w:rsid w:val="00713598"/>
    <w:rsid w:val="007223AA"/>
    <w:rsid w:val="00724370"/>
    <w:rsid w:val="0073022E"/>
    <w:rsid w:val="00734480"/>
    <w:rsid w:val="00734548"/>
    <w:rsid w:val="0073721A"/>
    <w:rsid w:val="007419FC"/>
    <w:rsid w:val="007471D0"/>
    <w:rsid w:val="00755F8F"/>
    <w:rsid w:val="00756029"/>
    <w:rsid w:val="0076005F"/>
    <w:rsid w:val="00765C5B"/>
    <w:rsid w:val="00784209"/>
    <w:rsid w:val="0078789E"/>
    <w:rsid w:val="00790FC5"/>
    <w:rsid w:val="00796084"/>
    <w:rsid w:val="00797B25"/>
    <w:rsid w:val="007A3C08"/>
    <w:rsid w:val="007A4487"/>
    <w:rsid w:val="007A5E3D"/>
    <w:rsid w:val="007A77EE"/>
    <w:rsid w:val="007B0688"/>
    <w:rsid w:val="007B24F9"/>
    <w:rsid w:val="007B2BAB"/>
    <w:rsid w:val="007B79D2"/>
    <w:rsid w:val="007C1B5F"/>
    <w:rsid w:val="007C252F"/>
    <w:rsid w:val="007C3CF9"/>
    <w:rsid w:val="007C4924"/>
    <w:rsid w:val="007C4B5C"/>
    <w:rsid w:val="007D19F7"/>
    <w:rsid w:val="007D1AF4"/>
    <w:rsid w:val="007D3245"/>
    <w:rsid w:val="007D568E"/>
    <w:rsid w:val="007D6119"/>
    <w:rsid w:val="007D682F"/>
    <w:rsid w:val="007E08D4"/>
    <w:rsid w:val="007E0E72"/>
    <w:rsid w:val="007E173B"/>
    <w:rsid w:val="007E31DF"/>
    <w:rsid w:val="007E3422"/>
    <w:rsid w:val="007F7354"/>
    <w:rsid w:val="00803B3A"/>
    <w:rsid w:val="00806A0D"/>
    <w:rsid w:val="0081426E"/>
    <w:rsid w:val="00826AC4"/>
    <w:rsid w:val="0082750B"/>
    <w:rsid w:val="00837460"/>
    <w:rsid w:val="008377D6"/>
    <w:rsid w:val="008406A3"/>
    <w:rsid w:val="00842867"/>
    <w:rsid w:val="0084340E"/>
    <w:rsid w:val="00844F6D"/>
    <w:rsid w:val="008511E9"/>
    <w:rsid w:val="00860228"/>
    <w:rsid w:val="00861BE7"/>
    <w:rsid w:val="008639DC"/>
    <w:rsid w:val="00875A94"/>
    <w:rsid w:val="008766B5"/>
    <w:rsid w:val="00877FF8"/>
    <w:rsid w:val="0088298A"/>
    <w:rsid w:val="008859D1"/>
    <w:rsid w:val="0089303F"/>
    <w:rsid w:val="008957CF"/>
    <w:rsid w:val="00896F79"/>
    <w:rsid w:val="00897080"/>
    <w:rsid w:val="008A0BD3"/>
    <w:rsid w:val="008A6663"/>
    <w:rsid w:val="008A6FE3"/>
    <w:rsid w:val="008A7B4C"/>
    <w:rsid w:val="008B2940"/>
    <w:rsid w:val="008B2B26"/>
    <w:rsid w:val="008B63FA"/>
    <w:rsid w:val="008B7DF5"/>
    <w:rsid w:val="008D041E"/>
    <w:rsid w:val="008D2359"/>
    <w:rsid w:val="008D6F04"/>
    <w:rsid w:val="008E0E4F"/>
    <w:rsid w:val="008E36FC"/>
    <w:rsid w:val="008E40B1"/>
    <w:rsid w:val="008E65B4"/>
    <w:rsid w:val="008E7DA1"/>
    <w:rsid w:val="008F7ECD"/>
    <w:rsid w:val="00904F78"/>
    <w:rsid w:val="00916D26"/>
    <w:rsid w:val="00920590"/>
    <w:rsid w:val="009342E4"/>
    <w:rsid w:val="00936135"/>
    <w:rsid w:val="00936B2D"/>
    <w:rsid w:val="00941DAC"/>
    <w:rsid w:val="00942988"/>
    <w:rsid w:val="00945CAC"/>
    <w:rsid w:val="00956FDC"/>
    <w:rsid w:val="00963074"/>
    <w:rsid w:val="009647F8"/>
    <w:rsid w:val="009663CD"/>
    <w:rsid w:val="00966C4A"/>
    <w:rsid w:val="00967B05"/>
    <w:rsid w:val="00967B1E"/>
    <w:rsid w:val="00973EBA"/>
    <w:rsid w:val="00976FBE"/>
    <w:rsid w:val="00977995"/>
    <w:rsid w:val="00980207"/>
    <w:rsid w:val="00980F3D"/>
    <w:rsid w:val="009814C9"/>
    <w:rsid w:val="00984617"/>
    <w:rsid w:val="00986E24"/>
    <w:rsid w:val="009900A6"/>
    <w:rsid w:val="00991090"/>
    <w:rsid w:val="00997A53"/>
    <w:rsid w:val="009A1E59"/>
    <w:rsid w:val="009A353B"/>
    <w:rsid w:val="009A4D07"/>
    <w:rsid w:val="009B118B"/>
    <w:rsid w:val="009B2072"/>
    <w:rsid w:val="009B5A55"/>
    <w:rsid w:val="009C220C"/>
    <w:rsid w:val="009C2C82"/>
    <w:rsid w:val="009C3147"/>
    <w:rsid w:val="009C331A"/>
    <w:rsid w:val="009C748C"/>
    <w:rsid w:val="009C7B05"/>
    <w:rsid w:val="009D1BA2"/>
    <w:rsid w:val="009D6CAD"/>
    <w:rsid w:val="009D7A01"/>
    <w:rsid w:val="009E1D3A"/>
    <w:rsid w:val="009F0DBC"/>
    <w:rsid w:val="009F1C39"/>
    <w:rsid w:val="009F54FC"/>
    <w:rsid w:val="00A02D55"/>
    <w:rsid w:val="00A05186"/>
    <w:rsid w:val="00A17FA5"/>
    <w:rsid w:val="00A212DE"/>
    <w:rsid w:val="00A23702"/>
    <w:rsid w:val="00A270A1"/>
    <w:rsid w:val="00A3082E"/>
    <w:rsid w:val="00A33A64"/>
    <w:rsid w:val="00A348B1"/>
    <w:rsid w:val="00A4220D"/>
    <w:rsid w:val="00A60585"/>
    <w:rsid w:val="00A60812"/>
    <w:rsid w:val="00A820B6"/>
    <w:rsid w:val="00A8284D"/>
    <w:rsid w:val="00A83478"/>
    <w:rsid w:val="00A90FC1"/>
    <w:rsid w:val="00A94D3E"/>
    <w:rsid w:val="00A96052"/>
    <w:rsid w:val="00A97918"/>
    <w:rsid w:val="00AB0892"/>
    <w:rsid w:val="00AB6A59"/>
    <w:rsid w:val="00AB73E8"/>
    <w:rsid w:val="00AC0FE5"/>
    <w:rsid w:val="00AC1828"/>
    <w:rsid w:val="00AC4AA9"/>
    <w:rsid w:val="00AC6D98"/>
    <w:rsid w:val="00AD0212"/>
    <w:rsid w:val="00AD47F4"/>
    <w:rsid w:val="00AE1F77"/>
    <w:rsid w:val="00AE7208"/>
    <w:rsid w:val="00AF1F69"/>
    <w:rsid w:val="00AF2F45"/>
    <w:rsid w:val="00AF4753"/>
    <w:rsid w:val="00AF734C"/>
    <w:rsid w:val="00B0037F"/>
    <w:rsid w:val="00B03125"/>
    <w:rsid w:val="00B05E70"/>
    <w:rsid w:val="00B06145"/>
    <w:rsid w:val="00B12C7F"/>
    <w:rsid w:val="00B14BE1"/>
    <w:rsid w:val="00B152C6"/>
    <w:rsid w:val="00B202D3"/>
    <w:rsid w:val="00B215A1"/>
    <w:rsid w:val="00B215E9"/>
    <w:rsid w:val="00B23E39"/>
    <w:rsid w:val="00B24208"/>
    <w:rsid w:val="00B3048F"/>
    <w:rsid w:val="00B35385"/>
    <w:rsid w:val="00B37526"/>
    <w:rsid w:val="00B375E9"/>
    <w:rsid w:val="00B45491"/>
    <w:rsid w:val="00B46573"/>
    <w:rsid w:val="00B46932"/>
    <w:rsid w:val="00B5257E"/>
    <w:rsid w:val="00B56200"/>
    <w:rsid w:val="00B57E98"/>
    <w:rsid w:val="00B60008"/>
    <w:rsid w:val="00B62093"/>
    <w:rsid w:val="00B63062"/>
    <w:rsid w:val="00B63856"/>
    <w:rsid w:val="00B64AF0"/>
    <w:rsid w:val="00B726A4"/>
    <w:rsid w:val="00B7653E"/>
    <w:rsid w:val="00B81191"/>
    <w:rsid w:val="00B829EF"/>
    <w:rsid w:val="00B846A9"/>
    <w:rsid w:val="00B86A63"/>
    <w:rsid w:val="00B9244D"/>
    <w:rsid w:val="00B96530"/>
    <w:rsid w:val="00BA0CF3"/>
    <w:rsid w:val="00BA1524"/>
    <w:rsid w:val="00BB4680"/>
    <w:rsid w:val="00BB5362"/>
    <w:rsid w:val="00BC05EA"/>
    <w:rsid w:val="00BE147F"/>
    <w:rsid w:val="00BE2007"/>
    <w:rsid w:val="00BE76AA"/>
    <w:rsid w:val="00BF0E57"/>
    <w:rsid w:val="00BF5EAA"/>
    <w:rsid w:val="00BF7F0C"/>
    <w:rsid w:val="00C0645A"/>
    <w:rsid w:val="00C07D3C"/>
    <w:rsid w:val="00C12C74"/>
    <w:rsid w:val="00C15412"/>
    <w:rsid w:val="00C1643B"/>
    <w:rsid w:val="00C20B21"/>
    <w:rsid w:val="00C22624"/>
    <w:rsid w:val="00C23C41"/>
    <w:rsid w:val="00C30B09"/>
    <w:rsid w:val="00C31349"/>
    <w:rsid w:val="00C31933"/>
    <w:rsid w:val="00C329D5"/>
    <w:rsid w:val="00C42192"/>
    <w:rsid w:val="00C45168"/>
    <w:rsid w:val="00C52783"/>
    <w:rsid w:val="00C5384C"/>
    <w:rsid w:val="00C6500D"/>
    <w:rsid w:val="00C66ADD"/>
    <w:rsid w:val="00C71DF2"/>
    <w:rsid w:val="00C920F0"/>
    <w:rsid w:val="00C96CF1"/>
    <w:rsid w:val="00CA09A7"/>
    <w:rsid w:val="00CA0E29"/>
    <w:rsid w:val="00CA2029"/>
    <w:rsid w:val="00CA5026"/>
    <w:rsid w:val="00CB591B"/>
    <w:rsid w:val="00CB63C1"/>
    <w:rsid w:val="00CB705F"/>
    <w:rsid w:val="00CD1D5B"/>
    <w:rsid w:val="00CD65A6"/>
    <w:rsid w:val="00CF0696"/>
    <w:rsid w:val="00CF1B95"/>
    <w:rsid w:val="00CF1FF5"/>
    <w:rsid w:val="00CF62C8"/>
    <w:rsid w:val="00D002E0"/>
    <w:rsid w:val="00D024E4"/>
    <w:rsid w:val="00D02E2E"/>
    <w:rsid w:val="00D104AB"/>
    <w:rsid w:val="00D146EC"/>
    <w:rsid w:val="00D20778"/>
    <w:rsid w:val="00D303FF"/>
    <w:rsid w:val="00D315BB"/>
    <w:rsid w:val="00D31823"/>
    <w:rsid w:val="00D31BC1"/>
    <w:rsid w:val="00D324E3"/>
    <w:rsid w:val="00D3292D"/>
    <w:rsid w:val="00D34653"/>
    <w:rsid w:val="00D41530"/>
    <w:rsid w:val="00D616DA"/>
    <w:rsid w:val="00D62C50"/>
    <w:rsid w:val="00D71E5F"/>
    <w:rsid w:val="00D77076"/>
    <w:rsid w:val="00D86839"/>
    <w:rsid w:val="00D86C7D"/>
    <w:rsid w:val="00D906D9"/>
    <w:rsid w:val="00D949A7"/>
    <w:rsid w:val="00DA2203"/>
    <w:rsid w:val="00DA45C9"/>
    <w:rsid w:val="00DB311D"/>
    <w:rsid w:val="00DB699F"/>
    <w:rsid w:val="00DB7086"/>
    <w:rsid w:val="00DC284D"/>
    <w:rsid w:val="00DC3492"/>
    <w:rsid w:val="00DD47DD"/>
    <w:rsid w:val="00DD4C17"/>
    <w:rsid w:val="00DE3585"/>
    <w:rsid w:val="00DE4228"/>
    <w:rsid w:val="00DE6CCF"/>
    <w:rsid w:val="00DF1AD7"/>
    <w:rsid w:val="00E07B39"/>
    <w:rsid w:val="00E10465"/>
    <w:rsid w:val="00E13BB4"/>
    <w:rsid w:val="00E22302"/>
    <w:rsid w:val="00E26A0B"/>
    <w:rsid w:val="00E32505"/>
    <w:rsid w:val="00E326C1"/>
    <w:rsid w:val="00E33E66"/>
    <w:rsid w:val="00E37296"/>
    <w:rsid w:val="00E408E7"/>
    <w:rsid w:val="00E42F44"/>
    <w:rsid w:val="00E44CA7"/>
    <w:rsid w:val="00E463E3"/>
    <w:rsid w:val="00E50E6F"/>
    <w:rsid w:val="00E54510"/>
    <w:rsid w:val="00E5454F"/>
    <w:rsid w:val="00E57FE2"/>
    <w:rsid w:val="00E611BE"/>
    <w:rsid w:val="00E65666"/>
    <w:rsid w:val="00E6651D"/>
    <w:rsid w:val="00E71A5D"/>
    <w:rsid w:val="00E72E3C"/>
    <w:rsid w:val="00E772C5"/>
    <w:rsid w:val="00E7779F"/>
    <w:rsid w:val="00E809DB"/>
    <w:rsid w:val="00E820FC"/>
    <w:rsid w:val="00E84307"/>
    <w:rsid w:val="00E9237A"/>
    <w:rsid w:val="00E924F2"/>
    <w:rsid w:val="00E95A85"/>
    <w:rsid w:val="00E979C9"/>
    <w:rsid w:val="00EA00F3"/>
    <w:rsid w:val="00EA1631"/>
    <w:rsid w:val="00EA3F15"/>
    <w:rsid w:val="00EA602E"/>
    <w:rsid w:val="00EA6490"/>
    <w:rsid w:val="00EB2A7B"/>
    <w:rsid w:val="00EB3D2A"/>
    <w:rsid w:val="00EB6C6B"/>
    <w:rsid w:val="00EC01FD"/>
    <w:rsid w:val="00EC2BE5"/>
    <w:rsid w:val="00EC474D"/>
    <w:rsid w:val="00ED25D6"/>
    <w:rsid w:val="00ED3B83"/>
    <w:rsid w:val="00ED4AE3"/>
    <w:rsid w:val="00EE20AF"/>
    <w:rsid w:val="00EE2A53"/>
    <w:rsid w:val="00EF3CAC"/>
    <w:rsid w:val="00EF54F3"/>
    <w:rsid w:val="00EF56B5"/>
    <w:rsid w:val="00EF573C"/>
    <w:rsid w:val="00F01AB3"/>
    <w:rsid w:val="00F03A2A"/>
    <w:rsid w:val="00F04285"/>
    <w:rsid w:val="00F04EC5"/>
    <w:rsid w:val="00F0551A"/>
    <w:rsid w:val="00F110DF"/>
    <w:rsid w:val="00F157F3"/>
    <w:rsid w:val="00F173F3"/>
    <w:rsid w:val="00F176C8"/>
    <w:rsid w:val="00F17EA5"/>
    <w:rsid w:val="00F217FE"/>
    <w:rsid w:val="00F2663E"/>
    <w:rsid w:val="00F3236B"/>
    <w:rsid w:val="00F33E93"/>
    <w:rsid w:val="00F4067F"/>
    <w:rsid w:val="00F42563"/>
    <w:rsid w:val="00F449E8"/>
    <w:rsid w:val="00F46714"/>
    <w:rsid w:val="00F47A83"/>
    <w:rsid w:val="00F55E4C"/>
    <w:rsid w:val="00F56A65"/>
    <w:rsid w:val="00F652E8"/>
    <w:rsid w:val="00F72702"/>
    <w:rsid w:val="00F75649"/>
    <w:rsid w:val="00F83922"/>
    <w:rsid w:val="00F962B9"/>
    <w:rsid w:val="00F96873"/>
    <w:rsid w:val="00FA3F07"/>
    <w:rsid w:val="00FA4A89"/>
    <w:rsid w:val="00FA586A"/>
    <w:rsid w:val="00FA615C"/>
    <w:rsid w:val="00FB58EA"/>
    <w:rsid w:val="00FB6106"/>
    <w:rsid w:val="00FB73B1"/>
    <w:rsid w:val="00FD1E57"/>
    <w:rsid w:val="00FD30FC"/>
    <w:rsid w:val="00FD3BC6"/>
    <w:rsid w:val="00FD3D95"/>
    <w:rsid w:val="00FD5A42"/>
    <w:rsid w:val="00FD71B2"/>
    <w:rsid w:val="00FD75E4"/>
    <w:rsid w:val="00FD799D"/>
    <w:rsid w:val="00FD7C8F"/>
    <w:rsid w:val="00FE052F"/>
    <w:rsid w:val="00FE7069"/>
    <w:rsid w:val="00FF1C10"/>
    <w:rsid w:val="00FF1C88"/>
    <w:rsid w:val="00FF207D"/>
    <w:rsid w:val="00FF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26996"/>
  <w15:docId w15:val="{12786A6D-9CAD-4B64-B2BA-37C4A072C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1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11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11122"/>
    <w:rPr>
      <w:b/>
      <w:bCs/>
    </w:rPr>
  </w:style>
  <w:style w:type="character" w:styleId="Emphasis">
    <w:name w:val="Emphasis"/>
    <w:basedOn w:val="DefaultParagraphFont"/>
    <w:uiPriority w:val="20"/>
    <w:qFormat/>
    <w:rsid w:val="00611122"/>
    <w:rPr>
      <w:i/>
      <w:iCs/>
    </w:rPr>
  </w:style>
  <w:style w:type="character" w:customStyle="1" w:styleId="mechtexChar">
    <w:name w:val="mechtex Char"/>
    <w:basedOn w:val="DefaultParagraphFont"/>
    <w:link w:val="mechtex"/>
    <w:locked/>
    <w:rsid w:val="00611122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611122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1112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C30B09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unhideWhenUsed/>
    <w:rsid w:val="00C30B09"/>
    <w:rPr>
      <w:color w:val="0000FF" w:themeColor="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362A01"/>
    <w:rPr>
      <w:rFonts w:ascii="Calibri" w:eastAsia="Calibri" w:hAnsi="Calibri" w:cs="Times New Roman"/>
      <w:lang w:val="ru-RU"/>
    </w:rPr>
  </w:style>
  <w:style w:type="character" w:customStyle="1" w:styleId="showhide">
    <w:name w:val="showhide"/>
    <w:basedOn w:val="DefaultParagraphFont"/>
    <w:rsid w:val="005E2948"/>
  </w:style>
  <w:style w:type="character" w:styleId="CommentReference">
    <w:name w:val="annotation reference"/>
    <w:basedOn w:val="DefaultParagraphFont"/>
    <w:uiPriority w:val="99"/>
    <w:semiHidden/>
    <w:unhideWhenUsed/>
    <w:rsid w:val="005E29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2948"/>
    <w:pPr>
      <w:spacing w:after="16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2948"/>
    <w:rPr>
      <w:sz w:val="20"/>
      <w:szCs w:val="20"/>
    </w:rPr>
  </w:style>
  <w:style w:type="character" w:customStyle="1" w:styleId="q4iawc">
    <w:name w:val="q4iawc"/>
    <w:basedOn w:val="DefaultParagraphFont"/>
    <w:rsid w:val="005E2948"/>
  </w:style>
  <w:style w:type="paragraph" w:styleId="Header">
    <w:name w:val="header"/>
    <w:basedOn w:val="Normal"/>
    <w:link w:val="HeaderChar"/>
    <w:uiPriority w:val="99"/>
    <w:unhideWhenUsed/>
    <w:rsid w:val="00686B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B0A"/>
  </w:style>
  <w:style w:type="paragraph" w:styleId="Footer">
    <w:name w:val="footer"/>
    <w:basedOn w:val="Normal"/>
    <w:link w:val="FooterChar"/>
    <w:uiPriority w:val="99"/>
    <w:unhideWhenUsed/>
    <w:rsid w:val="00686B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B0A"/>
  </w:style>
  <w:style w:type="character" w:customStyle="1" w:styleId="Bodytext2">
    <w:name w:val="Body text (2)_"/>
    <w:basedOn w:val="DefaultParagraphFont"/>
    <w:link w:val="Bodytext20"/>
    <w:rsid w:val="00F01AB3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01AB3"/>
    <w:pPr>
      <w:widowControl w:val="0"/>
      <w:shd w:val="clear" w:color="auto" w:fill="FFFFFF"/>
      <w:spacing w:before="420" w:after="780" w:line="0" w:lineRule="atLeast"/>
      <w:ind w:hanging="2160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19F7"/>
    <w:pPr>
      <w:spacing w:after="20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19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1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9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5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2EF0E-F04B-4CFD-96B5-886BF795A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1069</TotalTime>
  <Pages>6</Pages>
  <Words>1066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 Tigranyan</dc:creator>
  <cp:keywords>https://mul2.gov.am/tasks/763760/oneclick/Naxagic_14.03.2023.docx?token=fc71d83fb4a5be642717d376367373f3</cp:keywords>
  <cp:lastModifiedBy>Ani Mkrtchyan</cp:lastModifiedBy>
  <cp:revision>234</cp:revision>
  <cp:lastPrinted>2022-12-09T05:34:00Z</cp:lastPrinted>
  <dcterms:created xsi:type="dcterms:W3CDTF">2022-12-08T08:56:00Z</dcterms:created>
  <dcterms:modified xsi:type="dcterms:W3CDTF">2023-03-29T13:02:00Z</dcterms:modified>
</cp:coreProperties>
</file>