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A17" w:rsidRPr="00C615BD" w:rsidRDefault="00B04A17" w:rsidP="00BA1F7D">
      <w:pPr>
        <w:shd w:val="clear" w:color="auto" w:fill="FFFFFF"/>
        <w:tabs>
          <w:tab w:val="left" w:pos="1080"/>
        </w:tabs>
        <w:spacing w:after="0" w:line="360" w:lineRule="auto"/>
        <w:jc w:val="center"/>
        <w:textAlignment w:val="baseline"/>
        <w:rPr>
          <w:rFonts w:ascii="GHEA Grapalat" w:eastAsia="Times New Roman" w:hAnsi="GHEA Grapalat" w:cs="Times New Roman"/>
          <w:sz w:val="24"/>
          <w:szCs w:val="24"/>
          <w:lang w:val="hy-AM" w:eastAsia="ru-RU"/>
        </w:rPr>
      </w:pPr>
      <w:r w:rsidRPr="00C615BD">
        <w:rPr>
          <w:rFonts w:ascii="GHEA Grapalat" w:eastAsia="Times New Roman" w:hAnsi="GHEA Grapalat" w:cs="Times New Roman"/>
          <w:b/>
          <w:bCs/>
          <w:sz w:val="24"/>
          <w:szCs w:val="24"/>
          <w:lang w:val="hy-AM" w:eastAsia="ru-RU"/>
        </w:rPr>
        <w:t>ՀԻՄՆԱՎՈՐՈՒՄ</w:t>
      </w:r>
      <w:r w:rsidRPr="00C615BD">
        <w:rPr>
          <w:rFonts w:ascii="Calibri" w:eastAsia="Times New Roman" w:hAnsi="Calibri" w:cs="Calibri"/>
          <w:b/>
          <w:bCs/>
          <w:sz w:val="24"/>
          <w:szCs w:val="24"/>
          <w:lang w:val="hy-AM" w:eastAsia="ru-RU"/>
        </w:rPr>
        <w:t> </w:t>
      </w:r>
    </w:p>
    <w:p w:rsidR="00B04A17" w:rsidRPr="00C615BD" w:rsidRDefault="00B04A17" w:rsidP="00C76C40">
      <w:pPr>
        <w:shd w:val="clear" w:color="auto" w:fill="FFFFFF"/>
        <w:tabs>
          <w:tab w:val="left" w:pos="1080"/>
        </w:tabs>
        <w:spacing w:after="0"/>
        <w:ind w:firstLine="720"/>
        <w:jc w:val="center"/>
        <w:textAlignment w:val="baseline"/>
        <w:rPr>
          <w:rFonts w:ascii="GHEA Grapalat" w:eastAsia="Times New Roman" w:hAnsi="GHEA Grapalat" w:cs="GHEA Grapalat"/>
          <w:b/>
          <w:bCs/>
          <w:sz w:val="24"/>
          <w:szCs w:val="24"/>
          <w:lang w:val="hy-AM" w:eastAsia="ru-RU"/>
        </w:rPr>
      </w:pPr>
      <w:r w:rsidRPr="00C615BD">
        <w:rPr>
          <w:rFonts w:ascii="GHEA Grapalat" w:eastAsia="Times New Roman" w:hAnsi="GHEA Grapalat" w:cs="Times New Roman"/>
          <w:b/>
          <w:bCs/>
          <w:sz w:val="24"/>
          <w:szCs w:val="24"/>
          <w:lang w:val="hy-AM" w:eastAsia="ru-RU"/>
        </w:rPr>
        <w:t xml:space="preserve">«ՎԱՐՉԱԿԱՆ ԻՐԱՎԱԽԱԽՏՈՒՄՆԵՐԻ ՎԵՐԱԲԵՐՅԱԼ ՀԱՅԱՍՏԱՆԻ ՀԱՆՐԱՊԵՏՈՒԹՅԱՆ ՕՐԵՆՍԳՐՔՈՒՄ ՓՈՓՈԽՈՒԹՅՈՒՆՆԵՐ ԿԱՏԱՐԵԼՈՒ ՄԱՍԻՆ» ԵՎ «ՀԱՅԱՍՏԱՆԻ ՀԱՆՐԱՊԵՏՈՒԹՅԱՆ ՔՐԵԱԿԱՆ ՕՐԵՆՍԳՐՔՈՒՄ </w:t>
      </w:r>
      <w:r w:rsidR="00FF716D">
        <w:rPr>
          <w:rFonts w:ascii="GHEA Grapalat" w:eastAsia="Times New Roman" w:hAnsi="GHEA Grapalat" w:cs="Times New Roman"/>
          <w:b/>
          <w:bCs/>
          <w:sz w:val="24"/>
          <w:szCs w:val="24"/>
          <w:lang w:val="hy-AM" w:eastAsia="ru-RU"/>
        </w:rPr>
        <w:t xml:space="preserve">ԼՐԱՑՈՒՄ ԵՎ </w:t>
      </w:r>
      <w:r w:rsidR="00CB5908" w:rsidRPr="00C615BD">
        <w:rPr>
          <w:rFonts w:ascii="GHEA Grapalat" w:eastAsia="Times New Roman" w:hAnsi="GHEA Grapalat" w:cs="Times New Roman"/>
          <w:b/>
          <w:bCs/>
          <w:sz w:val="24"/>
          <w:szCs w:val="24"/>
          <w:lang w:val="hy-AM" w:eastAsia="ru-RU"/>
        </w:rPr>
        <w:t>ՓՈՓՈԽՈՒԹՅՈՒՆ</w:t>
      </w:r>
      <w:r w:rsidRPr="00C615BD">
        <w:rPr>
          <w:rFonts w:ascii="GHEA Grapalat" w:eastAsia="Times New Roman" w:hAnsi="GHEA Grapalat" w:cs="Times New Roman"/>
          <w:b/>
          <w:bCs/>
          <w:sz w:val="24"/>
          <w:szCs w:val="24"/>
          <w:lang w:val="hy-AM" w:eastAsia="ru-RU"/>
        </w:rPr>
        <w:t xml:space="preserve"> ԿԱՏԱՐԵԼՈՒ ՄԱՍԻՆ» ՕՐԵՆՔՆԵՐԻ</w:t>
      </w:r>
      <w:r w:rsidRPr="00C615BD">
        <w:rPr>
          <w:rFonts w:ascii="Calibri" w:eastAsia="Times New Roman" w:hAnsi="Calibri" w:cs="Calibri"/>
          <w:b/>
          <w:bCs/>
          <w:sz w:val="24"/>
          <w:szCs w:val="24"/>
          <w:lang w:val="hy-AM" w:eastAsia="ru-RU"/>
        </w:rPr>
        <w:t> </w:t>
      </w:r>
      <w:r w:rsidRPr="00C615BD">
        <w:rPr>
          <w:rFonts w:ascii="GHEA Grapalat" w:eastAsia="Times New Roman" w:hAnsi="GHEA Grapalat" w:cs="GHEA Grapalat"/>
          <w:b/>
          <w:bCs/>
          <w:sz w:val="24"/>
          <w:szCs w:val="24"/>
          <w:lang w:val="hy-AM" w:eastAsia="ru-RU"/>
        </w:rPr>
        <w:t>ՆԱԽԱԳԾԵՐԻ ՎԵՐԱԲԵՐՅԱԼ</w:t>
      </w:r>
    </w:p>
    <w:p w:rsidR="002676B1" w:rsidRPr="00C615BD" w:rsidRDefault="002676B1" w:rsidP="00C615BD">
      <w:pPr>
        <w:shd w:val="clear" w:color="auto" w:fill="FFFFFF"/>
        <w:tabs>
          <w:tab w:val="left" w:pos="1080"/>
        </w:tabs>
        <w:spacing w:after="0" w:line="360" w:lineRule="auto"/>
        <w:ind w:firstLine="720"/>
        <w:jc w:val="center"/>
        <w:textAlignment w:val="baseline"/>
        <w:rPr>
          <w:rFonts w:ascii="GHEA Grapalat" w:eastAsia="Times New Roman" w:hAnsi="GHEA Grapalat" w:cs="Times New Roman"/>
          <w:sz w:val="24"/>
          <w:szCs w:val="24"/>
          <w:lang w:val="hy-AM" w:eastAsia="ru-RU"/>
        </w:rPr>
      </w:pPr>
    </w:p>
    <w:p w:rsidR="00876141" w:rsidRPr="00C615BD" w:rsidRDefault="00876141" w:rsidP="003B0C9A">
      <w:pPr>
        <w:pStyle w:val="ListParagraph"/>
        <w:numPr>
          <w:ilvl w:val="0"/>
          <w:numId w:val="3"/>
        </w:numPr>
        <w:shd w:val="clear" w:color="auto" w:fill="FFFFFF"/>
        <w:tabs>
          <w:tab w:val="left" w:pos="1080"/>
          <w:tab w:val="left" w:pos="1134"/>
        </w:tabs>
        <w:spacing w:after="0" w:line="360" w:lineRule="auto"/>
        <w:ind w:left="0" w:firstLine="720"/>
        <w:jc w:val="both"/>
        <w:textAlignment w:val="baseline"/>
        <w:rPr>
          <w:rFonts w:ascii="GHEA Grapalat" w:eastAsia="Times New Roman" w:hAnsi="GHEA Grapalat" w:cs="Times New Roman"/>
          <w:b/>
          <w:sz w:val="24"/>
          <w:szCs w:val="24"/>
          <w:lang w:val="hy-AM" w:eastAsia="ru-RU"/>
        </w:rPr>
      </w:pPr>
      <w:r w:rsidRPr="00C615BD">
        <w:rPr>
          <w:rFonts w:ascii="GHEA Grapalat" w:eastAsia="Times New Roman" w:hAnsi="GHEA Grapalat" w:cs="Times New Roman"/>
          <w:b/>
          <w:sz w:val="24"/>
          <w:szCs w:val="24"/>
          <w:lang w:val="hy-AM" w:eastAsia="ru-RU"/>
        </w:rPr>
        <w:t>ԻՐԱՎԱԿԱՆ ԱԿՏԻ</w:t>
      </w:r>
      <w:r w:rsidR="002676B1" w:rsidRPr="00C615BD">
        <w:rPr>
          <w:rFonts w:ascii="GHEA Grapalat" w:eastAsia="Times New Roman" w:hAnsi="GHEA Grapalat" w:cs="Times New Roman"/>
          <w:b/>
          <w:sz w:val="24"/>
          <w:szCs w:val="24"/>
          <w:lang w:val="hy-AM" w:eastAsia="ru-RU"/>
        </w:rPr>
        <w:t xml:space="preserve"> ԸՆԴՈՒՆՄԱՆ </w:t>
      </w:r>
      <w:r w:rsidRPr="00C615BD">
        <w:rPr>
          <w:rFonts w:ascii="GHEA Grapalat" w:eastAsia="Times New Roman" w:hAnsi="GHEA Grapalat" w:cs="Times New Roman"/>
          <w:b/>
          <w:sz w:val="24"/>
          <w:szCs w:val="24"/>
          <w:lang w:val="hy-AM" w:eastAsia="ru-RU"/>
        </w:rPr>
        <w:t>ԱՆՀՐԱԺԵՇՏՈՒԹՅՈՒՆԸ</w:t>
      </w:r>
      <w:r w:rsidR="00AB6D61" w:rsidRPr="00C615BD">
        <w:rPr>
          <w:rFonts w:ascii="GHEA Grapalat" w:eastAsia="Times New Roman" w:hAnsi="GHEA Grapalat" w:cs="Times New Roman"/>
          <w:b/>
          <w:sz w:val="24"/>
          <w:szCs w:val="24"/>
          <w:lang w:eastAsia="ru-RU"/>
        </w:rPr>
        <w:t>.</w:t>
      </w:r>
    </w:p>
    <w:p w:rsidR="00854CFB" w:rsidRPr="00C615BD" w:rsidRDefault="00854CFB" w:rsidP="003B0C9A">
      <w:pPr>
        <w:pStyle w:val="ListParagraph"/>
        <w:numPr>
          <w:ilvl w:val="0"/>
          <w:numId w:val="3"/>
        </w:numPr>
        <w:tabs>
          <w:tab w:val="left" w:pos="1080"/>
        </w:tabs>
        <w:autoSpaceDE w:val="0"/>
        <w:autoSpaceDN w:val="0"/>
        <w:adjustRightInd w:val="0"/>
        <w:spacing w:after="0" w:line="360" w:lineRule="auto"/>
        <w:ind w:left="0" w:firstLine="720"/>
        <w:jc w:val="both"/>
        <w:rPr>
          <w:rFonts w:ascii="GHEA Grapalat" w:eastAsia="Times New Roman" w:hAnsi="GHEA Grapalat" w:cs="Times New Roman"/>
          <w:bCs/>
          <w:sz w:val="24"/>
          <w:szCs w:val="24"/>
          <w:lang w:val="hy-AM" w:eastAsia="ru-RU"/>
        </w:rPr>
      </w:pPr>
      <w:r w:rsidRPr="00C615BD">
        <w:rPr>
          <w:rFonts w:ascii="GHEA Grapalat" w:eastAsia="Times New Roman" w:hAnsi="GHEA Grapalat" w:cs="Times New Roman"/>
          <w:bCs/>
          <w:sz w:val="24"/>
          <w:szCs w:val="24"/>
          <w:lang w:val="hy-AM" w:eastAsia="ru-RU"/>
        </w:rPr>
        <w:t xml:space="preserve">«Վարչական իրավախախտումների վերաբերյալ Հայաստանի Հանրապետության օրենսգրքում փոփոխություններ կատարելու մասին» և «Հայաստանի Հանրապետության քրեական օրենսգրքում </w:t>
      </w:r>
      <w:r w:rsidR="00CB5908" w:rsidRPr="00C615BD">
        <w:rPr>
          <w:rFonts w:ascii="GHEA Grapalat" w:eastAsia="Times New Roman" w:hAnsi="GHEA Grapalat" w:cs="Times New Roman"/>
          <w:bCs/>
          <w:sz w:val="24"/>
          <w:szCs w:val="24"/>
          <w:lang w:val="hy-AM" w:eastAsia="ru-RU"/>
        </w:rPr>
        <w:t>փոփոխություն</w:t>
      </w:r>
      <w:r w:rsidR="00BA1F7D">
        <w:rPr>
          <w:rFonts w:ascii="GHEA Grapalat" w:eastAsia="Times New Roman" w:hAnsi="GHEA Grapalat" w:cs="Times New Roman"/>
          <w:bCs/>
          <w:sz w:val="24"/>
          <w:szCs w:val="24"/>
          <w:lang w:val="hy-AM" w:eastAsia="ru-RU"/>
        </w:rPr>
        <w:t>ներ</w:t>
      </w:r>
      <w:r w:rsidRPr="00C615BD">
        <w:rPr>
          <w:rFonts w:ascii="GHEA Grapalat" w:eastAsia="Times New Roman" w:hAnsi="GHEA Grapalat" w:cs="Times New Roman"/>
          <w:bCs/>
          <w:sz w:val="24"/>
          <w:szCs w:val="24"/>
          <w:lang w:val="hy-AM" w:eastAsia="ru-RU"/>
        </w:rPr>
        <w:t xml:space="preserve"> կատարելու մասին» օրենքների</w:t>
      </w:r>
      <w:r w:rsidRPr="00C615BD">
        <w:rPr>
          <w:rFonts w:ascii="Calibri" w:eastAsia="Times New Roman" w:hAnsi="Calibri" w:cs="Calibri"/>
          <w:bCs/>
          <w:sz w:val="24"/>
          <w:szCs w:val="24"/>
          <w:lang w:val="hy-AM" w:eastAsia="ru-RU"/>
        </w:rPr>
        <w:t> </w:t>
      </w:r>
      <w:r w:rsidRPr="00C615BD">
        <w:rPr>
          <w:rFonts w:ascii="GHEA Grapalat" w:eastAsia="Times New Roman" w:hAnsi="GHEA Grapalat" w:cs="GHEA Grapalat"/>
          <w:bCs/>
          <w:sz w:val="24"/>
          <w:szCs w:val="24"/>
          <w:lang w:val="hy-AM" w:eastAsia="ru-RU"/>
        </w:rPr>
        <w:t>նախագծերի</w:t>
      </w:r>
      <w:r w:rsidRPr="00C615BD">
        <w:rPr>
          <w:rFonts w:ascii="GHEA Grapalat" w:eastAsia="Times New Roman" w:hAnsi="GHEA Grapalat" w:cs="GHEA Grapalat"/>
          <w:b/>
          <w:bCs/>
          <w:sz w:val="24"/>
          <w:szCs w:val="24"/>
          <w:lang w:val="hy-AM" w:eastAsia="ru-RU"/>
        </w:rPr>
        <w:t xml:space="preserve"> </w:t>
      </w:r>
      <w:r w:rsidRPr="00C615BD">
        <w:rPr>
          <w:rFonts w:ascii="GHEA Grapalat" w:eastAsia="Times New Roman" w:hAnsi="GHEA Grapalat" w:cs="GHEA Grapalat"/>
          <w:bCs/>
          <w:sz w:val="24"/>
          <w:szCs w:val="24"/>
          <w:lang w:val="hy-AM" w:eastAsia="ru-RU"/>
        </w:rPr>
        <w:t>(այսուհետ՝ ն</w:t>
      </w:r>
      <w:r w:rsidRPr="00C615BD">
        <w:rPr>
          <w:rFonts w:ascii="GHEA Grapalat" w:hAnsi="GHEA Grapalat"/>
          <w:sz w:val="24"/>
          <w:szCs w:val="24"/>
          <w:lang w:val="hy-AM"/>
        </w:rPr>
        <w:t xml:space="preserve">ախագծեր) փաթեթի ընդունումը պայմանավորված է </w:t>
      </w:r>
      <w:r w:rsidRPr="00C615BD">
        <w:rPr>
          <w:rFonts w:ascii="GHEA Grapalat" w:hAnsi="GHEA Grapalat"/>
          <w:sz w:val="24"/>
          <w:szCs w:val="24"/>
          <w:lang w:val="hy-AM" w:eastAsia="ru-RU"/>
        </w:rPr>
        <w:t>ՀՀ կառավարության 2021 թվականի նոյեմբերի 18-ի Հայաստանի Հանրապետության կառավարության</w:t>
      </w:r>
      <w:r w:rsidRPr="00C615BD">
        <w:rPr>
          <w:rFonts w:ascii="Calibri" w:hAnsi="Calibri" w:cs="Calibri"/>
          <w:sz w:val="24"/>
          <w:szCs w:val="24"/>
          <w:lang w:val="hy-AM" w:eastAsia="ru-RU"/>
        </w:rPr>
        <w:t> </w:t>
      </w:r>
      <w:r w:rsidRPr="00C615BD">
        <w:rPr>
          <w:rFonts w:ascii="GHEA Grapalat" w:hAnsi="GHEA Grapalat"/>
          <w:sz w:val="24"/>
          <w:szCs w:val="24"/>
          <w:lang w:val="hy-AM" w:eastAsia="ru-RU"/>
        </w:rPr>
        <w:t>2021-2026</w:t>
      </w:r>
      <w:r w:rsidRPr="00C615BD">
        <w:rPr>
          <w:rFonts w:ascii="Calibri" w:hAnsi="Calibri" w:cs="Calibri"/>
          <w:sz w:val="24"/>
          <w:szCs w:val="24"/>
          <w:lang w:val="hy-AM" w:eastAsia="ru-RU"/>
        </w:rPr>
        <w:t> </w:t>
      </w:r>
      <w:r w:rsidRPr="00C615BD">
        <w:rPr>
          <w:rFonts w:ascii="GHEA Grapalat" w:hAnsi="GHEA Grapalat"/>
          <w:sz w:val="24"/>
          <w:szCs w:val="24"/>
          <w:lang w:val="hy-AM" w:eastAsia="ru-RU"/>
        </w:rPr>
        <w:t xml:space="preserve">թվականների գործունեության միջոցառումների ծրագիրը հաստատելու մասին թիվ 1902-Լ որոշման 1-ին հավելվածով նախատեսված ՀՀ տարածքային կառավարման և ենթակառուցվածքների նախարարության միջոցառումների </w:t>
      </w:r>
      <w:r w:rsidRPr="00C615BD">
        <w:rPr>
          <w:rFonts w:ascii="GHEA Grapalat" w:hAnsi="GHEA Grapalat"/>
          <w:sz w:val="24"/>
          <w:szCs w:val="24"/>
          <w:lang w:val="fr-FR" w:eastAsia="ru-RU"/>
        </w:rPr>
        <w:t>56</w:t>
      </w:r>
      <w:r w:rsidRPr="00C615BD">
        <w:rPr>
          <w:rFonts w:ascii="GHEA Grapalat" w:hAnsi="GHEA Grapalat"/>
          <w:sz w:val="24"/>
          <w:szCs w:val="24"/>
          <w:lang w:val="hy-AM" w:eastAsia="ru-RU"/>
        </w:rPr>
        <w:t xml:space="preserve">-րդ կետի կատարման անհրաժեշտությամբ, որով առաջարկվում է խստացնել ճանապարհային անվտանգությանը սպառնացող, ինչպես նաև </w:t>
      </w:r>
      <w:r w:rsidRPr="00C615BD">
        <w:rPr>
          <w:rFonts w:ascii="GHEA Grapalat" w:eastAsia="Times New Roman" w:hAnsi="GHEA Grapalat" w:cs="Times New Roman"/>
          <w:bCs/>
          <w:sz w:val="24"/>
          <w:szCs w:val="24"/>
          <w:lang w:val="hy-AM" w:eastAsia="ru-RU"/>
        </w:rPr>
        <w:t xml:space="preserve">ճանապարհներին հասցված վնասների համար ՀՀ օրենսդրությամբ նախատեսված տուգանքների և պատասխանատվության միջոցները։ </w:t>
      </w:r>
    </w:p>
    <w:p w:rsidR="00854CFB" w:rsidRPr="00C615BD" w:rsidRDefault="00854CFB" w:rsidP="003B0C9A">
      <w:pPr>
        <w:pStyle w:val="ListParagraph"/>
        <w:tabs>
          <w:tab w:val="left" w:pos="1080"/>
        </w:tabs>
        <w:autoSpaceDE w:val="0"/>
        <w:autoSpaceDN w:val="0"/>
        <w:adjustRightInd w:val="0"/>
        <w:spacing w:after="0" w:line="360" w:lineRule="auto"/>
        <w:ind w:left="0" w:firstLine="720"/>
        <w:jc w:val="both"/>
        <w:rPr>
          <w:rFonts w:ascii="GHEA Grapalat" w:eastAsia="Times New Roman" w:hAnsi="GHEA Grapalat" w:cs="Times New Roman"/>
          <w:bCs/>
          <w:sz w:val="24"/>
          <w:szCs w:val="24"/>
          <w:lang w:val="hy-AM" w:eastAsia="ru-RU"/>
        </w:rPr>
      </w:pPr>
    </w:p>
    <w:p w:rsidR="003B0C9A" w:rsidRDefault="00062941" w:rsidP="003B0C9A">
      <w:pPr>
        <w:tabs>
          <w:tab w:val="left" w:pos="1080"/>
        </w:tabs>
        <w:spacing w:after="0" w:line="360" w:lineRule="auto"/>
        <w:ind w:firstLine="720"/>
        <w:rPr>
          <w:rFonts w:ascii="GHEA Grapalat" w:eastAsia="Calibri" w:hAnsi="GHEA Grapalat" w:cs="Times New Roman"/>
          <w:b/>
          <w:bCs/>
          <w:sz w:val="24"/>
          <w:szCs w:val="24"/>
          <w:lang w:val="hy-AM"/>
        </w:rPr>
      </w:pPr>
      <w:r w:rsidRPr="00C615BD">
        <w:rPr>
          <w:rFonts w:ascii="GHEA Grapalat" w:eastAsia="Times New Roman" w:hAnsi="GHEA Grapalat" w:cs="Times New Roman"/>
          <w:b/>
          <w:bCs/>
          <w:sz w:val="24"/>
          <w:szCs w:val="24"/>
          <w:lang w:val="hy-AM" w:eastAsia="ru-RU"/>
        </w:rPr>
        <w:t>2</w:t>
      </w:r>
      <w:r w:rsidR="000C125C" w:rsidRPr="00C615BD">
        <w:rPr>
          <w:rFonts w:ascii="GHEA Grapalat" w:eastAsia="Times New Roman" w:hAnsi="GHEA Grapalat" w:cs="Times New Roman"/>
          <w:b/>
          <w:bCs/>
          <w:sz w:val="24"/>
          <w:szCs w:val="24"/>
          <w:lang w:val="hy-AM" w:eastAsia="ru-RU"/>
        </w:rPr>
        <w:t>.</w:t>
      </w:r>
      <w:r w:rsidR="000C125C" w:rsidRPr="00C615BD">
        <w:rPr>
          <w:rFonts w:ascii="Calibri" w:eastAsia="Times New Roman" w:hAnsi="Calibri" w:cs="Calibri"/>
          <w:b/>
          <w:bCs/>
          <w:sz w:val="24"/>
          <w:szCs w:val="24"/>
          <w:lang w:val="hy-AM" w:eastAsia="ru-RU"/>
        </w:rPr>
        <w:t> </w:t>
      </w:r>
      <w:r w:rsidRPr="00C615BD">
        <w:rPr>
          <w:rFonts w:ascii="GHEA Grapalat" w:eastAsia="Times New Roman" w:hAnsi="GHEA Grapalat" w:cs="Times New Roman"/>
          <w:b/>
          <w:bCs/>
          <w:sz w:val="24"/>
          <w:szCs w:val="24"/>
          <w:lang w:val="hy-AM" w:eastAsia="ru-RU"/>
        </w:rPr>
        <w:t xml:space="preserve"> </w:t>
      </w:r>
      <w:r w:rsidR="00AB6D61" w:rsidRPr="00C615BD">
        <w:rPr>
          <w:rFonts w:ascii="GHEA Grapalat" w:eastAsia="Calibri" w:hAnsi="GHEA Grapalat" w:cs="Sylfaen"/>
          <w:b/>
          <w:bCs/>
          <w:sz w:val="24"/>
          <w:szCs w:val="24"/>
          <w:lang w:val="hy-AM"/>
        </w:rPr>
        <w:t>ԸՆԹԱՑԻԿ</w:t>
      </w:r>
      <w:r w:rsidR="00AB6D61" w:rsidRPr="00C615BD">
        <w:rPr>
          <w:rFonts w:ascii="GHEA Grapalat" w:eastAsia="Calibri" w:hAnsi="GHEA Grapalat" w:cs="Times New Roman"/>
          <w:b/>
          <w:bCs/>
          <w:sz w:val="24"/>
          <w:szCs w:val="24"/>
          <w:lang w:val="hy-AM"/>
        </w:rPr>
        <w:t xml:space="preserve"> </w:t>
      </w:r>
      <w:r w:rsidR="00AB6D61" w:rsidRPr="00C615BD">
        <w:rPr>
          <w:rFonts w:ascii="GHEA Grapalat" w:eastAsia="Calibri" w:hAnsi="GHEA Grapalat" w:cs="Sylfaen"/>
          <w:b/>
          <w:bCs/>
          <w:sz w:val="24"/>
          <w:szCs w:val="24"/>
          <w:lang w:val="hy-AM"/>
        </w:rPr>
        <w:t>ԻՐԱՎԻՃԱԿԸ</w:t>
      </w:r>
      <w:r w:rsidR="00AB6D61" w:rsidRPr="00C615BD">
        <w:rPr>
          <w:rFonts w:ascii="GHEA Grapalat" w:eastAsia="Calibri" w:hAnsi="GHEA Grapalat" w:cs="Times New Roman"/>
          <w:b/>
          <w:bCs/>
          <w:sz w:val="24"/>
          <w:szCs w:val="24"/>
          <w:lang w:val="hy-AM"/>
        </w:rPr>
        <w:t xml:space="preserve"> </w:t>
      </w:r>
      <w:r w:rsidR="00AB6D61" w:rsidRPr="00C615BD">
        <w:rPr>
          <w:rFonts w:ascii="GHEA Grapalat" w:eastAsia="Calibri" w:hAnsi="GHEA Grapalat" w:cs="Sylfaen"/>
          <w:b/>
          <w:bCs/>
          <w:sz w:val="24"/>
          <w:szCs w:val="24"/>
          <w:lang w:val="hy-AM"/>
        </w:rPr>
        <w:t>ԵՎ</w:t>
      </w:r>
      <w:r w:rsidR="00AB6D61" w:rsidRPr="00C615BD">
        <w:rPr>
          <w:rFonts w:ascii="GHEA Grapalat" w:eastAsia="Calibri" w:hAnsi="GHEA Grapalat" w:cs="Times New Roman"/>
          <w:b/>
          <w:bCs/>
          <w:sz w:val="24"/>
          <w:szCs w:val="24"/>
          <w:lang w:val="hy-AM"/>
        </w:rPr>
        <w:t xml:space="preserve"> </w:t>
      </w:r>
      <w:r w:rsidR="00AB6D61" w:rsidRPr="00C615BD">
        <w:rPr>
          <w:rFonts w:ascii="GHEA Grapalat" w:eastAsia="Calibri" w:hAnsi="GHEA Grapalat" w:cs="Sylfaen"/>
          <w:b/>
          <w:bCs/>
          <w:sz w:val="24"/>
          <w:szCs w:val="24"/>
          <w:lang w:val="hy-AM"/>
        </w:rPr>
        <w:t>ԽՆԴԻՐՆԵՐԸ</w:t>
      </w:r>
      <w:r w:rsidR="00AB6D61" w:rsidRPr="00C615BD">
        <w:rPr>
          <w:rFonts w:ascii="GHEA Grapalat" w:eastAsia="Calibri" w:hAnsi="GHEA Grapalat" w:cs="Times New Roman"/>
          <w:b/>
          <w:bCs/>
          <w:sz w:val="24"/>
          <w:szCs w:val="24"/>
          <w:lang w:val="hy-AM"/>
        </w:rPr>
        <w:t>.</w:t>
      </w:r>
    </w:p>
    <w:p w:rsidR="00FD37C3" w:rsidRPr="00A547F3" w:rsidRDefault="004C4B34" w:rsidP="005B4830">
      <w:pPr>
        <w:tabs>
          <w:tab w:val="left" w:pos="1080"/>
        </w:tabs>
        <w:spacing w:after="0" w:line="360" w:lineRule="auto"/>
        <w:ind w:firstLine="720"/>
        <w:jc w:val="both"/>
        <w:rPr>
          <w:rFonts w:ascii="GHEA Grapalat" w:hAnsi="GHEA Grapalat"/>
          <w:bCs/>
          <w:color w:val="000000" w:themeColor="text1"/>
          <w:sz w:val="24"/>
          <w:szCs w:val="24"/>
          <w:lang w:val="hy-AM"/>
        </w:rPr>
      </w:pPr>
      <w:r w:rsidRPr="00C615BD">
        <w:rPr>
          <w:rFonts w:ascii="GHEA Grapalat" w:hAnsi="GHEA Grapalat"/>
          <w:bCs/>
          <w:color w:val="000000" w:themeColor="text1"/>
          <w:sz w:val="24"/>
          <w:szCs w:val="24"/>
          <w:lang w:val="hy-AM"/>
        </w:rPr>
        <w:t>Ի</w:t>
      </w:r>
      <w:r w:rsidR="00FD37C3" w:rsidRPr="00C615BD">
        <w:rPr>
          <w:rFonts w:ascii="GHEA Grapalat" w:hAnsi="GHEA Grapalat"/>
          <w:bCs/>
          <w:color w:val="000000" w:themeColor="text1"/>
          <w:sz w:val="24"/>
          <w:szCs w:val="24"/>
          <w:lang w:val="hy-AM"/>
        </w:rPr>
        <w:t xml:space="preserve">նչպես ցույց </w:t>
      </w:r>
      <w:r w:rsidR="0078550E">
        <w:rPr>
          <w:rFonts w:ascii="GHEA Grapalat" w:hAnsi="GHEA Grapalat"/>
          <w:bCs/>
          <w:color w:val="000000" w:themeColor="text1"/>
          <w:sz w:val="24"/>
          <w:szCs w:val="24"/>
          <w:lang w:val="hy-AM"/>
        </w:rPr>
        <w:t>է</w:t>
      </w:r>
      <w:r w:rsidR="00FD37C3" w:rsidRPr="00C615BD">
        <w:rPr>
          <w:rFonts w:ascii="GHEA Grapalat" w:hAnsi="GHEA Grapalat"/>
          <w:bCs/>
          <w:color w:val="000000" w:themeColor="text1"/>
          <w:sz w:val="24"/>
          <w:szCs w:val="24"/>
          <w:lang w:val="hy-AM"/>
        </w:rPr>
        <w:t xml:space="preserve"> տալիս </w:t>
      </w:r>
      <w:r w:rsidR="0078550E" w:rsidRPr="00C615BD">
        <w:rPr>
          <w:rFonts w:ascii="GHEA Grapalat" w:hAnsi="GHEA Grapalat"/>
          <w:bCs/>
          <w:color w:val="000000" w:themeColor="text1"/>
          <w:sz w:val="24"/>
          <w:szCs w:val="24"/>
          <w:lang w:val="hy-AM"/>
        </w:rPr>
        <w:t>վիճակագր</w:t>
      </w:r>
      <w:r w:rsidR="0078550E">
        <w:rPr>
          <w:rFonts w:ascii="GHEA Grapalat" w:hAnsi="GHEA Grapalat"/>
          <w:bCs/>
          <w:color w:val="000000" w:themeColor="text1"/>
          <w:sz w:val="24"/>
          <w:szCs w:val="24"/>
          <w:lang w:val="hy-AM"/>
        </w:rPr>
        <w:t>ությունը</w:t>
      </w:r>
      <w:r w:rsidR="00FD37C3" w:rsidRPr="00C615BD">
        <w:rPr>
          <w:rFonts w:ascii="GHEA Grapalat" w:hAnsi="GHEA Grapalat"/>
          <w:bCs/>
          <w:color w:val="000000" w:themeColor="text1"/>
          <w:sz w:val="24"/>
          <w:szCs w:val="24"/>
          <w:lang w:val="hy-AM"/>
        </w:rPr>
        <w:t>՝ վերջին 10 տարիներին Հայաստանում  ՃՏՊ-ների հետևանքով զոհերի թիվն աճել է</w:t>
      </w:r>
      <w:r w:rsidR="0078550E">
        <w:rPr>
          <w:rFonts w:ascii="GHEA Grapalat" w:hAnsi="GHEA Grapalat"/>
          <w:bCs/>
          <w:color w:val="000000" w:themeColor="text1"/>
          <w:sz w:val="24"/>
          <w:szCs w:val="24"/>
          <w:lang w:val="hy-AM"/>
        </w:rPr>
        <w:t>՝</w:t>
      </w:r>
      <w:r w:rsidR="00FD37C3" w:rsidRPr="00C615BD">
        <w:rPr>
          <w:rFonts w:ascii="GHEA Grapalat" w:hAnsi="GHEA Grapalat"/>
          <w:bCs/>
          <w:color w:val="000000" w:themeColor="text1"/>
          <w:sz w:val="24"/>
          <w:szCs w:val="24"/>
          <w:lang w:val="hy-AM"/>
        </w:rPr>
        <w:t xml:space="preserve"> եթե 2010 թվականին այդ թիվը 294 էր‚ ապա 2020 թվականին այն հասել է 348-ի, 2021 թվականին՝ 367</w:t>
      </w:r>
      <w:r w:rsidR="002707CA" w:rsidRPr="002707CA">
        <w:rPr>
          <w:rFonts w:ascii="GHEA Grapalat" w:hAnsi="GHEA Grapalat"/>
          <w:bCs/>
          <w:color w:val="000000" w:themeColor="text1"/>
          <w:sz w:val="24"/>
          <w:szCs w:val="24"/>
          <w:lang w:val="hy-AM"/>
        </w:rPr>
        <w:t xml:space="preserve">-ի, </w:t>
      </w:r>
      <w:r w:rsidR="002707CA" w:rsidRPr="00C615BD">
        <w:rPr>
          <w:rFonts w:ascii="GHEA Grapalat" w:hAnsi="GHEA Grapalat"/>
          <w:bCs/>
          <w:color w:val="000000" w:themeColor="text1"/>
          <w:sz w:val="24"/>
          <w:szCs w:val="24"/>
          <w:lang w:val="hy-AM"/>
        </w:rPr>
        <w:t>իսկ</w:t>
      </w:r>
      <w:r w:rsidR="002707CA">
        <w:rPr>
          <w:rFonts w:ascii="GHEA Grapalat" w:hAnsi="GHEA Grapalat"/>
          <w:bCs/>
          <w:color w:val="000000" w:themeColor="text1"/>
          <w:sz w:val="24"/>
          <w:szCs w:val="24"/>
          <w:lang w:val="hy-AM"/>
        </w:rPr>
        <w:t xml:space="preserve"> 2</w:t>
      </w:r>
      <w:r w:rsidR="002707CA" w:rsidRPr="00C615BD">
        <w:rPr>
          <w:rFonts w:ascii="GHEA Grapalat" w:hAnsi="GHEA Grapalat"/>
          <w:bCs/>
          <w:color w:val="000000" w:themeColor="text1"/>
          <w:sz w:val="24"/>
          <w:szCs w:val="24"/>
          <w:lang w:val="hy-AM"/>
        </w:rPr>
        <w:t>02</w:t>
      </w:r>
      <w:r w:rsidR="002707CA">
        <w:rPr>
          <w:rFonts w:ascii="GHEA Grapalat" w:hAnsi="GHEA Grapalat"/>
          <w:bCs/>
          <w:color w:val="000000" w:themeColor="text1"/>
          <w:sz w:val="24"/>
          <w:szCs w:val="24"/>
          <w:lang w:val="hy-AM"/>
        </w:rPr>
        <w:t>2</w:t>
      </w:r>
      <w:r w:rsidR="002707CA" w:rsidRPr="00C615BD">
        <w:rPr>
          <w:rFonts w:ascii="GHEA Grapalat" w:hAnsi="GHEA Grapalat"/>
          <w:bCs/>
          <w:color w:val="000000" w:themeColor="text1"/>
          <w:sz w:val="24"/>
          <w:szCs w:val="24"/>
          <w:lang w:val="hy-AM"/>
        </w:rPr>
        <w:t xml:space="preserve"> թվականի</w:t>
      </w:r>
      <w:r w:rsidR="00FD5C46">
        <w:rPr>
          <w:rFonts w:ascii="GHEA Grapalat" w:hAnsi="GHEA Grapalat"/>
          <w:bCs/>
          <w:color w:val="000000" w:themeColor="text1"/>
          <w:sz w:val="24"/>
          <w:szCs w:val="24"/>
          <w:lang w:val="hy-AM"/>
        </w:rPr>
        <w:t>ն</w:t>
      </w:r>
      <w:r w:rsidR="002707CA">
        <w:rPr>
          <w:rFonts w:ascii="GHEA Grapalat" w:hAnsi="GHEA Grapalat"/>
          <w:bCs/>
          <w:color w:val="000000" w:themeColor="text1"/>
          <w:sz w:val="24"/>
          <w:szCs w:val="24"/>
          <w:lang w:val="hy-AM"/>
        </w:rPr>
        <w:t>՝</w:t>
      </w:r>
      <w:r w:rsidR="00FD5C46">
        <w:rPr>
          <w:rFonts w:ascii="GHEA Grapalat" w:hAnsi="GHEA Grapalat"/>
          <w:bCs/>
          <w:color w:val="000000" w:themeColor="text1"/>
          <w:sz w:val="24"/>
          <w:szCs w:val="24"/>
          <w:lang w:val="hy-AM"/>
        </w:rPr>
        <w:t xml:space="preserve"> </w:t>
      </w:r>
      <w:r w:rsidR="00BA1F7D">
        <w:rPr>
          <w:rFonts w:ascii="GHEA Grapalat" w:hAnsi="GHEA Grapalat"/>
          <w:bCs/>
          <w:color w:val="000000" w:themeColor="text1"/>
          <w:sz w:val="24"/>
          <w:szCs w:val="24"/>
          <w:lang w:val="hy-AM"/>
        </w:rPr>
        <w:t>321</w:t>
      </w:r>
      <w:r w:rsidR="00FD5C46">
        <w:rPr>
          <w:rFonts w:ascii="GHEA Grapalat" w:hAnsi="GHEA Grapalat"/>
          <w:bCs/>
          <w:color w:val="000000" w:themeColor="text1"/>
          <w:sz w:val="24"/>
          <w:szCs w:val="24"/>
          <w:lang w:val="hy-AM"/>
        </w:rPr>
        <w:t>-ի</w:t>
      </w:r>
      <w:r w:rsidR="00FD37C3" w:rsidRPr="00C615BD">
        <w:rPr>
          <w:rFonts w:ascii="GHEA Grapalat" w:hAnsi="GHEA Grapalat"/>
          <w:bCs/>
          <w:color w:val="000000" w:themeColor="text1"/>
          <w:sz w:val="24"/>
          <w:szCs w:val="24"/>
          <w:lang w:val="hy-AM"/>
        </w:rPr>
        <w:t xml:space="preserve">։ </w:t>
      </w:r>
      <w:r w:rsidRPr="00C615BD">
        <w:rPr>
          <w:rFonts w:ascii="GHEA Grapalat" w:hAnsi="GHEA Grapalat"/>
          <w:bCs/>
          <w:color w:val="000000" w:themeColor="text1"/>
          <w:sz w:val="24"/>
          <w:szCs w:val="24"/>
          <w:lang w:val="hy-AM"/>
        </w:rPr>
        <w:t xml:space="preserve">ՀՀ տարածքային կառավարման և ենթակառուցվածքների նախարարության կողմից ներկայումս </w:t>
      </w:r>
      <w:r w:rsidR="002707CA">
        <w:rPr>
          <w:rFonts w:ascii="GHEA Grapalat" w:hAnsi="GHEA Grapalat"/>
          <w:bCs/>
          <w:color w:val="000000" w:themeColor="text1"/>
          <w:sz w:val="24"/>
          <w:szCs w:val="24"/>
          <w:lang w:val="hy-AM"/>
        </w:rPr>
        <w:t>մշակվ</w:t>
      </w:r>
      <w:r w:rsidR="00BA1F7D">
        <w:rPr>
          <w:rFonts w:ascii="GHEA Grapalat" w:hAnsi="GHEA Grapalat"/>
          <w:bCs/>
          <w:color w:val="000000" w:themeColor="text1"/>
          <w:sz w:val="24"/>
          <w:szCs w:val="24"/>
          <w:lang w:val="hy-AM"/>
        </w:rPr>
        <w:t>ում է</w:t>
      </w:r>
      <w:r w:rsidRPr="00C615BD">
        <w:rPr>
          <w:rFonts w:ascii="GHEA Grapalat" w:hAnsi="GHEA Grapalat"/>
          <w:bCs/>
          <w:color w:val="000000" w:themeColor="text1"/>
          <w:sz w:val="24"/>
          <w:szCs w:val="24"/>
          <w:lang w:val="hy-AM"/>
        </w:rPr>
        <w:t xml:space="preserve"> Հայաստանի ճանապարհային անվտանգության ազգային ռազմավարության նախագիծը, որով նախատեսվում է</w:t>
      </w:r>
      <w:r w:rsidR="00FD37C3" w:rsidRPr="00C615BD">
        <w:rPr>
          <w:rFonts w:ascii="GHEA Grapalat" w:hAnsi="GHEA Grapalat"/>
          <w:bCs/>
          <w:color w:val="000000" w:themeColor="text1"/>
          <w:sz w:val="24"/>
          <w:szCs w:val="24"/>
          <w:lang w:val="hy-AM"/>
        </w:rPr>
        <w:t xml:space="preserve">, որ Հայաստանում ճանապարհային անվտանգության ամենաբարձր մակարդակին հասնելու համար </w:t>
      </w:r>
      <w:r w:rsidR="001F706A">
        <w:rPr>
          <w:rFonts w:ascii="GHEA Grapalat" w:hAnsi="GHEA Grapalat"/>
          <w:bCs/>
          <w:color w:val="000000" w:themeColor="text1"/>
          <w:sz w:val="24"/>
          <w:szCs w:val="24"/>
          <w:lang w:val="hy-AM"/>
        </w:rPr>
        <w:t xml:space="preserve">անհրաժեշտ է </w:t>
      </w:r>
      <w:r w:rsidR="00FD37C3" w:rsidRPr="00C615BD">
        <w:rPr>
          <w:rFonts w:ascii="GHEA Grapalat" w:hAnsi="GHEA Grapalat"/>
          <w:bCs/>
          <w:color w:val="000000" w:themeColor="text1"/>
          <w:sz w:val="24"/>
          <w:szCs w:val="24"/>
          <w:lang w:val="hy-AM"/>
        </w:rPr>
        <w:t xml:space="preserve">ձեռնարկել համապատասխան միջոցներ </w:t>
      </w:r>
      <w:r w:rsidR="002707CA">
        <w:rPr>
          <w:rFonts w:ascii="GHEA Grapalat" w:hAnsi="GHEA Grapalat"/>
          <w:bCs/>
          <w:color w:val="000000" w:themeColor="text1"/>
          <w:sz w:val="24"/>
          <w:szCs w:val="24"/>
          <w:lang w:val="hy-AM"/>
        </w:rPr>
        <w:t xml:space="preserve">ՄԱԿ-ի սահմանած </w:t>
      </w:r>
      <w:r w:rsidR="00FD37C3" w:rsidRPr="00C615BD">
        <w:rPr>
          <w:rFonts w:ascii="GHEA Grapalat" w:hAnsi="GHEA Grapalat"/>
          <w:bCs/>
          <w:color w:val="000000" w:themeColor="text1"/>
          <w:sz w:val="24"/>
          <w:szCs w:val="24"/>
          <w:lang w:val="hy-AM"/>
        </w:rPr>
        <w:t>«Տեսլական զրո» (Vision Zero)</w:t>
      </w:r>
      <w:r w:rsidR="00E44A61">
        <w:rPr>
          <w:rFonts w:ascii="GHEA Grapalat" w:hAnsi="GHEA Grapalat"/>
          <w:bCs/>
          <w:color w:val="000000" w:themeColor="text1"/>
          <w:sz w:val="24"/>
          <w:szCs w:val="24"/>
          <w:lang w:val="hy-AM"/>
        </w:rPr>
        <w:t xml:space="preserve">, </w:t>
      </w:r>
      <w:r w:rsidR="00FD37C3" w:rsidRPr="00C615BD">
        <w:rPr>
          <w:rFonts w:ascii="GHEA Grapalat" w:hAnsi="GHEA Grapalat"/>
          <w:bCs/>
          <w:color w:val="000000" w:themeColor="text1"/>
          <w:sz w:val="24"/>
          <w:szCs w:val="24"/>
          <w:lang w:val="hy-AM"/>
        </w:rPr>
        <w:t>և «Անվտանգ համակարգային մոտեցում» (Safe System Approach)</w:t>
      </w:r>
      <w:r w:rsidR="00E44A61">
        <w:rPr>
          <w:rFonts w:ascii="GHEA Grapalat" w:hAnsi="GHEA Grapalat"/>
          <w:bCs/>
          <w:color w:val="000000" w:themeColor="text1"/>
          <w:sz w:val="24"/>
          <w:szCs w:val="24"/>
          <w:lang w:val="hy-AM"/>
        </w:rPr>
        <w:t xml:space="preserve"> քաղաքականությանը,</w:t>
      </w:r>
      <w:r w:rsidR="00E44A61" w:rsidRPr="00E44A61">
        <w:rPr>
          <w:rFonts w:ascii="GHEA Grapalat" w:hAnsi="GHEA Grapalat"/>
          <w:bCs/>
          <w:color w:val="000000" w:themeColor="text1"/>
          <w:sz w:val="24"/>
          <w:szCs w:val="24"/>
          <w:lang w:val="hy-AM"/>
        </w:rPr>
        <w:t xml:space="preserve"> </w:t>
      </w:r>
      <w:r w:rsidR="00E44A61" w:rsidRPr="00802430">
        <w:rPr>
          <w:rFonts w:ascii="GHEA Grapalat" w:hAnsi="GHEA Grapalat"/>
          <w:bCs/>
          <w:color w:val="000000" w:themeColor="text1"/>
          <w:sz w:val="24"/>
          <w:szCs w:val="24"/>
          <w:lang w:val="hy-AM"/>
        </w:rPr>
        <w:t>ինչպես նաև ՄԱԿ-ի ճանապարհային անվտանգության բարելավման մասին փաստաթղթի (UN General Assembly Resolution on Improving Road Safety (A/70/L.44) պահանջներին</w:t>
      </w:r>
      <w:r w:rsidR="00FD37C3" w:rsidRPr="00802430">
        <w:rPr>
          <w:rFonts w:ascii="GHEA Grapalat" w:hAnsi="GHEA Grapalat"/>
          <w:bCs/>
          <w:color w:val="000000" w:themeColor="text1"/>
          <w:sz w:val="24"/>
          <w:szCs w:val="24"/>
          <w:lang w:val="hy-AM"/>
        </w:rPr>
        <w:t xml:space="preserve"> հասնելու համար:</w:t>
      </w:r>
      <w:r w:rsidR="00FD37C3" w:rsidRPr="00C615BD">
        <w:rPr>
          <w:rFonts w:ascii="GHEA Grapalat" w:hAnsi="GHEA Grapalat"/>
          <w:bCs/>
          <w:color w:val="000000" w:themeColor="text1"/>
          <w:sz w:val="24"/>
          <w:szCs w:val="24"/>
          <w:lang w:val="hy-AM"/>
        </w:rPr>
        <w:t xml:space="preserve"> </w:t>
      </w:r>
      <w:r w:rsidR="00BA1F7D">
        <w:rPr>
          <w:rFonts w:ascii="GHEA Grapalat" w:hAnsi="GHEA Grapalat"/>
          <w:bCs/>
          <w:color w:val="000000" w:themeColor="text1"/>
          <w:sz w:val="24"/>
          <w:szCs w:val="24"/>
          <w:lang w:val="hy-AM"/>
        </w:rPr>
        <w:t>Նշենք</w:t>
      </w:r>
      <w:r w:rsidR="002707CA">
        <w:rPr>
          <w:rFonts w:ascii="GHEA Grapalat" w:hAnsi="GHEA Grapalat"/>
          <w:bCs/>
          <w:color w:val="000000" w:themeColor="text1"/>
          <w:sz w:val="24"/>
          <w:szCs w:val="24"/>
          <w:lang w:val="hy-AM"/>
        </w:rPr>
        <w:t xml:space="preserve"> նաև</w:t>
      </w:r>
      <w:r w:rsidR="00BA1F7D">
        <w:rPr>
          <w:rFonts w:ascii="GHEA Grapalat" w:hAnsi="GHEA Grapalat"/>
          <w:bCs/>
          <w:color w:val="000000" w:themeColor="text1"/>
          <w:sz w:val="24"/>
          <w:szCs w:val="24"/>
          <w:lang w:val="hy-AM"/>
        </w:rPr>
        <w:t>, որ</w:t>
      </w:r>
      <w:r w:rsidR="002707CA">
        <w:rPr>
          <w:rFonts w:ascii="GHEA Grapalat" w:hAnsi="GHEA Grapalat"/>
          <w:bCs/>
          <w:color w:val="000000" w:themeColor="text1"/>
          <w:sz w:val="24"/>
          <w:szCs w:val="24"/>
          <w:lang w:val="hy-AM"/>
        </w:rPr>
        <w:t xml:space="preserve"> </w:t>
      </w:r>
      <w:r w:rsidR="002707CA" w:rsidRPr="002707CA">
        <w:rPr>
          <w:rFonts w:ascii="GHEA Grapalat" w:hAnsi="GHEA Grapalat"/>
          <w:bCs/>
          <w:color w:val="000000" w:themeColor="text1"/>
          <w:sz w:val="24"/>
          <w:szCs w:val="24"/>
          <w:lang w:val="hy-AM"/>
        </w:rPr>
        <w:t>Ճանապարհային անվտանգության բարելավման հարցերով ՄԱԿ-ի Գլխավոր ասամբլեայի բարձր մակարդակի հանդիպմանը</w:t>
      </w:r>
      <w:r w:rsidR="002707CA">
        <w:rPr>
          <w:rFonts w:ascii="GHEA Grapalat" w:hAnsi="GHEA Grapalat"/>
          <w:bCs/>
          <w:color w:val="000000" w:themeColor="text1"/>
          <w:sz w:val="24"/>
          <w:szCs w:val="24"/>
          <w:lang w:val="hy-AM"/>
        </w:rPr>
        <w:t xml:space="preserve"> </w:t>
      </w:r>
      <w:r w:rsidR="00A547F3">
        <w:rPr>
          <w:rFonts w:ascii="GHEA Grapalat" w:hAnsi="GHEA Grapalat"/>
          <w:bCs/>
          <w:color w:val="000000" w:themeColor="text1"/>
          <w:sz w:val="24"/>
          <w:szCs w:val="24"/>
          <w:lang w:val="hy-AM"/>
        </w:rPr>
        <w:t xml:space="preserve">ՀՀ-ն </w:t>
      </w:r>
      <w:r w:rsidR="00BA1F7D" w:rsidRPr="00A547F3">
        <w:rPr>
          <w:rFonts w:ascii="GHEA Grapalat" w:hAnsi="GHEA Grapalat"/>
          <w:bCs/>
          <w:color w:val="000000" w:themeColor="text1"/>
          <w:sz w:val="24"/>
          <w:szCs w:val="24"/>
          <w:lang w:val="hy-AM"/>
        </w:rPr>
        <w:t>ստանձնել</w:t>
      </w:r>
      <w:r w:rsidR="00BA1F7D">
        <w:rPr>
          <w:rFonts w:ascii="GHEA Grapalat" w:hAnsi="GHEA Grapalat"/>
          <w:bCs/>
          <w:color w:val="000000" w:themeColor="text1"/>
          <w:sz w:val="24"/>
          <w:szCs w:val="24"/>
          <w:lang w:val="hy-AM"/>
        </w:rPr>
        <w:t xml:space="preserve"> է </w:t>
      </w:r>
      <w:r w:rsidR="00A547F3">
        <w:rPr>
          <w:rFonts w:ascii="GHEA Grapalat" w:hAnsi="GHEA Grapalat"/>
          <w:bCs/>
          <w:color w:val="000000" w:themeColor="text1"/>
          <w:sz w:val="24"/>
          <w:szCs w:val="24"/>
          <w:lang w:val="hy-AM"/>
        </w:rPr>
        <w:t xml:space="preserve">համապատասխան միջոցառումներ </w:t>
      </w:r>
      <w:r w:rsidR="00A547F3" w:rsidRPr="00A547F3">
        <w:rPr>
          <w:rFonts w:ascii="GHEA Grapalat" w:hAnsi="GHEA Grapalat"/>
          <w:bCs/>
          <w:color w:val="000000" w:themeColor="text1"/>
          <w:sz w:val="24"/>
          <w:szCs w:val="24"/>
          <w:lang w:val="hy-AM"/>
        </w:rPr>
        <w:lastRenderedPageBreak/>
        <w:t>ձեռնարկելու պարտավորություն</w:t>
      </w:r>
      <w:r w:rsidR="00BA1F7D">
        <w:rPr>
          <w:rFonts w:ascii="GHEA Grapalat" w:hAnsi="GHEA Grapalat"/>
          <w:bCs/>
          <w:color w:val="000000" w:themeColor="text1"/>
          <w:sz w:val="24"/>
          <w:szCs w:val="24"/>
          <w:lang w:val="hy-AM"/>
        </w:rPr>
        <w:t>՝</w:t>
      </w:r>
      <w:r w:rsidR="00A547F3" w:rsidRPr="00A547F3">
        <w:rPr>
          <w:rFonts w:ascii="GHEA Grapalat" w:hAnsi="GHEA Grapalat"/>
          <w:bCs/>
          <w:color w:val="000000" w:themeColor="text1"/>
          <w:sz w:val="24"/>
          <w:szCs w:val="24"/>
          <w:lang w:val="hy-AM"/>
        </w:rPr>
        <w:t xml:space="preserve"> </w:t>
      </w:r>
      <w:r w:rsidR="002707CA">
        <w:rPr>
          <w:rFonts w:ascii="GHEA Grapalat" w:hAnsi="GHEA Grapalat"/>
          <w:bCs/>
          <w:color w:val="000000" w:themeColor="text1"/>
          <w:sz w:val="24"/>
          <w:szCs w:val="24"/>
          <w:lang w:val="hy-AM"/>
        </w:rPr>
        <w:t xml:space="preserve">մինչև </w:t>
      </w:r>
      <w:r w:rsidR="002707CA" w:rsidRPr="002707CA">
        <w:rPr>
          <w:rFonts w:ascii="GHEA Grapalat" w:hAnsi="GHEA Grapalat"/>
          <w:bCs/>
          <w:color w:val="000000" w:themeColor="text1"/>
          <w:sz w:val="24"/>
          <w:szCs w:val="24"/>
          <w:lang w:val="hy-AM"/>
        </w:rPr>
        <w:t>2050 թվականը ճանապարհներին զրո մահեր և լուրջ վնասվածքներ, և մինչև 2030 թվականը ճանապարհներին մահացությունների թիվը կրկնակի կրճատելու նոր միջանկյալ թիրախներին հասնելու</w:t>
      </w:r>
      <w:r w:rsidR="001F706A">
        <w:rPr>
          <w:rFonts w:ascii="GHEA Grapalat" w:hAnsi="GHEA Grapalat"/>
          <w:bCs/>
          <w:color w:val="000000" w:themeColor="text1"/>
          <w:sz w:val="24"/>
          <w:szCs w:val="24"/>
          <w:lang w:val="hy-AM"/>
        </w:rPr>
        <w:t xml:space="preserve"> համար</w:t>
      </w:r>
      <w:r w:rsidR="00A547F3">
        <w:rPr>
          <w:rFonts w:ascii="GHEA Grapalat" w:hAnsi="GHEA Grapalat"/>
          <w:bCs/>
          <w:color w:val="000000" w:themeColor="text1"/>
          <w:sz w:val="24"/>
          <w:szCs w:val="24"/>
          <w:lang w:val="hy-AM"/>
        </w:rPr>
        <w:t>։</w:t>
      </w:r>
    </w:p>
    <w:p w:rsidR="00C60379" w:rsidRPr="000E6B93" w:rsidRDefault="00BA1F7D" w:rsidP="000E6B93">
      <w:pPr>
        <w:pStyle w:val="NormalWeb"/>
        <w:shd w:val="clear" w:color="auto" w:fill="FFFFFF"/>
        <w:spacing w:before="0" w:beforeAutospacing="0" w:after="0" w:afterAutospacing="0" w:line="360" w:lineRule="auto"/>
        <w:ind w:firstLine="720"/>
        <w:jc w:val="both"/>
        <w:rPr>
          <w:rFonts w:ascii="GHEA Grapalat" w:hAnsi="GHEA Grapalat" w:cs="Arial"/>
          <w:lang w:val="hy-AM"/>
        </w:rPr>
      </w:pPr>
      <w:r>
        <w:rPr>
          <w:rFonts w:ascii="GHEA Grapalat" w:hAnsi="GHEA Grapalat"/>
          <w:lang w:val="hy-AM"/>
        </w:rPr>
        <w:t>«</w:t>
      </w:r>
      <w:r w:rsidR="00854CFB" w:rsidRPr="00C615BD">
        <w:rPr>
          <w:rFonts w:ascii="GHEA Grapalat" w:hAnsi="GHEA Grapalat"/>
          <w:lang w:val="hy-AM"/>
        </w:rPr>
        <w:t>Վարչական իրավախախտումների վերաբերյալ</w:t>
      </w:r>
      <w:r>
        <w:rPr>
          <w:rFonts w:ascii="GHEA Grapalat" w:hAnsi="GHEA Grapalat"/>
          <w:lang w:val="hy-AM"/>
        </w:rPr>
        <w:t>» ՀՀ</w:t>
      </w:r>
      <w:r w:rsidR="00854CFB" w:rsidRPr="00C615BD">
        <w:rPr>
          <w:rFonts w:ascii="GHEA Grapalat" w:hAnsi="GHEA Grapalat"/>
          <w:lang w:val="hy-AM"/>
        </w:rPr>
        <w:t xml:space="preserve"> օրենսգրք</w:t>
      </w:r>
      <w:r w:rsidR="003C030D" w:rsidRPr="00C615BD">
        <w:rPr>
          <w:rFonts w:ascii="GHEA Grapalat" w:hAnsi="GHEA Grapalat"/>
          <w:lang w:val="hy-AM"/>
        </w:rPr>
        <w:t xml:space="preserve">ով ընդհանուր օգտագործման ավտոմոբիլային ճանապարհներից </w:t>
      </w:r>
      <w:r w:rsidR="003C030D" w:rsidRPr="00C615BD">
        <w:rPr>
          <w:rFonts w:ascii="GHEA Grapalat" w:hAnsi="GHEA Grapalat"/>
          <w:color w:val="000000"/>
          <w:lang w:val="hy-AM"/>
        </w:rPr>
        <w:t>օգտվելու կարգի խախտման (</w:t>
      </w:r>
      <w:r w:rsidR="00854CFB" w:rsidRPr="00C615BD">
        <w:rPr>
          <w:rFonts w:ascii="GHEA Grapalat" w:hAnsi="GHEA Grapalat"/>
          <w:lang w:val="hy-AM"/>
        </w:rPr>
        <w:t>140-րդ և 150</w:t>
      </w:r>
      <w:r w:rsidR="00854CFB" w:rsidRPr="00C615BD">
        <w:rPr>
          <w:rFonts w:ascii="GHEA Grapalat" w:hAnsi="GHEA Grapalat"/>
          <w:vertAlign w:val="superscript"/>
          <w:lang w:val="hy-AM"/>
        </w:rPr>
        <w:t>2</w:t>
      </w:r>
      <w:r w:rsidR="00854CFB" w:rsidRPr="00C615BD">
        <w:rPr>
          <w:rFonts w:ascii="GHEA Grapalat" w:hAnsi="GHEA Grapalat"/>
          <w:lang w:val="hy-AM"/>
        </w:rPr>
        <w:t>-րդ հոդվածներ</w:t>
      </w:r>
      <w:r w:rsidR="003C030D" w:rsidRPr="00C615BD">
        <w:rPr>
          <w:rFonts w:ascii="GHEA Grapalat" w:hAnsi="GHEA Grapalat"/>
          <w:lang w:val="hy-AM"/>
        </w:rPr>
        <w:t>) համար</w:t>
      </w:r>
      <w:r w:rsidR="00854CFB" w:rsidRPr="00C615BD">
        <w:rPr>
          <w:rFonts w:ascii="GHEA Grapalat" w:hAnsi="GHEA Grapalat"/>
          <w:lang w:val="hy-AM"/>
        </w:rPr>
        <w:t xml:space="preserve"> կիրառվող տույժերը և տուգանքները սահմանվել են դեռևս 2006 թվականից։ </w:t>
      </w:r>
      <w:r w:rsidR="00EE74DE" w:rsidRPr="00C615BD">
        <w:rPr>
          <w:rFonts w:ascii="GHEA Grapalat" w:hAnsi="GHEA Grapalat"/>
          <w:lang w:val="hy-AM"/>
        </w:rPr>
        <w:t>2006-2022թթ. գնաճի ցուցանիշը կազմում է շուրջ 93.83</w:t>
      </w:r>
      <w:r w:rsidR="00EE74DE" w:rsidRPr="00C615BD">
        <w:rPr>
          <w:rFonts w:ascii="Calibri" w:hAnsi="Calibri" w:cs="Calibri"/>
          <w:lang w:val="hy-AM"/>
        </w:rPr>
        <w:t> </w:t>
      </w:r>
      <w:r w:rsidR="00EE74DE" w:rsidRPr="00C615BD">
        <w:rPr>
          <w:rFonts w:ascii="GHEA Grapalat" w:hAnsi="GHEA Grapalat"/>
          <w:lang w:val="hy-AM"/>
        </w:rPr>
        <w:t>% (աղբյուրը՝ ՀՀ վիճակագրական կոմիտեի պաշտոնական էլեկտրոնային կայք)</w:t>
      </w:r>
      <w:r w:rsidR="00854CFB" w:rsidRPr="00C615BD">
        <w:rPr>
          <w:rFonts w:ascii="GHEA Grapalat" w:hAnsi="GHEA Grapalat"/>
          <w:lang w:val="hy-AM"/>
        </w:rPr>
        <w:t xml:space="preserve">, </w:t>
      </w:r>
      <w:r w:rsidR="003C030D" w:rsidRPr="00C615BD">
        <w:rPr>
          <w:rFonts w:ascii="GHEA Grapalat" w:hAnsi="GHEA Grapalat"/>
          <w:lang w:val="hy-AM"/>
        </w:rPr>
        <w:t>իսկ</w:t>
      </w:r>
      <w:r w:rsidR="00854CFB" w:rsidRPr="00C615BD">
        <w:rPr>
          <w:rFonts w:ascii="GHEA Grapalat" w:hAnsi="GHEA Grapalat"/>
          <w:lang w:val="hy-AM"/>
        </w:rPr>
        <w:t xml:space="preserve"> օրենսգրքով նախատեսված </w:t>
      </w:r>
      <w:r w:rsidR="009167B5" w:rsidRPr="00C615BD">
        <w:rPr>
          <w:rFonts w:ascii="GHEA Grapalat" w:hAnsi="GHEA Grapalat"/>
          <w:lang w:val="hy-AM"/>
        </w:rPr>
        <w:t>իրավախախտումները</w:t>
      </w:r>
      <w:r w:rsidR="003C030D" w:rsidRPr="00C615BD">
        <w:rPr>
          <w:rFonts w:ascii="GHEA Grapalat" w:hAnsi="GHEA Grapalat"/>
          <w:lang w:val="hy-AM"/>
        </w:rPr>
        <w:t xml:space="preserve"> </w:t>
      </w:r>
      <w:r>
        <w:rPr>
          <w:rFonts w:ascii="GHEA Grapalat" w:hAnsi="GHEA Grapalat"/>
          <w:lang w:val="hy-AM"/>
        </w:rPr>
        <w:t xml:space="preserve">նշված հոդվածները </w:t>
      </w:r>
      <w:r w:rsidR="003C030D" w:rsidRPr="00C615BD">
        <w:rPr>
          <w:rFonts w:ascii="GHEA Grapalat" w:hAnsi="GHEA Grapalat"/>
          <w:lang w:val="hy-AM"/>
        </w:rPr>
        <w:t xml:space="preserve">փոփոխության չեն ենթարկվել։ </w:t>
      </w:r>
      <w:r w:rsidR="00061712" w:rsidRPr="00C615BD">
        <w:rPr>
          <w:rFonts w:ascii="GHEA Grapalat" w:hAnsi="GHEA Grapalat"/>
          <w:lang w:val="hy-AM"/>
        </w:rPr>
        <w:t>Այսինքն գործող օրենսգրքով օ</w:t>
      </w:r>
      <w:r w:rsidR="00854CFB" w:rsidRPr="00C615BD">
        <w:rPr>
          <w:rFonts w:ascii="GHEA Grapalat" w:hAnsi="GHEA Grapalat"/>
          <w:lang w:val="hy-AM"/>
        </w:rPr>
        <w:t>րինազանց քաղաքացիներ</w:t>
      </w:r>
      <w:r w:rsidR="003C030D" w:rsidRPr="00C615BD">
        <w:rPr>
          <w:rFonts w:ascii="GHEA Grapalat" w:hAnsi="GHEA Grapalat"/>
          <w:lang w:val="hy-AM"/>
        </w:rPr>
        <w:t xml:space="preserve">ի համար սահմանված պատասխանատվության միջոցները </w:t>
      </w:r>
      <w:r w:rsidR="00061712" w:rsidRPr="00C615BD">
        <w:rPr>
          <w:rFonts w:ascii="GHEA Grapalat" w:hAnsi="GHEA Grapalat"/>
          <w:lang w:val="hy-AM"/>
        </w:rPr>
        <w:t>կորցրել են իրենց արդիականությունը</w:t>
      </w:r>
      <w:r w:rsidR="0078550E">
        <w:rPr>
          <w:rFonts w:ascii="GHEA Grapalat" w:hAnsi="GHEA Grapalat"/>
          <w:lang w:val="hy-AM"/>
        </w:rPr>
        <w:t>,</w:t>
      </w:r>
      <w:r w:rsidR="003C030D" w:rsidRPr="00C615BD">
        <w:rPr>
          <w:rFonts w:ascii="GHEA Grapalat" w:hAnsi="GHEA Grapalat"/>
          <w:lang w:val="hy-AM"/>
        </w:rPr>
        <w:t xml:space="preserve"> և</w:t>
      </w:r>
      <w:r w:rsidR="00061712" w:rsidRPr="00C615BD">
        <w:rPr>
          <w:rFonts w:ascii="GHEA Grapalat" w:hAnsi="GHEA Grapalat"/>
          <w:lang w:val="hy-AM"/>
        </w:rPr>
        <w:t xml:space="preserve"> հետևաբար</w:t>
      </w:r>
      <w:r>
        <w:rPr>
          <w:rFonts w:ascii="GHEA Grapalat" w:hAnsi="GHEA Grapalat"/>
          <w:lang w:val="hy-AM"/>
        </w:rPr>
        <w:t>՝</w:t>
      </w:r>
      <w:r w:rsidR="003C030D" w:rsidRPr="00C615BD">
        <w:rPr>
          <w:rFonts w:ascii="GHEA Grapalat" w:hAnsi="GHEA Grapalat"/>
          <w:lang w:val="hy-AM"/>
        </w:rPr>
        <w:t xml:space="preserve"> վերանայման կարիք ունեն։</w:t>
      </w:r>
      <w:r w:rsidR="00854CFB" w:rsidRPr="00C615BD">
        <w:rPr>
          <w:rFonts w:ascii="GHEA Grapalat" w:hAnsi="GHEA Grapalat"/>
          <w:lang w:val="hy-AM"/>
        </w:rPr>
        <w:t xml:space="preserve"> </w:t>
      </w:r>
      <w:r w:rsidR="00960AF1" w:rsidRPr="00C615BD">
        <w:rPr>
          <w:rFonts w:ascii="GHEA Grapalat" w:hAnsi="GHEA Grapalat"/>
          <w:lang w:val="hy-AM"/>
        </w:rPr>
        <w:t xml:space="preserve">Ներկայում </w:t>
      </w:r>
      <w:r w:rsidR="00B04A17" w:rsidRPr="00C615BD">
        <w:rPr>
          <w:rFonts w:ascii="GHEA Grapalat" w:hAnsi="GHEA Grapalat"/>
          <w:lang w:val="hy-AM"/>
        </w:rPr>
        <w:t>ճանապարհ</w:t>
      </w:r>
      <w:r w:rsidR="00960AF1" w:rsidRPr="00C615BD">
        <w:rPr>
          <w:rFonts w:ascii="GHEA Grapalat" w:hAnsi="GHEA Grapalat"/>
          <w:lang w:val="hy-AM"/>
        </w:rPr>
        <w:t>ներ</w:t>
      </w:r>
      <w:r w:rsidR="00B04A17" w:rsidRPr="00C615BD">
        <w:rPr>
          <w:rFonts w:ascii="GHEA Grapalat" w:hAnsi="GHEA Grapalat"/>
          <w:lang w:val="hy-AM"/>
        </w:rPr>
        <w:t xml:space="preserve">ից օգտվողների կողմից (վարորդներ, հետիոտն և այլն) ՀՀ ընդհանուր օգտագործման </w:t>
      </w:r>
      <w:r w:rsidR="004C4B34" w:rsidRPr="00C615BD">
        <w:rPr>
          <w:rFonts w:ascii="GHEA Grapalat" w:hAnsi="GHEA Grapalat"/>
          <w:lang w:val="hy-AM"/>
        </w:rPr>
        <w:t xml:space="preserve">պետական ավտոմոբիլային </w:t>
      </w:r>
      <w:r w:rsidR="00B04A17" w:rsidRPr="00C615BD">
        <w:rPr>
          <w:rFonts w:ascii="GHEA Grapalat" w:hAnsi="GHEA Grapalat"/>
          <w:lang w:val="hy-AM"/>
        </w:rPr>
        <w:t xml:space="preserve">ճանապարհներին </w:t>
      </w:r>
      <w:r w:rsidR="00960AF1" w:rsidRPr="00C615BD">
        <w:rPr>
          <w:rFonts w:ascii="GHEA Grapalat" w:hAnsi="GHEA Grapalat"/>
          <w:lang w:val="hy-AM"/>
        </w:rPr>
        <w:t xml:space="preserve">հաճախ </w:t>
      </w:r>
      <w:r w:rsidR="00B04A17" w:rsidRPr="00C615BD">
        <w:rPr>
          <w:rFonts w:ascii="GHEA Grapalat" w:hAnsi="GHEA Grapalat"/>
          <w:lang w:val="hy-AM"/>
        </w:rPr>
        <w:t xml:space="preserve">հասցվում են </w:t>
      </w:r>
      <w:r w:rsidR="003C030D" w:rsidRPr="00C615BD">
        <w:rPr>
          <w:rFonts w:ascii="GHEA Grapalat" w:hAnsi="GHEA Grapalat"/>
          <w:lang w:val="hy-AM"/>
        </w:rPr>
        <w:t xml:space="preserve">նյութական </w:t>
      </w:r>
      <w:r w:rsidR="00B04A17" w:rsidRPr="00C615BD">
        <w:rPr>
          <w:rFonts w:ascii="GHEA Grapalat" w:hAnsi="GHEA Grapalat"/>
          <w:lang w:val="hy-AM"/>
        </w:rPr>
        <w:t xml:space="preserve">վնասներ, այդ թվում՝ արձանագրվել են ճանապարհային </w:t>
      </w:r>
      <w:r w:rsidR="00182206" w:rsidRPr="00C615BD">
        <w:rPr>
          <w:rFonts w:ascii="GHEA Grapalat" w:hAnsi="GHEA Grapalat"/>
          <w:lang w:val="hy-AM"/>
        </w:rPr>
        <w:t xml:space="preserve">նշանները </w:t>
      </w:r>
      <w:r w:rsidR="00B61444" w:rsidRPr="00C615BD">
        <w:rPr>
          <w:rFonts w:ascii="GHEA Grapalat" w:hAnsi="GHEA Grapalat"/>
          <w:lang w:val="hy-AM"/>
        </w:rPr>
        <w:t xml:space="preserve">փակելու, հանելու, </w:t>
      </w:r>
      <w:r w:rsidR="003C030D" w:rsidRPr="00C615BD">
        <w:rPr>
          <w:rFonts w:ascii="GHEA Grapalat" w:hAnsi="GHEA Grapalat"/>
          <w:lang w:val="hy-AM"/>
        </w:rPr>
        <w:t xml:space="preserve">անօրինական նշաններ </w:t>
      </w:r>
      <w:r w:rsidR="00182206" w:rsidRPr="00C615BD">
        <w:rPr>
          <w:rFonts w:ascii="GHEA Grapalat" w:hAnsi="GHEA Grapalat"/>
          <w:lang w:val="hy-AM"/>
        </w:rPr>
        <w:t>տեղադրելու</w:t>
      </w:r>
      <w:r w:rsidR="00B61444" w:rsidRPr="00C615BD">
        <w:rPr>
          <w:rFonts w:ascii="GHEA Grapalat" w:hAnsi="GHEA Grapalat"/>
          <w:lang w:val="hy-AM"/>
        </w:rPr>
        <w:t xml:space="preserve"> կամ</w:t>
      </w:r>
      <w:r w:rsidR="00182206" w:rsidRPr="00C615BD">
        <w:rPr>
          <w:rFonts w:ascii="GHEA Grapalat" w:hAnsi="GHEA Grapalat"/>
          <w:lang w:val="hy-AM"/>
        </w:rPr>
        <w:t xml:space="preserve"> </w:t>
      </w:r>
      <w:r w:rsidR="00960AF1" w:rsidRPr="00C615BD">
        <w:rPr>
          <w:rFonts w:ascii="GHEA Grapalat" w:hAnsi="GHEA Grapalat"/>
          <w:lang w:val="hy-AM"/>
        </w:rPr>
        <w:t xml:space="preserve">ճանապարհային </w:t>
      </w:r>
      <w:r w:rsidR="00B61444" w:rsidRPr="00C615BD">
        <w:rPr>
          <w:rFonts w:ascii="GHEA Grapalat" w:hAnsi="GHEA Grapalat"/>
          <w:lang w:val="hy-AM"/>
        </w:rPr>
        <w:t xml:space="preserve">նշանների </w:t>
      </w:r>
      <w:r w:rsidR="00182206" w:rsidRPr="00C615BD">
        <w:rPr>
          <w:rFonts w:ascii="GHEA Grapalat" w:hAnsi="GHEA Grapalat"/>
          <w:lang w:val="hy-AM"/>
        </w:rPr>
        <w:t xml:space="preserve">գողության, ինչպես նաև ճանապարհային երթևեկության համար խոչընդոտներ ստեղծելու </w:t>
      </w:r>
      <w:r w:rsidR="00061712" w:rsidRPr="00C615BD">
        <w:rPr>
          <w:rFonts w:ascii="GHEA Grapalat" w:hAnsi="GHEA Grapalat"/>
          <w:lang w:val="hy-AM"/>
        </w:rPr>
        <w:t xml:space="preserve">բազմաթիվ </w:t>
      </w:r>
      <w:r w:rsidR="00182206" w:rsidRPr="00C615BD">
        <w:rPr>
          <w:rFonts w:ascii="GHEA Grapalat" w:hAnsi="GHEA Grapalat"/>
          <w:lang w:val="hy-AM"/>
        </w:rPr>
        <w:t>դեպքեր</w:t>
      </w:r>
      <w:r w:rsidR="00960AF1" w:rsidRPr="00C615BD">
        <w:rPr>
          <w:rFonts w:ascii="GHEA Grapalat" w:hAnsi="GHEA Grapalat"/>
          <w:lang w:val="hy-AM"/>
        </w:rPr>
        <w:t xml:space="preserve">։ </w:t>
      </w:r>
      <w:r w:rsidR="00061712" w:rsidRPr="00C615BD">
        <w:rPr>
          <w:rFonts w:ascii="GHEA Grapalat" w:hAnsi="GHEA Grapalat"/>
          <w:lang w:val="hy-AM"/>
        </w:rPr>
        <w:t xml:space="preserve"> Օրինապահ մարմինների կողմից բազմաթիվ դեպքեր են բացահայտվել</w:t>
      </w:r>
      <w:r w:rsidR="004C4B34" w:rsidRPr="00C615BD">
        <w:rPr>
          <w:rFonts w:ascii="GHEA Grapalat" w:hAnsi="GHEA Grapalat"/>
          <w:lang w:val="hy-AM"/>
        </w:rPr>
        <w:t xml:space="preserve"> նաև</w:t>
      </w:r>
      <w:r w:rsidR="00061712" w:rsidRPr="00C615BD">
        <w:rPr>
          <w:rFonts w:ascii="GHEA Grapalat" w:hAnsi="GHEA Grapalat"/>
          <w:lang w:val="hy-AM"/>
        </w:rPr>
        <w:t>, երբ գողացված ճանապարհային նշանները վերջիններիս կողմից օգտագործվել են կենցաղային նպատակներով (հատկապես գյուղական բնակավայրերում)։</w:t>
      </w:r>
      <w:r w:rsidR="00E7029F" w:rsidRPr="00C615BD">
        <w:rPr>
          <w:rFonts w:ascii="GHEA Grapalat" w:hAnsi="GHEA Grapalat"/>
          <w:lang w:val="hy-AM"/>
        </w:rPr>
        <w:t xml:space="preserve"> </w:t>
      </w:r>
      <w:r w:rsidR="00556D49">
        <w:rPr>
          <w:rFonts w:ascii="GHEA Grapalat" w:hAnsi="GHEA Grapalat"/>
          <w:lang w:val="hy-AM"/>
        </w:rPr>
        <w:t>Կ</w:t>
      </w:r>
      <w:r w:rsidR="00F505A5" w:rsidRPr="00C615BD">
        <w:rPr>
          <w:rFonts w:ascii="GHEA Grapalat" w:hAnsi="GHEA Grapalat"/>
          <w:lang w:val="hy-AM"/>
        </w:rPr>
        <w:t xml:space="preserve">ատարվել են վերլուծություններ Քաղաքաշինության, տեխնիկական և հրդեհային անվտանգության տեսչական մարմնի, ինչպես նաև ճանապարհները սպասարկող կազմակերպությունների՝ ճանապարհային նշանների և </w:t>
      </w:r>
      <w:r w:rsidR="00C454B1" w:rsidRPr="00C615BD">
        <w:rPr>
          <w:rFonts w:ascii="GHEA Grapalat" w:hAnsi="GHEA Grapalat"/>
          <w:color w:val="000000"/>
          <w:lang w:val="hy-AM"/>
        </w:rPr>
        <w:t>արգելափակոց</w:t>
      </w:r>
      <w:r w:rsidR="00F505A5" w:rsidRPr="00C615BD">
        <w:rPr>
          <w:rFonts w:ascii="GHEA Grapalat" w:hAnsi="GHEA Grapalat"/>
          <w:lang w:val="hy-AM"/>
        </w:rPr>
        <w:t xml:space="preserve">ների վնասման, գողության դեպքերի վերաբերյալ տրամադրած տվյաների հիման </w:t>
      </w:r>
      <w:r w:rsidR="00556D49">
        <w:rPr>
          <w:rFonts w:ascii="GHEA Grapalat" w:hAnsi="GHEA Grapalat"/>
          <w:lang w:val="hy-AM"/>
        </w:rPr>
        <w:t>վրա</w:t>
      </w:r>
      <w:r w:rsidR="00361823">
        <w:rPr>
          <w:rFonts w:ascii="GHEA Grapalat" w:hAnsi="GHEA Grapalat"/>
          <w:lang w:val="hy-AM"/>
        </w:rPr>
        <w:t>, որի արդյունքում պարզվել է, որ</w:t>
      </w:r>
      <w:r w:rsidR="00985D7E">
        <w:rPr>
          <w:rFonts w:ascii="GHEA Grapalat" w:hAnsi="GHEA Grapalat"/>
          <w:lang w:val="hy-AM"/>
        </w:rPr>
        <w:t xml:space="preserve"> </w:t>
      </w:r>
      <w:r w:rsidR="00985D7E">
        <w:rPr>
          <w:rFonts w:ascii="GHEA Grapalat" w:hAnsi="GHEA Grapalat" w:cs="Arial"/>
          <w:lang w:val="hy-AM"/>
        </w:rPr>
        <w:t xml:space="preserve">կազմված </w:t>
      </w:r>
      <w:r w:rsidR="00985D7E" w:rsidRPr="00B7428F">
        <w:rPr>
          <w:rFonts w:ascii="GHEA Grapalat" w:hAnsi="GHEA Grapalat" w:cs="Arial"/>
          <w:lang w:val="hy-AM"/>
        </w:rPr>
        <w:t>արձանագրությունների</w:t>
      </w:r>
      <w:r w:rsidR="00985D7E" w:rsidRPr="00B7428F">
        <w:rPr>
          <w:rFonts w:ascii="GHEA Grapalat" w:hAnsi="GHEA Grapalat"/>
          <w:lang w:val="hy-AM"/>
        </w:rPr>
        <w:t xml:space="preserve"> </w:t>
      </w:r>
      <w:r w:rsidR="00985D7E" w:rsidRPr="00B7428F">
        <w:rPr>
          <w:rFonts w:ascii="GHEA Grapalat" w:hAnsi="GHEA Grapalat" w:cs="Arial"/>
          <w:lang w:val="hy-AM"/>
        </w:rPr>
        <w:t>հիման</w:t>
      </w:r>
      <w:r w:rsidR="00985D7E" w:rsidRPr="00B7428F">
        <w:rPr>
          <w:rFonts w:ascii="GHEA Grapalat" w:hAnsi="GHEA Grapalat"/>
          <w:lang w:val="hy-AM"/>
        </w:rPr>
        <w:t xml:space="preserve"> </w:t>
      </w:r>
      <w:r w:rsidR="00985D7E" w:rsidRPr="00B7428F">
        <w:rPr>
          <w:rFonts w:ascii="GHEA Grapalat" w:hAnsi="GHEA Grapalat" w:cs="Arial"/>
          <w:lang w:val="hy-AM"/>
        </w:rPr>
        <w:t>վրա</w:t>
      </w:r>
      <w:r w:rsidR="00985D7E" w:rsidRPr="00B7428F">
        <w:rPr>
          <w:rFonts w:ascii="GHEA Grapalat" w:hAnsi="GHEA Grapalat" w:cs="Calibri"/>
          <w:lang w:val="hy-AM"/>
        </w:rPr>
        <w:t xml:space="preserve"> </w:t>
      </w:r>
      <w:r w:rsidR="00985D7E" w:rsidRPr="00B7428F">
        <w:rPr>
          <w:rFonts w:ascii="GHEA Grapalat" w:hAnsi="GHEA Grapalat" w:cs="Arial"/>
          <w:lang w:val="hy-AM"/>
        </w:rPr>
        <w:t>իրականացվել</w:t>
      </w:r>
      <w:r w:rsidR="00985D7E" w:rsidRPr="00B7428F">
        <w:rPr>
          <w:rFonts w:ascii="GHEA Grapalat" w:hAnsi="GHEA Grapalat"/>
          <w:lang w:val="hy-AM"/>
        </w:rPr>
        <w:t xml:space="preserve"> </w:t>
      </w:r>
      <w:r w:rsidR="0078550E">
        <w:rPr>
          <w:rFonts w:ascii="GHEA Grapalat" w:hAnsi="GHEA Grapalat"/>
          <w:lang w:val="hy-AM"/>
        </w:rPr>
        <w:t>են</w:t>
      </w:r>
      <w:r w:rsidR="00985D7E" w:rsidRPr="00B7428F">
        <w:rPr>
          <w:rFonts w:ascii="GHEA Grapalat" w:hAnsi="GHEA Grapalat"/>
          <w:lang w:val="hy-AM"/>
        </w:rPr>
        <w:t xml:space="preserve"> </w:t>
      </w:r>
      <w:r w:rsidR="00985D7E" w:rsidRPr="00B7428F">
        <w:rPr>
          <w:rFonts w:ascii="GHEA Grapalat" w:hAnsi="GHEA Grapalat" w:cs="Arial"/>
          <w:lang w:val="hy-AM"/>
        </w:rPr>
        <w:t>վարչական</w:t>
      </w:r>
      <w:r w:rsidR="00985D7E" w:rsidRPr="00B7428F">
        <w:rPr>
          <w:rFonts w:ascii="GHEA Grapalat" w:hAnsi="GHEA Grapalat"/>
          <w:lang w:val="hy-AM"/>
        </w:rPr>
        <w:t xml:space="preserve"> </w:t>
      </w:r>
      <w:r w:rsidR="00985D7E" w:rsidRPr="00B7428F">
        <w:rPr>
          <w:rFonts w:ascii="GHEA Grapalat" w:hAnsi="GHEA Grapalat" w:cs="Arial"/>
          <w:lang w:val="hy-AM"/>
        </w:rPr>
        <w:t>իրավախախտումների</w:t>
      </w:r>
      <w:r w:rsidR="00985D7E" w:rsidRPr="00B7428F">
        <w:rPr>
          <w:rFonts w:ascii="GHEA Grapalat" w:hAnsi="GHEA Grapalat"/>
          <w:lang w:val="hy-AM"/>
        </w:rPr>
        <w:t xml:space="preserve"> </w:t>
      </w:r>
      <w:r w:rsidR="00985D7E" w:rsidRPr="00B7428F">
        <w:rPr>
          <w:rFonts w:ascii="GHEA Grapalat" w:hAnsi="GHEA Grapalat" w:cs="Arial"/>
          <w:lang w:val="hy-AM"/>
        </w:rPr>
        <w:t>վերաբերյալ</w:t>
      </w:r>
      <w:r w:rsidR="00985D7E" w:rsidRPr="00B7428F">
        <w:rPr>
          <w:rFonts w:ascii="GHEA Grapalat" w:hAnsi="GHEA Grapalat"/>
          <w:lang w:val="hy-AM"/>
        </w:rPr>
        <w:t xml:space="preserve"> </w:t>
      </w:r>
      <w:r w:rsidR="00985D7E" w:rsidRPr="00B7428F">
        <w:rPr>
          <w:rFonts w:ascii="GHEA Grapalat" w:hAnsi="GHEA Grapalat" w:cs="Arial"/>
          <w:lang w:val="hy-AM"/>
        </w:rPr>
        <w:t>գործերի</w:t>
      </w:r>
      <w:r w:rsidR="00985D7E" w:rsidRPr="00B7428F">
        <w:rPr>
          <w:rFonts w:ascii="GHEA Grapalat" w:hAnsi="GHEA Grapalat"/>
          <w:lang w:val="hy-AM"/>
        </w:rPr>
        <w:t xml:space="preserve"> </w:t>
      </w:r>
      <w:r w:rsidR="00985D7E" w:rsidRPr="00B7428F">
        <w:rPr>
          <w:rFonts w:ascii="GHEA Grapalat" w:hAnsi="GHEA Grapalat" w:cs="Arial"/>
          <w:lang w:val="hy-AM"/>
        </w:rPr>
        <w:t>քննություն</w:t>
      </w:r>
      <w:r w:rsidR="00985D7E" w:rsidRPr="00B7428F">
        <w:rPr>
          <w:rFonts w:ascii="GHEA Grapalat" w:hAnsi="GHEA Grapalat"/>
          <w:lang w:val="hy-AM"/>
        </w:rPr>
        <w:t xml:space="preserve">, </w:t>
      </w:r>
      <w:r w:rsidR="00985D7E" w:rsidRPr="00B7428F">
        <w:rPr>
          <w:rFonts w:ascii="GHEA Grapalat" w:hAnsi="GHEA Grapalat" w:cs="Arial"/>
          <w:lang w:val="hy-AM"/>
        </w:rPr>
        <w:t>նշանակվել</w:t>
      </w:r>
      <w:r w:rsidR="00985D7E" w:rsidRPr="00B7428F">
        <w:rPr>
          <w:rFonts w:ascii="GHEA Grapalat" w:hAnsi="GHEA Grapalat"/>
          <w:lang w:val="hy-AM"/>
        </w:rPr>
        <w:t xml:space="preserve"> </w:t>
      </w:r>
      <w:r w:rsidR="00985D7E" w:rsidRPr="00B7428F">
        <w:rPr>
          <w:rFonts w:ascii="GHEA Grapalat" w:hAnsi="GHEA Grapalat" w:cs="Arial"/>
          <w:lang w:val="hy-AM"/>
        </w:rPr>
        <w:t>համապատասխան</w:t>
      </w:r>
      <w:r w:rsidR="00985D7E" w:rsidRPr="00B7428F">
        <w:rPr>
          <w:rFonts w:ascii="GHEA Grapalat" w:hAnsi="GHEA Grapalat"/>
          <w:lang w:val="hy-AM"/>
        </w:rPr>
        <w:t xml:space="preserve"> </w:t>
      </w:r>
      <w:r w:rsidR="00985D7E" w:rsidRPr="00B7428F">
        <w:rPr>
          <w:rFonts w:ascii="GHEA Grapalat" w:hAnsi="GHEA Grapalat" w:cs="Arial"/>
          <w:lang w:val="hy-AM"/>
        </w:rPr>
        <w:t>տույժեր</w:t>
      </w:r>
      <w:r w:rsidR="00361823">
        <w:rPr>
          <w:rFonts w:ascii="GHEA Grapalat" w:hAnsi="GHEA Grapalat" w:cs="Arial"/>
          <w:lang w:val="hy-AM"/>
        </w:rPr>
        <w:t>։</w:t>
      </w:r>
      <w:r w:rsidR="00C92BD9">
        <w:rPr>
          <w:rFonts w:ascii="GHEA Grapalat" w:hAnsi="GHEA Grapalat" w:cs="Arial"/>
          <w:lang w:val="hy-AM"/>
        </w:rPr>
        <w:t xml:space="preserve"> </w:t>
      </w:r>
      <w:r w:rsidR="000E6B93">
        <w:rPr>
          <w:rFonts w:ascii="GHEA Grapalat" w:hAnsi="GHEA Grapalat" w:cs="Arial"/>
          <w:lang w:val="hy-AM"/>
        </w:rPr>
        <w:t xml:space="preserve">Միաժամանակ, ՀՀ ներքին գործերի նախարարության կողմից 2020-2022 թվականներին ՀՀ ընդհանուր օգտագործման ավտոմոբիլային ճանապարհների, դրանց կահավորանքի </w:t>
      </w:r>
      <w:r w:rsidR="000E6B93" w:rsidRPr="000E6B93">
        <w:rPr>
          <w:rFonts w:ascii="GHEA Grapalat" w:hAnsi="GHEA Grapalat" w:cs="Arial"/>
          <w:lang w:val="hy-AM"/>
        </w:rPr>
        <w:t>(</w:t>
      </w:r>
      <w:r w:rsidR="000E6B93">
        <w:rPr>
          <w:rFonts w:ascii="GHEA Grapalat" w:hAnsi="GHEA Grapalat" w:cs="Arial"/>
          <w:lang w:val="hy-AM"/>
        </w:rPr>
        <w:t>ճանապարհային նշաններ, լուսացույցեր, ազդանշանային սյուներ, պարսպող հարմարանքներ</w:t>
      </w:r>
      <w:r w:rsidR="000E6B93" w:rsidRPr="000E6B93">
        <w:rPr>
          <w:rFonts w:ascii="GHEA Grapalat" w:hAnsi="GHEA Grapalat" w:cs="Arial"/>
          <w:lang w:val="hy-AM"/>
        </w:rPr>
        <w:t>)</w:t>
      </w:r>
      <w:r w:rsidR="000E6B93">
        <w:rPr>
          <w:rFonts w:ascii="GHEA Grapalat" w:hAnsi="GHEA Grapalat" w:cs="Arial"/>
          <w:lang w:val="hy-AM"/>
        </w:rPr>
        <w:t xml:space="preserve"> վնասման և գողության  փաստերով արձանագրվել է թվով 28 դեպք, </w:t>
      </w:r>
      <w:r w:rsidR="00797ECA">
        <w:rPr>
          <w:rFonts w:ascii="GHEA Grapalat" w:hAnsi="GHEA Grapalat" w:cs="Arial"/>
          <w:lang w:val="hy-AM"/>
        </w:rPr>
        <w:t>որից 23-ը բացահայտվել է։</w:t>
      </w:r>
    </w:p>
    <w:p w:rsidR="00031B37" w:rsidRPr="00C615BD" w:rsidRDefault="00B65CA3" w:rsidP="003B0C9A">
      <w:pPr>
        <w:spacing w:line="360" w:lineRule="auto"/>
        <w:ind w:firstLine="720"/>
        <w:jc w:val="both"/>
        <w:rPr>
          <w:rFonts w:ascii="GHEA Grapalat" w:eastAsia="MS Mincho" w:hAnsi="GHEA Grapalat" w:cs="MS Mincho"/>
          <w:sz w:val="24"/>
          <w:szCs w:val="24"/>
          <w:lang w:val="hy-AM"/>
        </w:rPr>
      </w:pPr>
      <w:r>
        <w:rPr>
          <w:rFonts w:ascii="GHEA Grapalat" w:hAnsi="GHEA Grapalat"/>
          <w:sz w:val="24"/>
          <w:szCs w:val="24"/>
          <w:lang w:val="hy-AM"/>
        </w:rPr>
        <w:t>Մ</w:t>
      </w:r>
      <w:r w:rsidR="00031B37" w:rsidRPr="00C615BD">
        <w:rPr>
          <w:rFonts w:ascii="GHEA Grapalat" w:hAnsi="GHEA Grapalat"/>
          <w:sz w:val="24"/>
          <w:szCs w:val="24"/>
          <w:lang w:val="hy-AM"/>
        </w:rPr>
        <w:t xml:space="preserve">իջպետական և հանրապետական նշանակության ավտոճանապարհներին տեղադրված ճանապարհային նշանների, </w:t>
      </w:r>
      <w:r w:rsidR="00C454B1" w:rsidRPr="00C615BD">
        <w:rPr>
          <w:rFonts w:ascii="GHEA Grapalat" w:eastAsia="Times New Roman" w:hAnsi="GHEA Grapalat" w:cs="Times New Roman"/>
          <w:color w:val="000000"/>
          <w:sz w:val="24"/>
          <w:szCs w:val="24"/>
          <w:lang w:val="hy-AM" w:eastAsia="ru-RU"/>
        </w:rPr>
        <w:t>արգելափակոց</w:t>
      </w:r>
      <w:r w:rsidR="00031B37" w:rsidRPr="00C615BD">
        <w:rPr>
          <w:rFonts w:ascii="GHEA Grapalat" w:hAnsi="GHEA Grapalat"/>
          <w:sz w:val="24"/>
          <w:szCs w:val="24"/>
          <w:lang w:val="hy-AM"/>
        </w:rPr>
        <w:t xml:space="preserve">ների  գողության, վնասման և </w:t>
      </w:r>
      <w:r w:rsidR="00031B37" w:rsidRPr="00C615BD">
        <w:rPr>
          <w:rFonts w:ascii="GHEA Grapalat" w:hAnsi="GHEA Grapalat"/>
          <w:sz w:val="24"/>
          <w:szCs w:val="24"/>
          <w:lang w:val="hy-AM"/>
        </w:rPr>
        <w:lastRenderedPageBreak/>
        <w:t xml:space="preserve">ապամոնտաժման դեպքերի վերաբերյալ </w:t>
      </w:r>
      <w:r>
        <w:rPr>
          <w:rFonts w:ascii="GHEA Grapalat" w:hAnsi="GHEA Grapalat"/>
          <w:sz w:val="24"/>
          <w:szCs w:val="24"/>
          <w:lang w:val="hy-AM"/>
        </w:rPr>
        <w:t>վ</w:t>
      </w:r>
      <w:r w:rsidRPr="00C615BD">
        <w:rPr>
          <w:rFonts w:ascii="GHEA Grapalat" w:hAnsi="GHEA Grapalat"/>
          <w:sz w:val="24"/>
          <w:szCs w:val="24"/>
          <w:lang w:val="hy-AM"/>
        </w:rPr>
        <w:t>երջին 3 տարիների</w:t>
      </w:r>
      <w:r>
        <w:rPr>
          <w:rFonts w:ascii="GHEA Grapalat" w:hAnsi="GHEA Grapalat"/>
          <w:sz w:val="24"/>
          <w:szCs w:val="24"/>
          <w:lang w:val="hy-AM"/>
        </w:rPr>
        <w:t xml:space="preserve"> ժամանակահատվածի համար</w:t>
      </w:r>
      <w:r w:rsidRPr="00B65CA3">
        <w:rPr>
          <w:rFonts w:ascii="GHEA Grapalat" w:hAnsi="GHEA Grapalat"/>
          <w:sz w:val="24"/>
          <w:szCs w:val="24"/>
          <w:lang w:val="hy-AM"/>
        </w:rPr>
        <w:t xml:space="preserve"> </w:t>
      </w:r>
      <w:r w:rsidRPr="00C615BD">
        <w:rPr>
          <w:rFonts w:ascii="GHEA Grapalat" w:hAnsi="GHEA Grapalat"/>
          <w:sz w:val="24"/>
          <w:szCs w:val="24"/>
          <w:lang w:val="hy-AM"/>
        </w:rPr>
        <w:t xml:space="preserve">կատարվել </w:t>
      </w:r>
      <w:r>
        <w:rPr>
          <w:rFonts w:ascii="GHEA Grapalat" w:hAnsi="GHEA Grapalat"/>
          <w:sz w:val="24"/>
          <w:szCs w:val="24"/>
          <w:lang w:val="hy-AM"/>
        </w:rPr>
        <w:t>են</w:t>
      </w:r>
      <w:r w:rsidRPr="00C615BD">
        <w:rPr>
          <w:rFonts w:ascii="GHEA Grapalat" w:hAnsi="GHEA Grapalat"/>
          <w:sz w:val="24"/>
          <w:szCs w:val="24"/>
          <w:lang w:val="hy-AM"/>
        </w:rPr>
        <w:t xml:space="preserve"> վերլուծություն</w:t>
      </w:r>
      <w:r>
        <w:rPr>
          <w:rFonts w:ascii="GHEA Grapalat" w:hAnsi="GHEA Grapalat"/>
          <w:sz w:val="24"/>
          <w:szCs w:val="24"/>
          <w:lang w:val="hy-AM"/>
        </w:rPr>
        <w:t>ներ</w:t>
      </w:r>
      <w:r w:rsidR="00031B37" w:rsidRPr="00C615BD">
        <w:rPr>
          <w:rFonts w:ascii="GHEA Grapalat" w:hAnsi="GHEA Grapalat"/>
          <w:sz w:val="24"/>
          <w:szCs w:val="24"/>
          <w:lang w:val="hy-AM"/>
        </w:rPr>
        <w:t>՝ թվով 29 ճանապարհաշինարարական ընկերությունների տրամադրած տվյալների հիման վրա</w:t>
      </w:r>
      <w:r>
        <w:rPr>
          <w:rFonts w:ascii="GHEA Grapalat" w:hAnsi="GHEA Grapalat"/>
          <w:sz w:val="24"/>
          <w:szCs w:val="24"/>
          <w:lang w:val="hy-AM"/>
        </w:rPr>
        <w:t xml:space="preserve"> (</w:t>
      </w:r>
      <w:r w:rsidR="00031B37" w:rsidRPr="00C615BD">
        <w:rPr>
          <w:rFonts w:ascii="GHEA Grapalat" w:hAnsi="GHEA Grapalat"/>
          <w:sz w:val="24"/>
          <w:szCs w:val="24"/>
          <w:lang w:val="hy-AM"/>
        </w:rPr>
        <w:t xml:space="preserve">որից </w:t>
      </w:r>
      <w:r>
        <w:rPr>
          <w:rFonts w:ascii="GHEA Grapalat" w:hAnsi="GHEA Grapalat"/>
          <w:sz w:val="24"/>
          <w:szCs w:val="24"/>
          <w:lang w:val="hy-AM"/>
        </w:rPr>
        <w:t xml:space="preserve">ճանապարհները սպասարկող </w:t>
      </w:r>
      <w:r w:rsidR="00E46B9A" w:rsidRPr="00C615BD">
        <w:rPr>
          <w:rFonts w:ascii="GHEA Grapalat" w:hAnsi="GHEA Grapalat"/>
          <w:sz w:val="24"/>
          <w:szCs w:val="24"/>
          <w:lang w:val="hy-AM"/>
        </w:rPr>
        <w:t xml:space="preserve">15 ընկերությունների կողմից հայտնաբերվել են ճանապարհային նշանների և </w:t>
      </w:r>
      <w:r w:rsidR="00C454B1" w:rsidRPr="00C615BD">
        <w:rPr>
          <w:rFonts w:ascii="GHEA Grapalat" w:eastAsia="Times New Roman" w:hAnsi="GHEA Grapalat" w:cs="Times New Roman"/>
          <w:color w:val="000000"/>
          <w:sz w:val="24"/>
          <w:szCs w:val="24"/>
          <w:lang w:val="hy-AM" w:eastAsia="ru-RU"/>
        </w:rPr>
        <w:t>արգելափակոց</w:t>
      </w:r>
      <w:r w:rsidR="00E46B9A" w:rsidRPr="00C615BD">
        <w:rPr>
          <w:rFonts w:ascii="GHEA Grapalat" w:hAnsi="GHEA Grapalat"/>
          <w:sz w:val="24"/>
          <w:szCs w:val="24"/>
          <w:lang w:val="hy-AM"/>
        </w:rPr>
        <w:t>ների վնասման ու գողացման դեպքեր</w:t>
      </w:r>
      <w:r w:rsidRPr="00B65CA3">
        <w:rPr>
          <w:rFonts w:ascii="GHEA Grapalat" w:hAnsi="GHEA Grapalat"/>
          <w:sz w:val="24"/>
          <w:szCs w:val="24"/>
          <w:lang w:val="hy-AM"/>
        </w:rPr>
        <w:t>)</w:t>
      </w:r>
      <w:r w:rsidR="00E46B9A" w:rsidRPr="00C615BD">
        <w:rPr>
          <w:rFonts w:ascii="GHEA Grapalat" w:hAnsi="GHEA Grapalat"/>
          <w:sz w:val="24"/>
          <w:szCs w:val="24"/>
          <w:lang w:val="hy-AM"/>
        </w:rPr>
        <w:t xml:space="preserve">։ </w:t>
      </w:r>
      <w:r w:rsidR="00031B37" w:rsidRPr="00C615BD">
        <w:rPr>
          <w:rFonts w:ascii="GHEA Grapalat" w:hAnsi="GHEA Grapalat"/>
          <w:sz w:val="24"/>
          <w:szCs w:val="24"/>
          <w:lang w:val="hy-AM"/>
        </w:rPr>
        <w:t xml:space="preserve">Ընդհանուր առմամբ ուսումնասիրվող ժամանակահատվածում միջպետական և հանրապետական նշանակության ավտոճանապարհներից </w:t>
      </w:r>
      <w:bookmarkStart w:id="0" w:name="_Hlk129713973"/>
      <w:r w:rsidR="00031B37" w:rsidRPr="00C615BD">
        <w:rPr>
          <w:rFonts w:ascii="GHEA Grapalat" w:hAnsi="GHEA Grapalat"/>
          <w:sz w:val="24"/>
          <w:szCs w:val="24"/>
          <w:lang w:val="hy-AM"/>
        </w:rPr>
        <w:t xml:space="preserve">գողացվել </w:t>
      </w:r>
      <w:r w:rsidR="00E46B9A" w:rsidRPr="00C615BD">
        <w:rPr>
          <w:rFonts w:ascii="GHEA Grapalat" w:hAnsi="GHEA Grapalat"/>
          <w:sz w:val="24"/>
          <w:szCs w:val="24"/>
          <w:lang w:val="hy-AM"/>
        </w:rPr>
        <w:t>և վնասվել է շուրջ</w:t>
      </w:r>
      <w:r w:rsidR="00031B37" w:rsidRPr="00C615BD">
        <w:rPr>
          <w:rFonts w:ascii="GHEA Grapalat" w:hAnsi="GHEA Grapalat"/>
          <w:sz w:val="24"/>
          <w:szCs w:val="24"/>
          <w:lang w:val="hy-AM"/>
        </w:rPr>
        <w:t xml:space="preserve"> </w:t>
      </w:r>
      <w:r w:rsidR="00EF0D6E" w:rsidRPr="00C615BD">
        <w:rPr>
          <w:rFonts w:ascii="GHEA Grapalat" w:hAnsi="GHEA Grapalat"/>
          <w:sz w:val="24"/>
          <w:szCs w:val="24"/>
          <w:lang w:val="hy-AM"/>
        </w:rPr>
        <w:t>661</w:t>
      </w:r>
      <w:r w:rsidR="00031B37" w:rsidRPr="00C615BD">
        <w:rPr>
          <w:rFonts w:ascii="GHEA Grapalat" w:hAnsi="GHEA Grapalat"/>
          <w:sz w:val="24"/>
          <w:szCs w:val="24"/>
          <w:lang w:val="hy-AM"/>
        </w:rPr>
        <w:t xml:space="preserve"> ճանապարհային նշան</w:t>
      </w:r>
      <w:bookmarkEnd w:id="0"/>
      <w:r w:rsidR="00031B37" w:rsidRPr="00C615BD">
        <w:rPr>
          <w:rFonts w:ascii="GHEA Grapalat" w:hAnsi="GHEA Grapalat"/>
          <w:sz w:val="24"/>
          <w:szCs w:val="24"/>
          <w:lang w:val="hy-AM"/>
        </w:rPr>
        <w:t xml:space="preserve">, </w:t>
      </w:r>
      <w:r w:rsidR="00EF0D6E" w:rsidRPr="00C615BD">
        <w:rPr>
          <w:rFonts w:ascii="GHEA Grapalat" w:hAnsi="GHEA Grapalat"/>
          <w:sz w:val="24"/>
          <w:szCs w:val="24"/>
          <w:lang w:val="hy-AM"/>
        </w:rPr>
        <w:t>ինչպես նաև գողացվել և վնասվել 678</w:t>
      </w:r>
      <w:r w:rsidR="00031B37" w:rsidRPr="00C615BD">
        <w:rPr>
          <w:rFonts w:ascii="GHEA Grapalat" w:hAnsi="GHEA Grapalat"/>
          <w:sz w:val="24"/>
          <w:szCs w:val="24"/>
          <w:lang w:val="hy-AM"/>
        </w:rPr>
        <w:t xml:space="preserve"> գծամետր արգելա</w:t>
      </w:r>
      <w:r w:rsidR="00C454B1" w:rsidRPr="00C615BD">
        <w:rPr>
          <w:rFonts w:ascii="GHEA Grapalat" w:hAnsi="GHEA Grapalat"/>
          <w:sz w:val="24"/>
          <w:szCs w:val="24"/>
          <w:lang w:val="hy-AM"/>
        </w:rPr>
        <w:t>փակոց</w:t>
      </w:r>
      <w:r w:rsidR="00031B37" w:rsidRPr="00C615BD">
        <w:rPr>
          <w:rFonts w:ascii="GHEA Grapalat" w:hAnsi="GHEA Grapalat"/>
          <w:sz w:val="24"/>
          <w:szCs w:val="24"/>
          <w:lang w:val="hy-AM"/>
        </w:rPr>
        <w:t xml:space="preserve">։ </w:t>
      </w:r>
      <w:r w:rsidR="00C454B1" w:rsidRPr="00C615BD">
        <w:rPr>
          <w:rFonts w:ascii="GHEA Grapalat" w:hAnsi="GHEA Grapalat"/>
          <w:sz w:val="24"/>
          <w:szCs w:val="24"/>
          <w:lang w:val="hy-AM"/>
        </w:rPr>
        <w:t>Հաշվի առնելով, որ 1 ճանապարհային նշանի միջին գինը կազմում է շուրջ 30000 դրամ, իսկ 1 գծ․մետր արգելափակոցների գինը՝ շուրջ 45000 դրամ, ապա կարելի է փաստել, որ վերջին երեք տարիների ընթացքում պետությանը հասցվել է շուրջ 50,340,000 դրամի վնաս (19830000դրամ/նշան+30510000գծմ/արգելափակոց)</w:t>
      </w:r>
      <w:r w:rsidRPr="00B658C4">
        <w:rPr>
          <w:rFonts w:ascii="GHEA Grapalat" w:hAnsi="GHEA Grapalat"/>
          <w:sz w:val="24"/>
          <w:szCs w:val="24"/>
          <w:lang w:val="hy-AM"/>
        </w:rPr>
        <w:t>։</w:t>
      </w:r>
      <w:r w:rsidR="00C454B1" w:rsidRPr="00C615BD">
        <w:rPr>
          <w:rFonts w:ascii="GHEA Grapalat" w:hAnsi="GHEA Grapalat"/>
          <w:sz w:val="24"/>
          <w:szCs w:val="24"/>
          <w:lang w:val="hy-AM"/>
        </w:rPr>
        <w:t xml:space="preserve"> </w:t>
      </w:r>
      <w:r w:rsidR="00031B37" w:rsidRPr="00C615BD">
        <w:rPr>
          <w:rFonts w:ascii="GHEA Grapalat" w:hAnsi="GHEA Grapalat"/>
          <w:sz w:val="24"/>
          <w:szCs w:val="24"/>
          <w:lang w:val="hy-AM"/>
        </w:rPr>
        <w:t>Գողացված, վնասված նշանները և արգելա</w:t>
      </w:r>
      <w:r w:rsidR="00C454B1" w:rsidRPr="00C615BD">
        <w:rPr>
          <w:rFonts w:ascii="GHEA Grapalat" w:hAnsi="GHEA Grapalat"/>
          <w:sz w:val="24"/>
          <w:szCs w:val="24"/>
          <w:lang w:val="hy-AM"/>
        </w:rPr>
        <w:t>փակոց</w:t>
      </w:r>
      <w:r w:rsidR="00031B37" w:rsidRPr="00C615BD">
        <w:rPr>
          <w:rFonts w:ascii="GHEA Grapalat" w:hAnsi="GHEA Grapalat"/>
          <w:sz w:val="24"/>
          <w:szCs w:val="24"/>
          <w:lang w:val="hy-AM"/>
        </w:rPr>
        <w:t>ներն ըստ  ճանապարհաշինարարական ընկերությունների,  ավելի մանրամասն ներկայացվում է նաև ստորև գծապատկերի տեսքով</w:t>
      </w:r>
      <w:r w:rsidR="00031B37" w:rsidRPr="00C615BD">
        <w:rPr>
          <w:rFonts w:ascii="GHEA Grapalat" w:eastAsia="MS Mincho" w:hAnsi="MS Mincho" w:cs="MS Mincho"/>
          <w:sz w:val="24"/>
          <w:szCs w:val="24"/>
          <w:lang w:val="hy-AM"/>
        </w:rPr>
        <w:t>․</w:t>
      </w:r>
    </w:p>
    <w:p w:rsidR="00966C7B" w:rsidRPr="00C615BD" w:rsidRDefault="00031B37" w:rsidP="003B0C9A">
      <w:pPr>
        <w:spacing w:line="360" w:lineRule="auto"/>
        <w:ind w:firstLine="720"/>
        <w:jc w:val="both"/>
        <w:rPr>
          <w:rFonts w:ascii="GHEA Grapalat" w:hAnsi="GHEA Grapalat"/>
          <w:lang w:val="hy-AM"/>
        </w:rPr>
      </w:pPr>
      <w:r w:rsidRPr="00C615BD">
        <w:rPr>
          <w:rFonts w:ascii="GHEA Grapalat" w:hAnsi="GHEA Grapalat"/>
          <w:noProof/>
        </w:rPr>
        <w:drawing>
          <wp:inline distT="0" distB="0" distL="0" distR="0">
            <wp:extent cx="5943600" cy="3276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276600"/>
                    </a:xfrm>
                    <a:prstGeom prst="rect">
                      <a:avLst/>
                    </a:prstGeom>
                    <a:noFill/>
                    <a:ln>
                      <a:noFill/>
                    </a:ln>
                  </pic:spPr>
                </pic:pic>
              </a:graphicData>
            </a:graphic>
          </wp:inline>
        </w:drawing>
      </w:r>
    </w:p>
    <w:p w:rsidR="006471FF" w:rsidRDefault="00C454B1" w:rsidP="003B0C9A">
      <w:pPr>
        <w:widowControl w:val="0"/>
        <w:overflowPunct w:val="0"/>
        <w:autoSpaceDE w:val="0"/>
        <w:autoSpaceDN w:val="0"/>
        <w:adjustRightInd w:val="0"/>
        <w:spacing w:before="120" w:after="120" w:line="360" w:lineRule="auto"/>
        <w:ind w:firstLine="720"/>
        <w:jc w:val="both"/>
        <w:textAlignment w:val="baseline"/>
        <w:rPr>
          <w:rFonts w:ascii="GHEA Grapalat" w:hAnsi="GHEA Grapalat"/>
          <w:sz w:val="24"/>
          <w:szCs w:val="24"/>
          <w:lang w:val="hy-AM" w:eastAsia="ru-RU"/>
        </w:rPr>
      </w:pPr>
      <w:r w:rsidRPr="00C615BD">
        <w:rPr>
          <w:rFonts w:ascii="GHEA Grapalat" w:hAnsi="GHEA Grapalat"/>
          <w:sz w:val="24"/>
          <w:szCs w:val="24"/>
          <w:lang w:val="hy-AM" w:eastAsia="ru-RU"/>
        </w:rPr>
        <w:t>Յ</w:t>
      </w:r>
      <w:r w:rsidR="006471FF" w:rsidRPr="00C615BD">
        <w:rPr>
          <w:rFonts w:ascii="GHEA Grapalat" w:hAnsi="GHEA Grapalat"/>
          <w:sz w:val="24"/>
          <w:szCs w:val="24"/>
          <w:lang w:val="hy-AM" w:eastAsia="ru-RU"/>
        </w:rPr>
        <w:t>ուրաքանչյուր տարի ՀՀ պետական բյուջեից մեծածավալ ֆինանսական միջոցներ են տրամադրվում ճանապարհների պահպանման</w:t>
      </w:r>
      <w:r w:rsidR="008C34F8" w:rsidRPr="00C615BD">
        <w:rPr>
          <w:rFonts w:ascii="GHEA Grapalat" w:hAnsi="GHEA Grapalat"/>
          <w:sz w:val="24"/>
          <w:szCs w:val="24"/>
          <w:lang w:val="hy-AM" w:eastAsia="ru-RU"/>
        </w:rPr>
        <w:t xml:space="preserve"> և</w:t>
      </w:r>
      <w:r w:rsidR="006471FF" w:rsidRPr="00C615BD">
        <w:rPr>
          <w:rFonts w:ascii="GHEA Grapalat" w:hAnsi="GHEA Grapalat"/>
          <w:sz w:val="24"/>
          <w:szCs w:val="24"/>
          <w:lang w:val="hy-AM" w:eastAsia="ru-RU"/>
        </w:rPr>
        <w:t xml:space="preserve"> հիմնանորոգման</w:t>
      </w:r>
      <w:r w:rsidR="008C34F8" w:rsidRPr="00C615BD">
        <w:rPr>
          <w:rFonts w:ascii="GHEA Grapalat" w:hAnsi="GHEA Grapalat"/>
          <w:sz w:val="24"/>
          <w:szCs w:val="24"/>
          <w:lang w:val="hy-AM" w:eastAsia="ru-RU"/>
        </w:rPr>
        <w:t xml:space="preserve"> համար, որը նպատակ ունի բարելավել ճանապարհային ենթակառուցվածքի որակը և ապահովել ՀՀ ընդհանուր օգտագործման ավտոմոբիլային ճանապարհներով երթևեկության անընդհատություն</w:t>
      </w:r>
      <w:r w:rsidR="00B658C4">
        <w:rPr>
          <w:rFonts w:ascii="GHEA Grapalat" w:hAnsi="GHEA Grapalat"/>
          <w:sz w:val="24"/>
          <w:szCs w:val="24"/>
          <w:lang w:val="hy-AM" w:eastAsia="ru-RU"/>
        </w:rPr>
        <w:t>ն</w:t>
      </w:r>
      <w:r w:rsidR="008C34F8" w:rsidRPr="00C615BD">
        <w:rPr>
          <w:rFonts w:ascii="GHEA Grapalat" w:hAnsi="GHEA Grapalat"/>
          <w:sz w:val="24"/>
          <w:szCs w:val="24"/>
          <w:lang w:val="hy-AM" w:eastAsia="ru-RU"/>
        </w:rPr>
        <w:t xml:space="preserve"> </w:t>
      </w:r>
      <w:r w:rsidR="00B658C4">
        <w:rPr>
          <w:rFonts w:ascii="GHEA Grapalat" w:hAnsi="GHEA Grapalat"/>
          <w:sz w:val="24"/>
          <w:szCs w:val="24"/>
          <w:lang w:val="hy-AM" w:eastAsia="ru-RU"/>
        </w:rPr>
        <w:t>ու</w:t>
      </w:r>
      <w:r w:rsidR="008C34F8" w:rsidRPr="00C615BD">
        <w:rPr>
          <w:rFonts w:ascii="GHEA Grapalat" w:hAnsi="GHEA Grapalat"/>
          <w:sz w:val="24"/>
          <w:szCs w:val="24"/>
          <w:lang w:val="hy-AM" w:eastAsia="ru-RU"/>
        </w:rPr>
        <w:t xml:space="preserve"> անվտանգությունը։</w:t>
      </w:r>
    </w:p>
    <w:p w:rsidR="00DF0ACB" w:rsidRPr="00C615BD" w:rsidRDefault="00DF0ACB" w:rsidP="00DF0ACB">
      <w:pPr>
        <w:tabs>
          <w:tab w:val="left" w:pos="1080"/>
        </w:tabs>
        <w:spacing w:after="0" w:line="360" w:lineRule="auto"/>
        <w:ind w:firstLine="720"/>
        <w:jc w:val="both"/>
        <w:rPr>
          <w:rFonts w:ascii="GHEA Grapalat" w:hAnsi="GHEA Grapalat"/>
          <w:sz w:val="24"/>
          <w:szCs w:val="24"/>
          <w:lang w:val="hy-AM" w:eastAsia="ru-RU"/>
        </w:rPr>
      </w:pPr>
      <w:r>
        <w:rPr>
          <w:rFonts w:ascii="GHEA Grapalat" w:hAnsi="GHEA Grapalat"/>
          <w:sz w:val="24"/>
          <w:szCs w:val="24"/>
          <w:lang w:val="hy-AM"/>
        </w:rPr>
        <w:lastRenderedPageBreak/>
        <w:t>Վերը ն</w:t>
      </w:r>
      <w:r w:rsidRPr="00C615BD">
        <w:rPr>
          <w:rFonts w:ascii="GHEA Grapalat" w:hAnsi="GHEA Grapalat"/>
          <w:sz w:val="24"/>
          <w:szCs w:val="24"/>
          <w:lang w:val="hy-AM"/>
        </w:rPr>
        <w:t>շված օրինազանցությունները հանգեցնում են ճանապարհային երթևեկության կանոններ</w:t>
      </w:r>
      <w:r>
        <w:rPr>
          <w:rFonts w:ascii="GHEA Grapalat" w:hAnsi="GHEA Grapalat"/>
          <w:sz w:val="24"/>
          <w:szCs w:val="24"/>
          <w:lang w:val="hy-AM"/>
        </w:rPr>
        <w:t>ը</w:t>
      </w:r>
      <w:r w:rsidRPr="00C615BD">
        <w:rPr>
          <w:rFonts w:ascii="GHEA Grapalat" w:hAnsi="GHEA Grapalat"/>
          <w:sz w:val="24"/>
          <w:szCs w:val="24"/>
          <w:lang w:val="hy-AM"/>
        </w:rPr>
        <w:t xml:space="preserve"> խախտելու դեպքերի և ՃՏՊ-ների թվի աճին, ինչպես նաև պետությանը պատճառում են խոշոր չափերի հասնող ֆինանսական վնաս</w:t>
      </w:r>
      <w:r>
        <w:rPr>
          <w:rFonts w:ascii="GHEA Grapalat" w:hAnsi="GHEA Grapalat"/>
          <w:sz w:val="24"/>
          <w:szCs w:val="24"/>
          <w:lang w:val="hy-AM"/>
        </w:rPr>
        <w:t>ներ</w:t>
      </w:r>
      <w:r w:rsidRPr="00C615BD">
        <w:rPr>
          <w:rFonts w:ascii="GHEA Grapalat" w:hAnsi="GHEA Grapalat"/>
          <w:sz w:val="24"/>
          <w:szCs w:val="24"/>
          <w:lang w:val="hy-AM"/>
        </w:rPr>
        <w:t xml:space="preserve">։ </w:t>
      </w:r>
      <w:r w:rsidRPr="00C615BD">
        <w:rPr>
          <w:rFonts w:ascii="GHEA Grapalat" w:hAnsi="GHEA Grapalat"/>
          <w:sz w:val="24"/>
          <w:szCs w:val="24"/>
          <w:lang w:val="hy-AM" w:eastAsia="ru-RU"/>
        </w:rPr>
        <w:t xml:space="preserve">Եվ թեև պետական ճանապարհային և ճանապարհային  երթևեկության անվտանգության ապահովման բնագավառի լիազորած պետական կառավարման մարմինների կողմից իրանանացվում են ճանապարհային անվտանգության ապահովման տեսանկյունից բազմաթիվ միջոցառումներ, ճանապարհից օգտվողները չեն գիտակցում իրենց կողմից կատարված օրինազանց գործողությունների հետևանքով պետությանը </w:t>
      </w:r>
      <w:r>
        <w:rPr>
          <w:rFonts w:ascii="GHEA Grapalat" w:hAnsi="GHEA Grapalat"/>
          <w:sz w:val="24"/>
          <w:szCs w:val="24"/>
          <w:lang w:val="hy-AM" w:eastAsia="ru-RU"/>
        </w:rPr>
        <w:t xml:space="preserve">և մարդկանց </w:t>
      </w:r>
      <w:r w:rsidRPr="00C615BD">
        <w:rPr>
          <w:rFonts w:ascii="GHEA Grapalat" w:hAnsi="GHEA Grapalat"/>
          <w:sz w:val="24"/>
          <w:szCs w:val="24"/>
          <w:lang w:val="hy-AM" w:eastAsia="ru-RU"/>
        </w:rPr>
        <w:t>պատճառ</w:t>
      </w:r>
      <w:r>
        <w:rPr>
          <w:rFonts w:ascii="GHEA Grapalat" w:hAnsi="GHEA Grapalat"/>
          <w:sz w:val="24"/>
          <w:szCs w:val="24"/>
          <w:lang w:val="hy-AM" w:eastAsia="ru-RU"/>
        </w:rPr>
        <w:t>վող</w:t>
      </w:r>
      <w:r w:rsidRPr="00C615BD">
        <w:rPr>
          <w:rFonts w:ascii="GHEA Grapalat" w:hAnsi="GHEA Grapalat"/>
          <w:sz w:val="24"/>
          <w:szCs w:val="24"/>
          <w:lang w:val="hy-AM" w:eastAsia="ru-RU"/>
        </w:rPr>
        <w:t xml:space="preserve"> վնասի աստիճանը։ Այդ են վկայում պետական ճանապարհային մարմնի կողմից արձանագրված բազմաթիվ դեպքերը, երբ օրինակ որոշ տնտեսվարողներ կամ քաղաքացիներ ՀՀ ընդհանուր օգտագործման պետական ավտոմոբիլային</w:t>
      </w:r>
      <w:r>
        <w:rPr>
          <w:rFonts w:ascii="GHEA Grapalat" w:hAnsi="GHEA Grapalat"/>
          <w:sz w:val="24"/>
          <w:szCs w:val="24"/>
          <w:lang w:val="hy-AM" w:eastAsia="ru-RU"/>
        </w:rPr>
        <w:t xml:space="preserve"> </w:t>
      </w:r>
      <w:r w:rsidRPr="00C615BD">
        <w:rPr>
          <w:rFonts w:ascii="GHEA Grapalat" w:hAnsi="GHEA Grapalat"/>
          <w:sz w:val="24"/>
          <w:szCs w:val="24"/>
          <w:lang w:val="hy-AM" w:eastAsia="ru-RU"/>
        </w:rPr>
        <w:t xml:space="preserve">ճանապարհներին իրականացնում են տեղադրում են </w:t>
      </w:r>
      <w:r>
        <w:rPr>
          <w:rFonts w:ascii="GHEA Grapalat" w:hAnsi="GHEA Grapalat"/>
          <w:sz w:val="24"/>
          <w:szCs w:val="24"/>
          <w:lang w:val="hy-AM" w:eastAsia="ru-RU"/>
        </w:rPr>
        <w:t>ապօրինի ճանապարհային նշաններ</w:t>
      </w:r>
      <w:r w:rsidRPr="00C615BD">
        <w:rPr>
          <w:rFonts w:ascii="GHEA Grapalat" w:hAnsi="GHEA Grapalat"/>
          <w:sz w:val="24"/>
          <w:szCs w:val="24"/>
          <w:lang w:val="hy-AM" w:eastAsia="ru-RU"/>
        </w:rPr>
        <w:t xml:space="preserve">։ </w:t>
      </w:r>
      <w:r>
        <w:rPr>
          <w:rFonts w:ascii="GHEA Grapalat" w:hAnsi="GHEA Grapalat"/>
          <w:sz w:val="24"/>
          <w:szCs w:val="24"/>
          <w:lang w:val="hy-AM" w:eastAsia="ru-RU"/>
        </w:rPr>
        <w:t xml:space="preserve">Վերջիններս երբեմն գիտակցաբար են կատարում նշված իրավախախտումները և </w:t>
      </w:r>
      <w:r w:rsidRPr="00C615BD">
        <w:rPr>
          <w:rFonts w:ascii="GHEA Grapalat" w:hAnsi="GHEA Grapalat"/>
          <w:sz w:val="24"/>
          <w:szCs w:val="24"/>
          <w:lang w:val="hy-AM" w:eastAsia="ru-RU"/>
        </w:rPr>
        <w:t>նույնիսկ պատրաստ են վճարել ՀՀ օրենսդրությամբ նախատեսված իրավախախտման համար սահմանված տույժ և/կամ տուգանքը կամ խուսափել պատասխանատվությունից։</w:t>
      </w:r>
    </w:p>
    <w:p w:rsidR="0078550E" w:rsidRPr="00C615BD" w:rsidRDefault="0078550E" w:rsidP="0078550E">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Պետք է նշել, որ </w:t>
      </w:r>
      <w:r w:rsidR="00DF0ACB">
        <w:rPr>
          <w:rFonts w:ascii="GHEA Grapalat" w:hAnsi="GHEA Grapalat"/>
          <w:lang w:val="hy-AM"/>
        </w:rPr>
        <w:t>յ</w:t>
      </w:r>
      <w:r w:rsidRPr="00C615BD">
        <w:rPr>
          <w:rFonts w:ascii="GHEA Grapalat" w:hAnsi="GHEA Grapalat"/>
          <w:lang w:val="hy-AM"/>
        </w:rPr>
        <w:t>ուրաքանչյուր</w:t>
      </w:r>
      <w:r>
        <w:rPr>
          <w:rFonts w:ascii="GHEA Grapalat" w:hAnsi="GHEA Grapalat"/>
          <w:lang w:val="hy-AM"/>
        </w:rPr>
        <w:t xml:space="preserve"> իրավախախտում՝ </w:t>
      </w:r>
      <w:r w:rsidRPr="00C615BD">
        <w:rPr>
          <w:rFonts w:ascii="GHEA Grapalat" w:hAnsi="GHEA Grapalat"/>
          <w:lang w:val="hy-AM"/>
        </w:rPr>
        <w:t xml:space="preserve"> գողացված կամ վնասված </w:t>
      </w:r>
      <w:r>
        <w:rPr>
          <w:rFonts w:ascii="GHEA Grapalat" w:hAnsi="GHEA Grapalat"/>
          <w:lang w:val="hy-AM"/>
        </w:rPr>
        <w:t xml:space="preserve">ճանապարհային </w:t>
      </w:r>
      <w:r w:rsidRPr="00C615BD">
        <w:rPr>
          <w:rFonts w:ascii="GHEA Grapalat" w:hAnsi="GHEA Grapalat"/>
          <w:lang w:val="hy-AM"/>
        </w:rPr>
        <w:t xml:space="preserve">նշան կարող է ճանապարհատրանսպորտային պատահարների (ՃՏՊ) պատճառ դառնալ։ ՃՏՊ-ները և դրանց հետևանքով առաջացած մահերը և վնասվածքները </w:t>
      </w:r>
      <w:r>
        <w:rPr>
          <w:rFonts w:ascii="GHEA Grapalat" w:hAnsi="GHEA Grapalat"/>
          <w:lang w:val="hy-AM"/>
        </w:rPr>
        <w:t xml:space="preserve">թե՛ մարդկային և թե՛ նյութական </w:t>
      </w:r>
      <w:r w:rsidRPr="00C615BD">
        <w:rPr>
          <w:rFonts w:ascii="GHEA Grapalat" w:hAnsi="GHEA Grapalat"/>
          <w:lang w:val="hy-AM"/>
        </w:rPr>
        <w:t>կոր</w:t>
      </w:r>
      <w:r>
        <w:rPr>
          <w:rFonts w:ascii="GHEA Grapalat" w:hAnsi="GHEA Grapalat"/>
          <w:lang w:val="hy-AM"/>
        </w:rPr>
        <w:t>ու</w:t>
      </w:r>
      <w:r w:rsidRPr="00C615BD">
        <w:rPr>
          <w:rFonts w:ascii="GHEA Grapalat" w:hAnsi="GHEA Grapalat"/>
          <w:lang w:val="hy-AM"/>
        </w:rPr>
        <w:t>ստ</w:t>
      </w:r>
      <w:r>
        <w:rPr>
          <w:rFonts w:ascii="GHEA Grapalat" w:hAnsi="GHEA Grapalat"/>
          <w:lang w:val="hy-AM"/>
        </w:rPr>
        <w:t>ներ</w:t>
      </w:r>
      <w:r w:rsidRPr="00C615BD">
        <w:rPr>
          <w:rFonts w:ascii="GHEA Grapalat" w:hAnsi="GHEA Grapalat"/>
          <w:lang w:val="hy-AM"/>
        </w:rPr>
        <w:t xml:space="preserve">ի աղբյուր են հանդիսանում։ </w:t>
      </w:r>
      <w:r>
        <w:rPr>
          <w:rFonts w:ascii="GHEA Grapalat" w:hAnsi="GHEA Grapalat"/>
          <w:lang w:val="hy-AM"/>
        </w:rPr>
        <w:t>Դ</w:t>
      </w:r>
      <w:r w:rsidRPr="00C615BD">
        <w:rPr>
          <w:rFonts w:ascii="GHEA Grapalat" w:hAnsi="GHEA Grapalat"/>
          <w:lang w:val="hy-AM"/>
        </w:rPr>
        <w:t xml:space="preserve">րանք բացասաբար են ազդում </w:t>
      </w:r>
      <w:r>
        <w:rPr>
          <w:rFonts w:ascii="GHEA Grapalat" w:hAnsi="GHEA Grapalat"/>
          <w:lang w:val="hy-AM"/>
        </w:rPr>
        <w:t>նաև</w:t>
      </w:r>
      <w:r w:rsidRPr="00C615BD">
        <w:rPr>
          <w:rFonts w:ascii="GHEA Grapalat" w:hAnsi="GHEA Grapalat"/>
          <w:lang w:val="hy-AM"/>
        </w:rPr>
        <w:t xml:space="preserve"> տնտեսության վրա: Ըստ գնահատումների</w:t>
      </w:r>
      <w:r>
        <w:rPr>
          <w:rFonts w:ascii="GHEA Grapalat" w:hAnsi="GHEA Grapalat"/>
          <w:lang w:val="hy-AM"/>
        </w:rPr>
        <w:t>՝</w:t>
      </w:r>
      <w:r w:rsidRPr="00C615BD">
        <w:rPr>
          <w:rFonts w:ascii="GHEA Grapalat" w:hAnsi="GHEA Grapalat"/>
          <w:lang w:val="hy-AM"/>
        </w:rPr>
        <w:t xml:space="preserve"> ՃՏՊ-ները նվազեցնում են Հայաստանի ՀՆԱ-ն առնվազն 1%-ով, և կազմում են ՀՆԱ սոցիալ-տնտեսական ծախսերի մոտ 5%-ը («Ճանապարհների միջազգային գնահատման Ծրագիր» (iRAP) կազմակերպությունը կիրառում է հետևյալ բանաձևը՝ մահ=GDP/մարդ×70, լուրջ վնասվածք=GDP/մարդ×17.5: </w:t>
      </w:r>
    </w:p>
    <w:p w:rsidR="00FD37C3" w:rsidRPr="00C615BD" w:rsidRDefault="00FD37C3" w:rsidP="003B0C9A">
      <w:pPr>
        <w:tabs>
          <w:tab w:val="left" w:pos="1080"/>
        </w:tabs>
        <w:spacing w:after="0" w:line="360" w:lineRule="auto"/>
        <w:ind w:firstLine="720"/>
        <w:jc w:val="both"/>
        <w:rPr>
          <w:rFonts w:ascii="GHEA Grapalat" w:hAnsi="GHEA Grapalat"/>
          <w:sz w:val="24"/>
          <w:szCs w:val="24"/>
          <w:lang w:val="hy-AM"/>
        </w:rPr>
      </w:pPr>
      <w:r w:rsidRPr="00C615BD">
        <w:rPr>
          <w:rFonts w:ascii="GHEA Grapalat" w:hAnsi="GHEA Grapalat"/>
          <w:sz w:val="24"/>
          <w:szCs w:val="24"/>
          <w:lang w:val="hy-AM"/>
        </w:rPr>
        <w:t>Միաժամանակ ճ</w:t>
      </w:r>
      <w:r w:rsidRPr="00C615BD">
        <w:rPr>
          <w:rFonts w:ascii="GHEA Grapalat" w:eastAsia="Times New Roman" w:hAnsi="GHEA Grapalat" w:cs="Times New Roman"/>
          <w:sz w:val="24"/>
          <w:szCs w:val="24"/>
          <w:lang w:val="hy-AM"/>
        </w:rPr>
        <w:t>անապարհների</w:t>
      </w:r>
      <w:r w:rsidR="004451DE" w:rsidRPr="00C615BD">
        <w:rPr>
          <w:rFonts w:ascii="GHEA Grapalat" w:eastAsia="Times New Roman" w:hAnsi="GHEA Grapalat" w:cs="Times New Roman"/>
          <w:sz w:val="24"/>
          <w:szCs w:val="24"/>
          <w:lang w:val="hy-AM"/>
        </w:rPr>
        <w:t xml:space="preserve"> և</w:t>
      </w:r>
      <w:r w:rsidRPr="00C615BD">
        <w:rPr>
          <w:rFonts w:ascii="GHEA Grapalat" w:eastAsia="Times New Roman" w:hAnsi="GHEA Grapalat" w:cs="Times New Roman"/>
          <w:sz w:val="24"/>
          <w:szCs w:val="24"/>
          <w:lang w:val="hy-AM"/>
        </w:rPr>
        <w:t xml:space="preserve"> ճանապարհի այլ ինժեներական կառույցների կամ ճանապարհային երթևեկության կազմակերպման տեխնիկական միջոցների վնասման,</w:t>
      </w:r>
      <w:r w:rsidR="00A6668D" w:rsidRPr="00C615BD">
        <w:rPr>
          <w:rFonts w:ascii="GHEA Grapalat" w:eastAsia="Times New Roman" w:hAnsi="GHEA Grapalat" w:cs="Times New Roman"/>
          <w:sz w:val="24"/>
          <w:szCs w:val="24"/>
          <w:lang w:val="hy-AM"/>
        </w:rPr>
        <w:t xml:space="preserve"> </w:t>
      </w:r>
      <w:r w:rsidRPr="00C615BD">
        <w:rPr>
          <w:rFonts w:ascii="GHEA Grapalat" w:eastAsia="Times New Roman" w:hAnsi="GHEA Grapalat" w:cs="Times New Roman"/>
          <w:sz w:val="24"/>
          <w:szCs w:val="24"/>
          <w:lang w:val="hy-AM"/>
        </w:rPr>
        <w:t>փակման, հանելու կամ անօրինական տեղադրելու, ինչպես նաև ճանապարհային երթևեկության համար խոչընդոտներ ստեղծելու համար</w:t>
      </w:r>
      <w:r w:rsidRPr="00C615BD">
        <w:rPr>
          <w:rFonts w:ascii="GHEA Grapalat" w:hAnsi="GHEA Grapalat"/>
          <w:sz w:val="24"/>
          <w:szCs w:val="24"/>
          <w:lang w:val="hy-AM"/>
        </w:rPr>
        <w:t xml:space="preserve"> Քրեական օրենսգրքով տույժ և/կամ տուգանքներ սահմանված չեն</w:t>
      </w:r>
      <w:r w:rsidR="00B658C4">
        <w:rPr>
          <w:rFonts w:ascii="GHEA Grapalat" w:hAnsi="GHEA Grapalat"/>
          <w:sz w:val="24"/>
          <w:szCs w:val="24"/>
          <w:lang w:val="hy-AM"/>
        </w:rPr>
        <w:t>, մինչդեռ դրանց հանրային վտանգավորության աստիճանը թույլ է տալիս դրանց քրեաիրավական որակում տալուն։</w:t>
      </w:r>
    </w:p>
    <w:p w:rsidR="00D16E86" w:rsidRPr="00C615BD" w:rsidRDefault="00716094" w:rsidP="003B0C9A">
      <w:pPr>
        <w:tabs>
          <w:tab w:val="left" w:pos="1080"/>
        </w:tabs>
        <w:spacing w:after="0" w:line="360" w:lineRule="auto"/>
        <w:ind w:firstLine="720"/>
        <w:jc w:val="both"/>
        <w:rPr>
          <w:rFonts w:ascii="GHEA Grapalat" w:hAnsi="GHEA Grapalat"/>
          <w:sz w:val="24"/>
          <w:szCs w:val="24"/>
          <w:lang w:val="hy-AM"/>
        </w:rPr>
      </w:pPr>
      <w:r w:rsidRPr="00C615BD">
        <w:rPr>
          <w:rFonts w:ascii="GHEA Grapalat" w:hAnsi="GHEA Grapalat"/>
          <w:bCs/>
          <w:color w:val="000000" w:themeColor="text1"/>
          <w:sz w:val="24"/>
          <w:szCs w:val="24"/>
          <w:lang w:val="hy-AM"/>
        </w:rPr>
        <w:t>Ուստի</w:t>
      </w:r>
      <w:r w:rsidR="00B658C4">
        <w:rPr>
          <w:rFonts w:ascii="GHEA Grapalat" w:hAnsi="GHEA Grapalat"/>
          <w:bCs/>
          <w:color w:val="000000" w:themeColor="text1"/>
          <w:sz w:val="24"/>
          <w:szCs w:val="24"/>
          <w:lang w:val="hy-AM"/>
        </w:rPr>
        <w:t>,</w:t>
      </w:r>
      <w:r w:rsidRPr="00C615BD">
        <w:rPr>
          <w:rFonts w:ascii="GHEA Grapalat" w:hAnsi="GHEA Grapalat"/>
          <w:bCs/>
          <w:color w:val="000000" w:themeColor="text1"/>
          <w:sz w:val="24"/>
          <w:szCs w:val="24"/>
          <w:lang w:val="hy-AM"/>
        </w:rPr>
        <w:t xml:space="preserve"> </w:t>
      </w:r>
      <w:r w:rsidR="0063547C">
        <w:rPr>
          <w:rFonts w:ascii="GHEA Grapalat" w:hAnsi="GHEA Grapalat"/>
          <w:bCs/>
          <w:color w:val="000000" w:themeColor="text1"/>
          <w:sz w:val="24"/>
          <w:szCs w:val="24"/>
          <w:lang w:val="hy-AM"/>
        </w:rPr>
        <w:t>իրականացվում</w:t>
      </w:r>
      <w:r w:rsidR="0063547C" w:rsidRPr="00C615BD">
        <w:rPr>
          <w:rFonts w:ascii="GHEA Grapalat" w:hAnsi="GHEA Grapalat"/>
          <w:bCs/>
          <w:color w:val="000000" w:themeColor="text1"/>
          <w:sz w:val="24"/>
          <w:szCs w:val="24"/>
          <w:lang w:val="hy-AM"/>
        </w:rPr>
        <w:t xml:space="preserve"> </w:t>
      </w:r>
      <w:r w:rsidR="0063547C">
        <w:rPr>
          <w:rFonts w:ascii="GHEA Grapalat" w:hAnsi="GHEA Grapalat"/>
          <w:bCs/>
          <w:color w:val="000000" w:themeColor="text1"/>
          <w:sz w:val="24"/>
          <w:szCs w:val="24"/>
          <w:lang w:val="hy-AM"/>
        </w:rPr>
        <w:t xml:space="preserve">են </w:t>
      </w:r>
      <w:r w:rsidR="0063547C" w:rsidRPr="00C615BD">
        <w:rPr>
          <w:rFonts w:ascii="GHEA Grapalat" w:hAnsi="GHEA Grapalat"/>
          <w:bCs/>
          <w:color w:val="000000" w:themeColor="text1"/>
          <w:sz w:val="24"/>
          <w:szCs w:val="24"/>
          <w:lang w:val="hy-AM"/>
        </w:rPr>
        <w:t>համապարփակ միջոցառումներ</w:t>
      </w:r>
      <w:r w:rsidR="0063547C">
        <w:rPr>
          <w:rFonts w:ascii="GHEA Grapalat" w:hAnsi="GHEA Grapalat"/>
          <w:bCs/>
          <w:color w:val="000000" w:themeColor="text1"/>
          <w:sz w:val="24"/>
          <w:szCs w:val="24"/>
          <w:lang w:val="hy-AM"/>
        </w:rPr>
        <w:t xml:space="preserve"> </w:t>
      </w:r>
      <w:r w:rsidRPr="00C615BD">
        <w:rPr>
          <w:rFonts w:ascii="GHEA Grapalat" w:hAnsi="GHEA Grapalat"/>
          <w:bCs/>
          <w:color w:val="000000" w:themeColor="text1"/>
          <w:sz w:val="24"/>
          <w:szCs w:val="24"/>
          <w:lang w:val="hy-AM"/>
        </w:rPr>
        <w:t>ՃՏՊ-ների թվի նվազեցման</w:t>
      </w:r>
      <w:r w:rsidR="00FD37C3" w:rsidRPr="00C615BD">
        <w:rPr>
          <w:rFonts w:ascii="GHEA Grapalat" w:hAnsi="GHEA Grapalat"/>
          <w:bCs/>
          <w:color w:val="000000" w:themeColor="text1"/>
          <w:sz w:val="24"/>
          <w:szCs w:val="24"/>
          <w:lang w:val="hy-AM"/>
        </w:rPr>
        <w:t>,</w:t>
      </w:r>
      <w:r w:rsidRPr="00C615BD">
        <w:rPr>
          <w:rFonts w:ascii="GHEA Grapalat" w:hAnsi="GHEA Grapalat"/>
          <w:bCs/>
          <w:color w:val="000000" w:themeColor="text1"/>
          <w:sz w:val="24"/>
          <w:szCs w:val="24"/>
          <w:lang w:val="hy-AM"/>
        </w:rPr>
        <w:t xml:space="preserve"> ճանապարհային անվտանգության ապահովման </w:t>
      </w:r>
      <w:r w:rsidR="0063547C">
        <w:rPr>
          <w:rFonts w:ascii="GHEA Grapalat" w:hAnsi="GHEA Grapalat"/>
          <w:bCs/>
          <w:color w:val="000000" w:themeColor="text1"/>
          <w:sz w:val="24"/>
          <w:szCs w:val="24"/>
          <w:lang w:val="hy-AM"/>
        </w:rPr>
        <w:t>համար (</w:t>
      </w:r>
      <w:r w:rsidR="00D16E86" w:rsidRPr="00C615BD">
        <w:rPr>
          <w:rFonts w:ascii="GHEA Grapalat" w:hAnsi="GHEA Grapalat"/>
          <w:bCs/>
          <w:color w:val="000000" w:themeColor="text1"/>
          <w:sz w:val="24"/>
          <w:szCs w:val="24"/>
          <w:lang w:val="hy-AM"/>
        </w:rPr>
        <w:t>ՃՏՊ-ների</w:t>
      </w:r>
      <w:r w:rsidR="00D16E86">
        <w:rPr>
          <w:rFonts w:ascii="GHEA Grapalat" w:hAnsi="GHEA Grapalat"/>
          <w:sz w:val="24"/>
          <w:szCs w:val="24"/>
          <w:lang w:val="hy-AM"/>
        </w:rPr>
        <w:t xml:space="preserve"> </w:t>
      </w:r>
      <w:r w:rsidR="00D16E86">
        <w:rPr>
          <w:rFonts w:ascii="GHEA Grapalat" w:hAnsi="GHEA Grapalat"/>
          <w:sz w:val="24"/>
          <w:szCs w:val="24"/>
          <w:lang w:val="hy-AM"/>
        </w:rPr>
        <w:lastRenderedPageBreak/>
        <w:t>կուտակման տեղերի հայտնաբեր</w:t>
      </w:r>
      <w:r w:rsidR="0063547C" w:rsidRPr="0063547C">
        <w:rPr>
          <w:rFonts w:ascii="GHEA Grapalat" w:hAnsi="GHEA Grapalat"/>
          <w:sz w:val="24"/>
          <w:szCs w:val="24"/>
          <w:lang w:val="hy-AM"/>
        </w:rPr>
        <w:t>ու</w:t>
      </w:r>
      <w:r w:rsidR="00D16E86">
        <w:rPr>
          <w:rFonts w:ascii="GHEA Grapalat" w:hAnsi="GHEA Grapalat"/>
          <w:sz w:val="24"/>
          <w:szCs w:val="24"/>
          <w:lang w:val="hy-AM"/>
        </w:rPr>
        <w:t xml:space="preserve">մ, </w:t>
      </w:r>
      <w:r w:rsidR="00D16E86">
        <w:rPr>
          <w:rFonts w:ascii="GHEA Grapalat" w:hAnsi="GHEA Grapalat"/>
          <w:bCs/>
          <w:color w:val="000000" w:themeColor="text1"/>
          <w:sz w:val="24"/>
          <w:szCs w:val="24"/>
          <w:lang w:val="hy-AM"/>
        </w:rPr>
        <w:t>նախականխ</w:t>
      </w:r>
      <w:r w:rsidR="0063547C">
        <w:rPr>
          <w:rFonts w:ascii="GHEA Grapalat" w:hAnsi="GHEA Grapalat"/>
          <w:bCs/>
          <w:color w:val="000000" w:themeColor="text1"/>
          <w:sz w:val="24"/>
          <w:szCs w:val="24"/>
          <w:lang w:val="hy-AM"/>
        </w:rPr>
        <w:t>ու</w:t>
      </w:r>
      <w:r w:rsidR="00D16E86">
        <w:rPr>
          <w:rFonts w:ascii="GHEA Grapalat" w:hAnsi="GHEA Grapalat"/>
          <w:bCs/>
          <w:color w:val="000000" w:themeColor="text1"/>
          <w:sz w:val="24"/>
          <w:szCs w:val="24"/>
          <w:lang w:val="hy-AM"/>
        </w:rPr>
        <w:t>մ,</w:t>
      </w:r>
      <w:r w:rsidR="00BD3798" w:rsidRPr="00BD3798">
        <w:rPr>
          <w:rFonts w:ascii="GHEA Grapalat" w:hAnsi="GHEA Grapalat"/>
          <w:bCs/>
          <w:color w:val="000000" w:themeColor="text1"/>
          <w:sz w:val="24"/>
          <w:szCs w:val="24"/>
          <w:lang w:val="hy-AM"/>
        </w:rPr>
        <w:t xml:space="preserve"> </w:t>
      </w:r>
      <w:r w:rsidR="00E35623" w:rsidRPr="00C615BD">
        <w:rPr>
          <w:rFonts w:ascii="GHEA Grapalat" w:hAnsi="GHEA Grapalat"/>
          <w:bCs/>
          <w:color w:val="000000" w:themeColor="text1"/>
          <w:sz w:val="24"/>
          <w:szCs w:val="24"/>
          <w:lang w:val="hy-AM"/>
        </w:rPr>
        <w:t>ՃՏՊ-ների</w:t>
      </w:r>
      <w:r w:rsidR="00E35623">
        <w:rPr>
          <w:rFonts w:ascii="GHEA Grapalat" w:hAnsi="GHEA Grapalat"/>
          <w:bCs/>
          <w:color w:val="000000" w:themeColor="text1"/>
          <w:sz w:val="24"/>
          <w:szCs w:val="24"/>
          <w:lang w:val="hy-AM"/>
        </w:rPr>
        <w:t xml:space="preserve"> որակական և քա</w:t>
      </w:r>
      <w:r w:rsidR="00FA0ACA">
        <w:rPr>
          <w:rFonts w:ascii="GHEA Grapalat" w:hAnsi="GHEA Grapalat"/>
          <w:bCs/>
          <w:color w:val="000000" w:themeColor="text1"/>
          <w:sz w:val="24"/>
          <w:szCs w:val="24"/>
          <w:lang w:val="hy-AM"/>
        </w:rPr>
        <w:t>ն</w:t>
      </w:r>
      <w:r w:rsidR="00E35623">
        <w:rPr>
          <w:rFonts w:ascii="GHEA Grapalat" w:hAnsi="GHEA Grapalat"/>
          <w:bCs/>
          <w:color w:val="000000" w:themeColor="text1"/>
          <w:sz w:val="24"/>
          <w:szCs w:val="24"/>
          <w:lang w:val="hy-AM"/>
        </w:rPr>
        <w:t xml:space="preserve">ակական վերլուծություն, </w:t>
      </w:r>
      <w:r w:rsidR="0063547C">
        <w:rPr>
          <w:rFonts w:ascii="GHEA Grapalat" w:hAnsi="GHEA Grapalat"/>
          <w:bCs/>
          <w:color w:val="000000" w:themeColor="text1"/>
          <w:sz w:val="24"/>
          <w:szCs w:val="24"/>
          <w:lang w:val="hy-AM"/>
        </w:rPr>
        <w:t xml:space="preserve">ինչպես նաև </w:t>
      </w:r>
      <w:r w:rsidR="00BD3798" w:rsidRPr="00C615BD">
        <w:rPr>
          <w:rFonts w:ascii="GHEA Grapalat" w:hAnsi="GHEA Grapalat"/>
          <w:bCs/>
          <w:color w:val="000000" w:themeColor="text1"/>
          <w:sz w:val="24"/>
          <w:szCs w:val="24"/>
          <w:lang w:val="hy-AM"/>
        </w:rPr>
        <w:t>ՃՏՊ-ների</w:t>
      </w:r>
      <w:r w:rsidR="00D16E86">
        <w:rPr>
          <w:rFonts w:ascii="GHEA Grapalat" w:hAnsi="GHEA Grapalat"/>
          <w:bCs/>
          <w:color w:val="000000" w:themeColor="text1"/>
          <w:sz w:val="24"/>
          <w:szCs w:val="24"/>
          <w:lang w:val="hy-AM"/>
        </w:rPr>
        <w:t xml:space="preserve"> առաջացման</w:t>
      </w:r>
      <w:r w:rsidR="00D16E86" w:rsidRPr="00D16E86">
        <w:rPr>
          <w:rFonts w:ascii="GHEA Grapalat" w:hAnsi="GHEA Grapalat"/>
          <w:bCs/>
          <w:color w:val="000000" w:themeColor="text1"/>
          <w:sz w:val="24"/>
          <w:szCs w:val="24"/>
          <w:lang w:val="hy-AM"/>
        </w:rPr>
        <w:t xml:space="preserve"> </w:t>
      </w:r>
      <w:r w:rsidR="0063547C">
        <w:rPr>
          <w:rFonts w:ascii="GHEA Grapalat" w:hAnsi="GHEA Grapalat"/>
          <w:bCs/>
          <w:color w:val="000000" w:themeColor="text1"/>
          <w:sz w:val="24"/>
          <w:szCs w:val="24"/>
          <w:lang w:val="hy-AM"/>
        </w:rPr>
        <w:t>պատճառների կանխարգելում)</w:t>
      </w:r>
      <w:r w:rsidR="00D16E86">
        <w:rPr>
          <w:rFonts w:ascii="GHEA Grapalat" w:hAnsi="GHEA Grapalat"/>
          <w:bCs/>
          <w:color w:val="000000" w:themeColor="text1"/>
          <w:sz w:val="24"/>
          <w:szCs w:val="24"/>
          <w:lang w:val="hy-AM"/>
        </w:rPr>
        <w:t>։</w:t>
      </w:r>
    </w:p>
    <w:p w:rsidR="00061712" w:rsidRDefault="00BD3798" w:rsidP="003B0C9A">
      <w:pPr>
        <w:tabs>
          <w:tab w:val="left" w:pos="1080"/>
        </w:tabs>
        <w:spacing w:after="0" w:line="360" w:lineRule="auto"/>
        <w:ind w:firstLine="720"/>
        <w:jc w:val="both"/>
        <w:rPr>
          <w:rFonts w:ascii="GHEA Grapalat" w:eastAsia="Times New Roman" w:hAnsi="GHEA Grapalat" w:cs="Times New Roman"/>
          <w:color w:val="000000"/>
          <w:sz w:val="24"/>
          <w:szCs w:val="24"/>
          <w:lang w:val="hy-AM" w:eastAsia="ru-RU"/>
        </w:rPr>
      </w:pPr>
      <w:r>
        <w:rPr>
          <w:rFonts w:ascii="GHEA Grapalat" w:hAnsi="GHEA Grapalat"/>
          <w:bCs/>
          <w:color w:val="000000" w:themeColor="text1"/>
          <w:sz w:val="24"/>
          <w:szCs w:val="24"/>
          <w:lang w:val="hy-AM"/>
        </w:rPr>
        <w:t xml:space="preserve">Նշված </w:t>
      </w:r>
      <w:r w:rsidR="00465D01">
        <w:rPr>
          <w:rFonts w:ascii="GHEA Grapalat" w:hAnsi="GHEA Grapalat"/>
          <w:bCs/>
          <w:color w:val="000000" w:themeColor="text1"/>
          <w:sz w:val="24"/>
          <w:szCs w:val="24"/>
          <w:lang w:val="hy-AM"/>
        </w:rPr>
        <w:t xml:space="preserve">միջոցառումների համատեքստում </w:t>
      </w:r>
      <w:r w:rsidR="00716094" w:rsidRPr="00C615BD">
        <w:rPr>
          <w:rFonts w:ascii="GHEA Grapalat" w:hAnsi="GHEA Grapalat"/>
          <w:bCs/>
          <w:color w:val="000000" w:themeColor="text1"/>
          <w:sz w:val="24"/>
          <w:szCs w:val="24"/>
          <w:lang w:val="hy-AM"/>
        </w:rPr>
        <w:t>անհրաժեշտ է խստացնել նաև</w:t>
      </w:r>
      <w:r w:rsidR="00716094" w:rsidRPr="00C615BD">
        <w:rPr>
          <w:rFonts w:ascii="GHEA Grapalat" w:hAnsi="GHEA Grapalat"/>
          <w:sz w:val="24"/>
          <w:szCs w:val="24"/>
          <w:lang w:val="hy-AM"/>
        </w:rPr>
        <w:t xml:space="preserve"> ճանապարհներից օգտվողների </w:t>
      </w:r>
      <w:r w:rsidR="00FD37C3" w:rsidRPr="00C615BD">
        <w:rPr>
          <w:rFonts w:ascii="GHEA Grapalat" w:hAnsi="GHEA Grapalat"/>
          <w:sz w:val="24"/>
          <w:szCs w:val="24"/>
          <w:lang w:val="hy-AM"/>
        </w:rPr>
        <w:t xml:space="preserve">համար </w:t>
      </w:r>
      <w:r w:rsidR="00716094" w:rsidRPr="00C615BD">
        <w:rPr>
          <w:rFonts w:ascii="GHEA Grapalat" w:eastAsia="Times New Roman" w:hAnsi="GHEA Grapalat" w:cs="Times New Roman"/>
          <w:color w:val="000000"/>
          <w:sz w:val="24"/>
          <w:szCs w:val="24"/>
          <w:lang w:val="hy-AM" w:eastAsia="ru-RU"/>
        </w:rPr>
        <w:t>ընդհանուր օգտագործման պետական ավտոմոբիլային ճանապարհներից օգտվելու կարգ</w:t>
      </w:r>
      <w:r w:rsidR="00FD37C3" w:rsidRPr="00C615BD">
        <w:rPr>
          <w:rFonts w:ascii="GHEA Grapalat" w:eastAsia="Times New Roman" w:hAnsi="GHEA Grapalat" w:cs="Times New Roman"/>
          <w:color w:val="000000"/>
          <w:sz w:val="24"/>
          <w:szCs w:val="24"/>
          <w:lang w:val="hy-AM" w:eastAsia="ru-RU"/>
        </w:rPr>
        <w:t>ի</w:t>
      </w:r>
      <w:r w:rsidR="00716094" w:rsidRPr="00C615BD">
        <w:rPr>
          <w:rFonts w:ascii="GHEA Grapalat" w:eastAsia="Times New Roman" w:hAnsi="GHEA Grapalat" w:cs="Times New Roman"/>
          <w:color w:val="000000"/>
          <w:sz w:val="24"/>
          <w:szCs w:val="24"/>
          <w:lang w:val="hy-AM" w:eastAsia="ru-RU"/>
        </w:rPr>
        <w:t xml:space="preserve"> խախտ</w:t>
      </w:r>
      <w:r w:rsidR="00C11529" w:rsidRPr="00C615BD">
        <w:rPr>
          <w:rFonts w:ascii="GHEA Grapalat" w:eastAsia="Times New Roman" w:hAnsi="GHEA Grapalat" w:cs="Times New Roman"/>
          <w:color w:val="000000"/>
          <w:sz w:val="24"/>
          <w:szCs w:val="24"/>
          <w:lang w:val="hy-AM" w:eastAsia="ru-RU"/>
        </w:rPr>
        <w:t>ման</w:t>
      </w:r>
      <w:r w:rsidR="00716094" w:rsidRPr="00C615BD">
        <w:rPr>
          <w:rFonts w:ascii="GHEA Grapalat" w:eastAsia="Times New Roman" w:hAnsi="GHEA Grapalat" w:cs="Times New Roman"/>
          <w:color w:val="000000"/>
          <w:sz w:val="24"/>
          <w:szCs w:val="24"/>
          <w:lang w:val="hy-AM" w:eastAsia="ru-RU"/>
        </w:rPr>
        <w:t xml:space="preserve"> համար սահմանված </w:t>
      </w:r>
      <w:r w:rsidR="00FD37C3" w:rsidRPr="00C615BD">
        <w:rPr>
          <w:rFonts w:ascii="GHEA Grapalat" w:eastAsia="Times New Roman" w:hAnsi="GHEA Grapalat" w:cs="Times New Roman"/>
          <w:color w:val="000000"/>
          <w:sz w:val="24"/>
          <w:szCs w:val="24"/>
          <w:lang w:val="hy-AM" w:eastAsia="ru-RU"/>
        </w:rPr>
        <w:t>պատժամիջոցները։</w:t>
      </w:r>
    </w:p>
    <w:p w:rsidR="005B4830" w:rsidRPr="00C615BD" w:rsidRDefault="005B4830" w:rsidP="003B0C9A">
      <w:pPr>
        <w:tabs>
          <w:tab w:val="left" w:pos="1080"/>
        </w:tabs>
        <w:spacing w:after="0" w:line="360" w:lineRule="auto"/>
        <w:ind w:firstLine="720"/>
        <w:jc w:val="both"/>
        <w:rPr>
          <w:rFonts w:ascii="GHEA Grapalat" w:eastAsia="Times New Roman" w:hAnsi="GHEA Grapalat" w:cs="Times New Roman"/>
          <w:color w:val="000000"/>
          <w:sz w:val="24"/>
          <w:szCs w:val="24"/>
          <w:lang w:val="hy-AM" w:eastAsia="ru-RU"/>
        </w:rPr>
      </w:pPr>
    </w:p>
    <w:p w:rsidR="002676B1" w:rsidRPr="00C615BD" w:rsidRDefault="008B3D66" w:rsidP="003B0C9A">
      <w:pPr>
        <w:tabs>
          <w:tab w:val="left" w:pos="1080"/>
        </w:tabs>
        <w:spacing w:after="0" w:line="360" w:lineRule="auto"/>
        <w:ind w:firstLine="720"/>
        <w:rPr>
          <w:rFonts w:ascii="GHEA Grapalat" w:eastAsia="Times New Roman" w:hAnsi="GHEA Grapalat" w:cs="Times New Roman"/>
          <w:b/>
          <w:bCs/>
          <w:sz w:val="24"/>
          <w:szCs w:val="24"/>
          <w:lang w:val="hy-AM" w:eastAsia="ru-RU"/>
        </w:rPr>
      </w:pPr>
      <w:r w:rsidRPr="00C615BD">
        <w:rPr>
          <w:rFonts w:ascii="GHEA Grapalat" w:eastAsia="Times New Roman" w:hAnsi="GHEA Grapalat" w:cs="Times New Roman"/>
          <w:b/>
          <w:bCs/>
          <w:sz w:val="24"/>
          <w:szCs w:val="24"/>
          <w:lang w:val="hy-AM" w:eastAsia="ru-RU"/>
        </w:rPr>
        <w:t>3</w:t>
      </w:r>
      <w:r w:rsidR="000C125C" w:rsidRPr="00C615BD">
        <w:rPr>
          <w:rFonts w:ascii="GHEA Grapalat" w:eastAsia="Times New Roman" w:hAnsi="GHEA Grapalat" w:cs="Times New Roman"/>
          <w:b/>
          <w:bCs/>
          <w:sz w:val="24"/>
          <w:szCs w:val="24"/>
          <w:lang w:val="hy-AM" w:eastAsia="ru-RU"/>
        </w:rPr>
        <w:t>.</w:t>
      </w:r>
      <w:r w:rsidR="000C125C" w:rsidRPr="00C615BD">
        <w:rPr>
          <w:rFonts w:ascii="Calibri" w:eastAsia="Times New Roman" w:hAnsi="Calibri" w:cs="Calibri"/>
          <w:b/>
          <w:bCs/>
          <w:sz w:val="24"/>
          <w:szCs w:val="24"/>
          <w:lang w:val="hy-AM" w:eastAsia="ru-RU"/>
        </w:rPr>
        <w:t> </w:t>
      </w:r>
      <w:r w:rsidR="00AB6D61" w:rsidRPr="00C615BD">
        <w:rPr>
          <w:rFonts w:ascii="GHEA Grapalat" w:eastAsia="Calibri" w:hAnsi="GHEA Grapalat" w:cs="Sylfaen"/>
          <w:b/>
          <w:sz w:val="24"/>
          <w:szCs w:val="24"/>
          <w:lang w:val="hy-AM"/>
        </w:rPr>
        <w:t>ԱՌԱՋԱՐԿՎՈՂ</w:t>
      </w:r>
      <w:r w:rsidR="00AB6D61" w:rsidRPr="00C615BD">
        <w:rPr>
          <w:rFonts w:ascii="GHEA Grapalat" w:eastAsia="Calibri" w:hAnsi="GHEA Grapalat" w:cs="Times New Roman"/>
          <w:b/>
          <w:sz w:val="24"/>
          <w:szCs w:val="24"/>
          <w:lang w:val="hy-AM"/>
        </w:rPr>
        <w:t xml:space="preserve"> </w:t>
      </w:r>
      <w:r w:rsidR="00AB6D61" w:rsidRPr="00C615BD">
        <w:rPr>
          <w:rFonts w:ascii="GHEA Grapalat" w:eastAsia="Calibri" w:hAnsi="GHEA Grapalat" w:cs="Sylfaen"/>
          <w:b/>
          <w:sz w:val="24"/>
          <w:szCs w:val="24"/>
          <w:lang w:val="hy-AM"/>
        </w:rPr>
        <w:t>ԿԱՐԳԱՎՈՐՄԱՆ</w:t>
      </w:r>
      <w:r w:rsidR="00AB6D61" w:rsidRPr="00C615BD">
        <w:rPr>
          <w:rFonts w:ascii="GHEA Grapalat" w:eastAsia="Calibri" w:hAnsi="GHEA Grapalat" w:cs="Times New Roman"/>
          <w:b/>
          <w:sz w:val="24"/>
          <w:szCs w:val="24"/>
          <w:lang w:val="hy-AM"/>
        </w:rPr>
        <w:t xml:space="preserve"> </w:t>
      </w:r>
      <w:r w:rsidR="00AB6D61" w:rsidRPr="00C615BD">
        <w:rPr>
          <w:rFonts w:ascii="GHEA Grapalat" w:eastAsia="Calibri" w:hAnsi="GHEA Grapalat" w:cs="Sylfaen"/>
          <w:b/>
          <w:sz w:val="24"/>
          <w:szCs w:val="24"/>
          <w:lang w:val="hy-AM"/>
        </w:rPr>
        <w:t>ԲՆՈՒՅԹԸ</w:t>
      </w:r>
      <w:r w:rsidRPr="00C615BD">
        <w:rPr>
          <w:rFonts w:ascii="GHEA Grapalat" w:eastAsia="Times New Roman" w:hAnsi="GHEA Grapalat" w:cs="Times New Roman"/>
          <w:b/>
          <w:bCs/>
          <w:sz w:val="24"/>
          <w:szCs w:val="24"/>
          <w:lang w:val="hy-AM" w:eastAsia="ru-RU"/>
        </w:rPr>
        <w:t>.</w:t>
      </w:r>
      <w:r w:rsidRPr="00C615BD">
        <w:rPr>
          <w:rFonts w:ascii="Calibri" w:eastAsia="Times New Roman" w:hAnsi="Calibri" w:cs="Calibri"/>
          <w:b/>
          <w:bCs/>
          <w:sz w:val="24"/>
          <w:szCs w:val="24"/>
          <w:lang w:val="hy-AM" w:eastAsia="ru-RU"/>
        </w:rPr>
        <w:t> </w:t>
      </w:r>
    </w:p>
    <w:p w:rsidR="00C11529" w:rsidRPr="00C615BD" w:rsidRDefault="00C11529" w:rsidP="003B0C9A">
      <w:pPr>
        <w:tabs>
          <w:tab w:val="left" w:pos="284"/>
          <w:tab w:val="left" w:pos="567"/>
          <w:tab w:val="left" w:pos="1080"/>
        </w:tabs>
        <w:spacing w:after="0" w:line="360" w:lineRule="auto"/>
        <w:ind w:firstLine="720"/>
        <w:jc w:val="both"/>
        <w:rPr>
          <w:rFonts w:ascii="GHEA Grapalat" w:hAnsi="GHEA Grapalat"/>
          <w:sz w:val="24"/>
          <w:szCs w:val="24"/>
          <w:lang w:val="hy-AM"/>
        </w:rPr>
      </w:pPr>
      <w:r w:rsidRPr="00C615BD">
        <w:rPr>
          <w:rFonts w:ascii="GHEA Grapalat" w:hAnsi="GHEA Grapalat"/>
          <w:sz w:val="24"/>
          <w:szCs w:val="24"/>
          <w:lang w:val="hy-AM"/>
        </w:rPr>
        <w:t xml:space="preserve">Նախագծերով առաջարկվում է խստացնել օրենսդրությամբ նախատեսված ընդհանուր օգտագործման ավտոմոբիլային </w:t>
      </w:r>
      <w:r w:rsidRPr="00C615BD">
        <w:rPr>
          <w:rFonts w:ascii="GHEA Grapalat" w:eastAsia="Times New Roman" w:hAnsi="GHEA Grapalat" w:cs="Times New Roman"/>
          <w:color w:val="000000"/>
          <w:sz w:val="24"/>
          <w:szCs w:val="24"/>
          <w:lang w:val="hy-AM" w:eastAsia="ru-RU"/>
        </w:rPr>
        <w:t>ճանապարհներից օգտվելու կարգի խախտման համար սահմանված պատ</w:t>
      </w:r>
      <w:r w:rsidR="00465D01">
        <w:rPr>
          <w:rFonts w:ascii="GHEA Grapalat" w:eastAsia="Times New Roman" w:hAnsi="GHEA Grapalat" w:cs="Times New Roman"/>
          <w:color w:val="000000"/>
          <w:sz w:val="24"/>
          <w:szCs w:val="24"/>
          <w:lang w:val="hy-AM" w:eastAsia="ru-RU"/>
        </w:rPr>
        <w:t xml:space="preserve">ասխանատվության </w:t>
      </w:r>
      <w:r w:rsidRPr="00C615BD">
        <w:rPr>
          <w:rFonts w:ascii="GHEA Grapalat" w:eastAsia="Times New Roman" w:hAnsi="GHEA Grapalat" w:cs="Times New Roman"/>
          <w:color w:val="000000"/>
          <w:sz w:val="24"/>
          <w:szCs w:val="24"/>
          <w:lang w:val="hy-AM" w:eastAsia="ru-RU"/>
        </w:rPr>
        <w:t>միջոցները։</w:t>
      </w:r>
      <w:r w:rsidRPr="00C615BD">
        <w:rPr>
          <w:rFonts w:ascii="GHEA Grapalat" w:hAnsi="GHEA Grapalat"/>
          <w:sz w:val="24"/>
          <w:szCs w:val="24"/>
          <w:lang w:val="hy-AM"/>
        </w:rPr>
        <w:t xml:space="preserve"> </w:t>
      </w:r>
    </w:p>
    <w:p w:rsidR="00C11529" w:rsidRPr="00C615BD" w:rsidRDefault="00C11529" w:rsidP="003B0C9A">
      <w:pPr>
        <w:tabs>
          <w:tab w:val="left" w:pos="284"/>
          <w:tab w:val="left" w:pos="567"/>
          <w:tab w:val="left" w:pos="1080"/>
        </w:tabs>
        <w:spacing w:after="0" w:line="360" w:lineRule="auto"/>
        <w:ind w:firstLine="720"/>
        <w:jc w:val="both"/>
        <w:rPr>
          <w:rFonts w:ascii="GHEA Grapalat" w:hAnsi="GHEA Grapalat"/>
          <w:sz w:val="24"/>
          <w:szCs w:val="24"/>
          <w:lang w:val="hy-AM"/>
        </w:rPr>
      </w:pPr>
      <w:r w:rsidRPr="00C615BD">
        <w:rPr>
          <w:rFonts w:ascii="GHEA Grapalat" w:hAnsi="GHEA Grapalat"/>
          <w:sz w:val="24"/>
          <w:szCs w:val="24"/>
          <w:lang w:val="hy-AM"/>
        </w:rPr>
        <w:t>Մասնավորապես՝</w:t>
      </w:r>
    </w:p>
    <w:p w:rsidR="00784FA2" w:rsidRPr="00C615BD" w:rsidRDefault="00784FA2" w:rsidP="003B0C9A">
      <w:pPr>
        <w:pStyle w:val="ListParagraph"/>
        <w:numPr>
          <w:ilvl w:val="0"/>
          <w:numId w:val="6"/>
        </w:numPr>
        <w:tabs>
          <w:tab w:val="left" w:pos="284"/>
          <w:tab w:val="left" w:pos="567"/>
          <w:tab w:val="left" w:pos="1080"/>
        </w:tabs>
        <w:spacing w:after="0" w:line="360" w:lineRule="auto"/>
        <w:ind w:left="0" w:firstLine="720"/>
        <w:jc w:val="both"/>
        <w:rPr>
          <w:rFonts w:ascii="GHEA Grapalat" w:eastAsia="Times New Roman" w:hAnsi="GHEA Grapalat" w:cs="Times New Roman"/>
          <w:color w:val="000000"/>
          <w:sz w:val="24"/>
          <w:szCs w:val="24"/>
          <w:lang w:val="hy-AM" w:eastAsia="ru-RU"/>
        </w:rPr>
      </w:pPr>
      <w:r w:rsidRPr="00C615BD">
        <w:rPr>
          <w:rFonts w:ascii="GHEA Grapalat" w:hAnsi="GHEA Grapalat"/>
          <w:sz w:val="24"/>
          <w:szCs w:val="24"/>
          <w:lang w:val="hy-AM"/>
        </w:rPr>
        <w:t>Վարչական</w:t>
      </w:r>
      <w:r w:rsidRPr="00C615BD">
        <w:rPr>
          <w:rFonts w:ascii="GHEA Grapalat" w:eastAsia="Times New Roman" w:hAnsi="GHEA Grapalat" w:cs="Times New Roman"/>
          <w:bCs/>
          <w:sz w:val="24"/>
          <w:szCs w:val="24"/>
          <w:lang w:val="hy-AM" w:eastAsia="ru-RU"/>
        </w:rPr>
        <w:t xml:space="preserve"> իրավախախտումների վերաբերյալ Հայաստանի Հանրապետության </w:t>
      </w:r>
      <w:r w:rsidRPr="00C615BD">
        <w:rPr>
          <w:rFonts w:ascii="GHEA Grapalat" w:hAnsi="GHEA Grapalat"/>
          <w:sz w:val="24"/>
          <w:szCs w:val="24"/>
          <w:lang w:val="hy-AM"/>
        </w:rPr>
        <w:t>օրենսգրքի</w:t>
      </w:r>
      <w:r w:rsidRPr="00C615BD">
        <w:rPr>
          <w:rFonts w:ascii="GHEA Grapalat" w:eastAsia="Times New Roman" w:hAnsi="GHEA Grapalat" w:cs="Times New Roman"/>
          <w:b/>
          <w:bCs/>
          <w:color w:val="000000"/>
          <w:sz w:val="24"/>
          <w:szCs w:val="24"/>
          <w:lang w:val="hy-AM" w:eastAsia="ru-RU"/>
        </w:rPr>
        <w:t xml:space="preserve"> </w:t>
      </w:r>
      <w:r w:rsidRPr="00C615BD">
        <w:rPr>
          <w:rFonts w:ascii="GHEA Grapalat" w:hAnsi="GHEA Grapalat"/>
          <w:sz w:val="24"/>
          <w:szCs w:val="24"/>
          <w:lang w:val="hy-AM"/>
        </w:rPr>
        <w:t>140-րդ հոդված</w:t>
      </w:r>
      <w:r w:rsidR="00B505A1" w:rsidRPr="00C615BD">
        <w:rPr>
          <w:rFonts w:ascii="GHEA Grapalat" w:hAnsi="GHEA Grapalat"/>
          <w:sz w:val="24"/>
          <w:szCs w:val="24"/>
          <w:lang w:val="hy-AM"/>
        </w:rPr>
        <w:t xml:space="preserve">ով </w:t>
      </w:r>
      <w:r w:rsidR="00A16528" w:rsidRPr="00C615BD">
        <w:rPr>
          <w:rFonts w:ascii="GHEA Grapalat" w:hAnsi="GHEA Grapalat"/>
          <w:sz w:val="24"/>
          <w:szCs w:val="24"/>
          <w:lang w:val="hy-AM"/>
        </w:rPr>
        <w:t>ճ</w:t>
      </w:r>
      <w:r w:rsidRPr="00C615BD">
        <w:rPr>
          <w:rFonts w:ascii="GHEA Grapalat" w:hAnsi="GHEA Grapalat"/>
          <w:sz w:val="24"/>
          <w:szCs w:val="24"/>
          <w:lang w:val="hy-AM"/>
        </w:rPr>
        <w:t>անապարհներ</w:t>
      </w:r>
      <w:r w:rsidR="00A16528" w:rsidRPr="00C615BD">
        <w:rPr>
          <w:rFonts w:ascii="GHEA Grapalat" w:hAnsi="GHEA Grapalat"/>
          <w:sz w:val="24"/>
          <w:szCs w:val="24"/>
          <w:lang w:val="hy-AM"/>
        </w:rPr>
        <w:t>ը</w:t>
      </w:r>
      <w:r w:rsidRPr="00C615BD">
        <w:rPr>
          <w:rFonts w:ascii="GHEA Grapalat" w:hAnsi="GHEA Grapalat"/>
          <w:sz w:val="24"/>
          <w:szCs w:val="24"/>
          <w:lang w:val="hy-AM"/>
        </w:rPr>
        <w:t>, երկաթուղային գծանցները և ճանապարհի այլ ինժեներական կառույցները վնասել</w:t>
      </w:r>
      <w:r w:rsidR="00A16528" w:rsidRPr="00C615BD">
        <w:rPr>
          <w:rFonts w:ascii="GHEA Grapalat" w:hAnsi="GHEA Grapalat"/>
          <w:sz w:val="24"/>
          <w:szCs w:val="24"/>
          <w:lang w:val="hy-AM"/>
        </w:rPr>
        <w:t xml:space="preserve">ու համար </w:t>
      </w:r>
      <w:r w:rsidR="00B505A1" w:rsidRPr="00C615BD">
        <w:rPr>
          <w:rFonts w:ascii="GHEA Grapalat" w:hAnsi="GHEA Grapalat"/>
          <w:sz w:val="24"/>
          <w:szCs w:val="24"/>
          <w:lang w:val="hy-AM"/>
        </w:rPr>
        <w:t xml:space="preserve">սահմանվում է տուգանք՝ </w:t>
      </w:r>
      <w:r w:rsidR="00A16528" w:rsidRPr="00C615BD">
        <w:rPr>
          <w:rFonts w:ascii="GHEA Grapalat" w:eastAsia="Times New Roman" w:hAnsi="GHEA Grapalat" w:cs="Times New Roman"/>
          <w:color w:val="000000"/>
          <w:sz w:val="24"/>
          <w:szCs w:val="24"/>
          <w:lang w:val="hy-AM" w:eastAsia="ru-RU"/>
        </w:rPr>
        <w:t>նվազագույն աշխատավարձի</w:t>
      </w:r>
      <w:r w:rsidR="00A16528" w:rsidRPr="00C615BD">
        <w:rPr>
          <w:rFonts w:ascii="GHEA Grapalat" w:hAnsi="GHEA Grapalat"/>
          <w:sz w:val="24"/>
          <w:szCs w:val="24"/>
          <w:lang w:val="hy-AM"/>
        </w:rPr>
        <w:t xml:space="preserve"> քսանհինգապատիկի չափով</w:t>
      </w:r>
      <w:r w:rsidR="00FC1EC4" w:rsidRPr="00C615BD">
        <w:rPr>
          <w:rFonts w:ascii="GHEA Grapalat" w:hAnsi="GHEA Grapalat"/>
          <w:sz w:val="24"/>
          <w:szCs w:val="24"/>
          <w:lang w:val="hy-AM"/>
        </w:rPr>
        <w:t>,</w:t>
      </w:r>
      <w:r w:rsidR="00B505A1" w:rsidRPr="00C615BD">
        <w:rPr>
          <w:rFonts w:ascii="GHEA Grapalat" w:hAnsi="GHEA Grapalat"/>
          <w:sz w:val="24"/>
          <w:szCs w:val="24"/>
          <w:lang w:val="hy-AM"/>
        </w:rPr>
        <w:t xml:space="preserve"> </w:t>
      </w:r>
      <w:r w:rsidR="00FC1EC4" w:rsidRPr="00C615BD">
        <w:rPr>
          <w:rFonts w:ascii="GHEA Grapalat" w:hAnsi="GHEA Grapalat"/>
          <w:sz w:val="24"/>
          <w:szCs w:val="24"/>
          <w:lang w:val="hy-AM"/>
        </w:rPr>
        <w:t>մ</w:t>
      </w:r>
      <w:r w:rsidR="00B505A1" w:rsidRPr="00C615BD">
        <w:rPr>
          <w:rFonts w:ascii="GHEA Grapalat" w:hAnsi="GHEA Grapalat"/>
          <w:sz w:val="24"/>
          <w:szCs w:val="24"/>
          <w:lang w:val="hy-AM"/>
        </w:rPr>
        <w:t xml:space="preserve">ինչդեռ </w:t>
      </w:r>
      <w:r w:rsidR="00FC1EC4" w:rsidRPr="00C615BD">
        <w:rPr>
          <w:rFonts w:ascii="GHEA Grapalat" w:hAnsi="GHEA Grapalat"/>
          <w:sz w:val="24"/>
          <w:szCs w:val="24"/>
          <w:lang w:val="hy-AM"/>
        </w:rPr>
        <w:t xml:space="preserve">կատարված իրավախախտմամբ </w:t>
      </w:r>
      <w:r w:rsidR="00C67C72" w:rsidRPr="00C615BD">
        <w:rPr>
          <w:rFonts w:ascii="GHEA Grapalat" w:hAnsi="GHEA Grapalat"/>
          <w:sz w:val="24"/>
          <w:szCs w:val="24"/>
          <w:lang w:val="hy-AM"/>
        </w:rPr>
        <w:t>հանր</w:t>
      </w:r>
      <w:r w:rsidR="0013257F" w:rsidRPr="00C615BD">
        <w:rPr>
          <w:rFonts w:ascii="GHEA Grapalat" w:hAnsi="GHEA Grapalat"/>
          <w:sz w:val="24"/>
          <w:szCs w:val="24"/>
          <w:lang w:val="hy-AM"/>
        </w:rPr>
        <w:t>ությանը</w:t>
      </w:r>
      <w:r w:rsidR="00FC1EC4" w:rsidRPr="00C615BD">
        <w:rPr>
          <w:rFonts w:ascii="GHEA Grapalat" w:hAnsi="GHEA Grapalat"/>
          <w:sz w:val="24"/>
          <w:szCs w:val="24"/>
          <w:lang w:val="hy-AM"/>
        </w:rPr>
        <w:t xml:space="preserve"> և </w:t>
      </w:r>
      <w:r w:rsidR="00B505A1" w:rsidRPr="00C615BD">
        <w:rPr>
          <w:rFonts w:ascii="GHEA Grapalat" w:hAnsi="GHEA Grapalat"/>
          <w:sz w:val="24"/>
          <w:szCs w:val="24"/>
          <w:lang w:val="hy-AM"/>
        </w:rPr>
        <w:t>պետությանը պատճառ</w:t>
      </w:r>
      <w:r w:rsidR="00FC1EC4" w:rsidRPr="00C615BD">
        <w:rPr>
          <w:rFonts w:ascii="GHEA Grapalat" w:hAnsi="GHEA Grapalat"/>
          <w:sz w:val="24"/>
          <w:szCs w:val="24"/>
          <w:lang w:val="hy-AM"/>
        </w:rPr>
        <w:t>վ</w:t>
      </w:r>
      <w:r w:rsidR="00B505A1" w:rsidRPr="00C615BD">
        <w:rPr>
          <w:rFonts w:ascii="GHEA Grapalat" w:hAnsi="GHEA Grapalat"/>
          <w:sz w:val="24"/>
          <w:szCs w:val="24"/>
          <w:lang w:val="hy-AM"/>
        </w:rPr>
        <w:t xml:space="preserve">ում է ավելի մեծ չափերի </w:t>
      </w:r>
      <w:r w:rsidR="00FC1EC4" w:rsidRPr="00C615BD">
        <w:rPr>
          <w:rFonts w:ascii="GHEA Grapalat" w:hAnsi="GHEA Grapalat"/>
          <w:sz w:val="24"/>
          <w:szCs w:val="24"/>
          <w:lang w:val="hy-AM"/>
        </w:rPr>
        <w:t>հասնող նյութական</w:t>
      </w:r>
      <w:r w:rsidR="00AC30F3" w:rsidRPr="00C615BD">
        <w:rPr>
          <w:rFonts w:ascii="GHEA Grapalat" w:hAnsi="GHEA Grapalat"/>
          <w:sz w:val="24"/>
          <w:szCs w:val="24"/>
          <w:lang w:val="hy-AM"/>
        </w:rPr>
        <w:t xml:space="preserve"> վնաս</w:t>
      </w:r>
      <w:r w:rsidR="0013257F" w:rsidRPr="00C615BD">
        <w:rPr>
          <w:rFonts w:ascii="GHEA Grapalat" w:hAnsi="GHEA Grapalat"/>
          <w:sz w:val="24"/>
          <w:szCs w:val="24"/>
          <w:lang w:val="hy-AM"/>
        </w:rPr>
        <w:t>, ինչպե</w:t>
      </w:r>
      <w:r w:rsidR="00AC30F3" w:rsidRPr="00C615BD">
        <w:rPr>
          <w:rFonts w:ascii="GHEA Grapalat" w:hAnsi="GHEA Grapalat"/>
          <w:sz w:val="24"/>
          <w:szCs w:val="24"/>
          <w:lang w:val="hy-AM"/>
        </w:rPr>
        <w:t>ս</w:t>
      </w:r>
      <w:r w:rsidR="0013257F" w:rsidRPr="00C615BD">
        <w:rPr>
          <w:rFonts w:ascii="GHEA Grapalat" w:hAnsi="GHEA Grapalat"/>
          <w:sz w:val="24"/>
          <w:szCs w:val="24"/>
          <w:lang w:val="hy-AM"/>
        </w:rPr>
        <w:t xml:space="preserve"> նաև </w:t>
      </w:r>
      <w:r w:rsidR="00AC30F3" w:rsidRPr="00C615BD">
        <w:rPr>
          <w:rFonts w:ascii="GHEA Grapalat" w:hAnsi="GHEA Grapalat"/>
          <w:sz w:val="24"/>
          <w:szCs w:val="24"/>
          <w:lang w:val="hy-AM"/>
        </w:rPr>
        <w:t xml:space="preserve">հանգեցնում է </w:t>
      </w:r>
      <w:r w:rsidR="009167B5" w:rsidRPr="00C615BD">
        <w:rPr>
          <w:rFonts w:ascii="GHEA Grapalat" w:hAnsi="GHEA Grapalat"/>
          <w:sz w:val="24"/>
          <w:szCs w:val="24"/>
          <w:lang w:val="hy-AM"/>
        </w:rPr>
        <w:t>ՃՏՊ-</w:t>
      </w:r>
      <w:r w:rsidR="00AC30F3" w:rsidRPr="00C615BD">
        <w:rPr>
          <w:rFonts w:ascii="GHEA Grapalat" w:hAnsi="GHEA Grapalat"/>
          <w:sz w:val="24"/>
          <w:szCs w:val="24"/>
          <w:lang w:val="hy-AM"/>
        </w:rPr>
        <w:t>ների ավելացման</w:t>
      </w:r>
      <w:r w:rsidR="00C11529" w:rsidRPr="00C615BD">
        <w:rPr>
          <w:rFonts w:ascii="GHEA Grapalat" w:hAnsi="GHEA Grapalat"/>
          <w:sz w:val="24"/>
          <w:szCs w:val="24"/>
          <w:lang w:val="hy-AM"/>
        </w:rPr>
        <w:t>ը</w:t>
      </w:r>
      <w:r w:rsidR="00AC30F3" w:rsidRPr="00C615BD">
        <w:rPr>
          <w:rFonts w:ascii="GHEA Grapalat" w:hAnsi="GHEA Grapalat"/>
          <w:sz w:val="24"/>
          <w:szCs w:val="24"/>
          <w:lang w:val="hy-AM"/>
        </w:rPr>
        <w:t xml:space="preserve">։ </w:t>
      </w:r>
      <w:r w:rsidR="00B505A1" w:rsidRPr="00C615BD">
        <w:rPr>
          <w:rFonts w:ascii="GHEA Grapalat" w:hAnsi="GHEA Grapalat"/>
          <w:sz w:val="24"/>
          <w:szCs w:val="24"/>
          <w:lang w:val="hy-AM"/>
        </w:rPr>
        <w:t>Այդ իսկ պատճառով նախագծով նախատեսվել է սահմանված տուգանք</w:t>
      </w:r>
      <w:r w:rsidR="0013257F" w:rsidRPr="00C615BD">
        <w:rPr>
          <w:rFonts w:ascii="GHEA Grapalat" w:hAnsi="GHEA Grapalat"/>
          <w:sz w:val="24"/>
          <w:szCs w:val="24"/>
          <w:lang w:val="hy-AM"/>
        </w:rPr>
        <w:t>ը</w:t>
      </w:r>
      <w:r w:rsidR="00B505A1" w:rsidRPr="00C615BD">
        <w:rPr>
          <w:rFonts w:ascii="GHEA Grapalat" w:hAnsi="GHEA Grapalat"/>
          <w:sz w:val="24"/>
          <w:szCs w:val="24"/>
          <w:lang w:val="hy-AM"/>
        </w:rPr>
        <w:t xml:space="preserve"> </w:t>
      </w:r>
      <w:bookmarkStart w:id="1" w:name="_Hlk130975299"/>
      <w:r w:rsidR="00FA0ACA">
        <w:rPr>
          <w:rFonts w:ascii="GHEA Grapalat" w:hAnsi="GHEA Grapalat"/>
          <w:sz w:val="24"/>
          <w:szCs w:val="24"/>
          <w:lang w:val="hy-AM"/>
        </w:rPr>
        <w:t>եռ</w:t>
      </w:r>
      <w:r w:rsidR="00C11529" w:rsidRPr="00C615BD">
        <w:rPr>
          <w:rFonts w:ascii="GHEA Grapalat" w:hAnsi="GHEA Grapalat"/>
          <w:sz w:val="24"/>
          <w:szCs w:val="24"/>
          <w:lang w:val="hy-AM"/>
        </w:rPr>
        <w:t>ապատել</w:t>
      </w:r>
      <w:bookmarkEnd w:id="1"/>
      <w:r w:rsidR="00B505A1" w:rsidRPr="00C615BD">
        <w:rPr>
          <w:rFonts w:ascii="GHEA Grapalat" w:hAnsi="GHEA Grapalat"/>
          <w:sz w:val="24"/>
          <w:szCs w:val="24"/>
          <w:lang w:val="hy-AM"/>
        </w:rPr>
        <w:t xml:space="preserve">՝ հասցնելով </w:t>
      </w:r>
      <w:r w:rsidR="00A16528" w:rsidRPr="00C615BD">
        <w:rPr>
          <w:rFonts w:ascii="GHEA Grapalat" w:eastAsia="Times New Roman" w:hAnsi="GHEA Grapalat" w:cs="Times New Roman"/>
          <w:color w:val="000000"/>
          <w:sz w:val="24"/>
          <w:szCs w:val="24"/>
          <w:lang w:val="hy-AM" w:eastAsia="ru-RU"/>
        </w:rPr>
        <w:t>նվազագույն աշխատավարձի</w:t>
      </w:r>
      <w:r w:rsidR="00B505A1" w:rsidRPr="00C615BD">
        <w:rPr>
          <w:rFonts w:ascii="GHEA Grapalat" w:eastAsia="Times New Roman" w:hAnsi="GHEA Grapalat" w:cs="Times New Roman"/>
          <w:color w:val="000000"/>
          <w:sz w:val="24"/>
          <w:szCs w:val="24"/>
          <w:lang w:val="hy-AM" w:eastAsia="ru-RU"/>
        </w:rPr>
        <w:t xml:space="preserve"> </w:t>
      </w:r>
      <w:r w:rsidR="00FA0ACA" w:rsidRPr="00FA0ACA">
        <w:rPr>
          <w:rFonts w:ascii="GHEA Grapalat" w:hAnsi="GHEA Grapalat"/>
          <w:lang w:val="hy-AM"/>
        </w:rPr>
        <w:t>յոթանասունհինգապատիկի</w:t>
      </w:r>
      <w:r w:rsidR="00BD65D3" w:rsidRPr="00C615BD">
        <w:rPr>
          <w:rFonts w:ascii="GHEA Grapalat" w:eastAsia="Times New Roman" w:hAnsi="GHEA Grapalat" w:cs="Times New Roman"/>
          <w:color w:val="000000"/>
          <w:sz w:val="24"/>
          <w:szCs w:val="24"/>
          <w:lang w:val="hy-AM" w:eastAsia="ru-RU"/>
        </w:rPr>
        <w:t>, ինչպես նաև</w:t>
      </w:r>
      <w:r w:rsidR="00FA0ACA">
        <w:rPr>
          <w:rFonts w:ascii="GHEA Grapalat" w:eastAsia="Times New Roman" w:hAnsi="GHEA Grapalat" w:cs="Times New Roman"/>
          <w:color w:val="000000"/>
          <w:sz w:val="24"/>
          <w:szCs w:val="24"/>
          <w:lang w:val="hy-AM" w:eastAsia="ru-RU"/>
        </w:rPr>
        <w:t>՝</w:t>
      </w:r>
      <w:r w:rsidR="00BD65D3" w:rsidRPr="00C615BD">
        <w:rPr>
          <w:rFonts w:ascii="GHEA Grapalat" w:eastAsia="Times New Roman" w:hAnsi="GHEA Grapalat" w:cs="Times New Roman"/>
          <w:color w:val="000000"/>
          <w:sz w:val="24"/>
          <w:szCs w:val="24"/>
          <w:lang w:val="hy-AM" w:eastAsia="ru-RU"/>
        </w:rPr>
        <w:t xml:space="preserve"> եթե </w:t>
      </w:r>
      <w:r w:rsidR="00BD65D3" w:rsidRPr="00C615BD">
        <w:rPr>
          <w:rFonts w:ascii="GHEA Grapalat" w:hAnsi="GHEA Grapalat"/>
          <w:color w:val="000000"/>
          <w:sz w:val="24"/>
          <w:szCs w:val="24"/>
          <w:lang w:val="hy-AM"/>
        </w:rPr>
        <w:t xml:space="preserve">նախատեսված արարքները կատարելու հետևանքով անձի առողջությանը պատճառվել է թեթև վնաս՝ </w:t>
      </w:r>
      <w:r w:rsidR="00BD65D3" w:rsidRPr="00C615BD">
        <w:rPr>
          <w:rFonts w:ascii="GHEA Grapalat" w:eastAsia="Times New Roman" w:hAnsi="GHEA Grapalat" w:cs="Times New Roman"/>
          <w:color w:val="000000"/>
          <w:sz w:val="24"/>
          <w:szCs w:val="24"/>
          <w:lang w:val="hy-AM" w:eastAsia="ru-RU"/>
        </w:rPr>
        <w:t xml:space="preserve"> </w:t>
      </w:r>
      <w:r w:rsidR="00BD65D3" w:rsidRPr="00C615BD">
        <w:rPr>
          <w:rFonts w:ascii="GHEA Grapalat" w:hAnsi="GHEA Grapalat"/>
          <w:sz w:val="24"/>
          <w:szCs w:val="24"/>
          <w:lang w:val="hy-AM"/>
        </w:rPr>
        <w:t xml:space="preserve">նախատեսվել է սահմանված տուգանքը </w:t>
      </w:r>
      <w:r w:rsidR="00FA0ACA">
        <w:rPr>
          <w:rFonts w:ascii="GHEA Grapalat" w:hAnsi="GHEA Grapalat"/>
          <w:sz w:val="24"/>
          <w:szCs w:val="24"/>
          <w:lang w:val="hy-AM"/>
        </w:rPr>
        <w:t>եռ</w:t>
      </w:r>
      <w:r w:rsidR="00FA0ACA" w:rsidRPr="00C615BD">
        <w:rPr>
          <w:rFonts w:ascii="GHEA Grapalat" w:hAnsi="GHEA Grapalat"/>
          <w:sz w:val="24"/>
          <w:szCs w:val="24"/>
          <w:lang w:val="hy-AM"/>
        </w:rPr>
        <w:t>ապատել</w:t>
      </w:r>
      <w:r w:rsidR="00BD65D3" w:rsidRPr="00C615BD">
        <w:rPr>
          <w:rFonts w:ascii="GHEA Grapalat" w:hAnsi="GHEA Grapalat"/>
          <w:sz w:val="24"/>
          <w:szCs w:val="24"/>
          <w:lang w:val="hy-AM"/>
        </w:rPr>
        <w:t xml:space="preserve">՝ հասցնելով </w:t>
      </w:r>
      <w:r w:rsidR="00BD65D3" w:rsidRPr="00C615BD">
        <w:rPr>
          <w:rFonts w:ascii="GHEA Grapalat" w:eastAsia="Times New Roman" w:hAnsi="GHEA Grapalat" w:cs="Times New Roman"/>
          <w:color w:val="000000"/>
          <w:sz w:val="24"/>
          <w:szCs w:val="24"/>
          <w:lang w:val="hy-AM" w:eastAsia="ru-RU"/>
        </w:rPr>
        <w:t xml:space="preserve">նվազագույն աշխատավարձի </w:t>
      </w:r>
      <w:r w:rsidR="00FA0ACA">
        <w:rPr>
          <w:rFonts w:ascii="GHEA Grapalat" w:hAnsi="GHEA Grapalat"/>
          <w:lang w:val="hy-AM"/>
        </w:rPr>
        <w:t>իննսուն</w:t>
      </w:r>
      <w:r w:rsidR="00FA0ACA" w:rsidRPr="009A1B9F">
        <w:rPr>
          <w:rFonts w:ascii="GHEA Grapalat" w:hAnsi="GHEA Grapalat"/>
          <w:lang w:val="hy-AM"/>
        </w:rPr>
        <w:t>ապատիկի</w:t>
      </w:r>
      <w:r w:rsidR="00A16528" w:rsidRPr="00C615BD">
        <w:rPr>
          <w:rFonts w:ascii="GHEA Grapalat" w:eastAsia="Times New Roman" w:hAnsi="GHEA Grapalat" w:cs="Times New Roman"/>
          <w:color w:val="000000"/>
          <w:sz w:val="24"/>
          <w:szCs w:val="24"/>
          <w:lang w:val="hy-AM" w:eastAsia="ru-RU"/>
        </w:rPr>
        <w:t>։</w:t>
      </w:r>
    </w:p>
    <w:p w:rsidR="00C61B65" w:rsidRPr="00C615BD" w:rsidRDefault="00C61B65" w:rsidP="003B0C9A">
      <w:pPr>
        <w:pStyle w:val="ListParagraph"/>
        <w:numPr>
          <w:ilvl w:val="0"/>
          <w:numId w:val="6"/>
        </w:numPr>
        <w:shd w:val="clear" w:color="auto" w:fill="FFFFFF"/>
        <w:tabs>
          <w:tab w:val="left" w:pos="284"/>
          <w:tab w:val="left" w:pos="567"/>
          <w:tab w:val="left" w:pos="1080"/>
        </w:tabs>
        <w:spacing w:after="0" w:line="360" w:lineRule="auto"/>
        <w:ind w:left="0" w:firstLine="720"/>
        <w:jc w:val="both"/>
        <w:rPr>
          <w:rFonts w:ascii="GHEA Grapalat" w:eastAsia="Times New Roman" w:hAnsi="GHEA Grapalat" w:cs="Times New Roman"/>
          <w:color w:val="000000"/>
          <w:sz w:val="24"/>
          <w:szCs w:val="24"/>
          <w:lang w:val="hy-AM" w:eastAsia="ru-RU"/>
        </w:rPr>
      </w:pPr>
      <w:r w:rsidRPr="00C615BD">
        <w:rPr>
          <w:rFonts w:ascii="GHEA Grapalat" w:eastAsia="Times New Roman" w:hAnsi="GHEA Grapalat" w:cs="Times New Roman"/>
          <w:color w:val="000000"/>
          <w:sz w:val="24"/>
          <w:szCs w:val="24"/>
          <w:lang w:val="hy-AM" w:eastAsia="ru-RU"/>
        </w:rPr>
        <w:t xml:space="preserve">Առաջակվում է վերանայել </w:t>
      </w:r>
      <w:r w:rsidR="00AC30F3" w:rsidRPr="00C615BD">
        <w:rPr>
          <w:rFonts w:ascii="GHEA Grapalat" w:eastAsia="Times New Roman" w:hAnsi="GHEA Grapalat" w:cs="Times New Roman"/>
          <w:color w:val="000000"/>
          <w:sz w:val="24"/>
          <w:szCs w:val="24"/>
          <w:lang w:val="hy-AM" w:eastAsia="ru-RU"/>
        </w:rPr>
        <w:t xml:space="preserve">Օրենսգրքի </w:t>
      </w:r>
      <w:r w:rsidRPr="00C615BD">
        <w:rPr>
          <w:rFonts w:ascii="GHEA Grapalat" w:hAnsi="GHEA Grapalat"/>
          <w:sz w:val="24"/>
          <w:szCs w:val="24"/>
          <w:lang w:val="hy-AM" w:eastAsia="ru-RU"/>
        </w:rPr>
        <w:t>150</w:t>
      </w:r>
      <w:r w:rsidRPr="00C615BD">
        <w:rPr>
          <w:rFonts w:ascii="GHEA Grapalat" w:hAnsi="GHEA Grapalat"/>
          <w:sz w:val="24"/>
          <w:szCs w:val="24"/>
          <w:vertAlign w:val="superscript"/>
          <w:lang w:val="hy-AM" w:eastAsia="ru-RU"/>
        </w:rPr>
        <w:t>2</w:t>
      </w:r>
      <w:r w:rsidRPr="00C615BD">
        <w:rPr>
          <w:rFonts w:ascii="GHEA Grapalat" w:hAnsi="GHEA Grapalat"/>
          <w:sz w:val="24"/>
          <w:szCs w:val="24"/>
          <w:lang w:val="hy-AM" w:eastAsia="ru-RU"/>
        </w:rPr>
        <w:t xml:space="preserve">-րդ հոդվածի տույժ տուգանքները՝  </w:t>
      </w:r>
      <w:r w:rsidR="00FA0ACA">
        <w:rPr>
          <w:rFonts w:ascii="GHEA Grapalat" w:hAnsi="GHEA Grapalat"/>
          <w:sz w:val="24"/>
          <w:szCs w:val="24"/>
          <w:lang w:val="hy-AM" w:eastAsia="ru-RU"/>
        </w:rPr>
        <w:t>եռ</w:t>
      </w:r>
      <w:r w:rsidRPr="00C615BD">
        <w:rPr>
          <w:rFonts w:ascii="GHEA Grapalat" w:hAnsi="GHEA Grapalat"/>
          <w:sz w:val="24"/>
          <w:szCs w:val="24"/>
          <w:lang w:val="hy-AM" w:eastAsia="ru-RU"/>
        </w:rPr>
        <w:t>ապատ</w:t>
      </w:r>
      <w:r w:rsidR="00CB5908" w:rsidRPr="00C615BD">
        <w:rPr>
          <w:rFonts w:ascii="GHEA Grapalat" w:hAnsi="GHEA Grapalat"/>
          <w:sz w:val="24"/>
          <w:szCs w:val="24"/>
          <w:lang w:val="hy-AM" w:eastAsia="ru-RU"/>
        </w:rPr>
        <w:t>կ</w:t>
      </w:r>
      <w:r w:rsidRPr="00C615BD">
        <w:rPr>
          <w:rFonts w:ascii="GHEA Grapalat" w:hAnsi="GHEA Grapalat"/>
          <w:sz w:val="24"/>
          <w:szCs w:val="24"/>
          <w:lang w:val="hy-AM" w:eastAsia="ru-RU"/>
        </w:rPr>
        <w:t xml:space="preserve">ելով դրանք, այդ թվում՝ </w:t>
      </w:r>
    </w:p>
    <w:p w:rsidR="009B54D4" w:rsidRPr="00C615BD" w:rsidRDefault="0013257F" w:rsidP="003B0C9A">
      <w:pPr>
        <w:pStyle w:val="ListParagraph"/>
        <w:numPr>
          <w:ilvl w:val="0"/>
          <w:numId w:val="7"/>
        </w:numPr>
        <w:shd w:val="clear" w:color="auto" w:fill="FFFFFF"/>
        <w:tabs>
          <w:tab w:val="left" w:pos="540"/>
          <w:tab w:val="left" w:pos="567"/>
          <w:tab w:val="left" w:pos="1080"/>
        </w:tabs>
        <w:spacing w:after="0" w:line="360" w:lineRule="auto"/>
        <w:ind w:left="0" w:firstLine="720"/>
        <w:jc w:val="both"/>
        <w:rPr>
          <w:rFonts w:ascii="GHEA Grapalat" w:eastAsia="Times New Roman" w:hAnsi="GHEA Grapalat" w:cs="Times New Roman"/>
          <w:color w:val="000000"/>
          <w:sz w:val="24"/>
          <w:szCs w:val="24"/>
          <w:lang w:val="hy-AM" w:eastAsia="ru-RU"/>
        </w:rPr>
      </w:pPr>
      <w:r w:rsidRPr="00C615BD">
        <w:rPr>
          <w:rFonts w:ascii="GHEA Grapalat" w:eastAsia="Times New Roman" w:hAnsi="GHEA Grapalat" w:cs="Times New Roman"/>
          <w:color w:val="000000"/>
          <w:sz w:val="24"/>
          <w:szCs w:val="24"/>
          <w:lang w:val="hy-AM" w:eastAsia="ru-RU"/>
        </w:rPr>
        <w:t xml:space="preserve">ընդհանուր օգտագործման պետական ավտոմոբիլային ճանապարհների կողային առուները </w:t>
      </w:r>
      <w:r w:rsidR="00C61B65" w:rsidRPr="00C615BD">
        <w:rPr>
          <w:rFonts w:ascii="GHEA Grapalat" w:eastAsia="Times New Roman" w:hAnsi="GHEA Grapalat" w:cs="Times New Roman"/>
          <w:color w:val="000000"/>
          <w:sz w:val="24"/>
          <w:szCs w:val="24"/>
          <w:lang w:val="hy-AM" w:eastAsia="ru-RU"/>
        </w:rPr>
        <w:t xml:space="preserve">ոռոգման նպատակով </w:t>
      </w:r>
      <w:r w:rsidRPr="00C615BD">
        <w:rPr>
          <w:rFonts w:ascii="GHEA Grapalat" w:eastAsia="Times New Roman" w:hAnsi="GHEA Grapalat" w:cs="Times New Roman"/>
          <w:color w:val="000000"/>
          <w:sz w:val="24"/>
          <w:szCs w:val="24"/>
          <w:lang w:val="hy-AM" w:eastAsia="ru-RU"/>
        </w:rPr>
        <w:t>օգտագործել</w:t>
      </w:r>
      <w:r w:rsidR="00C61B65" w:rsidRPr="00C615BD">
        <w:rPr>
          <w:rFonts w:ascii="GHEA Grapalat" w:eastAsia="Times New Roman" w:hAnsi="GHEA Grapalat" w:cs="Times New Roman"/>
          <w:color w:val="000000"/>
          <w:sz w:val="24"/>
          <w:szCs w:val="24"/>
          <w:lang w:val="hy-AM" w:eastAsia="ru-RU"/>
        </w:rPr>
        <w:t>ու,</w:t>
      </w:r>
      <w:r w:rsidRPr="00C615BD">
        <w:rPr>
          <w:rFonts w:ascii="GHEA Grapalat" w:eastAsia="Times New Roman" w:hAnsi="GHEA Grapalat" w:cs="Times New Roman"/>
          <w:color w:val="000000"/>
          <w:sz w:val="24"/>
          <w:szCs w:val="24"/>
          <w:lang w:val="hy-AM" w:eastAsia="ru-RU"/>
        </w:rPr>
        <w:t xml:space="preserve"> երթևեկամասի և կողնակների վրա կողմնակի առարկաներ թողնել</w:t>
      </w:r>
      <w:r w:rsidR="00C61B65" w:rsidRPr="00C615BD">
        <w:rPr>
          <w:rFonts w:ascii="GHEA Grapalat" w:eastAsia="Times New Roman" w:hAnsi="GHEA Grapalat" w:cs="Times New Roman"/>
          <w:color w:val="000000"/>
          <w:sz w:val="24"/>
          <w:szCs w:val="24"/>
          <w:lang w:val="hy-AM" w:eastAsia="ru-RU"/>
        </w:rPr>
        <w:t>ու</w:t>
      </w:r>
      <w:r w:rsidRPr="00C615BD">
        <w:rPr>
          <w:rFonts w:ascii="GHEA Grapalat" w:eastAsia="Times New Roman" w:hAnsi="GHEA Grapalat" w:cs="Times New Roman"/>
          <w:color w:val="000000"/>
          <w:sz w:val="24"/>
          <w:szCs w:val="24"/>
          <w:lang w:val="hy-AM" w:eastAsia="ru-RU"/>
        </w:rPr>
        <w:t>, չնախատեսված հատվածներում տրանսպորտային միջոցների ճանապարհից դուրս գալ</w:t>
      </w:r>
      <w:r w:rsidR="00C61B65" w:rsidRPr="00C615BD">
        <w:rPr>
          <w:rFonts w:ascii="GHEA Grapalat" w:eastAsia="Times New Roman" w:hAnsi="GHEA Grapalat" w:cs="Times New Roman"/>
          <w:color w:val="000000"/>
          <w:sz w:val="24"/>
          <w:szCs w:val="24"/>
          <w:lang w:val="hy-AM" w:eastAsia="ru-RU"/>
        </w:rPr>
        <w:t>ու</w:t>
      </w:r>
      <w:r w:rsidRPr="00C615BD">
        <w:rPr>
          <w:rFonts w:ascii="GHEA Grapalat" w:eastAsia="Times New Roman" w:hAnsi="GHEA Grapalat" w:cs="Times New Roman"/>
          <w:color w:val="000000"/>
          <w:sz w:val="24"/>
          <w:szCs w:val="24"/>
          <w:lang w:val="hy-AM" w:eastAsia="ru-RU"/>
        </w:rPr>
        <w:t xml:space="preserve"> կամ ճանապարհ մտնել</w:t>
      </w:r>
      <w:r w:rsidR="00C61B65" w:rsidRPr="00C615BD">
        <w:rPr>
          <w:rFonts w:ascii="GHEA Grapalat" w:eastAsia="Times New Roman" w:hAnsi="GHEA Grapalat" w:cs="Times New Roman"/>
          <w:color w:val="000000"/>
          <w:sz w:val="24"/>
          <w:szCs w:val="24"/>
          <w:lang w:val="hy-AM" w:eastAsia="ru-RU"/>
        </w:rPr>
        <w:t>ու</w:t>
      </w:r>
      <w:r w:rsidRPr="00C615BD">
        <w:rPr>
          <w:rFonts w:ascii="GHEA Grapalat" w:eastAsia="Times New Roman" w:hAnsi="GHEA Grapalat" w:cs="Times New Roman"/>
          <w:color w:val="000000"/>
          <w:sz w:val="24"/>
          <w:szCs w:val="24"/>
          <w:lang w:val="hy-AM" w:eastAsia="ru-RU"/>
        </w:rPr>
        <w:t>, ինժեներական</w:t>
      </w:r>
      <w:r w:rsidRPr="00C615BD">
        <w:rPr>
          <w:rFonts w:ascii="Calibri" w:eastAsia="Times New Roman" w:hAnsi="Calibri" w:cs="Calibri"/>
          <w:color w:val="000000"/>
          <w:sz w:val="24"/>
          <w:szCs w:val="24"/>
          <w:lang w:val="hy-AM" w:eastAsia="ru-RU"/>
        </w:rPr>
        <w:t> </w:t>
      </w:r>
      <w:r w:rsidRPr="00C615BD">
        <w:rPr>
          <w:rFonts w:ascii="GHEA Grapalat" w:eastAsia="Times New Roman" w:hAnsi="GHEA Grapalat" w:cs="GHEA Grapalat"/>
          <w:color w:val="000000"/>
          <w:sz w:val="24"/>
          <w:szCs w:val="24"/>
          <w:lang w:val="hy-AM" w:eastAsia="ru-RU"/>
        </w:rPr>
        <w:t>շինությունների (երթևեկելի մասի, կող</w:t>
      </w:r>
      <w:r w:rsidRPr="00C615BD">
        <w:rPr>
          <w:rFonts w:ascii="GHEA Grapalat" w:eastAsia="Times New Roman" w:hAnsi="GHEA Grapalat" w:cs="Times New Roman"/>
          <w:color w:val="000000"/>
          <w:sz w:val="24"/>
          <w:szCs w:val="24"/>
          <w:lang w:val="hy-AM" w:eastAsia="ru-RU"/>
        </w:rPr>
        <w:t>նակների ու մայթերի, հետիոտն և հեծանվաուղիների, կամուրջների, ավտոտաղավարների և այլ կառույցների, ճանապարհային նշանների, լուսավորող սարքավորումների, պարսպումների ու կանաչ տնկիների) վնասմ</w:t>
      </w:r>
      <w:r w:rsidR="00C61B65" w:rsidRPr="00C615BD">
        <w:rPr>
          <w:rFonts w:ascii="GHEA Grapalat" w:eastAsia="Times New Roman" w:hAnsi="GHEA Grapalat" w:cs="Times New Roman"/>
          <w:color w:val="000000"/>
          <w:sz w:val="24"/>
          <w:szCs w:val="24"/>
          <w:lang w:val="hy-AM" w:eastAsia="ru-RU"/>
        </w:rPr>
        <w:t>ան</w:t>
      </w:r>
      <w:r w:rsidRPr="00C615BD">
        <w:rPr>
          <w:rFonts w:ascii="GHEA Grapalat" w:eastAsia="Times New Roman" w:hAnsi="GHEA Grapalat" w:cs="Times New Roman"/>
          <w:color w:val="000000"/>
          <w:sz w:val="24"/>
          <w:szCs w:val="24"/>
          <w:lang w:val="hy-AM" w:eastAsia="ru-RU"/>
        </w:rPr>
        <w:t xml:space="preserve"> և աղտոտմ</w:t>
      </w:r>
      <w:r w:rsidR="00C61B65" w:rsidRPr="00C615BD">
        <w:rPr>
          <w:rFonts w:ascii="GHEA Grapalat" w:eastAsia="Times New Roman" w:hAnsi="GHEA Grapalat" w:cs="Times New Roman"/>
          <w:color w:val="000000"/>
          <w:sz w:val="24"/>
          <w:szCs w:val="24"/>
          <w:lang w:val="hy-AM" w:eastAsia="ru-RU"/>
        </w:rPr>
        <w:t>ան համար՝</w:t>
      </w:r>
      <w:r w:rsidRPr="00C615BD">
        <w:rPr>
          <w:rFonts w:ascii="GHEA Grapalat" w:eastAsia="Times New Roman" w:hAnsi="GHEA Grapalat" w:cs="Times New Roman"/>
          <w:color w:val="000000"/>
          <w:sz w:val="24"/>
          <w:szCs w:val="24"/>
          <w:lang w:val="hy-AM" w:eastAsia="ru-RU"/>
        </w:rPr>
        <w:t xml:space="preserve"> միջպետական նշանակության ավտոմոբիլային ճանապարհների մասով` </w:t>
      </w:r>
      <w:r w:rsidR="00C61B65" w:rsidRPr="00C615BD">
        <w:rPr>
          <w:rFonts w:ascii="GHEA Grapalat" w:eastAsia="Times New Roman" w:hAnsi="GHEA Grapalat" w:cs="Times New Roman"/>
          <w:color w:val="000000"/>
          <w:sz w:val="24"/>
          <w:szCs w:val="24"/>
          <w:lang w:val="hy-AM" w:eastAsia="ru-RU"/>
        </w:rPr>
        <w:lastRenderedPageBreak/>
        <w:t xml:space="preserve">տուգանքները </w:t>
      </w:r>
      <w:r w:rsidRPr="00C615BD">
        <w:rPr>
          <w:rFonts w:ascii="GHEA Grapalat" w:eastAsia="Times New Roman" w:hAnsi="GHEA Grapalat" w:cs="Times New Roman"/>
          <w:color w:val="000000"/>
          <w:sz w:val="24"/>
          <w:szCs w:val="24"/>
          <w:lang w:val="hy-AM" w:eastAsia="ru-RU"/>
        </w:rPr>
        <w:t>սահման</w:t>
      </w:r>
      <w:r w:rsidR="00C61B65" w:rsidRPr="00C615BD">
        <w:rPr>
          <w:rFonts w:ascii="GHEA Grapalat" w:eastAsia="Times New Roman" w:hAnsi="GHEA Grapalat" w:cs="Times New Roman"/>
          <w:color w:val="000000"/>
          <w:sz w:val="24"/>
          <w:szCs w:val="24"/>
          <w:lang w:val="hy-AM" w:eastAsia="ru-RU"/>
        </w:rPr>
        <w:t>ել</w:t>
      </w:r>
      <w:r w:rsidRPr="00C615BD">
        <w:rPr>
          <w:rFonts w:ascii="GHEA Grapalat" w:eastAsia="Times New Roman" w:hAnsi="GHEA Grapalat" w:cs="Times New Roman"/>
          <w:color w:val="000000"/>
          <w:sz w:val="24"/>
          <w:szCs w:val="24"/>
          <w:lang w:val="hy-AM" w:eastAsia="ru-RU"/>
        </w:rPr>
        <w:t xml:space="preserve"> նվազագույն աշխատավարձի </w:t>
      </w:r>
      <w:r w:rsidR="00FA0ACA" w:rsidRPr="00FA0ACA">
        <w:rPr>
          <w:rFonts w:ascii="GHEA Grapalat" w:hAnsi="GHEA Grapalat"/>
          <w:lang w:val="hy-AM"/>
        </w:rPr>
        <w:t>հարյուր քսանապատիկի</w:t>
      </w:r>
      <w:r w:rsidRPr="00C615BD">
        <w:rPr>
          <w:rFonts w:ascii="GHEA Grapalat" w:eastAsia="Times New Roman" w:hAnsi="GHEA Grapalat" w:cs="Times New Roman"/>
          <w:color w:val="000000"/>
          <w:sz w:val="24"/>
          <w:szCs w:val="24"/>
          <w:lang w:val="hy-AM" w:eastAsia="ru-RU"/>
        </w:rPr>
        <w:t xml:space="preserve">, իսկ հանրապետական և մարզային նշանակության ավտոմոբիլային ճանապարհների մասով՝ սահմանված նվազագույն աշխատավարձի </w:t>
      </w:r>
      <w:r w:rsidR="00FA0ACA" w:rsidRPr="00FA0ACA">
        <w:rPr>
          <w:rFonts w:ascii="GHEA Grapalat" w:eastAsia="Times New Roman" w:hAnsi="GHEA Grapalat" w:cs="Times New Roman"/>
          <w:color w:val="000000"/>
          <w:sz w:val="24"/>
          <w:szCs w:val="24"/>
          <w:lang w:val="hy-AM" w:eastAsia="ru-RU"/>
        </w:rPr>
        <w:t>վաթսունապատիկի</w:t>
      </w:r>
      <w:r w:rsidRPr="00C615BD">
        <w:rPr>
          <w:rFonts w:ascii="GHEA Grapalat" w:eastAsia="Times New Roman" w:hAnsi="GHEA Grapalat" w:cs="Times New Roman"/>
          <w:color w:val="000000"/>
          <w:sz w:val="24"/>
          <w:szCs w:val="24"/>
          <w:lang w:val="hy-AM" w:eastAsia="ru-RU"/>
        </w:rPr>
        <w:t xml:space="preserve"> չափով։</w:t>
      </w:r>
    </w:p>
    <w:p w:rsidR="00923A4C" w:rsidRPr="00C615BD" w:rsidRDefault="00405C3F" w:rsidP="003B0C9A">
      <w:pPr>
        <w:pStyle w:val="ListParagraph"/>
        <w:numPr>
          <w:ilvl w:val="0"/>
          <w:numId w:val="7"/>
        </w:numPr>
        <w:shd w:val="clear" w:color="auto" w:fill="FFFFFF"/>
        <w:tabs>
          <w:tab w:val="left" w:pos="540"/>
          <w:tab w:val="left" w:pos="567"/>
          <w:tab w:val="left" w:pos="1080"/>
        </w:tabs>
        <w:spacing w:after="0" w:line="360" w:lineRule="auto"/>
        <w:ind w:left="0" w:firstLine="720"/>
        <w:jc w:val="both"/>
        <w:rPr>
          <w:rFonts w:ascii="GHEA Grapalat" w:eastAsia="Times New Roman" w:hAnsi="GHEA Grapalat" w:cs="Times New Roman"/>
          <w:color w:val="000000"/>
          <w:sz w:val="24"/>
          <w:szCs w:val="24"/>
          <w:lang w:val="hy-AM" w:eastAsia="ru-RU"/>
        </w:rPr>
      </w:pPr>
      <w:r w:rsidRPr="00C615BD">
        <w:rPr>
          <w:rFonts w:ascii="GHEA Grapalat" w:eastAsia="Times New Roman" w:hAnsi="GHEA Grapalat" w:cs="Times New Roman"/>
          <w:color w:val="000000"/>
          <w:sz w:val="24"/>
          <w:szCs w:val="24"/>
          <w:lang w:val="hy-AM" w:eastAsia="ru-RU"/>
        </w:rPr>
        <w:t>ընդհանուր օգտագործման պետական ավտոմոբիլային ճանապարհների երթևեկելի մասով և բաժանարար գոտիով անասուններ քշելու, ճանապարհի պաշտպանական գոտում առանց մշտական հսկողության անասուն արածեցնելու համար</w:t>
      </w:r>
      <w:r w:rsidR="009B54D4" w:rsidRPr="00C615BD">
        <w:rPr>
          <w:rFonts w:ascii="GHEA Grapalat" w:eastAsia="Times New Roman" w:hAnsi="GHEA Grapalat" w:cs="Times New Roman"/>
          <w:color w:val="000000"/>
          <w:sz w:val="24"/>
          <w:szCs w:val="24"/>
          <w:lang w:val="hy-AM" w:eastAsia="ru-RU"/>
        </w:rPr>
        <w:t>՝</w:t>
      </w:r>
      <w:r w:rsidRPr="00C615BD">
        <w:rPr>
          <w:rFonts w:ascii="GHEA Grapalat" w:eastAsia="Times New Roman" w:hAnsi="GHEA Grapalat" w:cs="Times New Roman"/>
          <w:color w:val="000000"/>
          <w:sz w:val="24"/>
          <w:szCs w:val="24"/>
          <w:lang w:val="hy-AM" w:eastAsia="ru-RU"/>
        </w:rPr>
        <w:t xml:space="preserve"> </w:t>
      </w:r>
      <w:r w:rsidR="009B54D4" w:rsidRPr="00C615BD">
        <w:rPr>
          <w:rFonts w:ascii="GHEA Grapalat" w:eastAsia="Times New Roman" w:hAnsi="GHEA Grapalat" w:cs="Times New Roman"/>
          <w:color w:val="000000"/>
          <w:sz w:val="24"/>
          <w:szCs w:val="24"/>
          <w:lang w:val="hy-AM" w:eastAsia="ru-RU"/>
        </w:rPr>
        <w:t xml:space="preserve">տուգանքի չափը </w:t>
      </w:r>
      <w:r w:rsidRPr="00C615BD">
        <w:rPr>
          <w:rFonts w:ascii="GHEA Grapalat" w:eastAsia="Times New Roman" w:hAnsi="GHEA Grapalat" w:cs="GHEA Grapalat"/>
          <w:color w:val="000000"/>
          <w:sz w:val="24"/>
          <w:szCs w:val="24"/>
          <w:lang w:val="hy-AM" w:eastAsia="ru-RU"/>
        </w:rPr>
        <w:t>սահման</w:t>
      </w:r>
      <w:r w:rsidR="009B54D4" w:rsidRPr="00C615BD">
        <w:rPr>
          <w:rFonts w:ascii="GHEA Grapalat" w:eastAsia="Times New Roman" w:hAnsi="GHEA Grapalat" w:cs="GHEA Grapalat"/>
          <w:color w:val="000000"/>
          <w:sz w:val="24"/>
          <w:szCs w:val="24"/>
          <w:lang w:val="hy-AM" w:eastAsia="ru-RU"/>
        </w:rPr>
        <w:t xml:space="preserve">ել </w:t>
      </w:r>
      <w:r w:rsidRPr="00C615BD">
        <w:rPr>
          <w:rFonts w:ascii="GHEA Grapalat" w:eastAsia="Times New Roman" w:hAnsi="GHEA Grapalat" w:cs="GHEA Grapalat"/>
          <w:color w:val="000000"/>
          <w:sz w:val="24"/>
          <w:szCs w:val="24"/>
          <w:lang w:val="hy-AM" w:eastAsia="ru-RU"/>
        </w:rPr>
        <w:t>նվազագույ</w:t>
      </w:r>
      <w:r w:rsidRPr="00C615BD">
        <w:rPr>
          <w:rFonts w:ascii="GHEA Grapalat" w:eastAsia="Times New Roman" w:hAnsi="GHEA Grapalat" w:cs="Times New Roman"/>
          <w:color w:val="000000"/>
          <w:sz w:val="24"/>
          <w:szCs w:val="24"/>
          <w:lang w:val="hy-AM" w:eastAsia="ru-RU"/>
        </w:rPr>
        <w:t xml:space="preserve">ն աշխատավարձի </w:t>
      </w:r>
      <w:r w:rsidR="00FA0ACA" w:rsidRPr="00FA0ACA">
        <w:rPr>
          <w:rFonts w:ascii="GHEA Grapalat" w:eastAsia="Times New Roman" w:hAnsi="GHEA Grapalat" w:cs="Times New Roman"/>
          <w:color w:val="000000"/>
          <w:sz w:val="24"/>
          <w:szCs w:val="24"/>
          <w:lang w:val="hy-AM" w:eastAsia="ru-RU"/>
        </w:rPr>
        <w:t>տասնհինգապատիկի</w:t>
      </w:r>
      <w:r w:rsidRPr="00C615BD">
        <w:rPr>
          <w:rFonts w:ascii="GHEA Grapalat" w:eastAsia="Times New Roman" w:hAnsi="GHEA Grapalat" w:cs="Times New Roman"/>
          <w:color w:val="000000"/>
          <w:sz w:val="24"/>
          <w:szCs w:val="24"/>
          <w:lang w:val="hy-AM" w:eastAsia="ru-RU"/>
        </w:rPr>
        <w:t xml:space="preserve"> չափով։ </w:t>
      </w:r>
    </w:p>
    <w:p w:rsidR="00405C3F" w:rsidRDefault="00405C3F" w:rsidP="003B0C9A">
      <w:pPr>
        <w:pStyle w:val="ListParagraph"/>
        <w:numPr>
          <w:ilvl w:val="0"/>
          <w:numId w:val="7"/>
        </w:numPr>
        <w:shd w:val="clear" w:color="auto" w:fill="FFFFFF"/>
        <w:tabs>
          <w:tab w:val="left" w:pos="540"/>
          <w:tab w:val="left" w:pos="567"/>
          <w:tab w:val="left" w:pos="1080"/>
        </w:tabs>
        <w:spacing w:after="0" w:line="360" w:lineRule="auto"/>
        <w:ind w:left="0" w:firstLine="720"/>
        <w:jc w:val="both"/>
        <w:rPr>
          <w:rFonts w:ascii="GHEA Grapalat" w:eastAsia="Times New Roman" w:hAnsi="GHEA Grapalat" w:cs="Times New Roman"/>
          <w:color w:val="000000"/>
          <w:sz w:val="24"/>
          <w:szCs w:val="24"/>
          <w:lang w:val="hy-AM" w:eastAsia="ru-RU"/>
        </w:rPr>
      </w:pPr>
      <w:r w:rsidRPr="00C615BD">
        <w:rPr>
          <w:rFonts w:ascii="GHEA Grapalat" w:eastAsia="Times New Roman" w:hAnsi="GHEA Grapalat" w:cs="Times New Roman"/>
          <w:color w:val="000000"/>
          <w:sz w:val="24"/>
          <w:szCs w:val="24"/>
          <w:lang w:val="hy-AM" w:eastAsia="ru-RU"/>
        </w:rPr>
        <w:t>ընդհանուր օգտագործման պետական ավտոմոբիլային ճանապարհների օտարման շերտում ինքնակամ պլակատներ, ցուցանակներ, ազդագրեր կամ այլ առարկաներ տեղակայել</w:t>
      </w:r>
      <w:r w:rsidR="009B54D4" w:rsidRPr="00C615BD">
        <w:rPr>
          <w:rFonts w:ascii="GHEA Grapalat" w:eastAsia="Times New Roman" w:hAnsi="GHEA Grapalat" w:cs="Times New Roman"/>
          <w:color w:val="000000"/>
          <w:sz w:val="24"/>
          <w:szCs w:val="24"/>
          <w:lang w:val="hy-AM" w:eastAsia="ru-RU"/>
        </w:rPr>
        <w:t xml:space="preserve">ու այն դեպքերը, </w:t>
      </w:r>
      <w:r w:rsidRPr="00C615BD">
        <w:rPr>
          <w:rFonts w:ascii="GHEA Grapalat" w:eastAsia="Times New Roman" w:hAnsi="GHEA Grapalat" w:cs="Times New Roman"/>
          <w:color w:val="000000"/>
          <w:sz w:val="24"/>
          <w:szCs w:val="24"/>
          <w:lang w:val="hy-AM" w:eastAsia="ru-RU"/>
        </w:rPr>
        <w:t xml:space="preserve"> որոնք չեն պարունակում ճանապարհային նշանների տարրեր կամ պարունակում են գովազդի տարրեր` </w:t>
      </w:r>
      <w:r w:rsidR="009B54D4" w:rsidRPr="00C615BD">
        <w:rPr>
          <w:rFonts w:ascii="GHEA Grapalat" w:eastAsia="Times New Roman" w:hAnsi="GHEA Grapalat" w:cs="Times New Roman"/>
          <w:color w:val="000000"/>
          <w:sz w:val="24"/>
          <w:szCs w:val="24"/>
          <w:lang w:val="hy-AM" w:eastAsia="ru-RU"/>
        </w:rPr>
        <w:t xml:space="preserve">առաջարկվում է </w:t>
      </w:r>
      <w:r w:rsidR="00850691" w:rsidRPr="00C615BD">
        <w:rPr>
          <w:rFonts w:ascii="GHEA Grapalat" w:eastAsia="Times New Roman" w:hAnsi="GHEA Grapalat" w:cs="Times New Roman"/>
          <w:b/>
          <w:color w:val="000000"/>
          <w:sz w:val="24"/>
          <w:szCs w:val="24"/>
          <w:lang w:val="hy-AM" w:eastAsia="ru-RU"/>
        </w:rPr>
        <w:t xml:space="preserve">նախազգուշացումից հետո </w:t>
      </w:r>
      <w:r w:rsidRPr="00C615BD">
        <w:rPr>
          <w:rFonts w:ascii="GHEA Grapalat" w:eastAsia="Times New Roman" w:hAnsi="GHEA Grapalat" w:cs="Times New Roman"/>
          <w:b/>
          <w:color w:val="000000"/>
          <w:sz w:val="24"/>
          <w:szCs w:val="24"/>
          <w:lang w:val="hy-AM" w:eastAsia="ru-RU"/>
        </w:rPr>
        <w:t>վեց ամսվա</w:t>
      </w:r>
      <w:r w:rsidRPr="00C615BD">
        <w:rPr>
          <w:rFonts w:ascii="GHEA Grapalat" w:eastAsia="Times New Roman" w:hAnsi="GHEA Grapalat" w:cs="Times New Roman"/>
          <w:color w:val="000000"/>
          <w:sz w:val="24"/>
          <w:szCs w:val="24"/>
          <w:lang w:val="hy-AM" w:eastAsia="ru-RU"/>
        </w:rPr>
        <w:t xml:space="preserve"> ընթացքում</w:t>
      </w:r>
      <w:r w:rsidR="00923A4C" w:rsidRPr="00C615BD">
        <w:rPr>
          <w:rFonts w:ascii="GHEA Grapalat" w:eastAsia="Times New Roman" w:hAnsi="GHEA Grapalat" w:cs="Times New Roman"/>
          <w:color w:val="000000"/>
          <w:sz w:val="24"/>
          <w:szCs w:val="24"/>
          <w:lang w:val="hy-AM" w:eastAsia="ru-RU"/>
        </w:rPr>
        <w:t xml:space="preserve"> </w:t>
      </w:r>
      <w:r w:rsidR="00596A6C" w:rsidRPr="00C615BD">
        <w:rPr>
          <w:rFonts w:ascii="GHEA Grapalat" w:eastAsia="Times New Roman" w:hAnsi="GHEA Grapalat" w:cs="Times New Roman"/>
          <w:color w:val="000000"/>
          <w:sz w:val="24"/>
          <w:szCs w:val="24"/>
          <w:lang w:val="hy-AM" w:eastAsia="ru-RU"/>
        </w:rPr>
        <w:t xml:space="preserve">արարքը </w:t>
      </w:r>
      <w:r w:rsidR="00923A4C" w:rsidRPr="00C615BD">
        <w:rPr>
          <w:rFonts w:ascii="GHEA Grapalat" w:eastAsia="Times New Roman" w:hAnsi="GHEA Grapalat" w:cs="Times New Roman"/>
          <w:color w:val="000000"/>
          <w:sz w:val="24"/>
          <w:szCs w:val="24"/>
          <w:lang w:val="hy-AM" w:eastAsia="ru-RU"/>
        </w:rPr>
        <w:t xml:space="preserve">կրկին </w:t>
      </w:r>
      <w:r w:rsidR="00596A6C" w:rsidRPr="00C615BD">
        <w:rPr>
          <w:rFonts w:ascii="GHEA Grapalat" w:eastAsia="Times New Roman" w:hAnsi="GHEA Grapalat" w:cs="Times New Roman"/>
          <w:color w:val="000000"/>
          <w:sz w:val="24"/>
          <w:szCs w:val="24"/>
          <w:lang w:val="hy-AM" w:eastAsia="ru-RU"/>
        </w:rPr>
        <w:t>կատարելու դեպքում</w:t>
      </w:r>
      <w:r w:rsidR="00B832A9" w:rsidRPr="00C615BD">
        <w:rPr>
          <w:rFonts w:ascii="GHEA Grapalat" w:eastAsia="Times New Roman" w:hAnsi="GHEA Grapalat" w:cs="Times New Roman"/>
          <w:color w:val="000000"/>
          <w:sz w:val="24"/>
          <w:szCs w:val="24"/>
          <w:lang w:val="hy-AM" w:eastAsia="ru-RU"/>
        </w:rPr>
        <w:t xml:space="preserve"> կիրառել տուգանք</w:t>
      </w:r>
      <w:r w:rsidR="00596A6C" w:rsidRPr="00C615BD">
        <w:rPr>
          <w:rFonts w:ascii="GHEA Grapalat" w:eastAsia="Times New Roman" w:hAnsi="GHEA Grapalat" w:cs="Times New Roman"/>
          <w:color w:val="000000"/>
          <w:sz w:val="24"/>
          <w:szCs w:val="24"/>
          <w:lang w:val="hy-AM" w:eastAsia="ru-RU"/>
        </w:rPr>
        <w:t xml:space="preserve"> միջպետական նշանակության ավտոմոբիլային ճանապարհների մասով՝ սահմանված նվազագույն աշխատավարձի հարյուրապատիկի չափով, իսկ հանրապետական և մարզային նշանակության ավտոմոբիլային ճանապարհների մասով` նվազագույն աշխատավարձի </w:t>
      </w:r>
      <w:r w:rsidR="00305C83" w:rsidRPr="00FA0ACA">
        <w:rPr>
          <w:rFonts w:ascii="GHEA Grapalat" w:hAnsi="GHEA Grapalat"/>
          <w:sz w:val="24"/>
          <w:szCs w:val="24"/>
          <w:lang w:val="hy-AM"/>
        </w:rPr>
        <w:t>երեսնապատիկի</w:t>
      </w:r>
      <w:r w:rsidR="00596A6C" w:rsidRPr="00C615BD">
        <w:rPr>
          <w:rFonts w:ascii="GHEA Grapalat" w:eastAsia="Times New Roman" w:hAnsi="GHEA Grapalat" w:cs="Times New Roman"/>
          <w:color w:val="000000"/>
          <w:sz w:val="24"/>
          <w:szCs w:val="24"/>
          <w:lang w:val="hy-AM" w:eastAsia="ru-RU"/>
        </w:rPr>
        <w:t xml:space="preserve"> </w:t>
      </w:r>
      <w:r w:rsidR="00B832A9" w:rsidRPr="00C615BD">
        <w:rPr>
          <w:rFonts w:ascii="GHEA Grapalat" w:eastAsia="Times New Roman" w:hAnsi="GHEA Grapalat" w:cs="Times New Roman"/>
          <w:color w:val="000000"/>
          <w:sz w:val="24"/>
          <w:szCs w:val="24"/>
          <w:lang w:val="hy-AM" w:eastAsia="ru-RU"/>
        </w:rPr>
        <w:t>չափով</w:t>
      </w:r>
      <w:r w:rsidR="00596A6C" w:rsidRPr="00C615BD">
        <w:rPr>
          <w:rFonts w:ascii="GHEA Grapalat" w:eastAsia="Times New Roman" w:hAnsi="GHEA Grapalat" w:cs="Times New Roman"/>
          <w:color w:val="000000"/>
          <w:sz w:val="24"/>
          <w:szCs w:val="24"/>
          <w:lang w:val="hy-AM" w:eastAsia="ru-RU"/>
        </w:rPr>
        <w:t>։</w:t>
      </w:r>
    </w:p>
    <w:p w:rsidR="00F51772" w:rsidRPr="00F41046" w:rsidRDefault="008012CE" w:rsidP="00F51772">
      <w:pPr>
        <w:pStyle w:val="ListParagraph"/>
        <w:shd w:val="clear" w:color="auto" w:fill="FFFFFF"/>
        <w:tabs>
          <w:tab w:val="left" w:pos="540"/>
          <w:tab w:val="left" w:pos="567"/>
          <w:tab w:val="left" w:pos="1080"/>
        </w:tabs>
        <w:spacing w:after="0" w:line="360" w:lineRule="auto"/>
        <w:ind w:left="0" w:firstLine="720"/>
        <w:jc w:val="both"/>
        <w:rPr>
          <w:rFonts w:ascii="Sylfaen" w:eastAsia="MS Mincho" w:hAnsi="Sylfaen" w:cs="MS Mincho"/>
          <w:b/>
          <w:bCs/>
          <w:i/>
          <w:iCs/>
          <w:color w:val="000000"/>
          <w:sz w:val="24"/>
          <w:szCs w:val="24"/>
          <w:lang w:val="hy-AM" w:eastAsia="ru-RU"/>
        </w:rPr>
      </w:pPr>
      <w:r w:rsidRPr="008012CE">
        <w:rPr>
          <w:rFonts w:ascii="GHEA Grapalat" w:eastAsia="Times New Roman" w:hAnsi="GHEA Grapalat" w:cs="Times New Roman"/>
          <w:b/>
          <w:bCs/>
          <w:i/>
          <w:iCs/>
          <w:color w:val="000000"/>
          <w:sz w:val="24"/>
          <w:szCs w:val="24"/>
          <w:lang w:val="hy-AM" w:eastAsia="ru-RU"/>
        </w:rPr>
        <w:t>Վարչական իրավախախտումների վերաբերյալ</w:t>
      </w:r>
      <w:r w:rsidRPr="00C615BD">
        <w:rPr>
          <w:rFonts w:ascii="GHEA Grapalat" w:eastAsia="Times New Roman" w:hAnsi="GHEA Grapalat" w:cs="Times New Roman"/>
          <w:bCs/>
          <w:sz w:val="24"/>
          <w:szCs w:val="24"/>
          <w:lang w:val="hy-AM" w:eastAsia="ru-RU"/>
        </w:rPr>
        <w:t xml:space="preserve"> </w:t>
      </w:r>
      <w:r w:rsidR="00F51772" w:rsidRPr="00F41046">
        <w:rPr>
          <w:rFonts w:ascii="GHEA Grapalat" w:eastAsia="Times New Roman" w:hAnsi="GHEA Grapalat" w:cs="Times New Roman"/>
          <w:b/>
          <w:bCs/>
          <w:i/>
          <w:iCs/>
          <w:color w:val="000000"/>
          <w:sz w:val="24"/>
          <w:szCs w:val="24"/>
          <w:lang w:val="hy-AM" w:eastAsia="ru-RU"/>
        </w:rPr>
        <w:t>Օրենսգրքում առաջարկվող փոփոխությունները</w:t>
      </w:r>
      <w:bookmarkStart w:id="2" w:name="_GoBack"/>
      <w:bookmarkEnd w:id="2"/>
      <w:r w:rsidR="00F41046">
        <w:rPr>
          <w:rFonts w:ascii="MS Mincho" w:eastAsia="MS Mincho" w:hAnsi="MS Mincho" w:cs="MS Mincho"/>
          <w:b/>
          <w:bCs/>
          <w:i/>
          <w:iCs/>
          <w:color w:val="000000"/>
          <w:sz w:val="24"/>
          <w:szCs w:val="24"/>
          <w:lang w:val="hy-AM" w:eastAsia="ru-RU"/>
        </w:rPr>
        <w:t>․</w:t>
      </w:r>
    </w:p>
    <w:tbl>
      <w:tblPr>
        <w:tblStyle w:val="TableGrid"/>
        <w:tblW w:w="10980" w:type="dxa"/>
        <w:tblInd w:w="-365" w:type="dxa"/>
        <w:tblLook w:val="04A0" w:firstRow="1" w:lastRow="0" w:firstColumn="1" w:lastColumn="0" w:noHBand="0" w:noVBand="1"/>
      </w:tblPr>
      <w:tblGrid>
        <w:gridCol w:w="1906"/>
        <w:gridCol w:w="3743"/>
        <w:gridCol w:w="2566"/>
        <w:gridCol w:w="2765"/>
      </w:tblGrid>
      <w:tr w:rsidR="00F41046" w:rsidTr="00F41046">
        <w:tc>
          <w:tcPr>
            <w:tcW w:w="1906" w:type="dxa"/>
            <w:vAlign w:val="center"/>
          </w:tcPr>
          <w:p w:rsidR="000E67A6" w:rsidRPr="00F41046" w:rsidRDefault="000E67A6" w:rsidP="00F41046">
            <w:pPr>
              <w:pStyle w:val="ListParagraph"/>
              <w:tabs>
                <w:tab w:val="left" w:pos="165"/>
                <w:tab w:val="left" w:pos="567"/>
                <w:tab w:val="left" w:pos="1080"/>
              </w:tabs>
              <w:ind w:left="0"/>
              <w:jc w:val="center"/>
              <w:rPr>
                <w:rFonts w:ascii="GHEA Grapalat" w:eastAsia="Times New Roman" w:hAnsi="GHEA Grapalat" w:cs="Times New Roman"/>
                <w:b/>
                <w:bCs/>
                <w:color w:val="000000"/>
                <w:lang w:val="hy-AM" w:eastAsia="ru-RU"/>
              </w:rPr>
            </w:pPr>
            <w:r w:rsidRPr="00F41046">
              <w:rPr>
                <w:rFonts w:ascii="GHEA Grapalat" w:eastAsia="Times New Roman" w:hAnsi="GHEA Grapalat" w:cs="Times New Roman"/>
                <w:b/>
                <w:bCs/>
                <w:color w:val="000000"/>
                <w:lang w:val="hy-AM" w:eastAsia="ru-RU"/>
              </w:rPr>
              <w:t>Օրենսգրքի  հոդվածը և մասը</w:t>
            </w:r>
          </w:p>
        </w:tc>
        <w:tc>
          <w:tcPr>
            <w:tcW w:w="3743" w:type="dxa"/>
            <w:vAlign w:val="center"/>
          </w:tcPr>
          <w:p w:rsidR="000E67A6" w:rsidRPr="00F41046" w:rsidRDefault="000E67A6" w:rsidP="000E67A6">
            <w:pPr>
              <w:pStyle w:val="ListParagraph"/>
              <w:tabs>
                <w:tab w:val="left" w:pos="540"/>
                <w:tab w:val="left" w:pos="567"/>
                <w:tab w:val="left" w:pos="1080"/>
              </w:tabs>
              <w:ind w:left="0"/>
              <w:jc w:val="center"/>
              <w:rPr>
                <w:rFonts w:ascii="GHEA Grapalat" w:eastAsia="Times New Roman" w:hAnsi="GHEA Grapalat" w:cs="Times New Roman"/>
                <w:b/>
                <w:bCs/>
                <w:color w:val="000000"/>
                <w:lang w:val="hy-AM" w:eastAsia="ru-RU"/>
              </w:rPr>
            </w:pPr>
            <w:r w:rsidRPr="00F41046">
              <w:rPr>
                <w:rFonts w:ascii="GHEA Grapalat" w:eastAsia="Times New Roman" w:hAnsi="GHEA Grapalat" w:cs="Times New Roman"/>
                <w:b/>
                <w:bCs/>
                <w:color w:val="000000"/>
                <w:lang w:val="hy-AM" w:eastAsia="ru-RU"/>
              </w:rPr>
              <w:t>Բովանդակությունը</w:t>
            </w:r>
          </w:p>
        </w:tc>
        <w:tc>
          <w:tcPr>
            <w:tcW w:w="2566" w:type="dxa"/>
            <w:vAlign w:val="center"/>
          </w:tcPr>
          <w:p w:rsidR="000E67A6" w:rsidRPr="00F41046" w:rsidRDefault="000E67A6" w:rsidP="00F41046">
            <w:pPr>
              <w:pStyle w:val="ListParagraph"/>
              <w:tabs>
                <w:tab w:val="left" w:pos="540"/>
                <w:tab w:val="left" w:pos="567"/>
                <w:tab w:val="left" w:pos="1080"/>
              </w:tabs>
              <w:ind w:left="0"/>
              <w:jc w:val="center"/>
              <w:rPr>
                <w:rFonts w:ascii="GHEA Grapalat" w:eastAsia="Times New Roman" w:hAnsi="GHEA Grapalat" w:cs="Times New Roman"/>
                <w:b/>
                <w:bCs/>
                <w:color w:val="000000"/>
                <w:lang w:val="hy-AM" w:eastAsia="ru-RU"/>
              </w:rPr>
            </w:pPr>
            <w:r w:rsidRPr="00F41046">
              <w:rPr>
                <w:rFonts w:ascii="GHEA Grapalat" w:eastAsia="Times New Roman" w:hAnsi="GHEA Grapalat" w:cs="Times New Roman"/>
                <w:b/>
                <w:bCs/>
                <w:color w:val="000000"/>
                <w:lang w:val="hy-AM" w:eastAsia="ru-RU"/>
              </w:rPr>
              <w:t xml:space="preserve">Գործող օրենսգրքով սահմանված տուգանքի չափը՝ </w:t>
            </w:r>
            <w:r w:rsidRPr="00F41046">
              <w:rPr>
                <w:rFonts w:ascii="GHEA Grapalat" w:eastAsia="Times New Roman" w:hAnsi="GHEA Grapalat" w:cs="Times New Roman"/>
                <w:b/>
                <w:bCs/>
                <w:color w:val="000000"/>
                <w:lang w:val="hy-AM" w:eastAsia="ru-RU"/>
              </w:rPr>
              <w:t>սահմանված նվազագույն աշխատավարձի</w:t>
            </w:r>
          </w:p>
        </w:tc>
        <w:tc>
          <w:tcPr>
            <w:tcW w:w="2765" w:type="dxa"/>
            <w:vAlign w:val="center"/>
          </w:tcPr>
          <w:p w:rsidR="000E67A6" w:rsidRPr="00F41046" w:rsidRDefault="000E67A6" w:rsidP="00F41046">
            <w:pPr>
              <w:pStyle w:val="ListParagraph"/>
              <w:tabs>
                <w:tab w:val="left" w:pos="540"/>
                <w:tab w:val="left" w:pos="567"/>
                <w:tab w:val="left" w:pos="1080"/>
              </w:tabs>
              <w:ind w:left="0"/>
              <w:jc w:val="center"/>
              <w:rPr>
                <w:rFonts w:ascii="GHEA Grapalat" w:eastAsia="Times New Roman" w:hAnsi="GHEA Grapalat" w:cs="Times New Roman"/>
                <w:b/>
                <w:bCs/>
                <w:color w:val="000000"/>
                <w:lang w:val="hy-AM" w:eastAsia="ru-RU"/>
              </w:rPr>
            </w:pPr>
            <w:r w:rsidRPr="00F41046">
              <w:rPr>
                <w:rFonts w:ascii="GHEA Grapalat" w:eastAsia="Times New Roman" w:hAnsi="GHEA Grapalat" w:cs="Times New Roman"/>
                <w:b/>
                <w:bCs/>
                <w:color w:val="000000"/>
                <w:lang w:val="hy-AM" w:eastAsia="ru-RU"/>
              </w:rPr>
              <w:t xml:space="preserve">Նախագծով առաջարկվող </w:t>
            </w:r>
            <w:r w:rsidRPr="00F41046">
              <w:rPr>
                <w:rFonts w:ascii="GHEA Grapalat" w:eastAsia="Times New Roman" w:hAnsi="GHEA Grapalat" w:cs="Times New Roman"/>
                <w:b/>
                <w:bCs/>
                <w:color w:val="000000"/>
                <w:lang w:val="hy-AM" w:eastAsia="ru-RU"/>
              </w:rPr>
              <w:t>տուգանքի չափը</w:t>
            </w:r>
            <w:r w:rsidRPr="00F41046">
              <w:rPr>
                <w:rFonts w:ascii="GHEA Grapalat" w:eastAsia="Times New Roman" w:hAnsi="GHEA Grapalat" w:cs="Times New Roman"/>
                <w:b/>
                <w:bCs/>
                <w:color w:val="000000"/>
                <w:lang w:val="hy-AM" w:eastAsia="ru-RU"/>
              </w:rPr>
              <w:t xml:space="preserve">՝ </w:t>
            </w:r>
            <w:r w:rsidRPr="00F41046">
              <w:rPr>
                <w:rFonts w:ascii="GHEA Grapalat" w:eastAsia="Times New Roman" w:hAnsi="GHEA Grapalat" w:cs="Times New Roman"/>
                <w:b/>
                <w:bCs/>
                <w:color w:val="000000"/>
                <w:lang w:val="hy-AM" w:eastAsia="ru-RU"/>
              </w:rPr>
              <w:t>սահմանված նվազագույն աշխատավարձի</w:t>
            </w:r>
          </w:p>
        </w:tc>
      </w:tr>
      <w:tr w:rsidR="00F41046" w:rsidTr="00F41046">
        <w:tc>
          <w:tcPr>
            <w:tcW w:w="1906" w:type="dxa"/>
          </w:tcPr>
          <w:p w:rsidR="00307A1B" w:rsidRDefault="00307A1B" w:rsidP="00F41046">
            <w:pPr>
              <w:shd w:val="clear" w:color="auto" w:fill="FFFFFF"/>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140-րդ հոդված,</w:t>
            </w:r>
          </w:p>
          <w:p w:rsidR="000E67A6" w:rsidRPr="00307A1B" w:rsidRDefault="00307A1B" w:rsidP="00F41046">
            <w:pPr>
              <w:shd w:val="clear" w:color="auto" w:fill="FFFFFF"/>
              <w:jc w:val="center"/>
              <w:rPr>
                <w:rFonts w:ascii="Sylfaen" w:eastAsia="MS Mincho" w:hAnsi="Sylfaen" w:cs="MS Mincho"/>
                <w:color w:val="000000"/>
                <w:sz w:val="24"/>
                <w:szCs w:val="24"/>
                <w:lang w:val="hy-AM" w:eastAsia="ru-RU"/>
              </w:rPr>
            </w:pPr>
            <w:r w:rsidRPr="00307A1B">
              <w:rPr>
                <w:rFonts w:ascii="GHEA Grapalat" w:eastAsia="Times New Roman" w:hAnsi="GHEA Grapalat" w:cs="Times New Roman"/>
                <w:color w:val="000000"/>
                <w:sz w:val="24"/>
                <w:szCs w:val="24"/>
                <w:lang w:val="hy-AM" w:eastAsia="ru-RU"/>
              </w:rPr>
              <w:t>1-ին մաս</w:t>
            </w:r>
          </w:p>
        </w:tc>
        <w:tc>
          <w:tcPr>
            <w:tcW w:w="3743" w:type="dxa"/>
          </w:tcPr>
          <w:p w:rsidR="000E67A6" w:rsidRPr="00F51772" w:rsidRDefault="000E67A6" w:rsidP="000E67A6">
            <w:pPr>
              <w:shd w:val="clear" w:color="auto" w:fill="FFFFFF"/>
              <w:jc w:val="both"/>
              <w:rPr>
                <w:rFonts w:ascii="GHEA Grapalat" w:eastAsia="Times New Roman" w:hAnsi="GHEA Grapalat" w:cs="Times New Roman"/>
                <w:color w:val="000000"/>
                <w:sz w:val="24"/>
                <w:szCs w:val="24"/>
                <w:lang w:val="hy-AM" w:eastAsia="ru-RU"/>
              </w:rPr>
            </w:pPr>
            <w:r w:rsidRPr="00F51772">
              <w:rPr>
                <w:rFonts w:ascii="GHEA Grapalat" w:eastAsia="Times New Roman" w:hAnsi="GHEA Grapalat" w:cs="Times New Roman"/>
                <w:color w:val="000000"/>
                <w:sz w:val="24"/>
                <w:szCs w:val="24"/>
                <w:lang w:val="hy-AM" w:eastAsia="ru-RU"/>
              </w:rPr>
              <w:t>Ճանապարհները, երկաթուղային գծանցները, ճանապարհի այլ ինժեներական կառույցները կամ ճանապարհային երթևեկության կազմակերպման տեխնիկական միջոցները վնասել</w:t>
            </w:r>
            <w:r>
              <w:rPr>
                <w:rFonts w:ascii="GHEA Grapalat" w:eastAsia="Times New Roman" w:hAnsi="GHEA Grapalat" w:cs="Times New Roman"/>
                <w:color w:val="000000"/>
                <w:sz w:val="24"/>
                <w:szCs w:val="24"/>
                <w:lang w:val="hy-AM" w:eastAsia="ru-RU"/>
              </w:rPr>
              <w:t>ու</w:t>
            </w:r>
            <w:r w:rsidRPr="00F51772">
              <w:rPr>
                <w:rFonts w:ascii="GHEA Grapalat" w:eastAsia="Times New Roman" w:hAnsi="GHEA Grapalat" w:cs="Times New Roman"/>
                <w:color w:val="000000"/>
                <w:sz w:val="24"/>
                <w:szCs w:val="24"/>
                <w:lang w:val="hy-AM" w:eastAsia="ru-RU"/>
              </w:rPr>
              <w:t>, փակել</w:t>
            </w:r>
            <w:r>
              <w:rPr>
                <w:rFonts w:ascii="GHEA Grapalat" w:eastAsia="Times New Roman" w:hAnsi="GHEA Grapalat" w:cs="Times New Roman"/>
                <w:color w:val="000000"/>
                <w:sz w:val="24"/>
                <w:szCs w:val="24"/>
                <w:lang w:val="hy-AM" w:eastAsia="ru-RU"/>
              </w:rPr>
              <w:t>ու</w:t>
            </w:r>
            <w:r w:rsidRPr="00F51772">
              <w:rPr>
                <w:rFonts w:ascii="GHEA Grapalat" w:eastAsia="Times New Roman" w:hAnsi="GHEA Grapalat" w:cs="Times New Roman"/>
                <w:color w:val="000000"/>
                <w:sz w:val="24"/>
                <w:szCs w:val="24"/>
                <w:lang w:val="hy-AM" w:eastAsia="ru-RU"/>
              </w:rPr>
              <w:t>, հանել</w:t>
            </w:r>
            <w:r>
              <w:rPr>
                <w:rFonts w:ascii="GHEA Grapalat" w:eastAsia="Times New Roman" w:hAnsi="GHEA Grapalat" w:cs="Times New Roman"/>
                <w:color w:val="000000"/>
                <w:sz w:val="24"/>
                <w:szCs w:val="24"/>
                <w:lang w:val="hy-AM" w:eastAsia="ru-RU"/>
              </w:rPr>
              <w:t>ու</w:t>
            </w:r>
            <w:r w:rsidRPr="00F51772">
              <w:rPr>
                <w:rFonts w:ascii="GHEA Grapalat" w:eastAsia="Times New Roman" w:hAnsi="GHEA Grapalat" w:cs="Times New Roman"/>
                <w:color w:val="000000"/>
                <w:sz w:val="24"/>
                <w:szCs w:val="24"/>
                <w:lang w:val="hy-AM" w:eastAsia="ru-RU"/>
              </w:rPr>
              <w:t xml:space="preserve"> կամ տեղադրել</w:t>
            </w:r>
            <w:r>
              <w:rPr>
                <w:rFonts w:ascii="GHEA Grapalat" w:eastAsia="Times New Roman" w:hAnsi="GHEA Grapalat" w:cs="Times New Roman"/>
                <w:color w:val="000000"/>
                <w:sz w:val="24"/>
                <w:szCs w:val="24"/>
                <w:lang w:val="hy-AM" w:eastAsia="ru-RU"/>
              </w:rPr>
              <w:t>ու</w:t>
            </w:r>
            <w:r w:rsidRPr="00F51772">
              <w:rPr>
                <w:rFonts w:ascii="GHEA Grapalat" w:eastAsia="Times New Roman" w:hAnsi="GHEA Grapalat" w:cs="Times New Roman"/>
                <w:color w:val="000000"/>
                <w:sz w:val="24"/>
                <w:szCs w:val="24"/>
                <w:lang w:val="hy-AM" w:eastAsia="ru-RU"/>
              </w:rPr>
              <w:t>, ինչպես նաև ճանապարհային երթևեկության համար խոչընդոտներ ստեղծել</w:t>
            </w:r>
            <w:r>
              <w:rPr>
                <w:rFonts w:ascii="GHEA Grapalat" w:eastAsia="Times New Roman" w:hAnsi="GHEA Grapalat" w:cs="Times New Roman"/>
                <w:color w:val="000000"/>
                <w:sz w:val="24"/>
                <w:szCs w:val="24"/>
                <w:lang w:val="hy-AM" w:eastAsia="ru-RU"/>
              </w:rPr>
              <w:t>ու</w:t>
            </w:r>
            <w:r w:rsidRPr="00F51772">
              <w:rPr>
                <w:rFonts w:ascii="GHEA Grapalat" w:eastAsia="Times New Roman" w:hAnsi="GHEA Grapalat" w:cs="Times New Roman"/>
                <w:color w:val="000000"/>
                <w:sz w:val="24"/>
                <w:szCs w:val="24"/>
                <w:lang w:val="hy-AM" w:eastAsia="ru-RU"/>
              </w:rPr>
              <w:t xml:space="preserve"> (այդ թվում` ճանապարհի ծածկույթը աղտոտելու, առանց համապատասխան թույլտվության ճանապարհի վրա բացօթյա առևտուր </w:t>
            </w:r>
            <w:r w:rsidRPr="00F51772">
              <w:rPr>
                <w:rFonts w:ascii="GHEA Grapalat" w:eastAsia="Times New Roman" w:hAnsi="GHEA Grapalat" w:cs="Times New Roman"/>
                <w:color w:val="000000"/>
                <w:sz w:val="24"/>
                <w:szCs w:val="24"/>
                <w:lang w:val="hy-AM" w:eastAsia="ru-RU"/>
              </w:rPr>
              <w:lastRenderedPageBreak/>
              <w:t>իրականացնելու, շինարարական նյութեր կամ այլ իրեր ու առարկաներ ճանապարհին թողնելու միջոցով)`</w:t>
            </w:r>
            <w:r>
              <w:rPr>
                <w:rFonts w:ascii="GHEA Grapalat" w:eastAsia="Times New Roman" w:hAnsi="GHEA Grapalat" w:cs="Times New Roman"/>
                <w:color w:val="000000"/>
                <w:sz w:val="24"/>
                <w:szCs w:val="24"/>
                <w:lang w:val="hy-AM" w:eastAsia="ru-RU"/>
              </w:rPr>
              <w:t xml:space="preserve"> դեպքերում</w:t>
            </w:r>
            <w:r w:rsidRPr="00F51772">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առաջացող տուգանքի չափը </w:t>
            </w:r>
          </w:p>
        </w:tc>
        <w:tc>
          <w:tcPr>
            <w:tcW w:w="2566" w:type="dxa"/>
          </w:tcPr>
          <w:p w:rsidR="000E67A6" w:rsidRDefault="000E67A6"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25-ապատիկ</w:t>
            </w:r>
          </w:p>
        </w:tc>
        <w:tc>
          <w:tcPr>
            <w:tcW w:w="2765" w:type="dxa"/>
          </w:tcPr>
          <w:p w:rsidR="000E67A6" w:rsidRDefault="000E67A6"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hAnsi="GHEA Grapalat"/>
                <w:lang w:val="hy-AM"/>
              </w:rPr>
              <w:t>75-</w:t>
            </w:r>
            <w:r w:rsidRPr="009A1B9F">
              <w:rPr>
                <w:rFonts w:ascii="GHEA Grapalat" w:hAnsi="GHEA Grapalat"/>
              </w:rPr>
              <w:t>ապատիկ</w:t>
            </w:r>
          </w:p>
        </w:tc>
      </w:tr>
      <w:tr w:rsidR="00F41046" w:rsidTr="00F41046">
        <w:tc>
          <w:tcPr>
            <w:tcW w:w="1906" w:type="dxa"/>
          </w:tcPr>
          <w:p w:rsidR="00307A1B" w:rsidRDefault="00307A1B" w:rsidP="00F41046">
            <w:pPr>
              <w:shd w:val="clear" w:color="auto" w:fill="FFFFFF"/>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140-րդ հոդված,</w:t>
            </w:r>
          </w:p>
          <w:p w:rsidR="00307A1B" w:rsidRDefault="00307A1B"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2-րդ</w:t>
            </w:r>
            <w:r w:rsidRPr="00307A1B">
              <w:rPr>
                <w:rFonts w:ascii="GHEA Grapalat" w:eastAsia="Times New Roman" w:hAnsi="GHEA Grapalat" w:cs="Times New Roman"/>
                <w:color w:val="000000"/>
                <w:sz w:val="24"/>
                <w:szCs w:val="24"/>
                <w:lang w:val="hy-AM" w:eastAsia="ru-RU"/>
              </w:rPr>
              <w:t xml:space="preserve"> մաս</w:t>
            </w:r>
          </w:p>
        </w:tc>
        <w:tc>
          <w:tcPr>
            <w:tcW w:w="3743" w:type="dxa"/>
          </w:tcPr>
          <w:p w:rsidR="00307A1B" w:rsidRPr="00307A1B" w:rsidRDefault="00307A1B" w:rsidP="00307A1B">
            <w:pPr>
              <w:shd w:val="clear" w:color="auto" w:fill="FFFFFF"/>
              <w:ind w:hanging="14"/>
              <w:jc w:val="both"/>
              <w:rPr>
                <w:rFonts w:ascii="GHEA Grapalat" w:eastAsia="Times New Roman" w:hAnsi="GHEA Grapalat" w:cs="Times New Roman"/>
                <w:color w:val="000000"/>
                <w:sz w:val="24"/>
                <w:szCs w:val="24"/>
                <w:lang w:val="hy-AM" w:eastAsia="ru-RU"/>
              </w:rPr>
            </w:pPr>
            <w:r w:rsidRPr="00307A1B">
              <w:rPr>
                <w:rFonts w:ascii="GHEA Grapalat" w:eastAsia="Times New Roman" w:hAnsi="GHEA Grapalat" w:cs="Times New Roman"/>
                <w:color w:val="000000"/>
                <w:sz w:val="24"/>
                <w:szCs w:val="24"/>
                <w:lang w:val="hy-AM" w:eastAsia="ru-RU"/>
              </w:rPr>
              <w:t>Առանց համապատասխան թույլտվության կամ իրավասու մարմինների հետ համաձայնեցման` ճանապարհի վրա շինարարական աշխատանքներ կատարել</w:t>
            </w:r>
            <w:r>
              <w:rPr>
                <w:rFonts w:ascii="GHEA Grapalat" w:eastAsia="Times New Roman" w:hAnsi="GHEA Grapalat" w:cs="Times New Roman"/>
                <w:color w:val="000000"/>
                <w:sz w:val="24"/>
                <w:szCs w:val="24"/>
                <w:lang w:val="hy-AM" w:eastAsia="ru-RU"/>
              </w:rPr>
              <w:t>ու</w:t>
            </w:r>
            <w:r w:rsidRPr="00307A1B">
              <w:rPr>
                <w:rFonts w:ascii="GHEA Grapalat" w:eastAsia="Times New Roman" w:hAnsi="GHEA Grapalat" w:cs="Times New Roman"/>
                <w:color w:val="000000"/>
                <w:sz w:val="24"/>
                <w:szCs w:val="24"/>
                <w:lang w:val="hy-AM" w:eastAsia="ru-RU"/>
              </w:rPr>
              <w:t xml:space="preserve"> կամ գովազդ տեղադրել</w:t>
            </w:r>
            <w:r>
              <w:rPr>
                <w:rFonts w:ascii="GHEA Grapalat" w:eastAsia="Times New Roman" w:hAnsi="GHEA Grapalat" w:cs="Times New Roman"/>
                <w:color w:val="000000"/>
                <w:sz w:val="24"/>
                <w:szCs w:val="24"/>
                <w:lang w:val="hy-AM" w:eastAsia="ru-RU"/>
              </w:rPr>
              <w:t>ու</w:t>
            </w:r>
            <w:r w:rsidRPr="00307A1B">
              <w:rPr>
                <w:rFonts w:ascii="GHEA Grapalat" w:eastAsia="Times New Roman" w:hAnsi="GHEA Grapalat" w:cs="Times New Roman"/>
                <w:color w:val="000000"/>
                <w:sz w:val="24"/>
                <w:szCs w:val="24"/>
                <w:lang w:val="hy-AM" w:eastAsia="ru-RU"/>
              </w:rPr>
              <w:t>, ինչպես նաև ճանապարհների հետ հատումներ բացել</w:t>
            </w:r>
            <w:r>
              <w:rPr>
                <w:rFonts w:ascii="GHEA Grapalat" w:eastAsia="Times New Roman" w:hAnsi="GHEA Grapalat" w:cs="Times New Roman"/>
                <w:color w:val="000000"/>
                <w:sz w:val="24"/>
                <w:szCs w:val="24"/>
                <w:lang w:val="hy-AM" w:eastAsia="ru-RU"/>
              </w:rPr>
              <w:t>ու դեպքերում</w:t>
            </w:r>
          </w:p>
        </w:tc>
        <w:tc>
          <w:tcPr>
            <w:tcW w:w="2566" w:type="dxa"/>
          </w:tcPr>
          <w:p w:rsidR="00307A1B" w:rsidRDefault="00307A1B"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25-ապատիկ</w:t>
            </w:r>
          </w:p>
        </w:tc>
        <w:tc>
          <w:tcPr>
            <w:tcW w:w="2765" w:type="dxa"/>
          </w:tcPr>
          <w:p w:rsidR="00307A1B" w:rsidRDefault="00307A1B"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hAnsi="GHEA Grapalat"/>
                <w:lang w:val="hy-AM"/>
              </w:rPr>
              <w:t>75-</w:t>
            </w:r>
            <w:r w:rsidRPr="009A1B9F">
              <w:rPr>
                <w:rFonts w:ascii="GHEA Grapalat" w:hAnsi="GHEA Grapalat"/>
              </w:rPr>
              <w:t>ապատիկ</w:t>
            </w:r>
          </w:p>
        </w:tc>
      </w:tr>
      <w:tr w:rsidR="00307F52" w:rsidTr="00F41046">
        <w:tc>
          <w:tcPr>
            <w:tcW w:w="1906" w:type="dxa"/>
          </w:tcPr>
          <w:p w:rsidR="00307A1B" w:rsidRDefault="00307A1B" w:rsidP="00F41046">
            <w:pPr>
              <w:shd w:val="clear" w:color="auto" w:fill="FFFFFF"/>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140-րդ հոդված,</w:t>
            </w:r>
          </w:p>
          <w:p w:rsidR="00307A1B" w:rsidRDefault="00307A1B"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Pr>
                <w:rFonts w:ascii="GHEA Grapalat" w:eastAsia="Times New Roman" w:hAnsi="GHEA Grapalat" w:cs="Times New Roman"/>
                <w:color w:val="000000"/>
                <w:sz w:val="24"/>
                <w:szCs w:val="24"/>
                <w:lang w:val="hy-AM" w:eastAsia="ru-RU"/>
              </w:rPr>
              <w:t>-րդ</w:t>
            </w:r>
            <w:r w:rsidRPr="00307A1B">
              <w:rPr>
                <w:rFonts w:ascii="GHEA Grapalat" w:eastAsia="Times New Roman" w:hAnsi="GHEA Grapalat" w:cs="Times New Roman"/>
                <w:color w:val="000000"/>
                <w:sz w:val="24"/>
                <w:szCs w:val="24"/>
                <w:lang w:val="hy-AM" w:eastAsia="ru-RU"/>
              </w:rPr>
              <w:t xml:space="preserve"> մաս</w:t>
            </w:r>
          </w:p>
        </w:tc>
        <w:tc>
          <w:tcPr>
            <w:tcW w:w="3743" w:type="dxa"/>
          </w:tcPr>
          <w:p w:rsidR="00307A1B" w:rsidRDefault="00307A1B" w:rsidP="00307A1B">
            <w:pPr>
              <w:shd w:val="clear" w:color="auto" w:fill="FFFFFF"/>
              <w:jc w:val="both"/>
              <w:rPr>
                <w:rFonts w:ascii="GHEA Grapalat" w:eastAsia="Times New Roman" w:hAnsi="GHEA Grapalat" w:cs="Times New Roman"/>
                <w:color w:val="000000"/>
                <w:sz w:val="24"/>
                <w:szCs w:val="24"/>
                <w:lang w:val="hy-AM" w:eastAsia="ru-RU"/>
              </w:rPr>
            </w:pPr>
            <w:r w:rsidRPr="00307A1B">
              <w:rPr>
                <w:rFonts w:ascii="GHEA Grapalat" w:eastAsia="Times New Roman" w:hAnsi="GHEA Grapalat" w:cs="Times New Roman"/>
                <w:color w:val="000000"/>
                <w:sz w:val="24"/>
                <w:szCs w:val="24"/>
                <w:lang w:val="hy-AM" w:eastAsia="ru-RU"/>
              </w:rPr>
              <w:t>Ինքնակամ ճանապարհային նշաններ (այդ թվում` ինքնաշեն) տեղադրել</w:t>
            </w:r>
            <w:r>
              <w:rPr>
                <w:rFonts w:ascii="GHEA Grapalat" w:eastAsia="Times New Roman" w:hAnsi="GHEA Grapalat" w:cs="Times New Roman"/>
                <w:color w:val="000000"/>
                <w:sz w:val="24"/>
                <w:szCs w:val="24"/>
                <w:lang w:val="hy-AM" w:eastAsia="ru-RU"/>
              </w:rPr>
              <w:t>ու</w:t>
            </w:r>
            <w:r w:rsidRPr="00307A1B">
              <w:rPr>
                <w:rFonts w:ascii="GHEA Grapalat" w:eastAsia="Times New Roman" w:hAnsi="GHEA Grapalat" w:cs="Times New Roman"/>
                <w:color w:val="000000"/>
                <w:sz w:val="24"/>
                <w:szCs w:val="24"/>
                <w:lang w:val="hy-AM" w:eastAsia="ru-RU"/>
              </w:rPr>
              <w:t xml:space="preserve"> կամ ապամոնտաժել</w:t>
            </w:r>
            <w:r>
              <w:rPr>
                <w:rFonts w:ascii="GHEA Grapalat" w:eastAsia="Times New Roman" w:hAnsi="GHEA Grapalat" w:cs="Times New Roman"/>
                <w:color w:val="000000"/>
                <w:sz w:val="24"/>
                <w:szCs w:val="24"/>
                <w:lang w:val="hy-AM" w:eastAsia="ru-RU"/>
              </w:rPr>
              <w:t>ու</w:t>
            </w:r>
            <w:r w:rsidRPr="00307A1B">
              <w:rPr>
                <w:rFonts w:ascii="GHEA Grapalat" w:eastAsia="Times New Roman" w:hAnsi="GHEA Grapalat" w:cs="Times New Roman"/>
                <w:color w:val="000000"/>
                <w:sz w:val="24"/>
                <w:szCs w:val="24"/>
                <w:lang w:val="hy-AM" w:eastAsia="ru-RU"/>
              </w:rPr>
              <w:t>, ինչպես նաև ինքնակամ գծանշումներ կատարել</w:t>
            </w:r>
            <w:r>
              <w:rPr>
                <w:rFonts w:ascii="GHEA Grapalat" w:eastAsia="Times New Roman" w:hAnsi="GHEA Grapalat" w:cs="Times New Roman"/>
                <w:color w:val="000000"/>
                <w:sz w:val="24"/>
                <w:szCs w:val="24"/>
                <w:lang w:val="hy-AM" w:eastAsia="ru-RU"/>
              </w:rPr>
              <w:t>ու</w:t>
            </w:r>
            <w:r w:rsidRPr="00307A1B">
              <w:rPr>
                <w:rFonts w:ascii="GHEA Grapalat" w:eastAsia="Times New Roman" w:hAnsi="GHEA Grapalat" w:cs="Times New Roman"/>
                <w:color w:val="000000"/>
                <w:sz w:val="24"/>
                <w:szCs w:val="24"/>
                <w:lang w:val="hy-AM" w:eastAsia="ru-RU"/>
              </w:rPr>
              <w:t xml:space="preserve"> կամ դրանք փոփոխել</w:t>
            </w:r>
            <w:r>
              <w:rPr>
                <w:rFonts w:ascii="GHEA Grapalat" w:eastAsia="Times New Roman" w:hAnsi="GHEA Grapalat" w:cs="Times New Roman"/>
                <w:color w:val="000000"/>
                <w:sz w:val="24"/>
                <w:szCs w:val="24"/>
                <w:lang w:val="hy-AM" w:eastAsia="ru-RU"/>
              </w:rPr>
              <w:t>ու դեպքերում</w:t>
            </w:r>
          </w:p>
        </w:tc>
        <w:tc>
          <w:tcPr>
            <w:tcW w:w="2566" w:type="dxa"/>
          </w:tcPr>
          <w:p w:rsidR="00307A1B" w:rsidRDefault="00307A1B"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25-ապատիկ</w:t>
            </w:r>
          </w:p>
        </w:tc>
        <w:tc>
          <w:tcPr>
            <w:tcW w:w="2765" w:type="dxa"/>
          </w:tcPr>
          <w:p w:rsidR="00307A1B" w:rsidRDefault="00307A1B"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hAnsi="GHEA Grapalat"/>
                <w:lang w:val="hy-AM"/>
              </w:rPr>
              <w:t>75-</w:t>
            </w:r>
            <w:r w:rsidRPr="009A1B9F">
              <w:rPr>
                <w:rFonts w:ascii="GHEA Grapalat" w:hAnsi="GHEA Grapalat"/>
              </w:rPr>
              <w:t>ապատիկ</w:t>
            </w:r>
          </w:p>
        </w:tc>
      </w:tr>
      <w:tr w:rsidR="00307F52" w:rsidTr="00F41046">
        <w:tc>
          <w:tcPr>
            <w:tcW w:w="1906" w:type="dxa"/>
          </w:tcPr>
          <w:p w:rsidR="00307A1B" w:rsidRDefault="00307A1B" w:rsidP="00F41046">
            <w:pPr>
              <w:shd w:val="clear" w:color="auto" w:fill="FFFFFF"/>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140-րդ հոդված,</w:t>
            </w:r>
          </w:p>
          <w:p w:rsidR="00307A1B" w:rsidRDefault="00307A1B"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Pr>
                <w:rFonts w:ascii="GHEA Grapalat" w:eastAsia="Times New Roman" w:hAnsi="GHEA Grapalat" w:cs="Times New Roman"/>
                <w:color w:val="000000"/>
                <w:sz w:val="24"/>
                <w:szCs w:val="24"/>
                <w:lang w:val="hy-AM" w:eastAsia="ru-RU"/>
              </w:rPr>
              <w:t>-րդ</w:t>
            </w:r>
            <w:r w:rsidRPr="00307A1B">
              <w:rPr>
                <w:rFonts w:ascii="GHEA Grapalat" w:eastAsia="Times New Roman" w:hAnsi="GHEA Grapalat" w:cs="Times New Roman"/>
                <w:color w:val="000000"/>
                <w:sz w:val="24"/>
                <w:szCs w:val="24"/>
                <w:lang w:val="hy-AM" w:eastAsia="ru-RU"/>
              </w:rPr>
              <w:t xml:space="preserve"> մաս</w:t>
            </w:r>
          </w:p>
        </w:tc>
        <w:tc>
          <w:tcPr>
            <w:tcW w:w="3743" w:type="dxa"/>
          </w:tcPr>
          <w:p w:rsidR="00307A1B" w:rsidRDefault="00307A1B" w:rsidP="00307A1B">
            <w:pPr>
              <w:shd w:val="clear" w:color="auto" w:fill="FFFFFF"/>
              <w:jc w:val="both"/>
              <w:rPr>
                <w:rFonts w:ascii="GHEA Grapalat" w:eastAsia="Times New Roman" w:hAnsi="GHEA Grapalat" w:cs="Times New Roman"/>
                <w:color w:val="000000"/>
                <w:sz w:val="24"/>
                <w:szCs w:val="24"/>
                <w:lang w:val="hy-AM" w:eastAsia="ru-RU"/>
              </w:rPr>
            </w:pPr>
            <w:r w:rsidRPr="00307A1B">
              <w:rPr>
                <w:rFonts w:ascii="GHEA Grapalat" w:eastAsia="Times New Roman" w:hAnsi="GHEA Grapalat" w:cs="Times New Roman"/>
                <w:color w:val="000000"/>
                <w:sz w:val="24"/>
                <w:szCs w:val="24"/>
                <w:lang w:val="hy-AM" w:eastAsia="ru-RU"/>
              </w:rPr>
              <w:t>Առանց համապատասխան թույլտվության կանգնակների, արգելապատնեշների կամ այլ պարագաների միջոցով երթևեկելի մասը սահմանափակել</w:t>
            </w:r>
            <w:r>
              <w:rPr>
                <w:rFonts w:ascii="GHEA Grapalat" w:eastAsia="Times New Roman" w:hAnsi="GHEA Grapalat" w:cs="Times New Roman"/>
                <w:color w:val="000000"/>
                <w:sz w:val="24"/>
                <w:szCs w:val="24"/>
                <w:lang w:val="hy-AM" w:eastAsia="ru-RU"/>
              </w:rPr>
              <w:t xml:space="preserve"> դեպքերում</w:t>
            </w:r>
          </w:p>
        </w:tc>
        <w:tc>
          <w:tcPr>
            <w:tcW w:w="2566" w:type="dxa"/>
          </w:tcPr>
          <w:p w:rsidR="00307A1B" w:rsidRDefault="00307A1B" w:rsidP="00F41046">
            <w:pPr>
              <w:pStyle w:val="ListParagraph"/>
              <w:tabs>
                <w:tab w:val="left" w:pos="540"/>
                <w:tab w:val="left" w:pos="567"/>
                <w:tab w:val="left" w:pos="1080"/>
              </w:tabs>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25-ապատիկ</w:t>
            </w:r>
            <w:r>
              <w:rPr>
                <w:rFonts w:ascii="GHEA Grapalat" w:eastAsia="Times New Roman" w:hAnsi="GHEA Grapalat" w:cs="Times New Roman"/>
                <w:color w:val="000000"/>
                <w:sz w:val="24"/>
                <w:szCs w:val="24"/>
                <w:lang w:val="hy-AM" w:eastAsia="ru-RU"/>
              </w:rPr>
              <w:t>ի չափով՝</w:t>
            </w:r>
            <w:r w:rsidRPr="00307A1B">
              <w:rPr>
                <w:rFonts w:ascii="GHEA Grapalat" w:eastAsia="Times New Roman" w:hAnsi="GHEA Grapalat" w:cs="Times New Roman"/>
                <w:color w:val="000000"/>
                <w:sz w:val="24"/>
                <w:szCs w:val="24"/>
                <w:lang w:val="hy-AM" w:eastAsia="ru-RU"/>
              </w:rPr>
              <w:t xml:space="preserve"> </w:t>
            </w:r>
            <w:r w:rsidRPr="00307A1B">
              <w:rPr>
                <w:rFonts w:ascii="GHEA Grapalat" w:eastAsia="Times New Roman" w:hAnsi="GHEA Grapalat" w:cs="Times New Roman"/>
                <w:color w:val="000000"/>
                <w:sz w:val="24"/>
                <w:szCs w:val="24"/>
                <w:lang w:val="hy-AM" w:eastAsia="ru-RU"/>
              </w:rPr>
              <w:t>սահմանափակող իրերի և առարկաների բռնագրավմամբ կամ առանց դրա</w:t>
            </w:r>
          </w:p>
        </w:tc>
        <w:tc>
          <w:tcPr>
            <w:tcW w:w="2765" w:type="dxa"/>
          </w:tcPr>
          <w:p w:rsidR="00307A1B" w:rsidRDefault="00307A1B" w:rsidP="00F41046">
            <w:pPr>
              <w:pStyle w:val="ListParagraph"/>
              <w:tabs>
                <w:tab w:val="left" w:pos="540"/>
                <w:tab w:val="left" w:pos="567"/>
                <w:tab w:val="left" w:pos="1080"/>
              </w:tabs>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Pr>
                <w:rFonts w:ascii="GHEA Grapalat" w:eastAsia="Times New Roman" w:hAnsi="GHEA Grapalat" w:cs="Times New Roman"/>
                <w:color w:val="000000"/>
                <w:sz w:val="24"/>
                <w:szCs w:val="24"/>
                <w:lang w:val="hy-AM" w:eastAsia="ru-RU"/>
              </w:rPr>
              <w:t>5-ապատիկի չափով՝</w:t>
            </w:r>
            <w:r w:rsidRPr="00307A1B">
              <w:rPr>
                <w:rFonts w:ascii="GHEA Grapalat" w:eastAsia="Times New Roman" w:hAnsi="GHEA Grapalat" w:cs="Times New Roman"/>
                <w:color w:val="000000"/>
                <w:sz w:val="24"/>
                <w:szCs w:val="24"/>
                <w:lang w:val="hy-AM" w:eastAsia="ru-RU"/>
              </w:rPr>
              <w:t xml:space="preserve"> սահմանափակող իրերի և առարկաների բռնագրավմամբ կամ առանց դրա</w:t>
            </w:r>
          </w:p>
        </w:tc>
      </w:tr>
      <w:tr w:rsidR="00307F52" w:rsidTr="00F41046">
        <w:tc>
          <w:tcPr>
            <w:tcW w:w="1906" w:type="dxa"/>
          </w:tcPr>
          <w:p w:rsidR="00307F52" w:rsidRDefault="00307F52" w:rsidP="00F41046">
            <w:pPr>
              <w:shd w:val="clear" w:color="auto" w:fill="FFFFFF"/>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140-րդ հոդված,</w:t>
            </w:r>
          </w:p>
          <w:p w:rsidR="00307F52" w:rsidRDefault="00307F52"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Pr>
                <w:rFonts w:ascii="GHEA Grapalat" w:eastAsia="Times New Roman" w:hAnsi="GHEA Grapalat" w:cs="Times New Roman"/>
                <w:color w:val="000000"/>
                <w:sz w:val="24"/>
                <w:szCs w:val="24"/>
                <w:lang w:val="hy-AM" w:eastAsia="ru-RU"/>
              </w:rPr>
              <w:t>-րդ</w:t>
            </w:r>
            <w:r w:rsidRPr="00307A1B">
              <w:rPr>
                <w:rFonts w:ascii="GHEA Grapalat" w:eastAsia="Times New Roman" w:hAnsi="GHEA Grapalat" w:cs="Times New Roman"/>
                <w:color w:val="000000"/>
                <w:sz w:val="24"/>
                <w:szCs w:val="24"/>
                <w:lang w:val="hy-AM" w:eastAsia="ru-RU"/>
              </w:rPr>
              <w:t xml:space="preserve"> մաս</w:t>
            </w:r>
          </w:p>
        </w:tc>
        <w:tc>
          <w:tcPr>
            <w:tcW w:w="3743" w:type="dxa"/>
          </w:tcPr>
          <w:p w:rsidR="00307F52" w:rsidRDefault="00307F52" w:rsidP="00307F52">
            <w:pPr>
              <w:pStyle w:val="NormalWeb"/>
              <w:shd w:val="clear" w:color="auto" w:fill="FFFFFF"/>
              <w:spacing w:before="0" w:beforeAutospacing="0" w:after="0" w:afterAutospacing="0"/>
              <w:jc w:val="both"/>
              <w:rPr>
                <w:rFonts w:ascii="GHEA Grapalat" w:hAnsi="GHEA Grapalat"/>
                <w:color w:val="000000"/>
                <w:lang w:val="hy-AM"/>
              </w:rPr>
            </w:pPr>
            <w:r>
              <w:rPr>
                <w:rFonts w:ascii="GHEA Grapalat" w:hAnsi="GHEA Grapalat"/>
                <w:color w:val="000000"/>
                <w:lang w:val="hy-AM"/>
              </w:rPr>
              <w:t xml:space="preserve">Եթե </w:t>
            </w:r>
            <w:r>
              <w:rPr>
                <w:rFonts w:ascii="GHEA Grapalat" w:hAnsi="GHEA Grapalat"/>
                <w:color w:val="000000"/>
                <w:lang w:val="hy-AM"/>
              </w:rPr>
              <w:t>140-րդ հոդված</w:t>
            </w:r>
            <w:r w:rsidRPr="006131D6">
              <w:rPr>
                <w:rFonts w:ascii="GHEA Grapalat" w:hAnsi="GHEA Grapalat"/>
                <w:color w:val="000000"/>
                <w:lang w:val="hy-AM"/>
              </w:rPr>
              <w:t>ի 1</w:t>
            </w:r>
            <w:r>
              <w:rPr>
                <w:rFonts w:ascii="GHEA Grapalat" w:hAnsi="GHEA Grapalat"/>
                <w:color w:val="000000"/>
                <w:lang w:val="hy-AM"/>
              </w:rPr>
              <w:t xml:space="preserve">-ին, 2-րդ, 4-րդ և </w:t>
            </w:r>
            <w:r w:rsidRPr="006131D6">
              <w:rPr>
                <w:rFonts w:ascii="GHEA Grapalat" w:hAnsi="GHEA Grapalat"/>
                <w:color w:val="000000"/>
                <w:lang w:val="hy-AM"/>
              </w:rPr>
              <w:t>5-րդ մասերով նախատեսված արարքները կատարել</w:t>
            </w:r>
            <w:r>
              <w:rPr>
                <w:rFonts w:ascii="GHEA Grapalat" w:hAnsi="GHEA Grapalat"/>
                <w:color w:val="000000"/>
                <w:lang w:val="hy-AM"/>
              </w:rPr>
              <w:t>ու</w:t>
            </w:r>
            <w:r w:rsidRPr="006131D6">
              <w:rPr>
                <w:rFonts w:ascii="GHEA Grapalat" w:hAnsi="GHEA Grapalat"/>
                <w:color w:val="000000"/>
                <w:lang w:val="hy-AM"/>
              </w:rPr>
              <w:t xml:space="preserve"> հետևանքո</w:t>
            </w:r>
            <w:r>
              <w:rPr>
                <w:rFonts w:ascii="GHEA Grapalat" w:hAnsi="GHEA Grapalat"/>
                <w:color w:val="000000"/>
                <w:lang w:val="hy-AM"/>
              </w:rPr>
              <w:t>ւմ</w:t>
            </w:r>
            <w:r w:rsidRPr="006131D6">
              <w:rPr>
                <w:rFonts w:ascii="GHEA Grapalat" w:hAnsi="GHEA Grapalat"/>
                <w:color w:val="000000"/>
                <w:lang w:val="hy-AM"/>
              </w:rPr>
              <w:t xml:space="preserve"> անձի առողջությանը պատճառվել է թեթև վնաս</w:t>
            </w:r>
          </w:p>
        </w:tc>
        <w:tc>
          <w:tcPr>
            <w:tcW w:w="2566" w:type="dxa"/>
          </w:tcPr>
          <w:p w:rsidR="00307F52" w:rsidRDefault="00307F52"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30-ապակիկ</w:t>
            </w:r>
          </w:p>
        </w:tc>
        <w:tc>
          <w:tcPr>
            <w:tcW w:w="2765" w:type="dxa"/>
          </w:tcPr>
          <w:p w:rsidR="00307F52" w:rsidRDefault="00307F52"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9</w:t>
            </w:r>
            <w:r>
              <w:rPr>
                <w:rFonts w:ascii="GHEA Grapalat" w:eastAsia="Times New Roman" w:hAnsi="GHEA Grapalat" w:cs="Times New Roman"/>
                <w:color w:val="000000"/>
                <w:sz w:val="24"/>
                <w:szCs w:val="24"/>
                <w:lang w:val="hy-AM" w:eastAsia="ru-RU"/>
              </w:rPr>
              <w:t>0-ապակիկ</w:t>
            </w:r>
          </w:p>
        </w:tc>
      </w:tr>
      <w:tr w:rsidR="00F41046" w:rsidTr="00F41046">
        <w:tc>
          <w:tcPr>
            <w:tcW w:w="1906" w:type="dxa"/>
          </w:tcPr>
          <w:p w:rsidR="00307F52" w:rsidRDefault="00307F52" w:rsidP="00F41046">
            <w:pPr>
              <w:shd w:val="clear" w:color="auto" w:fill="FFFFFF"/>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5</w:t>
            </w:r>
            <w:r>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hy-AM" w:eastAsia="ru-RU"/>
              </w:rPr>
              <w:t>.2</w:t>
            </w:r>
            <w:r>
              <w:rPr>
                <w:rFonts w:ascii="GHEA Grapalat" w:eastAsia="Times New Roman" w:hAnsi="GHEA Grapalat" w:cs="Times New Roman"/>
                <w:color w:val="000000"/>
                <w:sz w:val="24"/>
                <w:szCs w:val="24"/>
                <w:lang w:val="hy-AM" w:eastAsia="ru-RU"/>
              </w:rPr>
              <w:t>-րդ հոդված,</w:t>
            </w:r>
          </w:p>
          <w:p w:rsidR="00307F52" w:rsidRDefault="00307F52" w:rsidP="00F41046">
            <w:pPr>
              <w:pStyle w:val="ListParagraph"/>
              <w:tabs>
                <w:tab w:val="left" w:pos="540"/>
                <w:tab w:val="left" w:pos="567"/>
                <w:tab w:val="left" w:pos="1080"/>
              </w:tabs>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1-ին</w:t>
            </w:r>
            <w:r w:rsidRPr="00307A1B">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պարբերություն</w:t>
            </w:r>
          </w:p>
        </w:tc>
        <w:tc>
          <w:tcPr>
            <w:tcW w:w="3743" w:type="dxa"/>
          </w:tcPr>
          <w:p w:rsidR="00307F52" w:rsidRPr="00307F52" w:rsidRDefault="00307F52" w:rsidP="00307F52">
            <w:pPr>
              <w:pStyle w:val="ListParagraph"/>
              <w:tabs>
                <w:tab w:val="left" w:pos="540"/>
                <w:tab w:val="left" w:pos="567"/>
                <w:tab w:val="left" w:pos="1080"/>
              </w:tabs>
              <w:ind w:left="0"/>
              <w:jc w:val="both"/>
              <w:rPr>
                <w:rFonts w:ascii="GHEA Grapalat" w:eastAsia="Times New Roman" w:hAnsi="GHEA Grapalat" w:cs="Times New Roman"/>
                <w:color w:val="000000"/>
                <w:sz w:val="24"/>
                <w:szCs w:val="24"/>
                <w:lang w:val="hy-AM" w:eastAsia="ru-RU"/>
              </w:rPr>
            </w:pPr>
            <w:r w:rsidRPr="00307F52">
              <w:rPr>
                <w:rFonts w:ascii="GHEA Grapalat" w:eastAsia="Times New Roman" w:hAnsi="GHEA Grapalat" w:cs="Times New Roman"/>
                <w:color w:val="000000"/>
                <w:sz w:val="24"/>
                <w:szCs w:val="24"/>
                <w:lang w:val="hy-AM" w:eastAsia="ru-RU"/>
              </w:rPr>
              <w:t>Ընդհանուր օգտագործման պետական ավտոմոբիլային ճանապարհների կողային առուները ոռոգման նպատակով</w:t>
            </w:r>
            <w:r>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Times New Roman"/>
                <w:color w:val="000000"/>
                <w:sz w:val="24"/>
                <w:szCs w:val="24"/>
                <w:lang w:val="hy-AM" w:eastAsia="ru-RU"/>
              </w:rPr>
              <w:t>օգտագործել</w:t>
            </w:r>
            <w:r>
              <w:rPr>
                <w:rFonts w:ascii="GHEA Grapalat" w:eastAsia="Times New Roman" w:hAnsi="GHEA Grapalat" w:cs="Times New Roman"/>
                <w:color w:val="000000"/>
                <w:sz w:val="24"/>
                <w:szCs w:val="24"/>
                <w:lang w:val="hy-AM" w:eastAsia="ru-RU"/>
              </w:rPr>
              <w:t>ու</w:t>
            </w:r>
            <w:r w:rsidRPr="00307F52">
              <w:rPr>
                <w:rFonts w:ascii="GHEA Grapalat" w:eastAsia="Times New Roman" w:hAnsi="GHEA Grapalat" w:cs="Times New Roman"/>
                <w:color w:val="000000"/>
                <w:sz w:val="24"/>
                <w:szCs w:val="24"/>
                <w:lang w:val="hy-AM" w:eastAsia="ru-RU"/>
              </w:rPr>
              <w:t>, երթևեկամասի և կողնակների վրա կողմնակի առարկաներ թողնել</w:t>
            </w:r>
            <w:r>
              <w:rPr>
                <w:rFonts w:ascii="GHEA Grapalat" w:eastAsia="Times New Roman" w:hAnsi="GHEA Grapalat" w:cs="Times New Roman"/>
                <w:color w:val="000000"/>
                <w:sz w:val="24"/>
                <w:szCs w:val="24"/>
                <w:lang w:val="hy-AM" w:eastAsia="ru-RU"/>
              </w:rPr>
              <w:t>ու</w:t>
            </w:r>
            <w:r w:rsidRPr="00307F52">
              <w:rPr>
                <w:rFonts w:ascii="GHEA Grapalat" w:eastAsia="Times New Roman" w:hAnsi="GHEA Grapalat" w:cs="Times New Roman"/>
                <w:color w:val="000000"/>
                <w:sz w:val="24"/>
                <w:szCs w:val="24"/>
                <w:lang w:val="hy-AM" w:eastAsia="ru-RU"/>
              </w:rPr>
              <w:t>, չնախատեսված հատվածներում տրանսպորտային միջոցների ճանապարհից դուրս գալ</w:t>
            </w:r>
            <w:r>
              <w:rPr>
                <w:rFonts w:ascii="GHEA Grapalat" w:eastAsia="Times New Roman" w:hAnsi="GHEA Grapalat" w:cs="Times New Roman"/>
                <w:color w:val="000000"/>
                <w:sz w:val="24"/>
                <w:szCs w:val="24"/>
                <w:lang w:val="hy-AM" w:eastAsia="ru-RU"/>
              </w:rPr>
              <w:t>ու</w:t>
            </w:r>
            <w:r w:rsidRPr="00307F52">
              <w:rPr>
                <w:rFonts w:ascii="GHEA Grapalat" w:eastAsia="Times New Roman" w:hAnsi="GHEA Grapalat" w:cs="Times New Roman"/>
                <w:color w:val="000000"/>
                <w:sz w:val="24"/>
                <w:szCs w:val="24"/>
                <w:lang w:val="hy-AM" w:eastAsia="ru-RU"/>
              </w:rPr>
              <w:t xml:space="preserve"> կամ ճանապարհ մտնել</w:t>
            </w:r>
            <w:r>
              <w:rPr>
                <w:rFonts w:ascii="GHEA Grapalat" w:eastAsia="Times New Roman" w:hAnsi="GHEA Grapalat" w:cs="Times New Roman"/>
                <w:color w:val="000000"/>
                <w:sz w:val="24"/>
                <w:szCs w:val="24"/>
                <w:lang w:val="hy-AM" w:eastAsia="ru-RU"/>
              </w:rPr>
              <w:t>ու</w:t>
            </w:r>
            <w:r w:rsidRPr="00307F52">
              <w:rPr>
                <w:rFonts w:ascii="GHEA Grapalat" w:eastAsia="Times New Roman" w:hAnsi="GHEA Grapalat" w:cs="Times New Roman"/>
                <w:color w:val="000000"/>
                <w:sz w:val="24"/>
                <w:szCs w:val="24"/>
                <w:lang w:val="hy-AM" w:eastAsia="ru-RU"/>
              </w:rPr>
              <w:t>, ինժեներական</w:t>
            </w:r>
            <w:r w:rsidRPr="00307F52">
              <w:rPr>
                <w:rFonts w:ascii="Calibri" w:eastAsia="Times New Roman" w:hAnsi="Calibri" w:cs="Calibri"/>
                <w:color w:val="000000"/>
                <w:sz w:val="24"/>
                <w:szCs w:val="24"/>
                <w:lang w:val="hy-AM" w:eastAsia="ru-RU"/>
              </w:rPr>
              <w:t> </w:t>
            </w:r>
            <w:r w:rsidRPr="00307F52">
              <w:rPr>
                <w:rFonts w:ascii="GHEA Grapalat" w:eastAsia="Times New Roman" w:hAnsi="GHEA Grapalat" w:cs="GHEA Grapalat"/>
                <w:color w:val="000000"/>
                <w:sz w:val="24"/>
                <w:szCs w:val="24"/>
                <w:lang w:val="hy-AM" w:eastAsia="ru-RU"/>
              </w:rPr>
              <w:t>շինությունների</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Times New Roman"/>
                <w:color w:val="000000"/>
                <w:sz w:val="24"/>
                <w:szCs w:val="24"/>
                <w:lang w:val="hy-AM" w:eastAsia="ru-RU"/>
              </w:rPr>
              <w:lastRenderedPageBreak/>
              <w:t>(</w:t>
            </w:r>
            <w:r w:rsidRPr="00307F52">
              <w:rPr>
                <w:rFonts w:ascii="GHEA Grapalat" w:eastAsia="Times New Roman" w:hAnsi="GHEA Grapalat" w:cs="GHEA Grapalat"/>
                <w:color w:val="000000"/>
                <w:sz w:val="24"/>
                <w:szCs w:val="24"/>
                <w:lang w:val="hy-AM" w:eastAsia="ru-RU"/>
              </w:rPr>
              <w:t>երթևեկելի</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մասի</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կողնակների</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ու</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մայթերի</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հետիոտն</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և</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հեծանվաուղիների</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կամուրջների</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ավտոտաղավարների</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և</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այլ</w:t>
            </w:r>
            <w:r w:rsidRPr="00307F52">
              <w:rPr>
                <w:rFonts w:ascii="GHEA Grapalat" w:eastAsia="Times New Roman" w:hAnsi="GHEA Grapalat" w:cs="Times New Roman"/>
                <w:color w:val="000000"/>
                <w:sz w:val="24"/>
                <w:szCs w:val="24"/>
                <w:lang w:val="hy-AM" w:eastAsia="ru-RU"/>
              </w:rPr>
              <w:t xml:space="preserve"> </w:t>
            </w:r>
            <w:r w:rsidRPr="00307F52">
              <w:rPr>
                <w:rFonts w:ascii="GHEA Grapalat" w:eastAsia="Times New Roman" w:hAnsi="GHEA Grapalat" w:cs="GHEA Grapalat"/>
                <w:color w:val="000000"/>
                <w:sz w:val="24"/>
                <w:szCs w:val="24"/>
                <w:lang w:val="hy-AM" w:eastAsia="ru-RU"/>
              </w:rPr>
              <w:t>կա</w:t>
            </w:r>
            <w:r w:rsidRPr="00307F52">
              <w:rPr>
                <w:rFonts w:ascii="GHEA Grapalat" w:eastAsia="Times New Roman" w:hAnsi="GHEA Grapalat" w:cs="Times New Roman"/>
                <w:color w:val="000000"/>
                <w:sz w:val="24"/>
                <w:szCs w:val="24"/>
                <w:lang w:val="hy-AM" w:eastAsia="ru-RU"/>
              </w:rPr>
              <w:t>ռույցների, ճանապարհային նշանների, լուսավորող սարքավորումների, պարսպումների ու կանաչ տնկիների) վնաս</w:t>
            </w:r>
            <w:r>
              <w:rPr>
                <w:rFonts w:ascii="GHEA Grapalat" w:eastAsia="Times New Roman" w:hAnsi="GHEA Grapalat" w:cs="Times New Roman"/>
                <w:color w:val="000000"/>
                <w:sz w:val="24"/>
                <w:szCs w:val="24"/>
                <w:lang w:val="hy-AM" w:eastAsia="ru-RU"/>
              </w:rPr>
              <w:t>ելու</w:t>
            </w:r>
            <w:r w:rsidRPr="00307F52">
              <w:rPr>
                <w:rFonts w:ascii="GHEA Grapalat" w:eastAsia="Times New Roman" w:hAnsi="GHEA Grapalat" w:cs="Times New Roman"/>
                <w:color w:val="000000"/>
                <w:sz w:val="24"/>
                <w:szCs w:val="24"/>
                <w:lang w:val="hy-AM" w:eastAsia="ru-RU"/>
              </w:rPr>
              <w:t xml:space="preserve"> և աղտոտ</w:t>
            </w:r>
            <w:r>
              <w:rPr>
                <w:rFonts w:ascii="GHEA Grapalat" w:eastAsia="Times New Roman" w:hAnsi="GHEA Grapalat" w:cs="Times New Roman"/>
                <w:color w:val="000000"/>
                <w:sz w:val="24"/>
                <w:szCs w:val="24"/>
                <w:lang w:val="hy-AM" w:eastAsia="ru-RU"/>
              </w:rPr>
              <w:t>ելու դեպքերում</w:t>
            </w:r>
          </w:p>
        </w:tc>
        <w:tc>
          <w:tcPr>
            <w:tcW w:w="2566" w:type="dxa"/>
          </w:tcPr>
          <w:p w:rsidR="00307F52" w:rsidRDefault="00307F52"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40</w:t>
            </w:r>
            <w:r>
              <w:rPr>
                <w:rFonts w:ascii="GHEA Grapalat" w:eastAsia="Times New Roman" w:hAnsi="GHEA Grapalat" w:cs="Times New Roman"/>
                <w:color w:val="000000"/>
                <w:sz w:val="24"/>
                <w:szCs w:val="24"/>
                <w:lang w:val="hy-AM" w:eastAsia="ru-RU"/>
              </w:rPr>
              <w:t>-ապատիկ</w:t>
            </w:r>
          </w:p>
        </w:tc>
        <w:tc>
          <w:tcPr>
            <w:tcW w:w="2765" w:type="dxa"/>
          </w:tcPr>
          <w:p w:rsidR="00307F52" w:rsidRDefault="00307F52"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hAnsi="GHEA Grapalat"/>
                <w:lang w:val="hy-AM"/>
              </w:rPr>
              <w:t>120</w:t>
            </w:r>
            <w:r>
              <w:rPr>
                <w:rFonts w:ascii="GHEA Grapalat" w:hAnsi="GHEA Grapalat"/>
                <w:lang w:val="hy-AM"/>
              </w:rPr>
              <w:t>-</w:t>
            </w:r>
            <w:r w:rsidRPr="009A1B9F">
              <w:rPr>
                <w:rFonts w:ascii="GHEA Grapalat" w:hAnsi="GHEA Grapalat"/>
              </w:rPr>
              <w:t>ապատիկ</w:t>
            </w:r>
          </w:p>
        </w:tc>
      </w:tr>
      <w:tr w:rsidR="00F41046" w:rsidTr="00F41046">
        <w:tc>
          <w:tcPr>
            <w:tcW w:w="1906" w:type="dxa"/>
          </w:tcPr>
          <w:p w:rsidR="00307F52" w:rsidRDefault="00307F52" w:rsidP="00F41046">
            <w:pPr>
              <w:shd w:val="clear" w:color="auto" w:fill="FFFFFF"/>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150.2-րդ հոդված,</w:t>
            </w:r>
          </w:p>
          <w:p w:rsidR="00307F52" w:rsidRDefault="00307F52" w:rsidP="00F41046">
            <w:pPr>
              <w:pStyle w:val="ListParagraph"/>
              <w:tabs>
                <w:tab w:val="left" w:pos="540"/>
                <w:tab w:val="left" w:pos="567"/>
                <w:tab w:val="left" w:pos="1080"/>
              </w:tabs>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2-րդ պարբերություն</w:t>
            </w:r>
          </w:p>
        </w:tc>
        <w:tc>
          <w:tcPr>
            <w:tcW w:w="3743" w:type="dxa"/>
          </w:tcPr>
          <w:p w:rsidR="00307F52" w:rsidRDefault="00307F52" w:rsidP="00307F52">
            <w:pPr>
              <w:shd w:val="clear" w:color="auto" w:fill="FFFFFF"/>
              <w:ind w:hanging="29"/>
              <w:jc w:val="both"/>
              <w:rPr>
                <w:rFonts w:ascii="GHEA Grapalat" w:eastAsia="Times New Roman" w:hAnsi="GHEA Grapalat" w:cs="Times New Roman"/>
                <w:color w:val="000000"/>
                <w:sz w:val="24"/>
                <w:szCs w:val="24"/>
                <w:lang w:val="hy-AM" w:eastAsia="ru-RU"/>
              </w:rPr>
            </w:pPr>
            <w:r w:rsidRPr="00307F52">
              <w:rPr>
                <w:rFonts w:ascii="GHEA Grapalat" w:eastAsia="Times New Roman" w:hAnsi="GHEA Grapalat" w:cs="Times New Roman"/>
                <w:color w:val="000000"/>
                <w:sz w:val="24"/>
                <w:szCs w:val="24"/>
                <w:lang w:val="hy-AM" w:eastAsia="ru-RU"/>
              </w:rPr>
              <w:t>Ընդհանուր օգտագործման պետական ավտոմոբիլային ճանապարհների երթևեկելի մասով և բաժանարար գոտիով անասուններ քշել</w:t>
            </w:r>
            <w:r>
              <w:rPr>
                <w:rFonts w:ascii="GHEA Grapalat" w:eastAsia="Times New Roman" w:hAnsi="GHEA Grapalat" w:cs="Times New Roman"/>
                <w:color w:val="000000"/>
                <w:sz w:val="24"/>
                <w:szCs w:val="24"/>
                <w:lang w:val="hy-AM" w:eastAsia="ru-RU"/>
              </w:rPr>
              <w:t>ու</w:t>
            </w:r>
            <w:r w:rsidRPr="00307F52">
              <w:rPr>
                <w:rFonts w:ascii="GHEA Grapalat" w:eastAsia="Times New Roman" w:hAnsi="GHEA Grapalat" w:cs="Times New Roman"/>
                <w:color w:val="000000"/>
                <w:sz w:val="24"/>
                <w:szCs w:val="24"/>
                <w:lang w:val="hy-AM" w:eastAsia="ru-RU"/>
              </w:rPr>
              <w:t>, ճանապարհի պաշտպանական գոտում առանց մշտական հսկողության անասուն արածեցնել</w:t>
            </w:r>
            <w:r>
              <w:rPr>
                <w:rFonts w:ascii="GHEA Grapalat" w:eastAsia="Times New Roman" w:hAnsi="GHEA Grapalat" w:cs="Times New Roman"/>
                <w:color w:val="000000"/>
                <w:sz w:val="24"/>
                <w:szCs w:val="24"/>
                <w:lang w:val="hy-AM" w:eastAsia="ru-RU"/>
              </w:rPr>
              <w:t>ու դեպքերում</w:t>
            </w:r>
          </w:p>
        </w:tc>
        <w:tc>
          <w:tcPr>
            <w:tcW w:w="2566" w:type="dxa"/>
          </w:tcPr>
          <w:p w:rsidR="00307F52" w:rsidRDefault="00307F52"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Pr>
                <w:rFonts w:ascii="GHEA Grapalat" w:eastAsia="Times New Roman" w:hAnsi="GHEA Grapalat" w:cs="Times New Roman"/>
                <w:color w:val="000000"/>
                <w:sz w:val="24"/>
                <w:szCs w:val="24"/>
                <w:lang w:val="hy-AM" w:eastAsia="ru-RU"/>
              </w:rPr>
              <w:t>-ապատիկ</w:t>
            </w:r>
          </w:p>
        </w:tc>
        <w:tc>
          <w:tcPr>
            <w:tcW w:w="2765" w:type="dxa"/>
          </w:tcPr>
          <w:p w:rsidR="00307F52" w:rsidRDefault="00307F52"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hAnsi="GHEA Grapalat"/>
                <w:lang w:val="hy-AM"/>
              </w:rPr>
              <w:t>15</w:t>
            </w:r>
            <w:r>
              <w:rPr>
                <w:rFonts w:ascii="GHEA Grapalat" w:hAnsi="GHEA Grapalat"/>
                <w:lang w:val="hy-AM"/>
              </w:rPr>
              <w:t>-</w:t>
            </w:r>
            <w:r w:rsidRPr="009A1B9F">
              <w:rPr>
                <w:rFonts w:ascii="GHEA Grapalat" w:hAnsi="GHEA Grapalat"/>
              </w:rPr>
              <w:t>ապատիկ</w:t>
            </w:r>
          </w:p>
        </w:tc>
      </w:tr>
      <w:tr w:rsidR="00F41046" w:rsidTr="00F41046">
        <w:tc>
          <w:tcPr>
            <w:tcW w:w="1906" w:type="dxa"/>
            <w:vMerge w:val="restart"/>
          </w:tcPr>
          <w:p w:rsidR="00F41046" w:rsidRDefault="00F41046" w:rsidP="00F41046">
            <w:pPr>
              <w:shd w:val="clear" w:color="auto" w:fill="FFFFFF"/>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150.2-րդ հոդված,</w:t>
            </w:r>
          </w:p>
          <w:p w:rsidR="00F41046" w:rsidRDefault="00F41046" w:rsidP="00F41046">
            <w:pPr>
              <w:pStyle w:val="ListParagraph"/>
              <w:tabs>
                <w:tab w:val="left" w:pos="540"/>
                <w:tab w:val="left" w:pos="567"/>
                <w:tab w:val="left" w:pos="1080"/>
              </w:tabs>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Pr>
                <w:rFonts w:ascii="GHEA Grapalat" w:eastAsia="Times New Roman" w:hAnsi="GHEA Grapalat" w:cs="Times New Roman"/>
                <w:color w:val="000000"/>
                <w:sz w:val="24"/>
                <w:szCs w:val="24"/>
                <w:lang w:val="hy-AM" w:eastAsia="ru-RU"/>
              </w:rPr>
              <w:t>-րդ պարբերություն</w:t>
            </w:r>
          </w:p>
        </w:tc>
        <w:tc>
          <w:tcPr>
            <w:tcW w:w="3743" w:type="dxa"/>
          </w:tcPr>
          <w:p w:rsidR="00F41046" w:rsidRPr="00F41046" w:rsidRDefault="00F41046" w:rsidP="00F41046">
            <w:pPr>
              <w:shd w:val="clear" w:color="auto" w:fill="FFFFFF"/>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150.2-րդ հոդված</w:t>
            </w:r>
            <w:r w:rsidR="00DF0ACB">
              <w:rPr>
                <w:rFonts w:ascii="GHEA Grapalat" w:eastAsia="Times New Roman" w:hAnsi="GHEA Grapalat" w:cs="Times New Roman"/>
                <w:color w:val="000000"/>
                <w:sz w:val="24"/>
                <w:szCs w:val="24"/>
                <w:lang w:val="hy-AM" w:eastAsia="ru-RU"/>
              </w:rPr>
              <w:t>ով</w:t>
            </w:r>
            <w:r w:rsidRPr="00F41046">
              <w:rPr>
                <w:rFonts w:ascii="GHEA Grapalat" w:eastAsia="Times New Roman" w:hAnsi="GHEA Grapalat" w:cs="Times New Roman"/>
                <w:color w:val="000000"/>
                <w:sz w:val="24"/>
                <w:szCs w:val="24"/>
                <w:lang w:val="hy-AM" w:eastAsia="ru-RU"/>
              </w:rPr>
              <w:t xml:space="preserve"> </w:t>
            </w:r>
            <w:r w:rsidRPr="00F41046">
              <w:rPr>
                <w:rFonts w:ascii="GHEA Grapalat" w:eastAsia="Times New Roman" w:hAnsi="GHEA Grapalat" w:cs="Times New Roman"/>
                <w:color w:val="000000"/>
                <w:sz w:val="24"/>
                <w:szCs w:val="24"/>
                <w:lang w:val="hy-AM" w:eastAsia="ru-RU"/>
              </w:rPr>
              <w:t>նախատեսված արարք</w:t>
            </w:r>
            <w:r>
              <w:rPr>
                <w:rFonts w:ascii="GHEA Grapalat" w:eastAsia="Times New Roman" w:hAnsi="GHEA Grapalat" w:cs="Times New Roman"/>
                <w:color w:val="000000"/>
                <w:sz w:val="24"/>
                <w:szCs w:val="24"/>
                <w:lang w:val="hy-AM" w:eastAsia="ru-RU"/>
              </w:rPr>
              <w:t>ներ</w:t>
            </w:r>
            <w:r w:rsidRPr="00F41046">
              <w:rPr>
                <w:rFonts w:ascii="GHEA Grapalat" w:eastAsia="Times New Roman" w:hAnsi="GHEA Grapalat" w:cs="Times New Roman"/>
                <w:color w:val="000000"/>
                <w:sz w:val="24"/>
                <w:szCs w:val="24"/>
                <w:lang w:val="hy-AM" w:eastAsia="ru-RU"/>
              </w:rPr>
              <w:t xml:space="preserve">ը </w:t>
            </w:r>
            <w:r w:rsidR="00DF0ACB" w:rsidRPr="00F41046">
              <w:rPr>
                <w:rFonts w:ascii="GHEA Grapalat" w:eastAsia="Times New Roman" w:hAnsi="GHEA Grapalat" w:cs="Times New Roman"/>
                <w:color w:val="000000"/>
                <w:sz w:val="24"/>
                <w:szCs w:val="24"/>
                <w:lang w:val="hy-AM" w:eastAsia="ru-RU"/>
              </w:rPr>
              <w:t>նախազգուշացումից հետո</w:t>
            </w:r>
            <w:r w:rsidR="00DF0ACB" w:rsidRPr="00F41046">
              <w:rPr>
                <w:rFonts w:ascii="GHEA Grapalat" w:eastAsia="Times New Roman" w:hAnsi="GHEA Grapalat" w:cs="Times New Roman"/>
                <w:color w:val="000000"/>
                <w:sz w:val="24"/>
                <w:szCs w:val="24"/>
                <w:lang w:val="hy-AM" w:eastAsia="ru-RU"/>
              </w:rPr>
              <w:t xml:space="preserve"> </w:t>
            </w:r>
            <w:r w:rsidRPr="00F41046">
              <w:rPr>
                <w:rFonts w:ascii="GHEA Grapalat" w:eastAsia="Times New Roman" w:hAnsi="GHEA Grapalat" w:cs="Times New Roman"/>
                <w:color w:val="000000"/>
                <w:sz w:val="24"/>
                <w:szCs w:val="24"/>
                <w:lang w:val="hy-AM" w:eastAsia="ru-RU"/>
              </w:rPr>
              <w:t>կրկին կատարել</w:t>
            </w:r>
            <w:r w:rsidR="00DF0ACB">
              <w:rPr>
                <w:rFonts w:ascii="GHEA Grapalat" w:eastAsia="Times New Roman" w:hAnsi="GHEA Grapalat" w:cs="Times New Roman"/>
                <w:color w:val="000000"/>
                <w:sz w:val="24"/>
                <w:szCs w:val="24"/>
                <w:lang w:val="hy-AM" w:eastAsia="ru-RU"/>
              </w:rPr>
              <w:t>ու դեպքերում՝</w:t>
            </w:r>
          </w:p>
        </w:tc>
        <w:tc>
          <w:tcPr>
            <w:tcW w:w="2566" w:type="dxa"/>
          </w:tcPr>
          <w:p w:rsidR="00F41046" w:rsidRDefault="00F41046" w:rsidP="00F41046">
            <w:pPr>
              <w:pStyle w:val="ListParagraph"/>
              <w:tabs>
                <w:tab w:val="left" w:pos="540"/>
                <w:tab w:val="left" w:pos="567"/>
                <w:tab w:val="left" w:pos="1080"/>
              </w:tabs>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Մեկ տարվա ընթացքում</w:t>
            </w:r>
          </w:p>
        </w:tc>
        <w:tc>
          <w:tcPr>
            <w:tcW w:w="2765" w:type="dxa"/>
          </w:tcPr>
          <w:p w:rsidR="00F41046" w:rsidRDefault="00F41046" w:rsidP="00F41046">
            <w:pPr>
              <w:pStyle w:val="ListParagraph"/>
              <w:tabs>
                <w:tab w:val="left" w:pos="540"/>
                <w:tab w:val="left" w:pos="567"/>
                <w:tab w:val="left" w:pos="1080"/>
              </w:tabs>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Վեց ամսվա ընթացքում</w:t>
            </w:r>
          </w:p>
        </w:tc>
      </w:tr>
      <w:tr w:rsidR="00F41046" w:rsidTr="00F41046">
        <w:tc>
          <w:tcPr>
            <w:tcW w:w="1906" w:type="dxa"/>
            <w:vMerge/>
          </w:tcPr>
          <w:p w:rsidR="00F41046" w:rsidRDefault="00F41046" w:rsidP="00F41046">
            <w:pPr>
              <w:shd w:val="clear" w:color="auto" w:fill="FFFFFF"/>
              <w:jc w:val="both"/>
              <w:rPr>
                <w:rFonts w:ascii="GHEA Grapalat" w:eastAsia="Times New Roman" w:hAnsi="GHEA Grapalat" w:cs="Times New Roman"/>
                <w:color w:val="000000"/>
                <w:sz w:val="24"/>
                <w:szCs w:val="24"/>
                <w:lang w:val="hy-AM" w:eastAsia="ru-RU"/>
              </w:rPr>
            </w:pPr>
          </w:p>
        </w:tc>
        <w:tc>
          <w:tcPr>
            <w:tcW w:w="3743" w:type="dxa"/>
          </w:tcPr>
          <w:p w:rsidR="00F41046" w:rsidRDefault="00F41046" w:rsidP="00F41046">
            <w:pPr>
              <w:shd w:val="clear" w:color="auto" w:fill="FFFFFF"/>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Մ</w:t>
            </w:r>
            <w:r w:rsidRPr="00F41046">
              <w:rPr>
                <w:rFonts w:ascii="GHEA Grapalat" w:eastAsia="Times New Roman" w:hAnsi="GHEA Grapalat" w:cs="Times New Roman"/>
                <w:color w:val="000000"/>
                <w:sz w:val="24"/>
                <w:szCs w:val="24"/>
                <w:lang w:val="hy-AM" w:eastAsia="ru-RU"/>
              </w:rPr>
              <w:t>իջպետական նշանակության ավտոմոբիլային ճանապարհների մասով</w:t>
            </w:r>
          </w:p>
        </w:tc>
        <w:tc>
          <w:tcPr>
            <w:tcW w:w="2566" w:type="dxa"/>
          </w:tcPr>
          <w:p w:rsidR="00F41046" w:rsidRDefault="00F41046"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Pr>
                <w:rFonts w:ascii="GHEA Grapalat" w:eastAsia="Times New Roman" w:hAnsi="GHEA Grapalat" w:cs="Times New Roman"/>
                <w:color w:val="000000"/>
                <w:sz w:val="24"/>
                <w:szCs w:val="24"/>
                <w:lang w:val="hy-AM" w:eastAsia="ru-RU"/>
              </w:rPr>
              <w:t>0-ապատիկ</w:t>
            </w:r>
          </w:p>
        </w:tc>
        <w:tc>
          <w:tcPr>
            <w:tcW w:w="2765" w:type="dxa"/>
          </w:tcPr>
          <w:p w:rsidR="00F41046" w:rsidRDefault="00F41046"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hAnsi="GHEA Grapalat"/>
                <w:lang w:val="hy-AM"/>
              </w:rPr>
              <w:t>1</w:t>
            </w:r>
            <w:r>
              <w:rPr>
                <w:rFonts w:ascii="GHEA Grapalat" w:hAnsi="GHEA Grapalat"/>
                <w:lang w:val="hy-AM"/>
              </w:rPr>
              <w:t>5</w:t>
            </w:r>
            <w:r>
              <w:rPr>
                <w:rFonts w:ascii="GHEA Grapalat" w:hAnsi="GHEA Grapalat"/>
                <w:lang w:val="hy-AM"/>
              </w:rPr>
              <w:t>0-</w:t>
            </w:r>
            <w:r w:rsidRPr="009A1B9F">
              <w:rPr>
                <w:rFonts w:ascii="GHEA Grapalat" w:hAnsi="GHEA Grapalat"/>
              </w:rPr>
              <w:t>ապատիկ</w:t>
            </w:r>
          </w:p>
        </w:tc>
      </w:tr>
      <w:tr w:rsidR="00F41046" w:rsidTr="00F41046">
        <w:tc>
          <w:tcPr>
            <w:tcW w:w="1906" w:type="dxa"/>
            <w:vMerge/>
          </w:tcPr>
          <w:p w:rsidR="00F41046" w:rsidRDefault="00F41046" w:rsidP="00F41046">
            <w:pPr>
              <w:pStyle w:val="ListParagraph"/>
              <w:tabs>
                <w:tab w:val="left" w:pos="540"/>
                <w:tab w:val="left" w:pos="567"/>
                <w:tab w:val="left" w:pos="1080"/>
              </w:tabs>
              <w:spacing w:line="360" w:lineRule="auto"/>
              <w:ind w:left="0"/>
              <w:jc w:val="both"/>
              <w:rPr>
                <w:rFonts w:ascii="GHEA Grapalat" w:eastAsia="Times New Roman" w:hAnsi="GHEA Grapalat" w:cs="Times New Roman"/>
                <w:color w:val="000000"/>
                <w:sz w:val="24"/>
                <w:szCs w:val="24"/>
                <w:lang w:val="hy-AM" w:eastAsia="ru-RU"/>
              </w:rPr>
            </w:pPr>
          </w:p>
        </w:tc>
        <w:tc>
          <w:tcPr>
            <w:tcW w:w="3743" w:type="dxa"/>
          </w:tcPr>
          <w:p w:rsidR="00F41046" w:rsidRDefault="00F41046" w:rsidP="00F41046">
            <w:pPr>
              <w:shd w:val="clear" w:color="auto" w:fill="FFFFFF"/>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w:t>
            </w:r>
            <w:r w:rsidRPr="00F41046">
              <w:rPr>
                <w:rFonts w:ascii="GHEA Grapalat" w:eastAsia="Times New Roman" w:hAnsi="GHEA Grapalat" w:cs="Times New Roman"/>
                <w:color w:val="000000"/>
                <w:sz w:val="24"/>
                <w:szCs w:val="24"/>
                <w:lang w:val="hy-AM" w:eastAsia="ru-RU"/>
              </w:rPr>
              <w:t>անրապետական և մարզային նշանակության ավտոմոբիլային ճանապարհների մասով</w:t>
            </w:r>
          </w:p>
        </w:tc>
        <w:tc>
          <w:tcPr>
            <w:tcW w:w="2566" w:type="dxa"/>
          </w:tcPr>
          <w:p w:rsidR="00F41046" w:rsidRDefault="00F41046"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0-ապատիկ</w:t>
            </w:r>
          </w:p>
        </w:tc>
        <w:tc>
          <w:tcPr>
            <w:tcW w:w="2765" w:type="dxa"/>
          </w:tcPr>
          <w:p w:rsidR="00F41046" w:rsidRDefault="00F41046" w:rsidP="00F41046">
            <w:pPr>
              <w:pStyle w:val="ListParagraph"/>
              <w:tabs>
                <w:tab w:val="left" w:pos="540"/>
                <w:tab w:val="left" w:pos="567"/>
                <w:tab w:val="left" w:pos="1080"/>
              </w:tabs>
              <w:spacing w:line="360" w:lineRule="auto"/>
              <w:ind w:left="0"/>
              <w:jc w:val="center"/>
              <w:rPr>
                <w:rFonts w:ascii="GHEA Grapalat" w:eastAsia="Times New Roman" w:hAnsi="GHEA Grapalat" w:cs="Times New Roman"/>
                <w:color w:val="000000"/>
                <w:sz w:val="24"/>
                <w:szCs w:val="24"/>
                <w:lang w:val="hy-AM" w:eastAsia="ru-RU"/>
              </w:rPr>
            </w:pPr>
            <w:r>
              <w:rPr>
                <w:rFonts w:ascii="GHEA Grapalat" w:hAnsi="GHEA Grapalat"/>
                <w:lang w:val="hy-AM"/>
              </w:rPr>
              <w:t>3</w:t>
            </w:r>
            <w:r>
              <w:rPr>
                <w:rFonts w:ascii="GHEA Grapalat" w:hAnsi="GHEA Grapalat"/>
                <w:lang w:val="hy-AM"/>
              </w:rPr>
              <w:t>0-</w:t>
            </w:r>
            <w:r w:rsidRPr="009A1B9F">
              <w:rPr>
                <w:rFonts w:ascii="GHEA Grapalat" w:hAnsi="GHEA Grapalat"/>
              </w:rPr>
              <w:t>ապատիկ</w:t>
            </w:r>
          </w:p>
        </w:tc>
      </w:tr>
    </w:tbl>
    <w:p w:rsidR="00F51772" w:rsidRPr="00C615BD" w:rsidRDefault="00F51772" w:rsidP="00F51772">
      <w:pPr>
        <w:pStyle w:val="ListParagraph"/>
        <w:shd w:val="clear" w:color="auto" w:fill="FFFFFF"/>
        <w:tabs>
          <w:tab w:val="left" w:pos="540"/>
          <w:tab w:val="left" w:pos="567"/>
          <w:tab w:val="left" w:pos="1080"/>
        </w:tabs>
        <w:spacing w:after="0" w:line="360" w:lineRule="auto"/>
        <w:jc w:val="both"/>
        <w:rPr>
          <w:rFonts w:ascii="GHEA Grapalat" w:eastAsia="Times New Roman" w:hAnsi="GHEA Grapalat" w:cs="Times New Roman"/>
          <w:color w:val="000000"/>
          <w:sz w:val="24"/>
          <w:szCs w:val="24"/>
          <w:lang w:val="hy-AM" w:eastAsia="ru-RU"/>
        </w:rPr>
      </w:pPr>
    </w:p>
    <w:p w:rsidR="006263FA" w:rsidRPr="00C615BD" w:rsidRDefault="006263FA" w:rsidP="003B0C9A">
      <w:pPr>
        <w:pStyle w:val="ListParagraph"/>
        <w:numPr>
          <w:ilvl w:val="0"/>
          <w:numId w:val="6"/>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eastAsia="ru-RU"/>
        </w:rPr>
      </w:pPr>
      <w:r w:rsidRPr="00C615BD">
        <w:rPr>
          <w:rFonts w:ascii="GHEA Grapalat" w:eastAsia="Times New Roman" w:hAnsi="GHEA Grapalat" w:cs="Times New Roman"/>
          <w:color w:val="000000"/>
          <w:sz w:val="24"/>
          <w:szCs w:val="24"/>
          <w:lang w:val="hy-AM" w:eastAsia="ru-RU"/>
        </w:rPr>
        <w:t xml:space="preserve">Միաժամանակ առաջարկվում է </w:t>
      </w:r>
      <w:r w:rsidR="007A33D8" w:rsidRPr="00C615BD">
        <w:rPr>
          <w:rFonts w:ascii="GHEA Grapalat" w:eastAsia="Times New Roman" w:hAnsi="GHEA Grapalat" w:cs="Times New Roman"/>
          <w:color w:val="000000"/>
          <w:sz w:val="24"/>
          <w:szCs w:val="24"/>
          <w:lang w:val="hy-AM" w:eastAsia="ru-RU"/>
        </w:rPr>
        <w:t xml:space="preserve">Քրեական օրենսգրքի </w:t>
      </w:r>
      <w:r w:rsidRPr="00C615BD">
        <w:rPr>
          <w:rFonts w:ascii="GHEA Grapalat" w:eastAsia="Times New Roman" w:hAnsi="GHEA Grapalat" w:cs="Times New Roman"/>
          <w:color w:val="000000"/>
          <w:sz w:val="24"/>
          <w:szCs w:val="24"/>
          <w:lang w:val="hy-AM" w:eastAsia="ru-RU"/>
        </w:rPr>
        <w:t>«</w:t>
      </w:r>
      <w:r w:rsidR="00CB5908" w:rsidRPr="00C615BD">
        <w:rPr>
          <w:rFonts w:ascii="GHEA Grapalat" w:eastAsia="Times New Roman" w:hAnsi="GHEA Grapalat" w:cs="Times New Roman"/>
          <w:b/>
          <w:sz w:val="24"/>
          <w:szCs w:val="24"/>
          <w:lang w:val="hy-AM"/>
        </w:rPr>
        <w:t>Տրանսպորտային միջոցները, ենթակառուցվածքները կամ հաղորդակցության ուղիները փչացնելը</w:t>
      </w:r>
      <w:r w:rsidRPr="00C615BD">
        <w:rPr>
          <w:rFonts w:ascii="GHEA Grapalat" w:eastAsia="Times New Roman" w:hAnsi="GHEA Grapalat" w:cs="Times New Roman"/>
          <w:b/>
          <w:bCs/>
          <w:iCs/>
          <w:color w:val="000000"/>
          <w:sz w:val="24"/>
          <w:szCs w:val="24"/>
          <w:lang w:val="hy-AM"/>
        </w:rPr>
        <w:t>»</w:t>
      </w:r>
      <w:r w:rsidR="00CB5908" w:rsidRPr="00C615BD">
        <w:rPr>
          <w:rFonts w:ascii="GHEA Grapalat" w:eastAsia="Times New Roman" w:hAnsi="GHEA Grapalat" w:cs="Times New Roman"/>
          <w:bCs/>
          <w:iCs/>
          <w:color w:val="000000"/>
          <w:sz w:val="24"/>
          <w:szCs w:val="24"/>
          <w:lang w:val="hy-AM"/>
        </w:rPr>
        <w:t xml:space="preserve"> </w:t>
      </w:r>
      <w:r w:rsidR="004F4A04" w:rsidRPr="00C615BD">
        <w:rPr>
          <w:rFonts w:ascii="GHEA Grapalat" w:eastAsia="Times New Roman" w:hAnsi="GHEA Grapalat" w:cs="Times New Roman"/>
          <w:color w:val="000000"/>
          <w:sz w:val="24"/>
          <w:szCs w:val="24"/>
          <w:lang w:val="hy-AM" w:eastAsia="ru-RU"/>
        </w:rPr>
        <w:t>հոդված 346-</w:t>
      </w:r>
      <w:r w:rsidR="004F4A04">
        <w:rPr>
          <w:rFonts w:ascii="GHEA Grapalat" w:eastAsia="Times New Roman" w:hAnsi="GHEA Grapalat" w:cs="Times New Roman"/>
          <w:color w:val="000000"/>
          <w:sz w:val="24"/>
          <w:szCs w:val="24"/>
          <w:lang w:val="hy-AM" w:eastAsia="ru-RU"/>
        </w:rPr>
        <w:t>ում կատարել փոփոխություններ,</w:t>
      </w:r>
      <w:r w:rsidRPr="00F51772">
        <w:rPr>
          <w:rFonts w:ascii="GHEA Grapalat" w:eastAsia="Times New Roman" w:hAnsi="GHEA Grapalat" w:cs="Times New Roman"/>
          <w:color w:val="000000"/>
          <w:sz w:val="24"/>
          <w:szCs w:val="24"/>
          <w:lang w:val="hy-AM" w:eastAsia="ru-RU"/>
        </w:rPr>
        <w:t xml:space="preserve"> </w:t>
      </w:r>
      <w:r w:rsidR="004F4A04" w:rsidRPr="00F51772">
        <w:rPr>
          <w:rFonts w:ascii="GHEA Grapalat" w:eastAsia="Times New Roman" w:hAnsi="GHEA Grapalat" w:cs="Times New Roman"/>
          <w:color w:val="000000"/>
          <w:sz w:val="24"/>
          <w:szCs w:val="24"/>
          <w:lang w:val="hy-AM" w:eastAsia="ru-RU"/>
        </w:rPr>
        <w:t>հ</w:t>
      </w:r>
      <w:r w:rsidRPr="00C615BD">
        <w:rPr>
          <w:rFonts w:ascii="GHEA Grapalat" w:eastAsia="Times New Roman" w:hAnsi="GHEA Grapalat" w:cs="Times New Roman"/>
          <w:color w:val="000000"/>
          <w:sz w:val="24"/>
          <w:szCs w:val="24"/>
          <w:lang w:val="hy-AM" w:eastAsia="ru-RU"/>
        </w:rPr>
        <w:t xml:space="preserve">ամաձայն որի՝ </w:t>
      </w:r>
      <w:r w:rsidR="009F73C6">
        <w:rPr>
          <w:rFonts w:ascii="GHEA Grapalat" w:eastAsia="Times New Roman" w:hAnsi="GHEA Grapalat" w:cs="Times New Roman"/>
          <w:color w:val="000000"/>
          <w:sz w:val="24"/>
          <w:szCs w:val="24"/>
          <w:lang w:val="hy-AM" w:eastAsia="ru-RU"/>
        </w:rPr>
        <w:t xml:space="preserve">խմբագրվել </w:t>
      </w:r>
      <w:r w:rsidR="00FA0ACA">
        <w:rPr>
          <w:rFonts w:ascii="GHEA Grapalat" w:eastAsia="Times New Roman" w:hAnsi="GHEA Grapalat" w:cs="Times New Roman"/>
          <w:color w:val="000000"/>
          <w:sz w:val="24"/>
          <w:szCs w:val="24"/>
          <w:lang w:val="hy-AM" w:eastAsia="ru-RU"/>
        </w:rPr>
        <w:t xml:space="preserve">է </w:t>
      </w:r>
      <w:r w:rsidR="009F73C6">
        <w:rPr>
          <w:rFonts w:ascii="GHEA Grapalat" w:eastAsia="Times New Roman" w:hAnsi="GHEA Grapalat" w:cs="Times New Roman"/>
          <w:color w:val="000000"/>
          <w:sz w:val="24"/>
          <w:szCs w:val="24"/>
          <w:lang w:val="hy-AM" w:eastAsia="ru-RU"/>
        </w:rPr>
        <w:t>հոդվածի 1-ին մաս</w:t>
      </w:r>
      <w:r w:rsidR="00F51772">
        <w:rPr>
          <w:rFonts w:ascii="GHEA Grapalat" w:eastAsia="Times New Roman" w:hAnsi="GHEA Grapalat" w:cs="Times New Roman"/>
          <w:color w:val="000000"/>
          <w:sz w:val="24"/>
          <w:szCs w:val="24"/>
          <w:lang w:val="hy-AM" w:eastAsia="ru-RU"/>
        </w:rPr>
        <w:t>ը</w:t>
      </w:r>
      <w:r w:rsidR="009F73C6" w:rsidRPr="00F51772">
        <w:rPr>
          <w:rFonts w:ascii="GHEA Grapalat" w:eastAsia="Times New Roman" w:hAnsi="GHEA Grapalat" w:cs="Times New Roman"/>
          <w:color w:val="000000"/>
          <w:sz w:val="24"/>
          <w:szCs w:val="24"/>
          <w:lang w:val="hy-AM" w:eastAsia="ru-RU"/>
        </w:rPr>
        <w:t>՝</w:t>
      </w:r>
      <w:r w:rsidR="009F73C6">
        <w:rPr>
          <w:rFonts w:ascii="GHEA Grapalat" w:eastAsia="Times New Roman" w:hAnsi="GHEA Grapalat" w:cs="Times New Roman"/>
          <w:color w:val="000000"/>
          <w:sz w:val="24"/>
          <w:szCs w:val="24"/>
          <w:lang w:val="hy-AM" w:eastAsia="ru-RU"/>
        </w:rPr>
        <w:t xml:space="preserve"> նախատեսելով, որ տրանսպորտային </w:t>
      </w:r>
      <w:r w:rsidR="009F73C6" w:rsidRPr="009F73C6">
        <w:rPr>
          <w:rFonts w:ascii="GHEA Grapalat" w:eastAsia="Times New Roman" w:hAnsi="GHEA Grapalat" w:cs="Times New Roman"/>
          <w:color w:val="000000"/>
          <w:sz w:val="24"/>
          <w:szCs w:val="24"/>
          <w:lang w:val="hy-AM" w:eastAsia="ru-RU"/>
        </w:rPr>
        <w:t xml:space="preserve">միջոցը, ենթակառուցվածքը, հաղորդակցության ուղին կամ ճանապարհային երթևեկության կազմակերպման տեխնիկական միջոցները, ազդանշանման կամ կապի միջոցը, կամ տրանսպորտային համակարգի այլ տարրերը, կամ տրանսպորտային այլ սարքավորումը ոչնչացնելը, վնասելը, ապամոնտաժելը, արգելափակելը, կամ այլ կերպ փչացնելը, կամ երթևեկությունը կարգավորող նշաններ կամ այլ տեխնիկական միջոցներ ինքնակամ տեղադրելը, ինչպես նաև ճանապարհային երթևեկության անվտանգության համար ապօրինի խոչընդոտներ ստեղծելը, եթե այդ արարքը </w:t>
      </w:r>
      <w:r w:rsidR="009F73C6" w:rsidRPr="009F73C6">
        <w:rPr>
          <w:rFonts w:ascii="GHEA Grapalat" w:eastAsia="Times New Roman" w:hAnsi="GHEA Grapalat" w:cs="Times New Roman"/>
          <w:color w:val="000000"/>
          <w:sz w:val="24"/>
          <w:szCs w:val="24"/>
          <w:lang w:val="hy-AM" w:eastAsia="ru-RU"/>
        </w:rPr>
        <w:lastRenderedPageBreak/>
        <w:t xml:space="preserve">մարդու առողջությանը անզգուշությամբ պատճառել է ծանր կամ միջին ծանրության վնաս, ապա դա կարող է առաջացնել գործող հոդվածով սահմանված </w:t>
      </w:r>
      <w:r w:rsidRPr="00C615BD">
        <w:rPr>
          <w:rFonts w:ascii="GHEA Grapalat" w:eastAsia="Times New Roman" w:hAnsi="GHEA Grapalat" w:cs="Times New Roman"/>
          <w:color w:val="000000"/>
          <w:sz w:val="24"/>
          <w:szCs w:val="24"/>
          <w:lang w:val="hy-AM" w:eastAsia="ru-RU"/>
        </w:rPr>
        <w:t>պատժ</w:t>
      </w:r>
      <w:r w:rsidR="00C67C72" w:rsidRPr="00C615BD">
        <w:rPr>
          <w:rFonts w:ascii="GHEA Grapalat" w:eastAsia="Times New Roman" w:hAnsi="GHEA Grapalat" w:cs="Times New Roman"/>
          <w:color w:val="000000"/>
          <w:sz w:val="24"/>
          <w:szCs w:val="24"/>
          <w:lang w:val="hy-AM" w:eastAsia="ru-RU"/>
        </w:rPr>
        <w:t>ամիջոցներ</w:t>
      </w:r>
      <w:r w:rsidR="009F73C6">
        <w:rPr>
          <w:rFonts w:ascii="GHEA Grapalat" w:eastAsia="Times New Roman" w:hAnsi="GHEA Grapalat" w:cs="Times New Roman"/>
          <w:color w:val="000000"/>
          <w:sz w:val="24"/>
          <w:szCs w:val="24"/>
          <w:lang w:val="hy-AM" w:eastAsia="ru-RU"/>
        </w:rPr>
        <w:t>ը</w:t>
      </w:r>
      <w:r w:rsidR="00C67C72" w:rsidRPr="00C615BD">
        <w:rPr>
          <w:rFonts w:ascii="GHEA Grapalat" w:eastAsia="Times New Roman" w:hAnsi="GHEA Grapalat" w:cs="Times New Roman"/>
          <w:color w:val="000000"/>
          <w:sz w:val="24"/>
          <w:szCs w:val="24"/>
          <w:lang w:val="hy-AM" w:eastAsia="ru-RU"/>
        </w:rPr>
        <w:t>։</w:t>
      </w:r>
    </w:p>
    <w:p w:rsidR="00AB6D61" w:rsidRPr="00C615BD" w:rsidRDefault="00AB6D61" w:rsidP="003B0C9A">
      <w:pPr>
        <w:tabs>
          <w:tab w:val="left" w:pos="284"/>
          <w:tab w:val="left" w:pos="567"/>
          <w:tab w:val="left" w:pos="1080"/>
        </w:tabs>
        <w:spacing w:after="0" w:line="360" w:lineRule="auto"/>
        <w:ind w:firstLine="720"/>
        <w:jc w:val="both"/>
        <w:rPr>
          <w:rFonts w:ascii="GHEA Grapalat" w:hAnsi="GHEA Grapalat"/>
          <w:sz w:val="24"/>
          <w:szCs w:val="24"/>
          <w:lang w:val="hy-AM"/>
        </w:rPr>
      </w:pPr>
    </w:p>
    <w:p w:rsidR="00AB6D61" w:rsidRPr="00C615BD" w:rsidRDefault="00AB6D61" w:rsidP="003B0C9A">
      <w:pPr>
        <w:tabs>
          <w:tab w:val="left" w:pos="1080"/>
        </w:tabs>
        <w:spacing w:after="0" w:line="360" w:lineRule="auto"/>
        <w:ind w:firstLine="720"/>
        <w:jc w:val="both"/>
        <w:rPr>
          <w:rFonts w:ascii="GHEA Grapalat" w:eastAsia="Calibri" w:hAnsi="GHEA Grapalat" w:cs="Times New Roman"/>
          <w:b/>
          <w:sz w:val="24"/>
          <w:szCs w:val="24"/>
          <w:lang w:val="hy-AM"/>
        </w:rPr>
      </w:pPr>
      <w:r w:rsidRPr="00C615BD">
        <w:rPr>
          <w:rFonts w:ascii="GHEA Grapalat" w:eastAsia="Times New Roman" w:hAnsi="GHEA Grapalat" w:cs="Times New Roman"/>
          <w:b/>
          <w:bCs/>
          <w:sz w:val="24"/>
          <w:szCs w:val="24"/>
          <w:lang w:val="hy-AM" w:eastAsia="ru-RU"/>
        </w:rPr>
        <w:t xml:space="preserve">  4.</w:t>
      </w:r>
      <w:r w:rsidRPr="00C615BD">
        <w:rPr>
          <w:rFonts w:ascii="Calibri" w:eastAsia="Times New Roman" w:hAnsi="Calibri" w:cs="Calibri"/>
          <w:b/>
          <w:bCs/>
          <w:sz w:val="24"/>
          <w:szCs w:val="24"/>
          <w:lang w:val="hy-AM" w:eastAsia="ru-RU"/>
        </w:rPr>
        <w:t> </w:t>
      </w:r>
      <w:r w:rsidRPr="00C615BD">
        <w:rPr>
          <w:rFonts w:ascii="GHEA Grapalat" w:eastAsia="Calibri" w:hAnsi="GHEA Grapalat" w:cs="Sylfaen"/>
          <w:b/>
          <w:sz w:val="24"/>
          <w:szCs w:val="24"/>
          <w:lang w:val="hy-AM"/>
        </w:rPr>
        <w:t>ԱԿՆԿԱԼՎՈՂ</w:t>
      </w:r>
      <w:r w:rsidRPr="00C615BD">
        <w:rPr>
          <w:rFonts w:ascii="GHEA Grapalat" w:eastAsia="Calibri" w:hAnsi="GHEA Grapalat" w:cs="Times New Roman"/>
          <w:b/>
          <w:sz w:val="24"/>
          <w:szCs w:val="24"/>
          <w:lang w:val="hy-AM"/>
        </w:rPr>
        <w:t xml:space="preserve"> </w:t>
      </w:r>
      <w:r w:rsidRPr="00C615BD">
        <w:rPr>
          <w:rFonts w:ascii="GHEA Grapalat" w:eastAsia="Calibri" w:hAnsi="GHEA Grapalat" w:cs="Sylfaen"/>
          <w:b/>
          <w:sz w:val="24"/>
          <w:szCs w:val="24"/>
          <w:lang w:val="hy-AM"/>
        </w:rPr>
        <w:t>ԱՐԴՅՈՒՆՔԸ</w:t>
      </w:r>
      <w:r w:rsidRPr="00C615BD">
        <w:rPr>
          <w:rFonts w:ascii="GHEA Grapalat" w:eastAsia="Calibri" w:hAnsi="GHEA Grapalat" w:cs="Times New Roman"/>
          <w:b/>
          <w:sz w:val="24"/>
          <w:szCs w:val="24"/>
          <w:lang w:val="hy-AM"/>
        </w:rPr>
        <w:t>.</w:t>
      </w:r>
    </w:p>
    <w:p w:rsidR="00844F16" w:rsidRPr="00074745" w:rsidRDefault="008B3D66" w:rsidP="003B0C9A">
      <w:pPr>
        <w:tabs>
          <w:tab w:val="left" w:pos="284"/>
          <w:tab w:val="left" w:pos="567"/>
          <w:tab w:val="left" w:pos="1080"/>
        </w:tabs>
        <w:spacing w:after="0" w:line="360" w:lineRule="auto"/>
        <w:ind w:firstLine="720"/>
        <w:jc w:val="both"/>
        <w:rPr>
          <w:rFonts w:ascii="GHEA Grapalat" w:hAnsi="GHEA Grapalat"/>
          <w:sz w:val="24"/>
          <w:szCs w:val="24"/>
          <w:lang w:val="hy-AM"/>
        </w:rPr>
      </w:pPr>
      <w:r w:rsidRPr="00C615BD">
        <w:rPr>
          <w:rFonts w:ascii="GHEA Grapalat" w:hAnsi="GHEA Grapalat"/>
          <w:sz w:val="24"/>
          <w:szCs w:val="24"/>
          <w:lang w:val="hy-AM"/>
        </w:rPr>
        <w:t>Նախագծերի ընդուն</w:t>
      </w:r>
      <w:r w:rsidR="00BC480D" w:rsidRPr="00C615BD">
        <w:rPr>
          <w:rFonts w:ascii="GHEA Grapalat" w:hAnsi="GHEA Grapalat"/>
          <w:sz w:val="24"/>
          <w:szCs w:val="24"/>
          <w:lang w:val="hy-AM"/>
        </w:rPr>
        <w:t>մամբ</w:t>
      </w:r>
      <w:r w:rsidRPr="00C615BD">
        <w:rPr>
          <w:rFonts w:ascii="GHEA Grapalat" w:hAnsi="GHEA Grapalat"/>
          <w:sz w:val="24"/>
          <w:szCs w:val="24"/>
          <w:lang w:val="hy-AM"/>
        </w:rPr>
        <w:t xml:space="preserve"> </w:t>
      </w:r>
      <w:r w:rsidR="00A870A6" w:rsidRPr="00C615BD">
        <w:rPr>
          <w:rFonts w:ascii="GHEA Grapalat" w:hAnsi="GHEA Grapalat"/>
          <w:sz w:val="24"/>
          <w:szCs w:val="24"/>
          <w:lang w:val="hy-AM"/>
        </w:rPr>
        <w:t>ակնկալվում</w:t>
      </w:r>
      <w:r w:rsidR="007A33D8" w:rsidRPr="00C615BD">
        <w:rPr>
          <w:rFonts w:ascii="GHEA Grapalat" w:hAnsi="GHEA Grapalat"/>
          <w:sz w:val="24"/>
          <w:szCs w:val="24"/>
          <w:lang w:val="hy-AM"/>
        </w:rPr>
        <w:t xml:space="preserve"> է </w:t>
      </w:r>
      <w:r w:rsidR="002676B1" w:rsidRPr="00C615BD">
        <w:rPr>
          <w:rFonts w:ascii="GHEA Grapalat" w:hAnsi="GHEA Grapalat"/>
          <w:sz w:val="24"/>
          <w:szCs w:val="24"/>
          <w:lang w:val="hy-AM"/>
        </w:rPr>
        <w:t>բարձրաց</w:t>
      </w:r>
      <w:r w:rsidR="007A33D8" w:rsidRPr="00C615BD">
        <w:rPr>
          <w:rFonts w:ascii="GHEA Grapalat" w:hAnsi="GHEA Grapalat"/>
          <w:sz w:val="24"/>
          <w:szCs w:val="24"/>
          <w:lang w:val="hy-AM"/>
        </w:rPr>
        <w:t>նել</w:t>
      </w:r>
      <w:r w:rsidR="002676B1" w:rsidRPr="00C615BD">
        <w:rPr>
          <w:rFonts w:ascii="GHEA Grapalat" w:hAnsi="GHEA Grapalat"/>
          <w:sz w:val="24"/>
          <w:szCs w:val="24"/>
          <w:lang w:val="hy-AM"/>
        </w:rPr>
        <w:t xml:space="preserve"> </w:t>
      </w:r>
      <w:r w:rsidR="00B04A17" w:rsidRPr="00C615BD">
        <w:rPr>
          <w:rFonts w:ascii="GHEA Grapalat" w:hAnsi="GHEA Grapalat"/>
          <w:sz w:val="24"/>
          <w:szCs w:val="24"/>
          <w:lang w:val="hy-AM"/>
        </w:rPr>
        <w:t xml:space="preserve">ճանապարհներին </w:t>
      </w:r>
      <w:r w:rsidR="00182206" w:rsidRPr="00C615BD">
        <w:rPr>
          <w:rFonts w:ascii="GHEA Grapalat" w:hAnsi="GHEA Grapalat"/>
          <w:sz w:val="24"/>
          <w:szCs w:val="24"/>
          <w:lang w:val="hy-AM"/>
        </w:rPr>
        <w:t xml:space="preserve">և </w:t>
      </w:r>
      <w:r w:rsidR="002676B1" w:rsidRPr="00C615BD">
        <w:rPr>
          <w:rFonts w:ascii="GHEA Grapalat" w:hAnsi="GHEA Grapalat"/>
          <w:sz w:val="24"/>
          <w:szCs w:val="24"/>
          <w:lang w:val="hy-AM"/>
        </w:rPr>
        <w:t xml:space="preserve">ճանապարհային </w:t>
      </w:r>
      <w:r w:rsidR="00182206" w:rsidRPr="00C615BD">
        <w:rPr>
          <w:rFonts w:ascii="GHEA Grapalat" w:hAnsi="GHEA Grapalat"/>
          <w:sz w:val="24"/>
          <w:szCs w:val="24"/>
          <w:lang w:val="hy-AM"/>
        </w:rPr>
        <w:t xml:space="preserve">ենթակառուցվածքներին </w:t>
      </w:r>
      <w:r w:rsidR="00B04A17" w:rsidRPr="00C615BD">
        <w:rPr>
          <w:rFonts w:ascii="GHEA Grapalat" w:hAnsi="GHEA Grapalat"/>
          <w:sz w:val="24"/>
          <w:szCs w:val="24"/>
          <w:lang w:val="hy-AM"/>
        </w:rPr>
        <w:t>վնաս</w:t>
      </w:r>
      <w:r w:rsidR="009B54D4" w:rsidRPr="00C615BD">
        <w:rPr>
          <w:rFonts w:ascii="GHEA Grapalat" w:hAnsi="GHEA Grapalat"/>
          <w:sz w:val="24"/>
          <w:szCs w:val="24"/>
          <w:lang w:val="hy-AM"/>
        </w:rPr>
        <w:t xml:space="preserve">ման հետևանքով պետությանը </w:t>
      </w:r>
      <w:r w:rsidR="00B04A17" w:rsidRPr="00C615BD">
        <w:rPr>
          <w:rFonts w:ascii="GHEA Grapalat" w:hAnsi="GHEA Grapalat"/>
          <w:sz w:val="24"/>
          <w:szCs w:val="24"/>
          <w:lang w:val="hy-AM"/>
        </w:rPr>
        <w:t xml:space="preserve"> </w:t>
      </w:r>
      <w:r w:rsidR="009B54D4" w:rsidRPr="00C615BD">
        <w:rPr>
          <w:rFonts w:ascii="GHEA Grapalat" w:hAnsi="GHEA Grapalat"/>
          <w:sz w:val="24"/>
          <w:szCs w:val="24"/>
          <w:lang w:val="hy-AM"/>
        </w:rPr>
        <w:t xml:space="preserve">հասցված վնասի </w:t>
      </w:r>
      <w:r w:rsidR="00B04A17" w:rsidRPr="00C615BD">
        <w:rPr>
          <w:rFonts w:ascii="GHEA Grapalat" w:hAnsi="GHEA Grapalat"/>
          <w:sz w:val="24"/>
          <w:szCs w:val="24"/>
          <w:lang w:val="hy-AM"/>
        </w:rPr>
        <w:t>համար ՀՀ օրենսդրությամբ նախատեսված տուգանքներ</w:t>
      </w:r>
      <w:r w:rsidR="00960AF1" w:rsidRPr="00C615BD">
        <w:rPr>
          <w:rFonts w:ascii="GHEA Grapalat" w:hAnsi="GHEA Grapalat"/>
          <w:sz w:val="24"/>
          <w:szCs w:val="24"/>
          <w:lang w:val="hy-AM"/>
        </w:rPr>
        <w:t>ի չափերը</w:t>
      </w:r>
      <w:r w:rsidR="00B04A17" w:rsidRPr="00C615BD">
        <w:rPr>
          <w:rFonts w:ascii="GHEA Grapalat" w:hAnsi="GHEA Grapalat"/>
          <w:sz w:val="24"/>
          <w:szCs w:val="24"/>
          <w:lang w:val="hy-AM"/>
        </w:rPr>
        <w:t xml:space="preserve"> և </w:t>
      </w:r>
      <w:r w:rsidR="002676B1" w:rsidRPr="00C615BD">
        <w:rPr>
          <w:rFonts w:ascii="GHEA Grapalat" w:hAnsi="GHEA Grapalat"/>
          <w:sz w:val="24"/>
          <w:szCs w:val="24"/>
          <w:lang w:val="hy-AM"/>
        </w:rPr>
        <w:t>խստաց</w:t>
      </w:r>
      <w:r w:rsidR="007A33D8" w:rsidRPr="00C615BD">
        <w:rPr>
          <w:rFonts w:ascii="GHEA Grapalat" w:hAnsi="GHEA Grapalat"/>
          <w:sz w:val="24"/>
          <w:szCs w:val="24"/>
          <w:lang w:val="hy-AM"/>
        </w:rPr>
        <w:t>նել</w:t>
      </w:r>
      <w:r w:rsidR="002676B1" w:rsidRPr="00C615BD">
        <w:rPr>
          <w:rFonts w:ascii="GHEA Grapalat" w:hAnsi="GHEA Grapalat"/>
          <w:sz w:val="24"/>
          <w:szCs w:val="24"/>
          <w:lang w:val="hy-AM"/>
        </w:rPr>
        <w:t xml:space="preserve"> </w:t>
      </w:r>
      <w:r w:rsidR="00B04A17" w:rsidRPr="00C615BD">
        <w:rPr>
          <w:rFonts w:ascii="GHEA Grapalat" w:hAnsi="GHEA Grapalat"/>
          <w:sz w:val="24"/>
          <w:szCs w:val="24"/>
          <w:lang w:val="hy-AM"/>
        </w:rPr>
        <w:t>պատասխանատվության միջոցները</w:t>
      </w:r>
      <w:r w:rsidR="00960AF1" w:rsidRPr="00C615BD">
        <w:rPr>
          <w:rFonts w:ascii="GHEA Grapalat" w:hAnsi="GHEA Grapalat"/>
          <w:sz w:val="24"/>
          <w:szCs w:val="24"/>
          <w:lang w:val="hy-AM"/>
        </w:rPr>
        <w:t xml:space="preserve">, ինչը </w:t>
      </w:r>
      <w:r w:rsidR="00844F16" w:rsidRPr="00C615BD">
        <w:rPr>
          <w:rFonts w:ascii="GHEA Grapalat" w:hAnsi="GHEA Grapalat"/>
          <w:sz w:val="24"/>
          <w:szCs w:val="24"/>
          <w:lang w:val="hy-AM"/>
        </w:rPr>
        <w:t xml:space="preserve">նպատակ ունի վարչական </w:t>
      </w:r>
      <w:r w:rsidR="001C3C83">
        <w:rPr>
          <w:rFonts w:ascii="GHEA Grapalat" w:hAnsi="GHEA Grapalat"/>
          <w:sz w:val="24"/>
          <w:szCs w:val="24"/>
          <w:lang w:val="hy-AM"/>
        </w:rPr>
        <w:t xml:space="preserve">կամ քրեական </w:t>
      </w:r>
      <w:r w:rsidR="00844F16" w:rsidRPr="00C615BD">
        <w:rPr>
          <w:rFonts w:ascii="GHEA Grapalat" w:hAnsi="GHEA Grapalat"/>
          <w:sz w:val="24"/>
          <w:szCs w:val="24"/>
          <w:lang w:val="hy-AM"/>
        </w:rPr>
        <w:t>իրավախախտում կատարած անձին դաստիարակել օրենքները պահպանելու համար</w:t>
      </w:r>
      <w:r w:rsidR="003B2F41">
        <w:rPr>
          <w:rFonts w:ascii="GHEA Grapalat" w:hAnsi="GHEA Grapalat"/>
          <w:sz w:val="24"/>
          <w:szCs w:val="24"/>
          <w:lang w:val="hy-AM"/>
        </w:rPr>
        <w:t xml:space="preserve">։ Նախագծերով սահմանված պատասխանատվության միջոցների սահմանման </w:t>
      </w:r>
      <w:r w:rsidR="003B2F41" w:rsidRPr="003B2F41">
        <w:rPr>
          <w:rFonts w:ascii="GHEA Grapalat" w:hAnsi="GHEA Grapalat" w:cs="Arial"/>
          <w:color w:val="000000"/>
          <w:lang w:val="hy-AM"/>
        </w:rPr>
        <w:t xml:space="preserve">առաջնահերթ </w:t>
      </w:r>
      <w:r w:rsidR="003B2F41">
        <w:rPr>
          <w:rFonts w:ascii="GHEA Grapalat" w:hAnsi="GHEA Grapalat"/>
          <w:sz w:val="24"/>
          <w:szCs w:val="24"/>
          <w:lang w:val="hy-AM"/>
        </w:rPr>
        <w:t>նպատակ է</w:t>
      </w:r>
      <w:r w:rsidR="003B2F41" w:rsidRPr="003B2F41">
        <w:rPr>
          <w:rFonts w:ascii="GHEA Grapalat" w:hAnsi="GHEA Grapalat" w:cs="Arial"/>
          <w:color w:val="000000"/>
          <w:lang w:val="hy-AM"/>
        </w:rPr>
        <w:t xml:space="preserve"> </w:t>
      </w:r>
      <w:r w:rsidR="003B2F41" w:rsidRPr="00C615BD">
        <w:rPr>
          <w:rFonts w:ascii="GHEA Grapalat" w:hAnsi="GHEA Grapalat"/>
          <w:sz w:val="24"/>
          <w:szCs w:val="24"/>
          <w:lang w:val="hy-AM"/>
        </w:rPr>
        <w:t>կանխել նոր իրավախախտումներ կատարելը</w:t>
      </w:r>
      <w:r w:rsidR="003B2F41">
        <w:rPr>
          <w:rFonts w:ascii="GHEA Grapalat" w:hAnsi="GHEA Grapalat"/>
          <w:sz w:val="24"/>
          <w:szCs w:val="24"/>
          <w:lang w:val="hy-AM"/>
        </w:rPr>
        <w:t>,</w:t>
      </w:r>
      <w:r w:rsidR="003B2F41" w:rsidRPr="003B2F41">
        <w:rPr>
          <w:rFonts w:ascii="GHEA Grapalat" w:hAnsi="GHEA Grapalat" w:cs="Arial"/>
          <w:color w:val="000000"/>
          <w:lang w:val="hy-AM"/>
        </w:rPr>
        <w:t xml:space="preserve"> </w:t>
      </w:r>
      <w:r w:rsidR="003B2F41">
        <w:rPr>
          <w:rFonts w:ascii="GHEA Grapalat" w:hAnsi="GHEA Grapalat" w:cs="Arial"/>
          <w:color w:val="000000"/>
          <w:lang w:val="hy-AM"/>
        </w:rPr>
        <w:t>ճանապարհներից օգտվողների</w:t>
      </w:r>
      <w:r w:rsidR="003B2F41" w:rsidRPr="003B2F41">
        <w:rPr>
          <w:rFonts w:ascii="GHEA Grapalat" w:hAnsi="GHEA Grapalat" w:cs="Arial"/>
          <w:color w:val="000000"/>
          <w:lang w:val="hy-AM"/>
        </w:rPr>
        <w:t xml:space="preserve"> </w:t>
      </w:r>
      <w:r w:rsidR="003B2F41" w:rsidRPr="00074745">
        <w:rPr>
          <w:rFonts w:ascii="GHEA Grapalat" w:hAnsi="GHEA Grapalat"/>
          <w:sz w:val="24"/>
          <w:szCs w:val="24"/>
          <w:lang w:val="hy-AM"/>
        </w:rPr>
        <w:t>մոտ ձևավորել</w:t>
      </w:r>
      <w:r w:rsidR="003B2F41" w:rsidRPr="00074745">
        <w:rPr>
          <w:rFonts w:ascii="GHEA Grapalat" w:hAnsi="GHEA Grapalat"/>
          <w:sz w:val="24"/>
          <w:szCs w:val="24"/>
          <w:lang w:val="hy-AM"/>
        </w:rPr>
        <w:t xml:space="preserve"> </w:t>
      </w:r>
      <w:r w:rsidR="003B2F41" w:rsidRPr="00074745">
        <w:rPr>
          <w:rFonts w:ascii="GHEA Grapalat" w:hAnsi="GHEA Grapalat"/>
          <w:sz w:val="24"/>
          <w:szCs w:val="24"/>
          <w:lang w:val="hy-AM"/>
        </w:rPr>
        <w:t>իրավախախտում թույլ տալուց զերծ մնալու համոզմունք</w:t>
      </w:r>
      <w:r w:rsidR="003B2F41" w:rsidRPr="00074745">
        <w:rPr>
          <w:rFonts w:ascii="GHEA Grapalat" w:hAnsi="GHEA Grapalat"/>
          <w:sz w:val="24"/>
          <w:szCs w:val="24"/>
          <w:lang w:val="hy-AM"/>
        </w:rPr>
        <w:t>ը</w:t>
      </w:r>
      <w:r w:rsidR="003B2F41" w:rsidRPr="00074745">
        <w:rPr>
          <w:rFonts w:ascii="GHEA Grapalat" w:hAnsi="GHEA Grapalat"/>
          <w:sz w:val="24"/>
          <w:szCs w:val="24"/>
          <w:lang w:val="hy-AM"/>
        </w:rPr>
        <w:t>, այդ թվում՝ իրավախախտման համար պատասխանատվության ենթարկվելու անխուսափելիությունը գիտակցելու միջոցով։</w:t>
      </w:r>
    </w:p>
    <w:p w:rsidR="009B54D4" w:rsidRPr="00C615BD" w:rsidRDefault="009B54D4" w:rsidP="003B0C9A">
      <w:pPr>
        <w:tabs>
          <w:tab w:val="left" w:pos="284"/>
          <w:tab w:val="left" w:pos="567"/>
          <w:tab w:val="left" w:pos="1080"/>
        </w:tabs>
        <w:spacing w:after="0" w:line="360" w:lineRule="auto"/>
        <w:ind w:firstLine="720"/>
        <w:jc w:val="both"/>
        <w:rPr>
          <w:rFonts w:ascii="GHEA Grapalat" w:hAnsi="GHEA Grapalat"/>
          <w:sz w:val="24"/>
          <w:szCs w:val="24"/>
          <w:lang w:val="hy-AM"/>
        </w:rPr>
      </w:pPr>
    </w:p>
    <w:p w:rsidR="00876141" w:rsidRPr="00C615BD" w:rsidRDefault="00AB6D61" w:rsidP="003B0C9A">
      <w:pPr>
        <w:tabs>
          <w:tab w:val="left" w:pos="284"/>
          <w:tab w:val="left" w:pos="1080"/>
        </w:tabs>
        <w:spacing w:after="0" w:line="360" w:lineRule="auto"/>
        <w:ind w:firstLine="720"/>
        <w:jc w:val="both"/>
        <w:rPr>
          <w:rFonts w:ascii="GHEA Grapalat" w:eastAsia="Times New Roman" w:hAnsi="GHEA Grapalat" w:cs="Times New Roman"/>
          <w:b/>
          <w:bCs/>
          <w:sz w:val="24"/>
          <w:szCs w:val="24"/>
          <w:lang w:val="hy-AM" w:eastAsia="ru-RU"/>
        </w:rPr>
      </w:pPr>
      <w:r w:rsidRPr="00C615BD">
        <w:rPr>
          <w:rFonts w:ascii="GHEA Grapalat" w:eastAsia="Times New Roman" w:hAnsi="GHEA Grapalat" w:cs="Times New Roman"/>
          <w:b/>
          <w:bCs/>
          <w:sz w:val="24"/>
          <w:szCs w:val="24"/>
          <w:lang w:val="hy-AM" w:eastAsia="ru-RU"/>
        </w:rPr>
        <w:t>5</w:t>
      </w:r>
      <w:r w:rsidR="00182206" w:rsidRPr="00C615BD">
        <w:rPr>
          <w:rFonts w:ascii="GHEA Grapalat" w:eastAsia="Times New Roman" w:hAnsi="GHEA Grapalat" w:cs="Times New Roman"/>
          <w:b/>
          <w:bCs/>
          <w:sz w:val="24"/>
          <w:szCs w:val="24"/>
          <w:lang w:val="hy-AM" w:eastAsia="ru-RU"/>
        </w:rPr>
        <w:t>.</w:t>
      </w:r>
      <w:r w:rsidR="00182206" w:rsidRPr="00C615BD">
        <w:rPr>
          <w:rFonts w:ascii="Calibri" w:eastAsia="Times New Roman" w:hAnsi="Calibri" w:cs="Calibri"/>
          <w:b/>
          <w:bCs/>
          <w:sz w:val="24"/>
          <w:szCs w:val="24"/>
          <w:lang w:val="hy-AM" w:eastAsia="ru-RU"/>
        </w:rPr>
        <w:t> </w:t>
      </w:r>
      <w:r w:rsidR="00876141" w:rsidRPr="00C615BD">
        <w:rPr>
          <w:rFonts w:ascii="GHEA Grapalat" w:eastAsia="Times New Roman" w:hAnsi="GHEA Grapalat" w:cs="Times New Roman"/>
          <w:b/>
          <w:bCs/>
          <w:sz w:val="24"/>
          <w:szCs w:val="24"/>
          <w:lang w:val="hy-AM" w:eastAsia="ru-RU"/>
        </w:rPr>
        <w:t>ՆԱԽԱԳԾ</w:t>
      </w:r>
      <w:r w:rsidR="009A020E" w:rsidRPr="00C615BD">
        <w:rPr>
          <w:rFonts w:ascii="GHEA Grapalat" w:eastAsia="Times New Roman" w:hAnsi="GHEA Grapalat" w:cs="Times New Roman"/>
          <w:b/>
          <w:bCs/>
          <w:sz w:val="24"/>
          <w:szCs w:val="24"/>
          <w:lang w:val="hy-AM" w:eastAsia="ru-RU"/>
        </w:rPr>
        <w:t>ԵՐ</w:t>
      </w:r>
      <w:r w:rsidR="00876141" w:rsidRPr="00C615BD">
        <w:rPr>
          <w:rFonts w:ascii="GHEA Grapalat" w:eastAsia="Times New Roman" w:hAnsi="GHEA Grapalat" w:cs="Times New Roman"/>
          <w:b/>
          <w:bCs/>
          <w:sz w:val="24"/>
          <w:szCs w:val="24"/>
          <w:lang w:val="hy-AM" w:eastAsia="ru-RU"/>
        </w:rPr>
        <w:t xml:space="preserve">Ի ՄՇԱԿՄԱՆ ԳՈՐԾԸՆԹԱՑՈՒՄ ՆԵՐԳՐԱՎՎԱԾ </w:t>
      </w:r>
      <w:r w:rsidR="00182206" w:rsidRPr="00C615BD">
        <w:rPr>
          <w:rFonts w:ascii="GHEA Grapalat" w:eastAsia="Times New Roman" w:hAnsi="GHEA Grapalat" w:cs="Times New Roman"/>
          <w:b/>
          <w:bCs/>
          <w:sz w:val="24"/>
          <w:szCs w:val="24"/>
          <w:lang w:val="hy-AM" w:eastAsia="ru-RU"/>
        </w:rPr>
        <w:t xml:space="preserve">        </w:t>
      </w:r>
      <w:r w:rsidR="00876141" w:rsidRPr="00C615BD">
        <w:rPr>
          <w:rFonts w:ascii="GHEA Grapalat" w:eastAsia="Times New Roman" w:hAnsi="GHEA Grapalat" w:cs="Times New Roman"/>
          <w:b/>
          <w:bCs/>
          <w:sz w:val="24"/>
          <w:szCs w:val="24"/>
          <w:lang w:val="hy-AM" w:eastAsia="ru-RU"/>
        </w:rPr>
        <w:t>ԻՆՍՏԻՏՈՒՏՆԵՐԸ ԵՎ ԱՆՁԻՆՔ.</w:t>
      </w:r>
      <w:r w:rsidR="00876141" w:rsidRPr="00C615BD">
        <w:rPr>
          <w:rFonts w:ascii="Calibri" w:eastAsia="Times New Roman" w:hAnsi="Calibri" w:cs="Calibri"/>
          <w:b/>
          <w:bCs/>
          <w:sz w:val="24"/>
          <w:szCs w:val="24"/>
          <w:lang w:val="hy-AM" w:eastAsia="ru-RU"/>
        </w:rPr>
        <w:t> </w:t>
      </w:r>
    </w:p>
    <w:p w:rsidR="0011340F" w:rsidRPr="00C615BD" w:rsidRDefault="00876141" w:rsidP="003B0C9A">
      <w:pPr>
        <w:pStyle w:val="ListParagraph"/>
        <w:tabs>
          <w:tab w:val="left" w:pos="1080"/>
        </w:tabs>
        <w:spacing w:after="0" w:line="360" w:lineRule="auto"/>
        <w:ind w:left="0" w:firstLine="720"/>
        <w:jc w:val="both"/>
        <w:rPr>
          <w:rFonts w:ascii="GHEA Grapalat" w:eastAsia="Times New Roman" w:hAnsi="GHEA Grapalat" w:cs="Times New Roman"/>
          <w:bCs/>
          <w:sz w:val="24"/>
          <w:szCs w:val="24"/>
          <w:lang w:val="hy-AM" w:eastAsia="ru-RU"/>
        </w:rPr>
      </w:pPr>
      <w:r w:rsidRPr="00C615BD">
        <w:rPr>
          <w:rFonts w:ascii="GHEA Grapalat" w:eastAsia="Times New Roman" w:hAnsi="GHEA Grapalat" w:cs="Times New Roman"/>
          <w:bCs/>
          <w:sz w:val="24"/>
          <w:szCs w:val="24"/>
          <w:lang w:val="hy-AM" w:eastAsia="ru-RU"/>
        </w:rPr>
        <w:t>Նախագծերի փաթեթը մշակվել է ՀՀ տարածքային կառավարման և ենթակառուցվածքների նախարարության կողմից:</w:t>
      </w:r>
    </w:p>
    <w:p w:rsidR="009A020E" w:rsidRPr="00C615BD" w:rsidRDefault="009A020E" w:rsidP="003B0C9A">
      <w:pPr>
        <w:pStyle w:val="ListParagraph"/>
        <w:tabs>
          <w:tab w:val="left" w:pos="1080"/>
        </w:tabs>
        <w:spacing w:after="0" w:line="360" w:lineRule="auto"/>
        <w:ind w:left="0" w:firstLine="720"/>
        <w:jc w:val="both"/>
        <w:rPr>
          <w:rFonts w:ascii="GHEA Grapalat" w:eastAsia="Times New Roman" w:hAnsi="GHEA Grapalat" w:cs="Times New Roman"/>
          <w:bCs/>
          <w:sz w:val="24"/>
          <w:szCs w:val="24"/>
          <w:lang w:val="hy-AM" w:eastAsia="ru-RU"/>
        </w:rPr>
      </w:pPr>
    </w:p>
    <w:p w:rsidR="0011340F" w:rsidRPr="00C615BD" w:rsidRDefault="00AB6D61" w:rsidP="003B0C9A">
      <w:pPr>
        <w:pStyle w:val="ListParagraph"/>
        <w:tabs>
          <w:tab w:val="left" w:pos="993"/>
          <w:tab w:val="left" w:pos="1080"/>
          <w:tab w:val="left" w:pos="1134"/>
        </w:tabs>
        <w:spacing w:after="0" w:line="360" w:lineRule="auto"/>
        <w:ind w:left="0" w:firstLine="720"/>
        <w:jc w:val="both"/>
        <w:rPr>
          <w:rFonts w:ascii="GHEA Grapalat" w:eastAsia="Times New Roman" w:hAnsi="GHEA Grapalat" w:cs="Times New Roman"/>
          <w:bCs/>
          <w:sz w:val="24"/>
          <w:szCs w:val="24"/>
          <w:lang w:val="hy-AM" w:eastAsia="ru-RU"/>
        </w:rPr>
      </w:pPr>
      <w:r w:rsidRPr="00C615BD">
        <w:rPr>
          <w:rFonts w:ascii="GHEA Grapalat" w:eastAsia="Calibri" w:hAnsi="GHEA Grapalat" w:cs="Times New Roman"/>
          <w:b/>
          <w:sz w:val="24"/>
          <w:szCs w:val="24"/>
          <w:lang w:val="hy-AM"/>
        </w:rPr>
        <w:t>6</w:t>
      </w:r>
      <w:r w:rsidR="009A020E" w:rsidRPr="00C615BD">
        <w:rPr>
          <w:rFonts w:ascii="GHEA Grapalat" w:eastAsia="Calibri" w:hAnsi="GHEA Grapalat" w:cs="Times New Roman"/>
          <w:b/>
          <w:sz w:val="24"/>
          <w:szCs w:val="24"/>
          <w:lang w:val="hy-AM"/>
        </w:rPr>
        <w:t xml:space="preserve">. </w:t>
      </w:r>
      <w:r w:rsidR="009A020E" w:rsidRPr="00C615BD">
        <w:rPr>
          <w:rFonts w:ascii="GHEA Grapalat" w:hAnsi="GHEA Grapalat"/>
          <w:b/>
          <w:color w:val="000000"/>
          <w:sz w:val="24"/>
          <w:szCs w:val="24"/>
          <w:lang w:val="hy-AM"/>
        </w:rPr>
        <w:t>ԿԱՊԸ</w:t>
      </w:r>
      <w:r w:rsidR="009A020E" w:rsidRPr="00C615BD">
        <w:rPr>
          <w:rFonts w:ascii="GHEA Grapalat" w:hAnsi="GHEA Grapalat"/>
          <w:b/>
          <w:color w:val="000000"/>
          <w:sz w:val="24"/>
          <w:szCs w:val="24"/>
          <w:lang w:val="fr-FR"/>
        </w:rPr>
        <w:t xml:space="preserve"> </w:t>
      </w:r>
      <w:r w:rsidR="009A020E" w:rsidRPr="00C615BD">
        <w:rPr>
          <w:rFonts w:ascii="GHEA Grapalat" w:hAnsi="GHEA Grapalat"/>
          <w:b/>
          <w:color w:val="000000"/>
          <w:sz w:val="24"/>
          <w:szCs w:val="24"/>
          <w:lang w:val="hy-AM"/>
        </w:rPr>
        <w:t>ՌԱԶՄԱՎԱՐԱԿԱՆ</w:t>
      </w:r>
      <w:r w:rsidR="009A020E" w:rsidRPr="00C615BD">
        <w:rPr>
          <w:rFonts w:ascii="GHEA Grapalat" w:hAnsi="GHEA Grapalat"/>
          <w:b/>
          <w:color w:val="000000"/>
          <w:sz w:val="24"/>
          <w:szCs w:val="24"/>
          <w:lang w:val="fr-FR"/>
        </w:rPr>
        <w:t xml:space="preserve"> </w:t>
      </w:r>
      <w:r w:rsidR="009A020E" w:rsidRPr="00C615BD">
        <w:rPr>
          <w:rFonts w:ascii="GHEA Grapalat" w:hAnsi="GHEA Grapalat"/>
          <w:b/>
          <w:color w:val="000000"/>
          <w:sz w:val="24"/>
          <w:szCs w:val="24"/>
          <w:lang w:val="hy-AM"/>
        </w:rPr>
        <w:t>ՓԱՍՏԱԹՂԹԵՐԻ</w:t>
      </w:r>
      <w:r w:rsidR="009A020E" w:rsidRPr="00C615BD">
        <w:rPr>
          <w:rFonts w:ascii="GHEA Grapalat" w:hAnsi="GHEA Grapalat"/>
          <w:b/>
          <w:color w:val="000000"/>
          <w:sz w:val="24"/>
          <w:szCs w:val="24"/>
          <w:lang w:val="fr-FR"/>
        </w:rPr>
        <w:t xml:space="preserve"> </w:t>
      </w:r>
      <w:r w:rsidR="009A020E" w:rsidRPr="00C615BD">
        <w:rPr>
          <w:rFonts w:ascii="GHEA Grapalat" w:hAnsi="GHEA Grapalat"/>
          <w:b/>
          <w:color w:val="000000"/>
          <w:sz w:val="24"/>
          <w:szCs w:val="24"/>
          <w:lang w:val="hy-AM"/>
        </w:rPr>
        <w:t>ՀԵՏ</w:t>
      </w:r>
      <w:r w:rsidR="009A020E" w:rsidRPr="00C615BD">
        <w:rPr>
          <w:rFonts w:ascii="GHEA Grapalat" w:hAnsi="GHEA Grapalat"/>
          <w:b/>
          <w:color w:val="000000"/>
          <w:sz w:val="24"/>
          <w:szCs w:val="24"/>
          <w:lang w:val="fr-FR"/>
        </w:rPr>
        <w:t xml:space="preserve">. </w:t>
      </w:r>
      <w:r w:rsidR="009A020E" w:rsidRPr="00C615BD">
        <w:rPr>
          <w:rFonts w:ascii="GHEA Grapalat" w:hAnsi="GHEA Grapalat"/>
          <w:b/>
          <w:color w:val="000000"/>
          <w:sz w:val="24"/>
          <w:szCs w:val="24"/>
          <w:lang w:val="hy-AM"/>
        </w:rPr>
        <w:t>ՀՀ</w:t>
      </w:r>
      <w:r w:rsidR="009A020E" w:rsidRPr="00C615BD">
        <w:rPr>
          <w:rFonts w:ascii="GHEA Grapalat" w:hAnsi="GHEA Grapalat"/>
          <w:b/>
          <w:color w:val="000000"/>
          <w:sz w:val="24"/>
          <w:szCs w:val="24"/>
          <w:lang w:val="fr-FR"/>
        </w:rPr>
        <w:t xml:space="preserve"> </w:t>
      </w:r>
      <w:r w:rsidR="009A020E" w:rsidRPr="00C615BD">
        <w:rPr>
          <w:rFonts w:ascii="GHEA Grapalat" w:hAnsi="GHEA Grapalat"/>
          <w:b/>
          <w:color w:val="000000"/>
          <w:sz w:val="24"/>
          <w:szCs w:val="24"/>
          <w:lang w:val="hy-AM"/>
        </w:rPr>
        <w:t>ԿԱՌԱՎԱՐՈՒԹՅԱՆ</w:t>
      </w:r>
      <w:r w:rsidR="009A020E" w:rsidRPr="00C615BD">
        <w:rPr>
          <w:rFonts w:ascii="GHEA Grapalat" w:hAnsi="GHEA Grapalat"/>
          <w:b/>
          <w:color w:val="000000"/>
          <w:sz w:val="24"/>
          <w:szCs w:val="24"/>
          <w:lang w:val="fr-FR"/>
        </w:rPr>
        <w:t xml:space="preserve"> 2021-2026</w:t>
      </w:r>
      <w:r w:rsidR="009A020E" w:rsidRPr="00C615BD">
        <w:rPr>
          <w:rFonts w:ascii="GHEA Grapalat" w:hAnsi="GHEA Grapalat"/>
          <w:b/>
          <w:color w:val="000000"/>
          <w:sz w:val="24"/>
          <w:szCs w:val="24"/>
          <w:lang w:val="hy-AM"/>
        </w:rPr>
        <w:t>ԹԹ</w:t>
      </w:r>
      <w:r w:rsidR="009A020E" w:rsidRPr="00C615BD">
        <w:rPr>
          <w:rFonts w:ascii="GHEA Grapalat" w:hAnsi="GHEA Grapalat"/>
          <w:b/>
          <w:color w:val="000000"/>
          <w:sz w:val="24"/>
          <w:szCs w:val="24"/>
          <w:lang w:val="fr-FR"/>
        </w:rPr>
        <w:t xml:space="preserve">. </w:t>
      </w:r>
      <w:r w:rsidR="009A020E" w:rsidRPr="00C615BD">
        <w:rPr>
          <w:rFonts w:ascii="GHEA Grapalat" w:hAnsi="GHEA Grapalat"/>
          <w:b/>
          <w:color w:val="000000"/>
          <w:sz w:val="24"/>
          <w:szCs w:val="24"/>
          <w:lang w:val="hy-AM"/>
        </w:rPr>
        <w:t>ԾՐԱԳԻՐ</w:t>
      </w:r>
      <w:r w:rsidR="009A020E" w:rsidRPr="00C615BD">
        <w:rPr>
          <w:rFonts w:ascii="GHEA Grapalat" w:hAnsi="GHEA Grapalat"/>
          <w:b/>
          <w:color w:val="000000"/>
          <w:sz w:val="24"/>
          <w:szCs w:val="24"/>
          <w:lang w:val="fr-FR"/>
        </w:rPr>
        <w:t xml:space="preserve">, </w:t>
      </w:r>
      <w:r w:rsidR="009A020E" w:rsidRPr="00C615BD">
        <w:rPr>
          <w:rFonts w:ascii="GHEA Grapalat" w:hAnsi="GHEA Grapalat"/>
          <w:b/>
          <w:color w:val="000000"/>
          <w:sz w:val="24"/>
          <w:szCs w:val="24"/>
          <w:lang w:val="hy-AM"/>
        </w:rPr>
        <w:t>ՈԼՈՐՏԱՅԻՆ</w:t>
      </w:r>
      <w:r w:rsidR="009A020E" w:rsidRPr="00C615BD">
        <w:rPr>
          <w:rFonts w:ascii="GHEA Grapalat" w:hAnsi="GHEA Grapalat"/>
          <w:color w:val="000000"/>
          <w:sz w:val="24"/>
          <w:szCs w:val="24"/>
          <w:lang w:val="fr-FR"/>
        </w:rPr>
        <w:t xml:space="preserve"> </w:t>
      </w:r>
      <w:r w:rsidR="00960AF1" w:rsidRPr="00C615BD">
        <w:rPr>
          <w:rFonts w:ascii="GHEA Grapalat" w:hAnsi="GHEA Grapalat"/>
          <w:b/>
          <w:color w:val="000000"/>
          <w:sz w:val="24"/>
          <w:szCs w:val="24"/>
          <w:lang w:val="hy-AM"/>
        </w:rPr>
        <w:t>ԵՎ</w:t>
      </w:r>
      <w:r w:rsidR="009A020E" w:rsidRPr="00C615BD">
        <w:rPr>
          <w:rFonts w:ascii="GHEA Grapalat" w:hAnsi="GHEA Grapalat"/>
          <w:b/>
          <w:color w:val="000000"/>
          <w:sz w:val="24"/>
          <w:szCs w:val="24"/>
          <w:lang w:val="fr-FR"/>
        </w:rPr>
        <w:t>/</w:t>
      </w:r>
      <w:r w:rsidR="009A020E" w:rsidRPr="00C615BD">
        <w:rPr>
          <w:rFonts w:ascii="GHEA Grapalat" w:hAnsi="GHEA Grapalat"/>
          <w:b/>
          <w:color w:val="000000"/>
          <w:sz w:val="24"/>
          <w:szCs w:val="24"/>
          <w:lang w:val="hy-AM"/>
        </w:rPr>
        <w:t>ԿԱՄ</w:t>
      </w:r>
      <w:r w:rsidR="009A020E" w:rsidRPr="00C615BD">
        <w:rPr>
          <w:rFonts w:ascii="GHEA Grapalat" w:hAnsi="GHEA Grapalat"/>
          <w:b/>
          <w:color w:val="000000"/>
          <w:sz w:val="24"/>
          <w:szCs w:val="24"/>
          <w:lang w:val="fr-FR"/>
        </w:rPr>
        <w:t xml:space="preserve"> </w:t>
      </w:r>
      <w:r w:rsidR="009A020E" w:rsidRPr="00C615BD">
        <w:rPr>
          <w:rFonts w:ascii="GHEA Grapalat" w:hAnsi="GHEA Grapalat"/>
          <w:b/>
          <w:color w:val="000000"/>
          <w:sz w:val="24"/>
          <w:szCs w:val="24"/>
          <w:lang w:val="hy-AM"/>
        </w:rPr>
        <w:t>ԱՅԼ</w:t>
      </w:r>
      <w:r w:rsidR="009A020E" w:rsidRPr="00C615BD">
        <w:rPr>
          <w:rFonts w:ascii="GHEA Grapalat" w:hAnsi="GHEA Grapalat"/>
          <w:b/>
          <w:color w:val="000000"/>
          <w:sz w:val="24"/>
          <w:szCs w:val="24"/>
          <w:lang w:val="fr-FR"/>
        </w:rPr>
        <w:t xml:space="preserve"> </w:t>
      </w:r>
      <w:r w:rsidR="009A020E" w:rsidRPr="00C615BD">
        <w:rPr>
          <w:rFonts w:ascii="GHEA Grapalat" w:hAnsi="GHEA Grapalat"/>
          <w:b/>
          <w:color w:val="000000"/>
          <w:sz w:val="24"/>
          <w:szCs w:val="24"/>
          <w:lang w:val="hy-AM"/>
        </w:rPr>
        <w:t>ՌԱԶՄԱՎԱՐՈՒԹՅՈՒՆՆԵՐ</w:t>
      </w:r>
      <w:r w:rsidR="00960AF1" w:rsidRPr="00C615BD">
        <w:rPr>
          <w:rFonts w:ascii="GHEA Grapalat" w:hAnsi="GHEA Grapalat"/>
          <w:b/>
          <w:color w:val="000000"/>
          <w:sz w:val="24"/>
          <w:szCs w:val="24"/>
          <w:lang w:val="hy-AM"/>
        </w:rPr>
        <w:t>.</w:t>
      </w:r>
    </w:p>
    <w:p w:rsidR="00C11529" w:rsidRDefault="0011340F" w:rsidP="003B0C9A">
      <w:pPr>
        <w:pStyle w:val="BodyText21"/>
        <w:widowControl w:val="0"/>
        <w:numPr>
          <w:ilvl w:val="12"/>
          <w:numId w:val="0"/>
        </w:numPr>
        <w:tabs>
          <w:tab w:val="left" w:pos="1080"/>
        </w:tabs>
        <w:ind w:firstLine="720"/>
        <w:rPr>
          <w:rFonts w:ascii="GHEA Grapalat" w:hAnsi="GHEA Grapalat"/>
          <w:sz w:val="24"/>
          <w:lang w:val="hy-AM" w:eastAsia="ru-RU"/>
        </w:rPr>
      </w:pPr>
      <w:r w:rsidRPr="00C615BD">
        <w:rPr>
          <w:rFonts w:ascii="GHEA Grapalat" w:hAnsi="GHEA Grapalat"/>
          <w:sz w:val="24"/>
          <w:lang w:val="hy-AM" w:eastAsia="ru-RU"/>
        </w:rPr>
        <w:t>Նախագծ</w:t>
      </w:r>
      <w:r w:rsidR="009A020E" w:rsidRPr="00C615BD">
        <w:rPr>
          <w:rFonts w:ascii="GHEA Grapalat" w:hAnsi="GHEA Grapalat"/>
          <w:sz w:val="24"/>
          <w:lang w:val="hy-AM" w:eastAsia="ru-RU"/>
        </w:rPr>
        <w:t>եր</w:t>
      </w:r>
      <w:r w:rsidRPr="00C615BD">
        <w:rPr>
          <w:rFonts w:ascii="GHEA Grapalat" w:hAnsi="GHEA Grapalat"/>
          <w:sz w:val="24"/>
          <w:lang w:val="hy-AM" w:eastAsia="ru-RU"/>
        </w:rPr>
        <w:t xml:space="preserve">ը բխում </w:t>
      </w:r>
      <w:r w:rsidR="009A020E" w:rsidRPr="00C615BD">
        <w:rPr>
          <w:rFonts w:ascii="GHEA Grapalat" w:hAnsi="GHEA Grapalat"/>
          <w:sz w:val="24"/>
          <w:lang w:val="hy-AM" w:eastAsia="ru-RU"/>
        </w:rPr>
        <w:t>են</w:t>
      </w:r>
      <w:r w:rsidRPr="00C615BD">
        <w:rPr>
          <w:rFonts w:ascii="GHEA Grapalat" w:hAnsi="GHEA Grapalat"/>
          <w:sz w:val="24"/>
          <w:lang w:val="hy-AM" w:eastAsia="ru-RU"/>
        </w:rPr>
        <w:t xml:space="preserve"> ՀՀ կառավարության 2021 թվականի նոյեմբերի 18-ի Հայաստանի Հանրապետության կառավարության</w:t>
      </w:r>
      <w:r w:rsidRPr="00C615BD">
        <w:rPr>
          <w:rFonts w:ascii="Calibri" w:hAnsi="Calibri" w:cs="Calibri"/>
          <w:sz w:val="24"/>
          <w:lang w:val="hy-AM" w:eastAsia="ru-RU"/>
        </w:rPr>
        <w:t> </w:t>
      </w:r>
      <w:r w:rsidRPr="00C615BD">
        <w:rPr>
          <w:rFonts w:ascii="GHEA Grapalat" w:hAnsi="GHEA Grapalat"/>
          <w:sz w:val="24"/>
          <w:lang w:val="hy-AM" w:eastAsia="ru-RU"/>
        </w:rPr>
        <w:t>2021-2026</w:t>
      </w:r>
      <w:r w:rsidRPr="00C615BD">
        <w:rPr>
          <w:rFonts w:ascii="Calibri" w:hAnsi="Calibri" w:cs="Calibri"/>
          <w:sz w:val="24"/>
          <w:lang w:val="hy-AM" w:eastAsia="ru-RU"/>
        </w:rPr>
        <w:t> </w:t>
      </w:r>
      <w:r w:rsidRPr="00C615BD">
        <w:rPr>
          <w:rFonts w:ascii="GHEA Grapalat" w:hAnsi="GHEA Grapalat"/>
          <w:sz w:val="24"/>
          <w:lang w:val="hy-AM" w:eastAsia="ru-RU"/>
        </w:rPr>
        <w:t xml:space="preserve">թվականների գործունեության միջոցառումների ծրագիրը հաստատելու մասին թիվ 1902-Լ որոշման </w:t>
      </w:r>
      <w:r w:rsidR="00F932FF" w:rsidRPr="00C615BD">
        <w:rPr>
          <w:rFonts w:ascii="GHEA Grapalat" w:hAnsi="GHEA Grapalat"/>
          <w:sz w:val="24"/>
          <w:lang w:val="fr-FR" w:eastAsia="ru-RU"/>
        </w:rPr>
        <w:t>56</w:t>
      </w:r>
      <w:r w:rsidR="00F932FF" w:rsidRPr="00C615BD">
        <w:rPr>
          <w:rFonts w:ascii="GHEA Grapalat" w:hAnsi="GHEA Grapalat"/>
          <w:sz w:val="24"/>
          <w:lang w:val="hy-AM" w:eastAsia="ru-RU"/>
        </w:rPr>
        <w:t>-րդ կետի պահանջներից, այն է՝</w:t>
      </w:r>
      <w:r w:rsidRPr="00C615BD">
        <w:rPr>
          <w:rFonts w:ascii="GHEA Grapalat" w:hAnsi="GHEA Grapalat"/>
          <w:sz w:val="24"/>
          <w:lang w:val="hy-AM" w:eastAsia="ru-RU"/>
        </w:rPr>
        <w:t xml:space="preserve"> </w:t>
      </w:r>
      <w:r w:rsidR="00F932FF" w:rsidRPr="00C615BD">
        <w:rPr>
          <w:rFonts w:ascii="GHEA Grapalat" w:hAnsi="GHEA Grapalat"/>
          <w:sz w:val="24"/>
          <w:lang w:val="hy-AM" w:eastAsia="ru-RU"/>
        </w:rPr>
        <w:t>ճանապարհներին հասցված վնասների, այդ թվում՝ ճանապարհային նշանների և կահավորանքի այլ տարրերի գողության և/կամ վնասման համար պատասխանատվության խստացում:</w:t>
      </w:r>
    </w:p>
    <w:p w:rsidR="00F66295" w:rsidRDefault="00F66295" w:rsidP="003B0C9A">
      <w:pPr>
        <w:pStyle w:val="BodyText21"/>
        <w:widowControl w:val="0"/>
        <w:numPr>
          <w:ilvl w:val="12"/>
          <w:numId w:val="0"/>
        </w:numPr>
        <w:tabs>
          <w:tab w:val="left" w:pos="1080"/>
        </w:tabs>
        <w:ind w:firstLine="720"/>
        <w:rPr>
          <w:rFonts w:ascii="GHEA Grapalat" w:hAnsi="GHEA Grapalat"/>
          <w:sz w:val="24"/>
          <w:lang w:val="hy-AM" w:eastAsia="ru-RU"/>
        </w:rPr>
      </w:pPr>
    </w:p>
    <w:p w:rsidR="00F66295" w:rsidRPr="00F66295" w:rsidRDefault="00F66295" w:rsidP="00F66295">
      <w:pPr>
        <w:shd w:val="clear" w:color="auto" w:fill="FFFFFF"/>
        <w:tabs>
          <w:tab w:val="left" w:pos="993"/>
        </w:tabs>
        <w:spacing w:after="0" w:line="360" w:lineRule="auto"/>
        <w:ind w:firstLine="567"/>
        <w:jc w:val="both"/>
        <w:rPr>
          <w:rFonts w:ascii="GHEA Grapalat" w:eastAsia="Calibri" w:hAnsi="GHEA Grapalat" w:cs="Times New Roman"/>
          <w:b/>
          <w:sz w:val="24"/>
          <w:szCs w:val="24"/>
          <w:lang w:val="hy-AM"/>
        </w:rPr>
      </w:pPr>
      <w:r w:rsidRPr="00F66295">
        <w:rPr>
          <w:rFonts w:ascii="GHEA Grapalat" w:eastAsia="Calibri" w:hAnsi="GHEA Grapalat" w:cs="Times New Roman"/>
          <w:b/>
          <w:sz w:val="24"/>
          <w:szCs w:val="24"/>
          <w:lang w:val="hy-AM"/>
        </w:rPr>
        <w:t xml:space="preserve">7. ՊԵՏԱԿԱՆ ԲՅՈՒՋԵԻ ԵԿԱՄՈՒՏՆԵՐՈՒՄ </w:t>
      </w:r>
      <w:r>
        <w:rPr>
          <w:rFonts w:ascii="GHEA Grapalat" w:eastAsia="Calibri" w:hAnsi="GHEA Grapalat" w:cs="Times New Roman"/>
          <w:b/>
          <w:sz w:val="24"/>
          <w:szCs w:val="24"/>
          <w:lang w:val="hy-AM"/>
        </w:rPr>
        <w:t>ԵՎ</w:t>
      </w:r>
      <w:r w:rsidRPr="00F66295">
        <w:rPr>
          <w:rFonts w:ascii="GHEA Grapalat" w:eastAsia="Calibri" w:hAnsi="GHEA Grapalat" w:cs="Times New Roman"/>
          <w:b/>
          <w:sz w:val="24"/>
          <w:szCs w:val="24"/>
          <w:lang w:val="hy-AM"/>
        </w:rPr>
        <w:t xml:space="preserve"> ԾԱԽՍԵՐՈՒՄ ՍՊԱՍՎԵԼԻՔ ՓՈՓՈԽՈՒԹՅՈՒՆՆԵՐԻ ՎԵՐԱԲԵՐՅԱԼ.</w:t>
      </w:r>
    </w:p>
    <w:p w:rsidR="00F66295" w:rsidRPr="00074745" w:rsidRDefault="00F66295" w:rsidP="00074745">
      <w:pPr>
        <w:shd w:val="clear" w:color="auto" w:fill="FFFFFF"/>
        <w:tabs>
          <w:tab w:val="left" w:pos="993"/>
        </w:tabs>
        <w:spacing w:after="0" w:line="360" w:lineRule="auto"/>
        <w:ind w:firstLine="567"/>
        <w:jc w:val="both"/>
        <w:rPr>
          <w:rFonts w:ascii="GHEA Grapalat" w:eastAsia="Times New Roman" w:hAnsi="GHEA Grapalat" w:cs="Times New Roman"/>
          <w:sz w:val="24"/>
          <w:szCs w:val="24"/>
          <w:lang w:val="hy-AM" w:eastAsia="ru-RU"/>
        </w:rPr>
      </w:pPr>
      <w:r w:rsidRPr="00DF0ACB">
        <w:rPr>
          <w:rFonts w:ascii="GHEA Grapalat" w:eastAsia="Times New Roman" w:hAnsi="GHEA Grapalat" w:cs="Times New Roman"/>
          <w:sz w:val="24"/>
          <w:szCs w:val="24"/>
          <w:lang w:val="hy-AM" w:eastAsia="ru-RU"/>
        </w:rPr>
        <w:lastRenderedPageBreak/>
        <w:t>Նախագծի ընդունմամբ Հայաստանի Հանրապետության պետական բյուջե</w:t>
      </w:r>
      <w:r w:rsidR="00DF0ACB" w:rsidRPr="00DF0ACB">
        <w:rPr>
          <w:rFonts w:ascii="GHEA Grapalat" w:eastAsia="Times New Roman" w:hAnsi="GHEA Grapalat" w:cs="Times New Roman"/>
          <w:sz w:val="24"/>
          <w:szCs w:val="24"/>
          <w:lang w:val="hy-AM" w:eastAsia="ru-RU"/>
        </w:rPr>
        <w:t>ի</w:t>
      </w:r>
      <w:r w:rsidRPr="00DF0ACB">
        <w:rPr>
          <w:rFonts w:ascii="GHEA Grapalat" w:eastAsia="Times New Roman" w:hAnsi="GHEA Grapalat" w:cs="Times New Roman"/>
          <w:sz w:val="24"/>
          <w:szCs w:val="24"/>
          <w:lang w:val="hy-AM" w:eastAsia="ru-RU"/>
        </w:rPr>
        <w:t xml:space="preserve"> </w:t>
      </w:r>
      <w:r w:rsidR="00DF0ACB" w:rsidRPr="00DF0ACB">
        <w:rPr>
          <w:rFonts w:ascii="GHEA Grapalat" w:eastAsia="Times New Roman" w:hAnsi="GHEA Grapalat" w:cs="Times New Roman"/>
          <w:sz w:val="24"/>
          <w:szCs w:val="24"/>
          <w:lang w:val="hy-AM" w:eastAsia="ru-RU"/>
        </w:rPr>
        <w:t xml:space="preserve">եկամուտներում ակնկալվում են փոփոխություններ, որոնց չափը կախված է </w:t>
      </w:r>
      <w:r w:rsidR="00DF0ACB" w:rsidRPr="00DF0ACB">
        <w:rPr>
          <w:rFonts w:ascii="GHEA Grapalat" w:eastAsia="Times New Roman" w:hAnsi="GHEA Grapalat" w:cs="Times New Roman"/>
          <w:sz w:val="24"/>
          <w:szCs w:val="24"/>
          <w:lang w:val="hy-AM" w:eastAsia="ru-RU"/>
        </w:rPr>
        <w:t>կատար</w:t>
      </w:r>
      <w:r w:rsidR="00DF0ACB" w:rsidRPr="00DF0ACB">
        <w:rPr>
          <w:rFonts w:ascii="GHEA Grapalat" w:eastAsia="Times New Roman" w:hAnsi="GHEA Grapalat" w:cs="Times New Roman"/>
          <w:sz w:val="24"/>
          <w:szCs w:val="24"/>
          <w:lang w:val="hy-AM" w:eastAsia="ru-RU"/>
        </w:rPr>
        <w:t>վ</w:t>
      </w:r>
      <w:r w:rsidR="00DF0ACB" w:rsidRPr="00DF0ACB">
        <w:rPr>
          <w:rFonts w:ascii="GHEA Grapalat" w:eastAsia="Times New Roman" w:hAnsi="GHEA Grapalat" w:cs="Times New Roman"/>
          <w:sz w:val="24"/>
          <w:szCs w:val="24"/>
          <w:lang w:val="hy-AM" w:eastAsia="ru-RU"/>
        </w:rPr>
        <w:t>ած</w:t>
      </w:r>
      <w:r w:rsidR="00DF0ACB" w:rsidRPr="00DF0ACB">
        <w:rPr>
          <w:rFonts w:ascii="GHEA Grapalat" w:eastAsia="Times New Roman" w:hAnsi="GHEA Grapalat" w:cs="Times New Roman"/>
          <w:sz w:val="24"/>
          <w:szCs w:val="24"/>
          <w:lang w:val="hy-AM" w:eastAsia="ru-RU"/>
        </w:rPr>
        <w:t xml:space="preserve"> իրավախախտումների թվից, իսկ  </w:t>
      </w:r>
      <w:r w:rsidRPr="00DF0ACB">
        <w:rPr>
          <w:rFonts w:ascii="GHEA Grapalat" w:eastAsia="Times New Roman" w:hAnsi="GHEA Grapalat" w:cs="Times New Roman"/>
          <w:sz w:val="24"/>
          <w:szCs w:val="24"/>
          <w:lang w:val="hy-AM" w:eastAsia="ru-RU"/>
        </w:rPr>
        <w:t>ծախսերի ավելացում կամ նվազեցում չի նախատեսվում</w:t>
      </w:r>
      <w:r w:rsidR="00DF0ACB" w:rsidRPr="00DF0ACB">
        <w:rPr>
          <w:rFonts w:ascii="GHEA Grapalat" w:eastAsia="Times New Roman" w:hAnsi="GHEA Grapalat" w:cs="Times New Roman"/>
          <w:sz w:val="24"/>
          <w:szCs w:val="24"/>
          <w:lang w:val="hy-AM" w:eastAsia="ru-RU"/>
        </w:rPr>
        <w:t>։</w:t>
      </w:r>
    </w:p>
    <w:sectPr w:rsidR="00F66295" w:rsidRPr="00074745" w:rsidSect="00BA1F7D">
      <w:pgSz w:w="11906" w:h="16838"/>
      <w:pgMar w:top="540" w:right="850" w:bottom="567" w:left="81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4A7A" w:rsidRDefault="00EC4A7A" w:rsidP="009167B5">
      <w:pPr>
        <w:spacing w:after="0" w:line="240" w:lineRule="auto"/>
      </w:pPr>
      <w:r>
        <w:separator/>
      </w:r>
    </w:p>
  </w:endnote>
  <w:endnote w:type="continuationSeparator" w:id="0">
    <w:p w:rsidR="00EC4A7A" w:rsidRDefault="00EC4A7A" w:rsidP="00916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4A7A" w:rsidRDefault="00EC4A7A" w:rsidP="009167B5">
      <w:pPr>
        <w:spacing w:after="0" w:line="240" w:lineRule="auto"/>
      </w:pPr>
      <w:r>
        <w:separator/>
      </w:r>
    </w:p>
  </w:footnote>
  <w:footnote w:type="continuationSeparator" w:id="0">
    <w:p w:rsidR="00EC4A7A" w:rsidRDefault="00EC4A7A" w:rsidP="009167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003F"/>
    <w:multiLevelType w:val="hybridMultilevel"/>
    <w:tmpl w:val="3334A95E"/>
    <w:lvl w:ilvl="0" w:tplc="BF0CD140">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 w15:restartNumberingAfterBreak="0">
    <w:nsid w:val="004E6757"/>
    <w:multiLevelType w:val="hybridMultilevel"/>
    <w:tmpl w:val="B896C658"/>
    <w:lvl w:ilvl="0" w:tplc="BB486DC2">
      <w:start w:val="1"/>
      <w:numFmt w:val="decimal"/>
      <w:lvlText w:val="%1."/>
      <w:lvlJc w:val="left"/>
      <w:pPr>
        <w:ind w:left="735" w:hanging="360"/>
      </w:pPr>
      <w:rPr>
        <w:rFonts w:ascii="GHEA Grapalat" w:hAnsi="GHEA Grapalat" w:hint="default"/>
        <w:sz w:val="24"/>
        <w:szCs w:val="24"/>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1C9D78C2"/>
    <w:multiLevelType w:val="hybridMultilevel"/>
    <w:tmpl w:val="FAC649C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 w15:restartNumberingAfterBreak="0">
    <w:nsid w:val="1FF23251"/>
    <w:multiLevelType w:val="hybridMultilevel"/>
    <w:tmpl w:val="FB0A5274"/>
    <w:lvl w:ilvl="0" w:tplc="0419000F">
      <w:start w:val="3"/>
      <w:numFmt w:val="decimal"/>
      <w:lvlText w:val="%1."/>
      <w:lvlJc w:val="left"/>
      <w:pPr>
        <w:ind w:left="786"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15:restartNumberingAfterBreak="0">
    <w:nsid w:val="542848CE"/>
    <w:multiLevelType w:val="hybridMultilevel"/>
    <w:tmpl w:val="C3A8AE10"/>
    <w:lvl w:ilvl="0" w:tplc="94367616">
      <w:start w:val="1"/>
      <w:numFmt w:val="decimal"/>
      <w:lvlText w:val="%1."/>
      <w:lvlJc w:val="left"/>
      <w:pPr>
        <w:ind w:left="1425" w:hanging="705"/>
      </w:pPr>
      <w:rPr>
        <w:rFonts w:eastAsiaTheme="minorHAnsi"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8C1401E"/>
    <w:multiLevelType w:val="multilevel"/>
    <w:tmpl w:val="2AD49454"/>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CE5E07"/>
    <w:multiLevelType w:val="hybridMultilevel"/>
    <w:tmpl w:val="095C65D6"/>
    <w:lvl w:ilvl="0" w:tplc="DFFAFB2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7" w15:restartNumberingAfterBreak="0">
    <w:nsid w:val="75E810A1"/>
    <w:multiLevelType w:val="multilevel"/>
    <w:tmpl w:val="445E3A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6"/>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A17"/>
    <w:rsid w:val="00031B37"/>
    <w:rsid w:val="00061712"/>
    <w:rsid w:val="00062941"/>
    <w:rsid w:val="00074745"/>
    <w:rsid w:val="00086B52"/>
    <w:rsid w:val="000A58D4"/>
    <w:rsid w:val="000B5A14"/>
    <w:rsid w:val="000C125C"/>
    <w:rsid w:val="000E67A6"/>
    <w:rsid w:val="000E6B93"/>
    <w:rsid w:val="000E767E"/>
    <w:rsid w:val="0011222B"/>
    <w:rsid w:val="0011340F"/>
    <w:rsid w:val="0013257F"/>
    <w:rsid w:val="00155029"/>
    <w:rsid w:val="001634A1"/>
    <w:rsid w:val="00182206"/>
    <w:rsid w:val="001A59FC"/>
    <w:rsid w:val="001C1496"/>
    <w:rsid w:val="001C3C83"/>
    <w:rsid w:val="001D124F"/>
    <w:rsid w:val="001D2F2A"/>
    <w:rsid w:val="001E2E50"/>
    <w:rsid w:val="001E7E23"/>
    <w:rsid w:val="001F3627"/>
    <w:rsid w:val="001F706A"/>
    <w:rsid w:val="001F7672"/>
    <w:rsid w:val="002010DD"/>
    <w:rsid w:val="0025417B"/>
    <w:rsid w:val="002676B1"/>
    <w:rsid w:val="002707CA"/>
    <w:rsid w:val="00305C83"/>
    <w:rsid w:val="00307A1B"/>
    <w:rsid w:val="00307F52"/>
    <w:rsid w:val="00312AA9"/>
    <w:rsid w:val="0034286A"/>
    <w:rsid w:val="0034575E"/>
    <w:rsid w:val="00345E12"/>
    <w:rsid w:val="00361823"/>
    <w:rsid w:val="00381529"/>
    <w:rsid w:val="0039112C"/>
    <w:rsid w:val="003A3568"/>
    <w:rsid w:val="003B0C9A"/>
    <w:rsid w:val="003B2F41"/>
    <w:rsid w:val="003C030D"/>
    <w:rsid w:val="00405C3F"/>
    <w:rsid w:val="00435477"/>
    <w:rsid w:val="004451DE"/>
    <w:rsid w:val="004524EF"/>
    <w:rsid w:val="00465D01"/>
    <w:rsid w:val="004A1ED2"/>
    <w:rsid w:val="004B566E"/>
    <w:rsid w:val="004C4B34"/>
    <w:rsid w:val="004F4A04"/>
    <w:rsid w:val="005261F1"/>
    <w:rsid w:val="00556D49"/>
    <w:rsid w:val="00563F18"/>
    <w:rsid w:val="00596A6C"/>
    <w:rsid w:val="005B4830"/>
    <w:rsid w:val="005E3FA3"/>
    <w:rsid w:val="00612462"/>
    <w:rsid w:val="006263FA"/>
    <w:rsid w:val="00630AB2"/>
    <w:rsid w:val="0063547C"/>
    <w:rsid w:val="006471FF"/>
    <w:rsid w:val="006D2A59"/>
    <w:rsid w:val="006F154E"/>
    <w:rsid w:val="00713B66"/>
    <w:rsid w:val="00716094"/>
    <w:rsid w:val="007309B7"/>
    <w:rsid w:val="007331BB"/>
    <w:rsid w:val="00776239"/>
    <w:rsid w:val="00784FA2"/>
    <w:rsid w:val="0078550E"/>
    <w:rsid w:val="00793918"/>
    <w:rsid w:val="00797ECA"/>
    <w:rsid w:val="007A33D8"/>
    <w:rsid w:val="008012CE"/>
    <w:rsid w:val="00802430"/>
    <w:rsid w:val="00844F16"/>
    <w:rsid w:val="00850691"/>
    <w:rsid w:val="00854CFB"/>
    <w:rsid w:val="008578F3"/>
    <w:rsid w:val="00876141"/>
    <w:rsid w:val="00891DDB"/>
    <w:rsid w:val="008B3D66"/>
    <w:rsid w:val="008C34F8"/>
    <w:rsid w:val="008E55FE"/>
    <w:rsid w:val="009167B5"/>
    <w:rsid w:val="00923A4C"/>
    <w:rsid w:val="009334B7"/>
    <w:rsid w:val="00937886"/>
    <w:rsid w:val="00960AF1"/>
    <w:rsid w:val="00966C7B"/>
    <w:rsid w:val="00972CE3"/>
    <w:rsid w:val="00985D7E"/>
    <w:rsid w:val="009A020E"/>
    <w:rsid w:val="009B54D4"/>
    <w:rsid w:val="009F73C6"/>
    <w:rsid w:val="00A14088"/>
    <w:rsid w:val="00A16528"/>
    <w:rsid w:val="00A4780F"/>
    <w:rsid w:val="00A547F3"/>
    <w:rsid w:val="00A6668D"/>
    <w:rsid w:val="00A870A6"/>
    <w:rsid w:val="00AB6D61"/>
    <w:rsid w:val="00AC30F3"/>
    <w:rsid w:val="00B04A17"/>
    <w:rsid w:val="00B10CF9"/>
    <w:rsid w:val="00B26714"/>
    <w:rsid w:val="00B37DDE"/>
    <w:rsid w:val="00B505A1"/>
    <w:rsid w:val="00B61444"/>
    <w:rsid w:val="00B658C4"/>
    <w:rsid w:val="00B65CA3"/>
    <w:rsid w:val="00B71D98"/>
    <w:rsid w:val="00B832A9"/>
    <w:rsid w:val="00BA1F7D"/>
    <w:rsid w:val="00BC480D"/>
    <w:rsid w:val="00BD3798"/>
    <w:rsid w:val="00BD65D3"/>
    <w:rsid w:val="00C11529"/>
    <w:rsid w:val="00C454B1"/>
    <w:rsid w:val="00C60379"/>
    <w:rsid w:val="00C615BD"/>
    <w:rsid w:val="00C61B65"/>
    <w:rsid w:val="00C67C72"/>
    <w:rsid w:val="00C76C40"/>
    <w:rsid w:val="00C92BD9"/>
    <w:rsid w:val="00CB5908"/>
    <w:rsid w:val="00D16E86"/>
    <w:rsid w:val="00D37500"/>
    <w:rsid w:val="00D5565B"/>
    <w:rsid w:val="00D85B79"/>
    <w:rsid w:val="00D963A2"/>
    <w:rsid w:val="00DF0ACB"/>
    <w:rsid w:val="00E35623"/>
    <w:rsid w:val="00E44A61"/>
    <w:rsid w:val="00E46B9A"/>
    <w:rsid w:val="00E602BE"/>
    <w:rsid w:val="00E7029F"/>
    <w:rsid w:val="00EC4A7A"/>
    <w:rsid w:val="00EE6024"/>
    <w:rsid w:val="00EE74DE"/>
    <w:rsid w:val="00EF0D6E"/>
    <w:rsid w:val="00F156E2"/>
    <w:rsid w:val="00F17DC7"/>
    <w:rsid w:val="00F41046"/>
    <w:rsid w:val="00F505A5"/>
    <w:rsid w:val="00F51772"/>
    <w:rsid w:val="00F66295"/>
    <w:rsid w:val="00F83CC3"/>
    <w:rsid w:val="00F85EFA"/>
    <w:rsid w:val="00F866E9"/>
    <w:rsid w:val="00F932FF"/>
    <w:rsid w:val="00FA0ACA"/>
    <w:rsid w:val="00FB7F6D"/>
    <w:rsid w:val="00FC1EC4"/>
    <w:rsid w:val="00FD37C3"/>
    <w:rsid w:val="00FD5C46"/>
    <w:rsid w:val="00FF71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9A7B5"/>
  <w15:docId w15:val="{169BFC2E-F642-4A48-8259-A258BFF63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04A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B04A17"/>
    <w:rPr>
      <w:b/>
      <w:bCs/>
    </w:rPr>
  </w:style>
  <w:style w:type="character" w:styleId="Emphasis">
    <w:name w:val="Emphasis"/>
    <w:basedOn w:val="DefaultParagraphFont"/>
    <w:uiPriority w:val="20"/>
    <w:qFormat/>
    <w:rsid w:val="00B04A17"/>
    <w:rPr>
      <w:i/>
      <w:iCs/>
    </w:rPr>
  </w:style>
  <w:style w:type="paragraph" w:styleId="ListParagraph">
    <w:name w:val="List Paragraph"/>
    <w:basedOn w:val="Normal"/>
    <w:uiPriority w:val="34"/>
    <w:qFormat/>
    <w:rsid w:val="00876141"/>
    <w:pPr>
      <w:ind w:left="720"/>
      <w:contextualSpacing/>
    </w:pPr>
  </w:style>
  <w:style w:type="paragraph" w:customStyle="1" w:styleId="BodyText21">
    <w:name w:val="Body Text 21"/>
    <w:basedOn w:val="Normal"/>
    <w:uiPriority w:val="99"/>
    <w:qFormat/>
    <w:rsid w:val="0011340F"/>
    <w:pPr>
      <w:spacing w:after="0" w:line="360" w:lineRule="auto"/>
      <w:ind w:firstLine="720"/>
      <w:jc w:val="both"/>
    </w:pPr>
    <w:rPr>
      <w:rFonts w:ascii="Times Armenian" w:eastAsia="Times New Roman" w:hAnsi="Times Armenian" w:cs="Times New Roman"/>
      <w:szCs w:val="24"/>
    </w:rPr>
  </w:style>
  <w:style w:type="paragraph" w:styleId="BalloonText">
    <w:name w:val="Balloon Text"/>
    <w:basedOn w:val="Normal"/>
    <w:link w:val="BalloonTextChar"/>
    <w:uiPriority w:val="99"/>
    <w:semiHidden/>
    <w:unhideWhenUsed/>
    <w:rsid w:val="00854C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CFB"/>
    <w:rPr>
      <w:rFonts w:ascii="Segoe UI" w:hAnsi="Segoe UI" w:cs="Segoe UI"/>
      <w:sz w:val="18"/>
      <w:szCs w:val="18"/>
    </w:rPr>
  </w:style>
  <w:style w:type="paragraph" w:styleId="FootnoteText">
    <w:name w:val="footnote text"/>
    <w:aliases w:val="Footnote Text Char2,Footnote Text Char1 Char,Footnote Text Char2 Char Char,Footnote Text Char1 Char Char Char,Footnote Text Char2 Char Char Char Char,Footnote Text Char Char1 Char Char Char Char,Текст сноски Знак Знак,single space,fn,ADB,f"/>
    <w:basedOn w:val="Normal"/>
    <w:link w:val="FootnoteTextChar"/>
    <w:autoRedefine/>
    <w:uiPriority w:val="99"/>
    <w:qFormat/>
    <w:rsid w:val="009167B5"/>
    <w:pPr>
      <w:tabs>
        <w:tab w:val="left" w:pos="450"/>
        <w:tab w:val="left" w:pos="540"/>
        <w:tab w:val="left" w:pos="810"/>
        <w:tab w:val="left" w:pos="900"/>
        <w:tab w:val="left" w:pos="1260"/>
      </w:tabs>
      <w:spacing w:before="60" w:after="0" w:line="240" w:lineRule="auto"/>
      <w:jc w:val="both"/>
    </w:pPr>
    <w:rPr>
      <w:rFonts w:ascii="GHEA Grapalat" w:eastAsia="Times New Roman" w:hAnsi="GHEA Grapalat" w:cs="Times New Roman"/>
      <w:sz w:val="20"/>
      <w:szCs w:val="20"/>
      <w:lang w:val="en-GB"/>
    </w:rPr>
  </w:style>
  <w:style w:type="character" w:customStyle="1" w:styleId="FootnoteTextChar">
    <w:name w:val="Footnote Text Char"/>
    <w:aliases w:val="Footnote Text Char2 Char,Footnote Text Char1 Char Char,Footnote Text Char2 Char Char Char,Footnote Text Char1 Char Char Char Char,Footnote Text Char2 Char Char Char Char Char,Footnote Text Char Char1 Char Char Char Char Char,fn Char"/>
    <w:basedOn w:val="DefaultParagraphFont"/>
    <w:link w:val="FootnoteText"/>
    <w:uiPriority w:val="99"/>
    <w:rsid w:val="009167B5"/>
    <w:rPr>
      <w:rFonts w:ascii="GHEA Grapalat" w:eastAsia="Times New Roman" w:hAnsi="GHEA Grapalat" w:cs="Times New Roman"/>
      <w:sz w:val="20"/>
      <w:szCs w:val="20"/>
      <w:lang w:val="en-GB"/>
    </w:rPr>
  </w:style>
  <w:style w:type="character" w:styleId="FootnoteReference">
    <w:name w:val="footnote reference"/>
    <w:aliases w:val="Footnote symbol,Footnote reference number,Times 10 Point,Exposant 3 Point,EN Footnote Reference,note TESI,BVI fnr,ftref,16 Point,Superscript 6 Point,Superscript 6 Point + 11 pt,4_GR,Footnote Reference1,Fußnotenzeichen DISS,Ref"/>
    <w:link w:val="Char2"/>
    <w:uiPriority w:val="99"/>
    <w:qFormat/>
    <w:rsid w:val="009167B5"/>
    <w:rPr>
      <w:vertAlign w:val="superscript"/>
    </w:rPr>
  </w:style>
  <w:style w:type="paragraph" w:customStyle="1" w:styleId="Char2">
    <w:name w:val="Char2"/>
    <w:basedOn w:val="Normal"/>
    <w:link w:val="FootnoteReference"/>
    <w:uiPriority w:val="99"/>
    <w:rsid w:val="009167B5"/>
    <w:pPr>
      <w:spacing w:after="160" w:line="240" w:lineRule="exact"/>
    </w:pPr>
    <w:rPr>
      <w:vertAlign w:val="superscript"/>
    </w:rPr>
  </w:style>
  <w:style w:type="paragraph" w:styleId="HTMLPreformatted">
    <w:name w:val="HTML Preformatted"/>
    <w:basedOn w:val="Normal"/>
    <w:link w:val="HTMLPreformattedChar"/>
    <w:uiPriority w:val="99"/>
    <w:unhideWhenUsed/>
    <w:rsid w:val="00E44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E44A61"/>
    <w:rPr>
      <w:rFonts w:ascii="Courier New" w:eastAsia="Times New Roman" w:hAnsi="Courier New" w:cs="Courier New"/>
      <w:sz w:val="20"/>
      <w:szCs w:val="20"/>
      <w:lang w:eastAsia="ru-RU"/>
    </w:rPr>
  </w:style>
  <w:style w:type="character" w:customStyle="1" w:styleId="y2iqfc">
    <w:name w:val="y2iqfc"/>
    <w:basedOn w:val="DefaultParagraphFont"/>
    <w:rsid w:val="00E44A61"/>
  </w:style>
  <w:style w:type="table" w:styleId="TableGrid">
    <w:name w:val="Table Grid"/>
    <w:basedOn w:val="TableNormal"/>
    <w:uiPriority w:val="39"/>
    <w:rsid w:val="00C92BD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857674">
      <w:bodyDiv w:val="1"/>
      <w:marLeft w:val="0"/>
      <w:marRight w:val="0"/>
      <w:marTop w:val="0"/>
      <w:marBottom w:val="0"/>
      <w:divBdr>
        <w:top w:val="none" w:sz="0" w:space="0" w:color="auto"/>
        <w:left w:val="none" w:sz="0" w:space="0" w:color="auto"/>
        <w:bottom w:val="none" w:sz="0" w:space="0" w:color="auto"/>
        <w:right w:val="none" w:sz="0" w:space="0" w:color="auto"/>
      </w:divBdr>
    </w:div>
    <w:div w:id="485320011">
      <w:bodyDiv w:val="1"/>
      <w:marLeft w:val="0"/>
      <w:marRight w:val="0"/>
      <w:marTop w:val="0"/>
      <w:marBottom w:val="0"/>
      <w:divBdr>
        <w:top w:val="none" w:sz="0" w:space="0" w:color="auto"/>
        <w:left w:val="none" w:sz="0" w:space="0" w:color="auto"/>
        <w:bottom w:val="none" w:sz="0" w:space="0" w:color="auto"/>
        <w:right w:val="none" w:sz="0" w:space="0" w:color="auto"/>
      </w:divBdr>
    </w:div>
    <w:div w:id="672731509">
      <w:bodyDiv w:val="1"/>
      <w:marLeft w:val="0"/>
      <w:marRight w:val="0"/>
      <w:marTop w:val="0"/>
      <w:marBottom w:val="0"/>
      <w:divBdr>
        <w:top w:val="none" w:sz="0" w:space="0" w:color="auto"/>
        <w:left w:val="none" w:sz="0" w:space="0" w:color="auto"/>
        <w:bottom w:val="none" w:sz="0" w:space="0" w:color="auto"/>
        <w:right w:val="none" w:sz="0" w:space="0" w:color="auto"/>
      </w:divBdr>
    </w:div>
    <w:div w:id="675494635">
      <w:bodyDiv w:val="1"/>
      <w:marLeft w:val="0"/>
      <w:marRight w:val="0"/>
      <w:marTop w:val="0"/>
      <w:marBottom w:val="0"/>
      <w:divBdr>
        <w:top w:val="none" w:sz="0" w:space="0" w:color="auto"/>
        <w:left w:val="none" w:sz="0" w:space="0" w:color="auto"/>
        <w:bottom w:val="none" w:sz="0" w:space="0" w:color="auto"/>
        <w:right w:val="none" w:sz="0" w:space="0" w:color="auto"/>
      </w:divBdr>
    </w:div>
    <w:div w:id="890270971">
      <w:bodyDiv w:val="1"/>
      <w:marLeft w:val="0"/>
      <w:marRight w:val="0"/>
      <w:marTop w:val="0"/>
      <w:marBottom w:val="0"/>
      <w:divBdr>
        <w:top w:val="none" w:sz="0" w:space="0" w:color="auto"/>
        <w:left w:val="none" w:sz="0" w:space="0" w:color="auto"/>
        <w:bottom w:val="none" w:sz="0" w:space="0" w:color="auto"/>
        <w:right w:val="none" w:sz="0" w:space="0" w:color="auto"/>
      </w:divBdr>
    </w:div>
    <w:div w:id="1333021456">
      <w:bodyDiv w:val="1"/>
      <w:marLeft w:val="0"/>
      <w:marRight w:val="0"/>
      <w:marTop w:val="0"/>
      <w:marBottom w:val="0"/>
      <w:divBdr>
        <w:top w:val="none" w:sz="0" w:space="0" w:color="auto"/>
        <w:left w:val="none" w:sz="0" w:space="0" w:color="auto"/>
        <w:bottom w:val="none" w:sz="0" w:space="0" w:color="auto"/>
        <w:right w:val="none" w:sz="0" w:space="0" w:color="auto"/>
      </w:divBdr>
    </w:div>
    <w:div w:id="1565945750">
      <w:bodyDiv w:val="1"/>
      <w:marLeft w:val="0"/>
      <w:marRight w:val="0"/>
      <w:marTop w:val="0"/>
      <w:marBottom w:val="0"/>
      <w:divBdr>
        <w:top w:val="none" w:sz="0" w:space="0" w:color="auto"/>
        <w:left w:val="none" w:sz="0" w:space="0" w:color="auto"/>
        <w:bottom w:val="none" w:sz="0" w:space="0" w:color="auto"/>
        <w:right w:val="none" w:sz="0" w:space="0" w:color="auto"/>
      </w:divBdr>
    </w:div>
    <w:div w:id="1915047315">
      <w:bodyDiv w:val="1"/>
      <w:marLeft w:val="0"/>
      <w:marRight w:val="0"/>
      <w:marTop w:val="0"/>
      <w:marBottom w:val="0"/>
      <w:divBdr>
        <w:top w:val="none" w:sz="0" w:space="0" w:color="auto"/>
        <w:left w:val="none" w:sz="0" w:space="0" w:color="auto"/>
        <w:bottom w:val="none" w:sz="0" w:space="0" w:color="auto"/>
        <w:right w:val="none" w:sz="0" w:space="0" w:color="auto"/>
      </w:divBdr>
    </w:div>
    <w:div w:id="213381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576432-AF7B-473B-9896-539B8D24A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2405</Words>
  <Characters>13713</Characters>
  <Application>Microsoft Office Word</Application>
  <DocSecurity>0</DocSecurity>
  <Lines>114</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https:/mul2-mta.gov.am/tasks/1238647/oneclick/b5df4674ed13b617615dbb917229365595fb2ae257c7911379ee1f43041eebff.docx?token=9d4e1cc16ba1b252e5e18f2265fb7264</cp:keywords>
  <dc:description/>
  <cp:lastModifiedBy>Hpcompaq</cp:lastModifiedBy>
  <cp:revision>3</cp:revision>
  <dcterms:created xsi:type="dcterms:W3CDTF">2023-03-29T09:10:00Z</dcterms:created>
  <dcterms:modified xsi:type="dcterms:W3CDTF">2023-03-29T09:11:00Z</dcterms:modified>
</cp:coreProperties>
</file>