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1BD" w:rsidRDefault="007231BD" w:rsidP="007231BD">
      <w:pPr>
        <w:spacing w:line="360" w:lineRule="auto"/>
        <w:jc w:val="right"/>
        <w:rPr>
          <w:rFonts w:ascii="GHEA Grapalat" w:hAnsi="GHEA Grapalat" w:cs="Sylfaen"/>
          <w:b/>
          <w:lang w:val="hy-AM" w:eastAsia="en-US"/>
        </w:rPr>
      </w:pPr>
      <w:bookmarkStart w:id="0" w:name="_GoBack"/>
      <w:bookmarkEnd w:id="0"/>
      <w:r>
        <w:rPr>
          <w:rFonts w:ascii="GHEA Grapalat" w:hAnsi="GHEA Grapalat" w:cs="Sylfaen"/>
          <w:b/>
          <w:lang w:val="hy-AM" w:eastAsia="en-US"/>
        </w:rPr>
        <w:t>ՆԱԽԱԳԻԾ</w:t>
      </w:r>
    </w:p>
    <w:p w:rsidR="007231BD" w:rsidRDefault="007231BD" w:rsidP="007231BD">
      <w:pPr>
        <w:spacing w:line="360" w:lineRule="auto"/>
        <w:jc w:val="right"/>
        <w:rPr>
          <w:rFonts w:ascii="GHEA Grapalat" w:hAnsi="GHEA Grapalat"/>
          <w:b/>
          <w:lang w:val="hy-AM" w:eastAsia="en-US"/>
        </w:rPr>
      </w:pPr>
    </w:p>
    <w:p w:rsidR="007231BD" w:rsidRDefault="007231BD" w:rsidP="007231BD">
      <w:pPr>
        <w:spacing w:line="360" w:lineRule="auto"/>
        <w:jc w:val="center"/>
        <w:rPr>
          <w:rFonts w:ascii="GHEA Grapalat" w:hAnsi="GHEA Grapalat"/>
          <w:b/>
          <w:lang w:val="nb-NO" w:eastAsia="en-US"/>
        </w:rPr>
      </w:pPr>
      <w:r>
        <w:rPr>
          <w:rFonts w:ascii="GHEA Grapalat" w:hAnsi="GHEA Grapalat" w:cs="Sylfaen"/>
          <w:b/>
          <w:lang w:val="hy-AM" w:eastAsia="en-US"/>
        </w:rPr>
        <w:t>ՀԱՅԱ</w:t>
      </w:r>
      <w:r>
        <w:rPr>
          <w:rFonts w:ascii="GHEA Grapalat" w:hAnsi="GHEA Grapalat"/>
          <w:b/>
          <w:lang w:val="nb-NO" w:eastAsia="en-US"/>
        </w:rPr>
        <w:t>U</w:t>
      </w:r>
      <w:r>
        <w:rPr>
          <w:rFonts w:ascii="GHEA Grapalat" w:hAnsi="GHEA Grapalat" w:cs="Sylfaen"/>
          <w:b/>
          <w:lang w:val="hy-AM" w:eastAsia="en-US"/>
        </w:rPr>
        <w:t>ՏԱՆԻ</w:t>
      </w:r>
      <w:r>
        <w:rPr>
          <w:rFonts w:ascii="GHEA Grapalat" w:hAnsi="GHEA Grapalat"/>
          <w:b/>
          <w:lang w:val="nb-NO" w:eastAsia="en-US"/>
        </w:rPr>
        <w:t xml:space="preserve"> </w:t>
      </w:r>
      <w:r>
        <w:rPr>
          <w:rFonts w:ascii="GHEA Grapalat" w:hAnsi="GHEA Grapalat" w:cs="Sylfaen"/>
          <w:b/>
          <w:lang w:val="hy-AM" w:eastAsia="en-US"/>
        </w:rPr>
        <w:t>ՀԱՆՐԱՊԵՏՈՒԹՅԱՆ</w:t>
      </w:r>
    </w:p>
    <w:p w:rsidR="007231BD" w:rsidRDefault="007231BD" w:rsidP="007231BD">
      <w:pPr>
        <w:spacing w:line="360" w:lineRule="auto"/>
        <w:jc w:val="center"/>
        <w:rPr>
          <w:rFonts w:ascii="GHEA Grapalat" w:hAnsi="GHEA Grapalat"/>
          <w:b/>
          <w:lang w:val="nb-NO" w:eastAsia="en-US"/>
        </w:rPr>
      </w:pPr>
      <w:r>
        <w:rPr>
          <w:rFonts w:ascii="GHEA Grapalat" w:hAnsi="GHEA Grapalat"/>
          <w:b/>
          <w:lang w:val="nb-NO" w:eastAsia="en-US"/>
        </w:rPr>
        <w:t>O</w:t>
      </w:r>
      <w:r>
        <w:rPr>
          <w:rFonts w:ascii="GHEA Grapalat" w:hAnsi="GHEA Grapalat" w:cs="Sylfaen"/>
          <w:b/>
          <w:lang w:val="hy-AM" w:eastAsia="en-US"/>
        </w:rPr>
        <w:t>ՐԵՆՔԸ</w:t>
      </w:r>
    </w:p>
    <w:p w:rsidR="007231BD" w:rsidRPr="00E871CD" w:rsidRDefault="007231BD" w:rsidP="007231BD">
      <w:pPr>
        <w:spacing w:line="360" w:lineRule="auto"/>
        <w:jc w:val="center"/>
        <w:rPr>
          <w:rFonts w:ascii="GHEA Grapalat" w:hAnsi="GHEA Grapalat" w:cs="Sylfaen"/>
          <w:b/>
          <w:lang w:val="hy-AM" w:eastAsia="en-US"/>
        </w:rPr>
      </w:pPr>
      <w:r>
        <w:rPr>
          <w:rFonts w:ascii="GHEA Grapalat" w:hAnsi="GHEA Grapalat" w:cs="Sylfaen"/>
          <w:b/>
          <w:lang w:val="hy-AM" w:eastAsia="en-US"/>
        </w:rPr>
        <w:t>«</w:t>
      </w:r>
      <w:r w:rsidR="002C7F81">
        <w:rPr>
          <w:rFonts w:ascii="GHEA Grapalat" w:hAnsi="GHEA Grapalat" w:cs="Sylfaen"/>
          <w:b/>
          <w:lang w:val="hy-AM" w:eastAsia="en-US"/>
        </w:rPr>
        <w:t>ՊԵՏԱԿԱՆ</w:t>
      </w:r>
      <w:r w:rsidRPr="007231BD">
        <w:rPr>
          <w:rFonts w:ascii="GHEA Grapalat" w:hAnsi="GHEA Grapalat" w:cs="Sylfaen"/>
          <w:b/>
          <w:lang w:val="hy-AM" w:eastAsia="en-US"/>
        </w:rPr>
        <w:t xml:space="preserve"> </w:t>
      </w:r>
      <w:r w:rsidRPr="00E871CD">
        <w:rPr>
          <w:rFonts w:ascii="GHEA Grapalat" w:hAnsi="GHEA Grapalat" w:cs="Sylfaen"/>
          <w:b/>
          <w:lang w:val="hy-AM" w:eastAsia="en-US"/>
        </w:rPr>
        <w:t>ԿԵՆՍԱԹՈՇԱԿՆԵՐԻ ՄԱՍԻՆ» ՕՐԵՆՔՈՒՄ</w:t>
      </w:r>
    </w:p>
    <w:p w:rsidR="007231BD" w:rsidRDefault="0036462E" w:rsidP="007231BD">
      <w:pPr>
        <w:spacing w:line="360" w:lineRule="auto"/>
        <w:jc w:val="center"/>
        <w:rPr>
          <w:rFonts w:ascii="GHEA Grapalat" w:hAnsi="GHEA Grapalat" w:cs="Sylfaen"/>
          <w:b/>
          <w:lang w:val="hy-AM" w:eastAsia="en-US"/>
        </w:rPr>
      </w:pPr>
      <w:r>
        <w:rPr>
          <w:rFonts w:ascii="GHEA Grapalat" w:hAnsi="GHEA Grapalat" w:cs="Sylfaen"/>
          <w:b/>
          <w:lang w:val="hy-AM" w:eastAsia="en-US"/>
        </w:rPr>
        <w:t>ԼՐԱՑՈՒՄՆԵՐ</w:t>
      </w:r>
      <w:r w:rsidR="007231BD" w:rsidRPr="00E871CD">
        <w:rPr>
          <w:rFonts w:ascii="GHEA Grapalat" w:hAnsi="GHEA Grapalat" w:cs="Sylfaen"/>
          <w:b/>
          <w:lang w:val="hy-AM" w:eastAsia="en-US"/>
        </w:rPr>
        <w:t xml:space="preserve"> ԿԱՏԱՐԵԼՈՒ ՄԱUԻՆ</w:t>
      </w:r>
    </w:p>
    <w:p w:rsidR="007231BD" w:rsidRPr="00E871CD" w:rsidRDefault="007231BD" w:rsidP="007231BD">
      <w:pPr>
        <w:spacing w:line="360" w:lineRule="auto"/>
        <w:rPr>
          <w:rFonts w:ascii="GHEA Grapalat" w:hAnsi="GHEA Grapalat"/>
          <w:b/>
          <w:lang w:val="hy-AM" w:eastAsia="en-US"/>
        </w:rPr>
      </w:pPr>
    </w:p>
    <w:p w:rsidR="00A65982" w:rsidRPr="00A10F9B" w:rsidRDefault="007231BD" w:rsidP="007231BD">
      <w:pPr>
        <w:spacing w:line="360" w:lineRule="auto"/>
        <w:ind w:firstLine="900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b/>
          <w:lang w:val="hy-AM" w:eastAsia="en-US"/>
        </w:rPr>
        <w:t>ՀՈԴՎԱԾ</w:t>
      </w:r>
      <w:r>
        <w:rPr>
          <w:rFonts w:ascii="GHEA Grapalat" w:hAnsi="GHEA Grapalat"/>
          <w:b/>
          <w:lang w:val="nb-NO" w:eastAsia="en-US"/>
        </w:rPr>
        <w:t xml:space="preserve"> 1.</w:t>
      </w:r>
      <w:r>
        <w:rPr>
          <w:rFonts w:ascii="GHEA Grapalat" w:hAnsi="GHEA Grapalat"/>
          <w:lang w:val="nb-NO" w:eastAsia="en-US"/>
        </w:rPr>
        <w:t xml:space="preserve"> «</w:t>
      </w:r>
      <w:r w:rsidR="00204921">
        <w:rPr>
          <w:rFonts w:ascii="GHEA Grapalat" w:hAnsi="GHEA Grapalat"/>
          <w:lang w:val="hy-AM" w:eastAsia="en-US"/>
        </w:rPr>
        <w:t>Պետական</w:t>
      </w:r>
      <w:r>
        <w:rPr>
          <w:rFonts w:ascii="GHEA Grapalat" w:hAnsi="GHEA Grapalat"/>
          <w:lang w:val="hy-AM" w:eastAsia="en-US"/>
        </w:rPr>
        <w:t xml:space="preserve"> </w:t>
      </w:r>
      <w:r w:rsidRPr="00A10F9B">
        <w:rPr>
          <w:rFonts w:ascii="GHEA Grapalat" w:hAnsi="GHEA Grapalat"/>
          <w:lang w:val="hy-AM" w:eastAsia="en-US"/>
        </w:rPr>
        <w:t xml:space="preserve">կենսաթոշակների </w:t>
      </w:r>
      <w:r w:rsidRPr="00A10F9B">
        <w:rPr>
          <w:rFonts w:ascii="GHEA Grapalat" w:hAnsi="GHEA Grapalat" w:cs="Sylfaen"/>
          <w:lang w:val="hy-AM" w:eastAsia="en-US"/>
        </w:rPr>
        <w:t>մասին</w:t>
      </w:r>
      <w:r w:rsidRPr="00A10F9B">
        <w:rPr>
          <w:rFonts w:ascii="GHEA Grapalat" w:hAnsi="GHEA Grapalat"/>
          <w:lang w:val="nb-NO" w:eastAsia="en-US"/>
        </w:rPr>
        <w:t>» 201</w:t>
      </w:r>
      <w:r w:rsidRPr="00A10F9B">
        <w:rPr>
          <w:rFonts w:ascii="GHEA Grapalat" w:hAnsi="GHEA Grapalat"/>
          <w:lang w:val="hy-AM" w:eastAsia="en-US"/>
        </w:rPr>
        <w:t>0</w:t>
      </w:r>
      <w:r w:rsidRPr="00A10F9B">
        <w:rPr>
          <w:rFonts w:ascii="GHEA Grapalat" w:hAnsi="GHEA Grapalat"/>
          <w:lang w:val="nb-NO" w:eastAsia="en-US"/>
        </w:rPr>
        <w:t xml:space="preserve"> թվականի </w:t>
      </w:r>
      <w:r w:rsidRPr="00A10F9B">
        <w:rPr>
          <w:rFonts w:ascii="GHEA Grapalat" w:hAnsi="GHEA Grapalat"/>
          <w:lang w:val="hy-AM" w:eastAsia="en-US"/>
        </w:rPr>
        <w:t>դեկտեմբեր</w:t>
      </w:r>
      <w:r w:rsidRPr="00A10F9B">
        <w:rPr>
          <w:rFonts w:ascii="GHEA Grapalat" w:hAnsi="GHEA Grapalat"/>
          <w:lang w:val="nb-NO" w:eastAsia="en-US"/>
        </w:rPr>
        <w:t>ի 22-ի ՀՕ-</w:t>
      </w:r>
      <w:r w:rsidRPr="00A10F9B">
        <w:rPr>
          <w:rFonts w:ascii="GHEA Grapalat" w:hAnsi="GHEA Grapalat"/>
          <w:lang w:val="hy-AM" w:eastAsia="en-US"/>
        </w:rPr>
        <w:t>24</w:t>
      </w:r>
      <w:r w:rsidR="00204921" w:rsidRPr="00A10F9B">
        <w:rPr>
          <w:rFonts w:ascii="GHEA Grapalat" w:hAnsi="GHEA Grapalat"/>
          <w:lang w:val="hy-AM" w:eastAsia="en-US"/>
        </w:rPr>
        <w:t>3</w:t>
      </w:r>
      <w:r w:rsidRPr="00A10F9B">
        <w:rPr>
          <w:rFonts w:ascii="GHEA Grapalat" w:hAnsi="GHEA Grapalat"/>
          <w:lang w:val="nb-NO" w:eastAsia="en-US"/>
        </w:rPr>
        <w:t>-Ն օրենքի</w:t>
      </w:r>
      <w:r w:rsidRPr="00A10F9B">
        <w:rPr>
          <w:rFonts w:ascii="GHEA Grapalat" w:hAnsi="GHEA Grapalat"/>
          <w:lang w:val="hy-AM" w:eastAsia="en-US"/>
        </w:rPr>
        <w:t xml:space="preserve"> </w:t>
      </w:r>
      <w:r w:rsidR="00E871CD" w:rsidRPr="00A10F9B">
        <w:rPr>
          <w:rFonts w:ascii="GHEA Grapalat" w:hAnsi="GHEA Grapalat"/>
          <w:lang w:val="hy-AM" w:eastAsia="en-US"/>
        </w:rPr>
        <w:t>2</w:t>
      </w:r>
      <w:r w:rsidR="00204921" w:rsidRPr="00A10F9B">
        <w:rPr>
          <w:rFonts w:ascii="GHEA Grapalat" w:hAnsi="GHEA Grapalat"/>
          <w:lang w:val="hy-AM" w:eastAsia="en-US"/>
        </w:rPr>
        <w:t>9</w:t>
      </w:r>
      <w:r w:rsidRPr="00A10F9B">
        <w:rPr>
          <w:rFonts w:ascii="GHEA Grapalat" w:hAnsi="GHEA Grapalat"/>
          <w:lang w:val="hy-AM" w:eastAsia="en-US"/>
        </w:rPr>
        <w:t>-</w:t>
      </w:r>
      <w:r w:rsidR="00A65982" w:rsidRPr="00A10F9B">
        <w:rPr>
          <w:rFonts w:ascii="GHEA Grapalat" w:hAnsi="GHEA Grapalat" w:cs="Sylfaen"/>
          <w:lang w:val="hy-AM" w:eastAsia="en-US"/>
        </w:rPr>
        <w:t>րդ հոդվածում՝</w:t>
      </w:r>
    </w:p>
    <w:p w:rsidR="00CF3BA1" w:rsidRPr="00A10F9B" w:rsidRDefault="00204921" w:rsidP="00A65982">
      <w:pPr>
        <w:pStyle w:val="ListParagraph"/>
        <w:numPr>
          <w:ilvl w:val="0"/>
          <w:numId w:val="1"/>
        </w:numPr>
        <w:tabs>
          <w:tab w:val="left" w:pos="1170"/>
        </w:tabs>
        <w:spacing w:line="360" w:lineRule="auto"/>
        <w:ind w:left="0" w:firstLine="900"/>
        <w:jc w:val="both"/>
        <w:rPr>
          <w:rFonts w:ascii="GHEA Grapalat" w:hAnsi="GHEA Grapalat" w:cs="Sylfaen"/>
          <w:lang w:val="hy-AM" w:eastAsia="en-US"/>
        </w:rPr>
      </w:pPr>
      <w:r w:rsidRPr="00A10F9B">
        <w:rPr>
          <w:rFonts w:ascii="GHEA Grapalat" w:hAnsi="GHEA Grapalat" w:cs="Sylfaen"/>
          <w:lang w:val="hy-AM" w:eastAsia="en-US"/>
        </w:rPr>
        <w:t>4-րդ</w:t>
      </w:r>
      <w:r w:rsidR="007231BD" w:rsidRPr="00A10F9B">
        <w:rPr>
          <w:rFonts w:ascii="GHEA Grapalat" w:hAnsi="GHEA Grapalat" w:cs="Sylfaen"/>
          <w:lang w:val="hy-AM" w:eastAsia="en-US"/>
        </w:rPr>
        <w:t xml:space="preserve"> մաս</w:t>
      </w:r>
      <w:r w:rsidRPr="00A10F9B">
        <w:rPr>
          <w:rFonts w:ascii="GHEA Grapalat" w:hAnsi="GHEA Grapalat" w:cs="Sylfaen"/>
          <w:lang w:val="hy-AM" w:eastAsia="en-US"/>
        </w:rPr>
        <w:t>ում</w:t>
      </w:r>
      <w:r w:rsidR="007231BD" w:rsidRPr="00A10F9B">
        <w:rPr>
          <w:rFonts w:ascii="GHEA Grapalat" w:hAnsi="GHEA Grapalat" w:cs="Sylfaen"/>
          <w:lang w:val="hy-AM" w:eastAsia="en-US"/>
        </w:rPr>
        <w:t xml:space="preserve"> </w:t>
      </w:r>
      <w:r w:rsidR="00CF3BA1" w:rsidRPr="00A10F9B">
        <w:rPr>
          <w:rFonts w:ascii="GHEA Grapalat" w:hAnsi="GHEA Grapalat" w:cs="Sylfaen"/>
          <w:lang w:val="hy-AM" w:eastAsia="en-US"/>
        </w:rPr>
        <w:t>«աշխատանքներ կատարելու» բառերից հետո լրացնել «(բացառությամբ «</w:t>
      </w:r>
      <w:r w:rsidR="00FD07EA" w:rsidRPr="00A10F9B">
        <w:rPr>
          <w:rFonts w:ascii="GHEA Grapalat" w:hAnsi="GHEA Grapalat" w:cs="Sylfaen"/>
          <w:lang w:val="hy-AM" w:eastAsia="en-US"/>
        </w:rPr>
        <w:t>Կ</w:t>
      </w:r>
      <w:r w:rsidR="00CF3BA1" w:rsidRPr="00A10F9B">
        <w:rPr>
          <w:rFonts w:ascii="GHEA Grapalat" w:hAnsi="GHEA Grapalat" w:cs="Sylfaen"/>
          <w:lang w:val="hy-AM" w:eastAsia="en-US"/>
        </w:rPr>
        <w:t>ամավոր աշխատանքի մասին» օրենքով սահմանված կարգով կամավոր աշխատանք կատարելու)</w:t>
      </w:r>
      <w:r w:rsidR="00A65982" w:rsidRPr="00A10F9B">
        <w:rPr>
          <w:rFonts w:ascii="GHEA Grapalat" w:hAnsi="GHEA Grapalat" w:cs="Sylfaen"/>
          <w:lang w:val="hy-AM" w:eastAsia="en-US"/>
        </w:rPr>
        <w:t>» բառերով,</w:t>
      </w:r>
    </w:p>
    <w:p w:rsidR="00A65982" w:rsidRPr="00A10F9B" w:rsidRDefault="00A65982" w:rsidP="00A65982">
      <w:pPr>
        <w:pStyle w:val="ListParagraph"/>
        <w:numPr>
          <w:ilvl w:val="0"/>
          <w:numId w:val="1"/>
        </w:numPr>
        <w:tabs>
          <w:tab w:val="left" w:pos="1170"/>
        </w:tabs>
        <w:spacing w:line="360" w:lineRule="auto"/>
        <w:ind w:left="0" w:firstLine="900"/>
        <w:jc w:val="both"/>
        <w:rPr>
          <w:rFonts w:ascii="GHEA Grapalat" w:hAnsi="GHEA Grapalat" w:cs="Sylfaen"/>
          <w:lang w:val="hy-AM" w:eastAsia="en-US"/>
        </w:rPr>
      </w:pPr>
      <w:r w:rsidRPr="00A10F9B">
        <w:rPr>
          <w:rFonts w:ascii="GHEA Grapalat" w:hAnsi="GHEA Grapalat" w:cs="Sylfaen"/>
          <w:lang w:val="hy-AM" w:eastAsia="en-US"/>
        </w:rPr>
        <w:t>լրացնել հետևյալ բովանդակությամբ նոր՝ 4.2-րդ մասով.</w:t>
      </w:r>
    </w:p>
    <w:p w:rsidR="00A65982" w:rsidRPr="00A10F9B" w:rsidRDefault="00A65982" w:rsidP="00A65982">
      <w:pPr>
        <w:spacing w:line="360" w:lineRule="auto"/>
        <w:ind w:left="90" w:firstLine="810"/>
        <w:jc w:val="both"/>
        <w:rPr>
          <w:rFonts w:ascii="GHEA Grapalat" w:hAnsi="GHEA Grapalat" w:cs="Sylfaen"/>
          <w:lang w:val="hy-AM" w:eastAsia="en-US"/>
        </w:rPr>
      </w:pPr>
      <w:r w:rsidRPr="00A10F9B">
        <w:rPr>
          <w:rFonts w:ascii="GHEA Grapalat" w:hAnsi="GHEA Grapalat" w:cs="Sylfaen"/>
          <w:lang w:val="hy-AM" w:eastAsia="en-US"/>
        </w:rPr>
        <w:t>«</w:t>
      </w:r>
      <w:r w:rsidR="00CC6972" w:rsidRPr="00A10F9B">
        <w:rPr>
          <w:rFonts w:ascii="GHEA Grapalat" w:hAnsi="GHEA Grapalat" w:cs="Sylfaen"/>
          <w:lang w:val="hy-AM" w:eastAsia="en-US"/>
        </w:rPr>
        <w:t>4.</w:t>
      </w:r>
      <w:r w:rsidRPr="00A10F9B">
        <w:rPr>
          <w:rFonts w:ascii="GHEA Grapalat" w:hAnsi="GHEA Grapalat" w:cs="Sylfaen"/>
          <w:lang w:val="hy-AM" w:eastAsia="en-US"/>
        </w:rPr>
        <w:t>2. «</w:t>
      </w:r>
      <w:r w:rsidR="00FD07EA" w:rsidRPr="00A10F9B">
        <w:rPr>
          <w:rFonts w:ascii="GHEA Grapalat" w:hAnsi="GHEA Grapalat" w:cs="Sylfaen"/>
          <w:lang w:val="hy-AM" w:eastAsia="en-US"/>
        </w:rPr>
        <w:t>Կ</w:t>
      </w:r>
      <w:r w:rsidRPr="00A10F9B">
        <w:rPr>
          <w:rFonts w:ascii="GHEA Grapalat" w:hAnsi="GHEA Grapalat" w:cs="Sylfaen"/>
          <w:lang w:val="hy-AM" w:eastAsia="en-US"/>
        </w:rPr>
        <w:t xml:space="preserve">ամավոր աշխատանքի մասին» </w:t>
      </w:r>
      <w:r w:rsidR="00023990" w:rsidRPr="00A10F9B">
        <w:rPr>
          <w:rFonts w:ascii="GHEA Grapalat" w:hAnsi="GHEA Grapalat" w:cs="Sylfaen"/>
          <w:lang w:val="hy-AM" w:eastAsia="en-US"/>
        </w:rPr>
        <w:t>օրենքով սահմանված կարգով</w:t>
      </w:r>
      <w:r w:rsidRPr="00A10F9B">
        <w:rPr>
          <w:rFonts w:ascii="GHEA Grapalat" w:hAnsi="GHEA Grapalat" w:cs="Sylfaen"/>
          <w:lang w:val="hy-AM" w:eastAsia="en-US"/>
        </w:rPr>
        <w:t xml:space="preserve"> կամավոր աշխատանք կատարելու ժամանակահատվածը չի հաշվառվում աշխատանքային ստաժում՝ անկախ եկամուտ</w:t>
      </w:r>
      <w:r w:rsidR="00023990" w:rsidRPr="00A10F9B">
        <w:rPr>
          <w:rFonts w:ascii="GHEA Grapalat" w:hAnsi="GHEA Grapalat" w:cs="Sylfaen"/>
          <w:lang w:val="hy-AM" w:eastAsia="en-US"/>
        </w:rPr>
        <w:t xml:space="preserve"> (ֆինանսական կամ գույքային միջոցների կամ կամավոր աշխատանքներից բխող լրացուցիչ ծախսերի փոխհատուցում կամ իր բնակության վայրից (քաղաք կամ գյուղ) դուրս կամավոր աշխատանք կատարելու դեպքում կատարված ծախսերի հատուցում) </w:t>
      </w:r>
      <w:r w:rsidRPr="00A10F9B">
        <w:rPr>
          <w:rFonts w:ascii="GHEA Grapalat" w:hAnsi="GHEA Grapalat" w:cs="Sylfaen"/>
          <w:lang w:val="hy-AM" w:eastAsia="en-US"/>
        </w:rPr>
        <w:t>ստանալու կամ եկամտային հարկ վճարած լինելու հանգամանքից։»։</w:t>
      </w:r>
    </w:p>
    <w:p w:rsidR="007231BD" w:rsidRPr="00E85937" w:rsidRDefault="007231BD" w:rsidP="007231BD">
      <w:pPr>
        <w:spacing w:line="360" w:lineRule="auto"/>
        <w:ind w:firstLine="900"/>
        <w:jc w:val="both"/>
        <w:rPr>
          <w:lang w:val="fr-FR"/>
        </w:rPr>
      </w:pPr>
      <w:r w:rsidRPr="00A10F9B">
        <w:rPr>
          <w:rFonts w:ascii="GHEA Grapalat" w:hAnsi="GHEA Grapalat" w:cs="Sylfaen"/>
          <w:b/>
          <w:lang w:val="nb-NO" w:eastAsia="en-US"/>
        </w:rPr>
        <w:t>ՀՈԴՎԱԾ</w:t>
      </w:r>
      <w:r w:rsidRPr="00A10F9B">
        <w:rPr>
          <w:rFonts w:ascii="GHEA Grapalat" w:hAnsi="GHEA Grapalat"/>
          <w:b/>
          <w:lang w:val="nb-NO" w:eastAsia="en-US"/>
        </w:rPr>
        <w:t xml:space="preserve"> </w:t>
      </w:r>
      <w:r w:rsidR="00E871CD" w:rsidRPr="00A10F9B">
        <w:rPr>
          <w:rFonts w:ascii="GHEA Grapalat" w:hAnsi="GHEA Grapalat"/>
          <w:b/>
          <w:lang w:val="hy-AM" w:eastAsia="en-US"/>
        </w:rPr>
        <w:t>2</w:t>
      </w:r>
      <w:r w:rsidRPr="00A10F9B">
        <w:rPr>
          <w:rFonts w:ascii="GHEA Grapalat" w:hAnsi="GHEA Grapalat"/>
          <w:b/>
          <w:lang w:val="nb-NO" w:eastAsia="en-US"/>
        </w:rPr>
        <w:t xml:space="preserve">. </w:t>
      </w:r>
      <w:r w:rsidRPr="00A10F9B">
        <w:rPr>
          <w:rFonts w:ascii="GHEA Grapalat" w:hAnsi="GHEA Grapalat"/>
          <w:bCs/>
          <w:lang w:val="hy-AM" w:eastAsia="en-US"/>
        </w:rPr>
        <w:t xml:space="preserve">Սույն </w:t>
      </w:r>
      <w:r w:rsidRPr="00A10F9B">
        <w:rPr>
          <w:rFonts w:ascii="GHEA Grapalat" w:hAnsi="GHEA Grapalat" w:cs="Sylfaen"/>
          <w:bCs/>
          <w:lang w:val="fr-FR" w:eastAsia="en-US"/>
        </w:rPr>
        <w:t>օրենքն</w:t>
      </w:r>
      <w:r w:rsidRPr="00A10F9B">
        <w:rPr>
          <w:rFonts w:ascii="GHEA Grapalat" w:hAnsi="GHEA Grapalat"/>
          <w:bCs/>
          <w:lang w:val="fr-FR" w:eastAsia="en-US"/>
        </w:rPr>
        <w:t xml:space="preserve"> </w:t>
      </w:r>
      <w:r w:rsidRPr="00A10F9B">
        <w:rPr>
          <w:rFonts w:ascii="GHEA Grapalat" w:hAnsi="GHEA Grapalat" w:cs="Sylfaen"/>
          <w:bCs/>
          <w:lang w:val="fr-FR" w:eastAsia="en-US"/>
        </w:rPr>
        <w:t>ուժի</w:t>
      </w:r>
      <w:r w:rsidRPr="00A10F9B">
        <w:rPr>
          <w:rFonts w:ascii="GHEA Grapalat" w:hAnsi="GHEA Grapalat"/>
          <w:bCs/>
          <w:lang w:val="fr-FR" w:eastAsia="en-US"/>
        </w:rPr>
        <w:t xml:space="preserve"> </w:t>
      </w:r>
      <w:r w:rsidRPr="00A10F9B">
        <w:rPr>
          <w:rFonts w:ascii="GHEA Grapalat" w:hAnsi="GHEA Grapalat" w:cs="Sylfaen"/>
          <w:bCs/>
          <w:lang w:val="fr-FR" w:eastAsia="en-US"/>
        </w:rPr>
        <w:t>մեջ</w:t>
      </w:r>
      <w:r w:rsidRPr="00A10F9B">
        <w:rPr>
          <w:rFonts w:ascii="GHEA Grapalat" w:hAnsi="GHEA Grapalat"/>
          <w:bCs/>
          <w:lang w:val="fr-FR" w:eastAsia="en-US"/>
        </w:rPr>
        <w:t xml:space="preserve"> </w:t>
      </w:r>
      <w:r w:rsidRPr="00A10F9B">
        <w:rPr>
          <w:rFonts w:ascii="GHEA Grapalat" w:hAnsi="GHEA Grapalat" w:cs="Sylfaen"/>
          <w:bCs/>
          <w:lang w:val="fr-FR" w:eastAsia="en-US"/>
        </w:rPr>
        <w:t>է</w:t>
      </w:r>
      <w:r w:rsidRPr="00A10F9B">
        <w:rPr>
          <w:rFonts w:ascii="GHEA Grapalat" w:hAnsi="GHEA Grapalat"/>
          <w:bCs/>
          <w:lang w:val="fr-FR" w:eastAsia="en-US"/>
        </w:rPr>
        <w:t xml:space="preserve"> </w:t>
      </w:r>
      <w:r w:rsidRPr="00A10F9B">
        <w:rPr>
          <w:rFonts w:ascii="GHEA Grapalat" w:hAnsi="GHEA Grapalat" w:cs="Sylfaen"/>
          <w:bCs/>
          <w:lang w:val="fr-FR" w:eastAsia="en-US"/>
        </w:rPr>
        <w:t>մտնում</w:t>
      </w:r>
      <w:r w:rsidRPr="00A10F9B">
        <w:rPr>
          <w:rFonts w:ascii="GHEA Grapalat" w:hAnsi="GHEA Grapalat"/>
          <w:bCs/>
          <w:lang w:val="fr-FR" w:eastAsia="en-US"/>
        </w:rPr>
        <w:t xml:space="preserve"> </w:t>
      </w:r>
      <w:r w:rsidRPr="00A10F9B">
        <w:rPr>
          <w:rFonts w:ascii="GHEA Grapalat" w:hAnsi="GHEA Grapalat" w:cs="Sylfaen"/>
          <w:bCs/>
          <w:lang w:val="fr-FR" w:eastAsia="en-US"/>
        </w:rPr>
        <w:t>պաշտոնական</w:t>
      </w:r>
      <w:r w:rsidRPr="00A10F9B">
        <w:rPr>
          <w:rFonts w:ascii="GHEA Grapalat" w:hAnsi="GHEA Grapalat"/>
          <w:bCs/>
          <w:lang w:val="fr-FR" w:eastAsia="en-US"/>
        </w:rPr>
        <w:t xml:space="preserve"> </w:t>
      </w:r>
      <w:r w:rsidRPr="00A10F9B">
        <w:rPr>
          <w:rFonts w:ascii="GHEA Grapalat" w:hAnsi="GHEA Grapalat" w:cs="Sylfaen"/>
          <w:bCs/>
          <w:lang w:val="fr-FR" w:eastAsia="en-US"/>
        </w:rPr>
        <w:t>հրապարակմանը</w:t>
      </w:r>
      <w:r w:rsidRPr="00A10F9B">
        <w:rPr>
          <w:rFonts w:ascii="GHEA Grapalat" w:hAnsi="GHEA Grapalat"/>
          <w:bCs/>
          <w:lang w:val="fr-FR" w:eastAsia="en-US"/>
        </w:rPr>
        <w:t xml:space="preserve"> </w:t>
      </w:r>
      <w:r w:rsidRPr="00A10F9B">
        <w:rPr>
          <w:rFonts w:ascii="GHEA Grapalat" w:hAnsi="GHEA Grapalat" w:cs="Sylfaen"/>
          <w:bCs/>
          <w:lang w:val="fr-FR" w:eastAsia="en-US"/>
        </w:rPr>
        <w:t>հաջորդող</w:t>
      </w:r>
      <w:r w:rsidRPr="00A10F9B">
        <w:rPr>
          <w:rFonts w:ascii="GHEA Grapalat" w:hAnsi="GHEA Grapalat"/>
          <w:bCs/>
          <w:lang w:val="fr-FR" w:eastAsia="en-US"/>
        </w:rPr>
        <w:t xml:space="preserve"> </w:t>
      </w:r>
      <w:r w:rsidRPr="00A10F9B">
        <w:rPr>
          <w:rFonts w:ascii="GHEA Grapalat" w:hAnsi="GHEA Grapalat" w:cs="Sylfaen"/>
          <w:bCs/>
          <w:lang w:val="fr-FR" w:eastAsia="en-US"/>
        </w:rPr>
        <w:t>օրվանից</w:t>
      </w:r>
      <w:r w:rsidRPr="00A10F9B">
        <w:rPr>
          <w:rFonts w:ascii="GHEA Grapalat" w:hAnsi="GHEA Grapalat"/>
          <w:bCs/>
          <w:lang w:val="fr-FR" w:eastAsia="en-US"/>
        </w:rPr>
        <w:t xml:space="preserve"> </w:t>
      </w:r>
      <w:r w:rsidRPr="00A10F9B">
        <w:rPr>
          <w:rFonts w:ascii="GHEA Grapalat" w:hAnsi="GHEA Grapalat" w:cs="Sylfaen"/>
          <w:bCs/>
          <w:lang w:val="fr-FR" w:eastAsia="en-US"/>
        </w:rPr>
        <w:t>երեք</w:t>
      </w:r>
      <w:r w:rsidRPr="00A10F9B">
        <w:rPr>
          <w:rFonts w:ascii="GHEA Grapalat" w:hAnsi="GHEA Grapalat"/>
          <w:bCs/>
          <w:lang w:val="fr-FR" w:eastAsia="en-US"/>
        </w:rPr>
        <w:t xml:space="preserve"> </w:t>
      </w:r>
      <w:r w:rsidRPr="00A10F9B">
        <w:rPr>
          <w:rFonts w:ascii="GHEA Grapalat" w:hAnsi="GHEA Grapalat" w:cs="Sylfaen"/>
          <w:bCs/>
          <w:lang w:val="fr-FR" w:eastAsia="en-US"/>
        </w:rPr>
        <w:t>ամիս</w:t>
      </w:r>
      <w:r w:rsidRPr="00A10F9B">
        <w:rPr>
          <w:rFonts w:ascii="GHEA Grapalat" w:hAnsi="GHEA Grapalat"/>
          <w:bCs/>
          <w:lang w:val="fr-FR" w:eastAsia="en-US"/>
        </w:rPr>
        <w:t xml:space="preserve"> </w:t>
      </w:r>
      <w:r w:rsidRPr="00A10F9B">
        <w:rPr>
          <w:rFonts w:ascii="GHEA Grapalat" w:hAnsi="GHEA Grapalat" w:cs="Sylfaen"/>
          <w:bCs/>
          <w:lang w:val="fr-FR" w:eastAsia="en-US"/>
        </w:rPr>
        <w:t>հետո</w:t>
      </w:r>
      <w:r w:rsidRPr="00A10F9B">
        <w:rPr>
          <w:rFonts w:ascii="GHEA Grapalat" w:hAnsi="GHEA Grapalat"/>
          <w:bCs/>
          <w:lang w:val="fr-FR" w:eastAsia="en-US"/>
        </w:rPr>
        <w:t>:</w:t>
      </w:r>
    </w:p>
    <w:p w:rsidR="006F6539" w:rsidRPr="007231BD" w:rsidRDefault="005B00E5">
      <w:pPr>
        <w:rPr>
          <w:lang w:val="fr-FR"/>
        </w:rPr>
      </w:pPr>
    </w:p>
    <w:sectPr w:rsidR="006F6539" w:rsidRPr="007231BD" w:rsidSect="002E13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F7649"/>
    <w:multiLevelType w:val="hybridMultilevel"/>
    <w:tmpl w:val="E97A83D0"/>
    <w:lvl w:ilvl="0" w:tplc="0698668E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180"/>
    <w:rsid w:val="00023990"/>
    <w:rsid w:val="001530C5"/>
    <w:rsid w:val="00204921"/>
    <w:rsid w:val="00247419"/>
    <w:rsid w:val="00254F6C"/>
    <w:rsid w:val="002C7F81"/>
    <w:rsid w:val="002E1313"/>
    <w:rsid w:val="0036462E"/>
    <w:rsid w:val="0039263C"/>
    <w:rsid w:val="003D5C94"/>
    <w:rsid w:val="003F63F1"/>
    <w:rsid w:val="004650B1"/>
    <w:rsid w:val="00472C0A"/>
    <w:rsid w:val="004B1BE3"/>
    <w:rsid w:val="005B00E5"/>
    <w:rsid w:val="005C3889"/>
    <w:rsid w:val="007231BD"/>
    <w:rsid w:val="007D3594"/>
    <w:rsid w:val="00A000B5"/>
    <w:rsid w:val="00A10F9B"/>
    <w:rsid w:val="00A45180"/>
    <w:rsid w:val="00A65982"/>
    <w:rsid w:val="00AA4C9A"/>
    <w:rsid w:val="00B6367C"/>
    <w:rsid w:val="00CC6972"/>
    <w:rsid w:val="00CF3BA1"/>
    <w:rsid w:val="00E65B63"/>
    <w:rsid w:val="00E871CD"/>
    <w:rsid w:val="00FD0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863B6C4-FD66-48D6-BA17-609BE4775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3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59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/>
  <dc:description/>
  <cp:lastModifiedBy>User</cp:lastModifiedBy>
  <cp:revision>2</cp:revision>
  <dcterms:created xsi:type="dcterms:W3CDTF">2023-03-28T12:24:00Z</dcterms:created>
  <dcterms:modified xsi:type="dcterms:W3CDTF">2023-03-28T12:24:00Z</dcterms:modified>
</cp:coreProperties>
</file>