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61C" w:rsidRPr="00B11E73" w:rsidRDefault="0036761C" w:rsidP="0036761C">
      <w:pPr>
        <w:spacing w:line="360" w:lineRule="auto"/>
        <w:jc w:val="right"/>
        <w:rPr>
          <w:rFonts w:ascii="GHEA Grapalat" w:hAnsi="GHEA Grapalat"/>
          <w:b/>
          <w:lang w:val="nb-NO" w:eastAsia="en-US"/>
        </w:rPr>
      </w:pPr>
      <w:bookmarkStart w:id="0" w:name="_GoBack"/>
      <w:bookmarkEnd w:id="0"/>
      <w:r w:rsidRPr="00B11E73">
        <w:rPr>
          <w:rFonts w:ascii="GHEA Grapalat" w:hAnsi="GHEA Grapalat" w:cs="Sylfaen"/>
          <w:b/>
          <w:lang w:val="hy-AM" w:eastAsia="en-US"/>
        </w:rPr>
        <w:t>ՆԱԽԱԳԻԾ</w:t>
      </w:r>
    </w:p>
    <w:p w:rsidR="0036761C" w:rsidRPr="00B11E73" w:rsidRDefault="0036761C" w:rsidP="0036761C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B11E73">
        <w:rPr>
          <w:rFonts w:ascii="GHEA Grapalat" w:hAnsi="GHEA Grapalat" w:cs="Sylfaen"/>
          <w:b/>
          <w:lang w:val="hy-AM" w:eastAsia="en-US"/>
        </w:rPr>
        <w:t>ՀԱՅԱ</w:t>
      </w:r>
      <w:r w:rsidRPr="00B11E73">
        <w:rPr>
          <w:rFonts w:ascii="GHEA Grapalat" w:hAnsi="GHEA Grapalat"/>
          <w:b/>
          <w:lang w:val="nb-NO" w:eastAsia="en-US"/>
        </w:rPr>
        <w:t>U</w:t>
      </w:r>
      <w:r w:rsidRPr="00B11E73">
        <w:rPr>
          <w:rFonts w:ascii="GHEA Grapalat" w:hAnsi="GHEA Grapalat" w:cs="Sylfaen"/>
          <w:b/>
          <w:lang w:val="hy-AM" w:eastAsia="en-US"/>
        </w:rPr>
        <w:t>ՏԱՆԻ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Pr="00B11E73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36761C" w:rsidRPr="00B11E73" w:rsidRDefault="0036761C" w:rsidP="0036761C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B11E73">
        <w:rPr>
          <w:rFonts w:ascii="GHEA Grapalat" w:hAnsi="GHEA Grapalat"/>
          <w:b/>
          <w:lang w:val="nb-NO" w:eastAsia="en-US"/>
        </w:rPr>
        <w:t>O</w:t>
      </w:r>
      <w:r w:rsidRPr="00B11E73">
        <w:rPr>
          <w:rFonts w:ascii="GHEA Grapalat" w:hAnsi="GHEA Grapalat" w:cs="Sylfaen"/>
          <w:b/>
          <w:lang w:val="hy-AM" w:eastAsia="en-US"/>
        </w:rPr>
        <w:t>ՐԵՆՔԸ</w:t>
      </w:r>
    </w:p>
    <w:p w:rsidR="0036761C" w:rsidRPr="00B11E73" w:rsidRDefault="0036761C" w:rsidP="0036761C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B11E73">
        <w:rPr>
          <w:rFonts w:ascii="GHEA Grapalat" w:hAnsi="GHEA Grapalat"/>
          <w:b/>
          <w:lang w:val="nb-NO" w:eastAsia="en-US"/>
        </w:rPr>
        <w:t>«</w:t>
      </w:r>
      <w:r w:rsidRPr="00B11E73">
        <w:rPr>
          <w:rFonts w:ascii="GHEA Grapalat" w:hAnsi="GHEA Grapalat" w:cs="Sylfaen"/>
          <w:b/>
          <w:lang w:val="hy-AM" w:eastAsia="en-US"/>
        </w:rPr>
        <w:t>ԲԱՐԵԳՈՐԾՈՒԹՅԱՆ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Pr="00B11E73">
        <w:rPr>
          <w:rFonts w:ascii="GHEA Grapalat" w:hAnsi="GHEA Grapalat" w:cs="Sylfaen"/>
          <w:b/>
          <w:lang w:val="hy-AM" w:eastAsia="en-US"/>
        </w:rPr>
        <w:t>ՄԱՍԻՆ</w:t>
      </w:r>
      <w:r w:rsidRPr="00B11E73">
        <w:rPr>
          <w:rFonts w:ascii="GHEA Grapalat" w:hAnsi="GHEA Grapalat"/>
          <w:b/>
          <w:lang w:val="nb-NO" w:eastAsia="en-US"/>
        </w:rPr>
        <w:t xml:space="preserve">» </w:t>
      </w:r>
      <w:r w:rsidRPr="00B11E73">
        <w:rPr>
          <w:rFonts w:ascii="GHEA Grapalat" w:hAnsi="GHEA Grapalat" w:cs="Sylfaen"/>
          <w:b/>
          <w:lang w:val="hy-AM" w:eastAsia="en-US"/>
        </w:rPr>
        <w:t>ՕՐԵՆՔՈՒՄ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Pr="00B11E73">
        <w:rPr>
          <w:rFonts w:ascii="GHEA Grapalat" w:hAnsi="GHEA Grapalat" w:cs="Sylfaen"/>
          <w:b/>
          <w:lang w:val="hy-AM" w:eastAsia="en-US"/>
        </w:rPr>
        <w:t>ՓՈՓՈԽՈՒԹՅՈՒՆՆԵՐ ԿԱՏԱՐԵԼՈՒ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Pr="00B11E73">
        <w:rPr>
          <w:rFonts w:ascii="GHEA Grapalat" w:hAnsi="GHEA Grapalat" w:cs="Sylfaen"/>
          <w:b/>
          <w:lang w:val="hy-AM" w:eastAsia="en-US"/>
        </w:rPr>
        <w:t>ՄԱ</w:t>
      </w:r>
      <w:r w:rsidRPr="00B11E73">
        <w:rPr>
          <w:rFonts w:ascii="GHEA Grapalat" w:hAnsi="GHEA Grapalat"/>
          <w:b/>
          <w:lang w:val="nb-NO" w:eastAsia="en-US"/>
        </w:rPr>
        <w:t>U</w:t>
      </w:r>
      <w:r w:rsidRPr="00B11E73">
        <w:rPr>
          <w:rFonts w:ascii="GHEA Grapalat" w:hAnsi="GHEA Grapalat" w:cs="Sylfaen"/>
          <w:b/>
          <w:lang w:val="hy-AM" w:eastAsia="en-US"/>
        </w:rPr>
        <w:t>ԻՆ</w:t>
      </w:r>
    </w:p>
    <w:p w:rsidR="0036761C" w:rsidRPr="00B11E73" w:rsidRDefault="0036761C" w:rsidP="0036761C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36761C" w:rsidRPr="00B11E73" w:rsidRDefault="0036761C" w:rsidP="0036761C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 w:cs="Sylfaen"/>
          <w:b/>
          <w:lang w:val="en-US" w:eastAsia="en-US"/>
        </w:rPr>
        <w:t>ՀՈԴՎԱԾ</w:t>
      </w:r>
      <w:r w:rsidRPr="00B11E73">
        <w:rPr>
          <w:rFonts w:ascii="GHEA Grapalat" w:hAnsi="GHEA Grapalat"/>
          <w:b/>
          <w:lang w:val="nb-NO" w:eastAsia="en-US"/>
        </w:rPr>
        <w:t xml:space="preserve"> 1.</w:t>
      </w:r>
      <w:r w:rsidRPr="00B11E73">
        <w:rPr>
          <w:rFonts w:ascii="GHEA Grapalat" w:hAnsi="GHEA Grapalat"/>
          <w:lang w:val="nb-NO" w:eastAsia="en-US"/>
        </w:rPr>
        <w:t xml:space="preserve"> «</w:t>
      </w:r>
      <w:r w:rsidRPr="00B11E73">
        <w:rPr>
          <w:rFonts w:ascii="GHEA Grapalat" w:hAnsi="GHEA Grapalat" w:cs="Sylfaen"/>
          <w:lang w:val="en-US" w:eastAsia="en-US"/>
        </w:rPr>
        <w:t>Բարեգործության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en-US" w:eastAsia="en-US"/>
        </w:rPr>
        <w:t>մասին</w:t>
      </w:r>
      <w:r w:rsidRPr="00B11E73">
        <w:rPr>
          <w:rFonts w:ascii="GHEA Grapalat" w:hAnsi="GHEA Grapalat"/>
          <w:lang w:val="nb-NO" w:eastAsia="en-US"/>
        </w:rPr>
        <w:t xml:space="preserve">» 2002 </w:t>
      </w:r>
      <w:r w:rsidRPr="00B11E73">
        <w:rPr>
          <w:rFonts w:ascii="GHEA Grapalat" w:hAnsi="GHEA Grapalat" w:cs="Sylfaen"/>
          <w:lang w:val="en-US" w:eastAsia="en-US"/>
        </w:rPr>
        <w:t>թվականի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en-US" w:eastAsia="en-US"/>
        </w:rPr>
        <w:t>հոկտեմբերի</w:t>
      </w:r>
      <w:r w:rsidRPr="00B11E73">
        <w:rPr>
          <w:rFonts w:ascii="GHEA Grapalat" w:hAnsi="GHEA Grapalat"/>
          <w:lang w:val="nb-NO" w:eastAsia="en-US"/>
        </w:rPr>
        <w:t xml:space="preserve"> 8-</w:t>
      </w:r>
      <w:r w:rsidRPr="00B11E73">
        <w:rPr>
          <w:rFonts w:ascii="GHEA Grapalat" w:hAnsi="GHEA Grapalat" w:cs="Sylfaen"/>
          <w:lang w:val="en-US" w:eastAsia="en-US"/>
        </w:rPr>
        <w:t>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en-US" w:eastAsia="en-US"/>
        </w:rPr>
        <w:t>ՀՕ</w:t>
      </w:r>
      <w:r w:rsidRPr="00B11E73">
        <w:rPr>
          <w:rFonts w:ascii="GHEA Grapalat" w:hAnsi="GHEA Grapalat"/>
          <w:lang w:val="nb-NO" w:eastAsia="en-US"/>
        </w:rPr>
        <w:t>-424-</w:t>
      </w:r>
      <w:r w:rsidRPr="00B11E73">
        <w:rPr>
          <w:rFonts w:ascii="GHEA Grapalat" w:hAnsi="GHEA Grapalat" w:cs="Sylfaen"/>
          <w:lang w:val="en-US" w:eastAsia="en-US"/>
        </w:rPr>
        <w:t>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en-US" w:eastAsia="en-US"/>
        </w:rPr>
        <w:t>օրենքի</w:t>
      </w:r>
      <w:r w:rsidRPr="00B11E73">
        <w:rPr>
          <w:rFonts w:ascii="GHEA Grapalat" w:hAnsi="GHEA Grapalat"/>
          <w:lang w:val="nb-NO" w:eastAsia="en-US"/>
        </w:rPr>
        <w:t xml:space="preserve"> (</w:t>
      </w:r>
      <w:r w:rsidRPr="00B11E73">
        <w:rPr>
          <w:rFonts w:ascii="GHEA Grapalat" w:hAnsi="GHEA Grapalat" w:cs="Sylfaen"/>
          <w:lang w:val="en-US" w:eastAsia="en-US"/>
        </w:rPr>
        <w:t>այսուհետ</w:t>
      </w:r>
      <w:r w:rsidR="00054F86" w:rsidRPr="00B11E73">
        <w:rPr>
          <w:rFonts w:ascii="GHEA Grapalat" w:hAnsi="GHEA Grapalat" w:cs="Sylfaen"/>
          <w:lang w:val="hy-AM" w:eastAsia="en-US"/>
        </w:rPr>
        <w:t>և</w:t>
      </w:r>
      <w:r w:rsidRPr="00B11E73">
        <w:rPr>
          <w:rFonts w:ascii="GHEA Grapalat" w:hAnsi="GHEA Grapalat" w:cs="Sylfaen"/>
          <w:lang w:val="en-US" w:eastAsia="en-US"/>
        </w:rPr>
        <w:t>՝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en-US" w:eastAsia="en-US"/>
        </w:rPr>
        <w:t>Օրենք</w:t>
      </w:r>
      <w:r w:rsidRPr="00B11E73">
        <w:rPr>
          <w:rFonts w:ascii="GHEA Grapalat" w:hAnsi="GHEA Grapalat"/>
          <w:lang w:val="nb-NO" w:eastAsia="en-US"/>
        </w:rPr>
        <w:t>) 9-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հոդվածը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շարադրել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հետևյալ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խմբագրությամբ</w:t>
      </w:r>
      <w:r w:rsidRPr="00B11E73">
        <w:rPr>
          <w:rFonts w:ascii="GHEA Grapalat" w:hAnsi="GHEA Grapalat"/>
          <w:lang w:val="nb-NO" w:eastAsia="en-US"/>
        </w:rPr>
        <w:t>.</w:t>
      </w:r>
    </w:p>
    <w:p w:rsidR="00054F86" w:rsidRPr="00B11E73" w:rsidRDefault="0036761C" w:rsidP="0036761C">
      <w:pPr>
        <w:spacing w:line="360" w:lineRule="auto"/>
        <w:ind w:firstLine="900"/>
        <w:jc w:val="both"/>
        <w:rPr>
          <w:rFonts w:ascii="GHEA Grapalat" w:hAnsi="GHEA Grapalat"/>
          <w:b/>
          <w:lang w:val="hy-AM" w:eastAsia="en-US"/>
        </w:rPr>
      </w:pPr>
      <w:r w:rsidRPr="00B11E73">
        <w:rPr>
          <w:rFonts w:ascii="GHEA Grapalat" w:hAnsi="GHEA Grapalat"/>
          <w:lang w:val="nb-NO" w:eastAsia="en-US"/>
        </w:rPr>
        <w:t>«</w:t>
      </w:r>
      <w:r w:rsidRPr="00B11E73">
        <w:rPr>
          <w:rFonts w:ascii="GHEA Grapalat" w:hAnsi="GHEA Grapalat" w:cs="Sylfaen"/>
          <w:b/>
          <w:lang w:val="nb-NO" w:eastAsia="en-US"/>
        </w:rPr>
        <w:t>Հոդված</w:t>
      </w:r>
      <w:r w:rsidRPr="00B11E73">
        <w:rPr>
          <w:rFonts w:ascii="GHEA Grapalat" w:hAnsi="GHEA Grapalat"/>
          <w:b/>
          <w:lang w:val="nb-NO" w:eastAsia="en-US"/>
        </w:rPr>
        <w:t xml:space="preserve"> 9.</w:t>
      </w:r>
      <w:r w:rsidRPr="00B11E73">
        <w:rPr>
          <w:rFonts w:ascii="GHEA Grapalat" w:hAnsi="GHEA Grapalat"/>
          <w:b/>
          <w:lang w:val="nb-NO" w:eastAsia="en-US"/>
        </w:rPr>
        <w:tab/>
      </w:r>
      <w:r w:rsidR="00F3117F" w:rsidRPr="00B11E73">
        <w:rPr>
          <w:rFonts w:ascii="GHEA Grapalat" w:hAnsi="GHEA Grapalat" w:cs="Sylfaen"/>
          <w:b/>
          <w:lang w:val="nb-NO" w:eastAsia="en-US"/>
        </w:rPr>
        <w:t>Կամավոր</w:t>
      </w:r>
      <w:r w:rsidRPr="00B11E73">
        <w:rPr>
          <w:rFonts w:ascii="GHEA Grapalat" w:hAnsi="GHEA Grapalat" w:cs="Sylfaen"/>
          <w:b/>
          <w:lang w:val="nb-NO" w:eastAsia="en-US"/>
        </w:rPr>
        <w:t>ը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</w:p>
    <w:p w:rsidR="0036761C" w:rsidRPr="00B11E73" w:rsidRDefault="0036761C" w:rsidP="0036761C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 w:cs="Sylfaen"/>
          <w:lang w:val="hy-AM" w:eastAsia="en-US"/>
        </w:rPr>
        <w:t>Կամավորը սույն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օրենքով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սահմանված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բարեգործությանը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մասնակցում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և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բարեգործություն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ստացողների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օգտին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կամավոր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աշխատանքներ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կատարում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է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օրենքով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սահմանված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կարգով</w:t>
      </w:r>
      <w:r w:rsidRPr="00B11E73">
        <w:rPr>
          <w:rFonts w:ascii="GHEA Grapalat" w:hAnsi="GHEA Grapalat"/>
          <w:lang w:val="nb-NO" w:eastAsia="en-US"/>
        </w:rPr>
        <w:t>:»:</w:t>
      </w:r>
    </w:p>
    <w:p w:rsidR="0036761C" w:rsidRPr="00B11E73" w:rsidRDefault="0036761C" w:rsidP="004B3BB9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B11E73">
        <w:rPr>
          <w:rFonts w:ascii="GHEA Grapalat" w:hAnsi="GHEA Grapalat" w:cs="Sylfaen"/>
          <w:b/>
          <w:lang w:val="nb-NO" w:eastAsia="en-US"/>
        </w:rPr>
        <w:t>ՀՈԴՎԱԾ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="0039046D" w:rsidRPr="00B11E73">
        <w:rPr>
          <w:rFonts w:ascii="GHEA Grapalat" w:hAnsi="GHEA Grapalat"/>
          <w:b/>
          <w:lang w:val="hy-AM" w:eastAsia="en-US"/>
        </w:rPr>
        <w:t>2</w:t>
      </w:r>
      <w:r w:rsidRPr="00B11E73">
        <w:rPr>
          <w:rFonts w:ascii="GHEA Grapalat" w:hAnsi="GHEA Grapalat"/>
          <w:b/>
          <w:lang w:val="nb-NO" w:eastAsia="en-US"/>
        </w:rPr>
        <w:t xml:space="preserve">. </w:t>
      </w:r>
      <w:r w:rsidRPr="00B11E73">
        <w:rPr>
          <w:rFonts w:ascii="GHEA Grapalat" w:hAnsi="GHEA Grapalat"/>
          <w:lang w:val="nb-NO" w:eastAsia="en-US"/>
        </w:rPr>
        <w:t>Օրենքի 13-րդ հոդվածի</w:t>
      </w:r>
      <w:r w:rsidR="004B3BB9" w:rsidRPr="00B11E73">
        <w:rPr>
          <w:rFonts w:ascii="GHEA Grapalat" w:hAnsi="GHEA Grapalat"/>
          <w:lang w:val="hy-AM" w:eastAsia="en-US"/>
        </w:rPr>
        <w:t xml:space="preserve"> </w:t>
      </w:r>
      <w:r w:rsidRPr="00B11E73">
        <w:rPr>
          <w:rFonts w:ascii="GHEA Grapalat" w:hAnsi="GHEA Grapalat"/>
          <w:lang w:val="nb-NO" w:eastAsia="en-US"/>
        </w:rPr>
        <w:t>2-րդ մասի 4-րդ կետից հանել «և կամավորների կատարած աշխատանքի» բառերը:</w:t>
      </w:r>
    </w:p>
    <w:p w:rsidR="0036761C" w:rsidRPr="00B11E73" w:rsidRDefault="0036761C" w:rsidP="0036761C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 w:cs="Sylfaen"/>
          <w:b/>
          <w:lang w:val="nb-NO" w:eastAsia="en-US"/>
        </w:rPr>
        <w:t xml:space="preserve">ՀՈԴՎԱԾ </w:t>
      </w:r>
      <w:r w:rsidR="0039046D" w:rsidRPr="00B11E73">
        <w:rPr>
          <w:rFonts w:ascii="GHEA Grapalat" w:hAnsi="GHEA Grapalat" w:cs="Sylfaen"/>
          <w:b/>
          <w:lang w:val="hy-AM" w:eastAsia="en-US"/>
        </w:rPr>
        <w:t>3</w:t>
      </w:r>
      <w:r w:rsidRPr="00B11E73">
        <w:rPr>
          <w:rFonts w:ascii="GHEA Grapalat" w:hAnsi="GHEA Grapalat" w:cs="Sylfaen"/>
          <w:b/>
          <w:lang w:val="nb-NO" w:eastAsia="en-US"/>
        </w:rPr>
        <w:t>.</w:t>
      </w:r>
      <w:r w:rsidRPr="00B11E73">
        <w:rPr>
          <w:rFonts w:ascii="GHEA Grapalat" w:hAnsi="GHEA Grapalat" w:cs="Sylfaen"/>
          <w:lang w:val="nb-NO" w:eastAsia="en-US"/>
        </w:rPr>
        <w:t xml:space="preserve"> Օրենքի</w:t>
      </w:r>
      <w:r w:rsidRPr="00B11E73">
        <w:rPr>
          <w:rFonts w:ascii="GHEA Grapalat" w:hAnsi="GHEA Grapalat"/>
          <w:lang w:val="nb-NO" w:eastAsia="en-US"/>
        </w:rPr>
        <w:t xml:space="preserve"> 14-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հոդվածի</w:t>
      </w:r>
      <w:r w:rsidRPr="00B11E73">
        <w:rPr>
          <w:rFonts w:ascii="GHEA Grapalat" w:hAnsi="GHEA Grapalat"/>
          <w:lang w:val="nb-NO" w:eastAsia="en-US"/>
        </w:rPr>
        <w:t xml:space="preserve"> 1-</w:t>
      </w:r>
      <w:r w:rsidRPr="00B11E73">
        <w:rPr>
          <w:rFonts w:ascii="GHEA Grapalat" w:hAnsi="GHEA Grapalat" w:cs="Sylfaen"/>
          <w:lang w:val="nb-NO" w:eastAsia="en-US"/>
        </w:rPr>
        <w:t>ին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մաս</w:t>
      </w:r>
      <w:r w:rsidRPr="00B11E73">
        <w:rPr>
          <w:rFonts w:ascii="GHEA Grapalat" w:hAnsi="GHEA Grapalat" w:cs="Sylfaen"/>
          <w:lang w:val="hy-AM" w:eastAsia="en-US"/>
        </w:rPr>
        <w:t>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Arial"/>
          <w:lang w:val="nb-NO" w:eastAsia="en-US"/>
        </w:rPr>
        <w:t>«</w:t>
      </w:r>
      <w:r w:rsidRPr="00B11E73">
        <w:rPr>
          <w:rFonts w:ascii="GHEA Grapalat" w:hAnsi="GHEA Grapalat" w:cs="Sylfaen"/>
          <w:lang w:val="nb-NO" w:eastAsia="en-US"/>
        </w:rPr>
        <w:t>կամավորների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գործունեության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հետ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կապված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ծախսերը</w:t>
      </w:r>
      <w:r w:rsidRPr="00B11E73">
        <w:rPr>
          <w:rFonts w:ascii="GHEA Grapalat" w:hAnsi="GHEA Grapalat" w:cs="Arial"/>
          <w:lang w:val="nb-NO" w:eastAsia="en-US"/>
        </w:rPr>
        <w:t>»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բառերը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փոխարինել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«բարեգործական ծրագրերի շրջանակներում կամավոր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աշխատանքների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հետ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կապված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օրենքով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սահմանված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կարգով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կատարվող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ծախսերը</w:t>
      </w:r>
      <w:r w:rsidRPr="00B11E73">
        <w:rPr>
          <w:rFonts w:ascii="GHEA Grapalat" w:hAnsi="GHEA Grapalat"/>
          <w:lang w:val="nb-NO" w:eastAsia="en-US"/>
        </w:rPr>
        <w:t xml:space="preserve">» </w:t>
      </w:r>
      <w:r w:rsidRPr="00B11E73">
        <w:rPr>
          <w:rFonts w:ascii="GHEA Grapalat" w:hAnsi="GHEA Grapalat" w:cs="Sylfaen"/>
          <w:lang w:val="nb-NO" w:eastAsia="en-US"/>
        </w:rPr>
        <w:t>բառերով</w:t>
      </w:r>
      <w:r w:rsidRPr="00B11E73">
        <w:rPr>
          <w:rFonts w:ascii="GHEA Grapalat" w:hAnsi="GHEA Grapalat"/>
          <w:lang w:val="nb-NO" w:eastAsia="en-US"/>
        </w:rPr>
        <w:t>:</w:t>
      </w:r>
    </w:p>
    <w:p w:rsidR="0036761C" w:rsidRPr="00B11E73" w:rsidRDefault="0036761C" w:rsidP="0036761C">
      <w:pPr>
        <w:spacing w:line="360" w:lineRule="auto"/>
        <w:ind w:firstLine="900"/>
        <w:jc w:val="both"/>
        <w:rPr>
          <w:rFonts w:ascii="GHEA Grapalat" w:hAnsi="GHEA Grapalat"/>
          <w:b/>
          <w:lang w:val="nb-NO" w:eastAsia="en-US"/>
        </w:rPr>
      </w:pPr>
      <w:r w:rsidRPr="00B11E73">
        <w:rPr>
          <w:rFonts w:ascii="GHEA Grapalat" w:hAnsi="GHEA Grapalat" w:cs="Sylfaen"/>
          <w:b/>
          <w:lang w:val="nb-NO" w:eastAsia="en-US"/>
        </w:rPr>
        <w:t>ՀՈԴՎԱԾ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="0039046D" w:rsidRPr="00B11E73">
        <w:rPr>
          <w:rFonts w:ascii="GHEA Grapalat" w:hAnsi="GHEA Grapalat"/>
          <w:b/>
          <w:lang w:val="hy-AM" w:eastAsia="en-US"/>
        </w:rPr>
        <w:t>4</w:t>
      </w:r>
      <w:r w:rsidRPr="00B11E73">
        <w:rPr>
          <w:rFonts w:ascii="GHEA Grapalat" w:hAnsi="GHEA Grapalat"/>
          <w:b/>
          <w:lang w:val="nb-NO" w:eastAsia="en-US"/>
        </w:rPr>
        <w:t xml:space="preserve">. </w:t>
      </w:r>
      <w:r w:rsidRPr="00B11E73">
        <w:rPr>
          <w:rFonts w:ascii="GHEA Grapalat" w:hAnsi="GHEA Grapalat" w:cs="Sylfaen"/>
          <w:lang w:val="nb-NO" w:eastAsia="en-US"/>
        </w:rPr>
        <w:t>Օրենքի</w:t>
      </w:r>
      <w:r w:rsidRPr="00B11E73">
        <w:rPr>
          <w:rFonts w:ascii="GHEA Grapalat" w:hAnsi="GHEA Grapalat"/>
          <w:lang w:val="nb-NO" w:eastAsia="en-US"/>
        </w:rPr>
        <w:t xml:space="preserve"> 15-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հոդվածի՝</w:t>
      </w:r>
    </w:p>
    <w:p w:rsidR="0036761C" w:rsidRPr="00B11E73" w:rsidRDefault="0036761C" w:rsidP="0036761C">
      <w:pPr>
        <w:numPr>
          <w:ilvl w:val="0"/>
          <w:numId w:val="3"/>
        </w:numPr>
        <w:tabs>
          <w:tab w:val="left" w:pos="1170"/>
        </w:tabs>
        <w:spacing w:line="360" w:lineRule="auto"/>
        <w:ind w:left="-90" w:firstLine="99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/>
          <w:lang w:val="nb-NO" w:eastAsia="en-US"/>
        </w:rPr>
        <w:t>1-</w:t>
      </w:r>
      <w:r w:rsidRPr="00B11E73">
        <w:rPr>
          <w:rFonts w:ascii="GHEA Grapalat" w:hAnsi="GHEA Grapalat" w:cs="Sylfaen"/>
          <w:lang w:val="nb-NO" w:eastAsia="en-US"/>
        </w:rPr>
        <w:t>ին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նախադասության՝</w:t>
      </w:r>
    </w:p>
    <w:p w:rsidR="0036761C" w:rsidRPr="00B11E73" w:rsidRDefault="0036761C" w:rsidP="0036761C">
      <w:pPr>
        <w:numPr>
          <w:ilvl w:val="0"/>
          <w:numId w:val="2"/>
        </w:numPr>
        <w:tabs>
          <w:tab w:val="left" w:pos="1170"/>
        </w:tabs>
        <w:spacing w:line="360" w:lineRule="auto"/>
        <w:ind w:left="-90" w:firstLine="99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/>
          <w:lang w:val="nb-NO" w:eastAsia="en-US"/>
        </w:rPr>
        <w:t>«</w:t>
      </w:r>
      <w:r w:rsidRPr="00B11E73">
        <w:rPr>
          <w:rFonts w:ascii="GHEA Grapalat" w:hAnsi="GHEA Grapalat" w:cs="Sylfaen"/>
          <w:lang w:val="nb-NO" w:eastAsia="en-US"/>
        </w:rPr>
        <w:t>և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կամավորի</w:t>
      </w:r>
      <w:r w:rsidRPr="00B11E73">
        <w:rPr>
          <w:rFonts w:ascii="GHEA Grapalat" w:hAnsi="GHEA Grapalat" w:cs="Arial"/>
          <w:lang w:val="nb-NO" w:eastAsia="en-US"/>
        </w:rPr>
        <w:t>»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բառերը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հանել</w:t>
      </w:r>
      <w:r w:rsidRPr="00B11E73">
        <w:rPr>
          <w:rFonts w:ascii="GHEA Grapalat" w:hAnsi="GHEA Grapalat"/>
          <w:lang w:val="nb-NO" w:eastAsia="en-US"/>
        </w:rPr>
        <w:t>,</w:t>
      </w:r>
    </w:p>
    <w:p w:rsidR="0036761C" w:rsidRPr="00B11E73" w:rsidRDefault="0036761C" w:rsidP="0036761C">
      <w:pPr>
        <w:numPr>
          <w:ilvl w:val="0"/>
          <w:numId w:val="2"/>
        </w:numPr>
        <w:tabs>
          <w:tab w:val="left" w:pos="1170"/>
        </w:tabs>
        <w:spacing w:line="360" w:lineRule="auto"/>
        <w:ind w:left="-90" w:firstLine="99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/>
          <w:lang w:val="nb-NO" w:eastAsia="en-US"/>
        </w:rPr>
        <w:t>2-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և</w:t>
      </w:r>
      <w:r w:rsidRPr="00B11E73">
        <w:rPr>
          <w:rFonts w:ascii="GHEA Grapalat" w:hAnsi="GHEA Grapalat"/>
          <w:lang w:val="nb-NO" w:eastAsia="en-US"/>
        </w:rPr>
        <w:t xml:space="preserve"> 4-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կետեր</w:t>
      </w:r>
      <w:r w:rsidRPr="00B11E73">
        <w:rPr>
          <w:rFonts w:ascii="GHEA Grapalat" w:hAnsi="GHEA Grapalat" w:cs="Sylfaen"/>
          <w:lang w:val="hy-AM" w:eastAsia="en-US"/>
        </w:rPr>
        <w:t>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hy-AM" w:eastAsia="en-US"/>
        </w:rPr>
        <w:t>ուժը կորցրած ճանաչել</w:t>
      </w:r>
      <w:r w:rsidRPr="00B11E73">
        <w:rPr>
          <w:rFonts w:ascii="GHEA Grapalat" w:hAnsi="GHEA Grapalat"/>
          <w:lang w:val="nb-NO" w:eastAsia="en-US"/>
        </w:rPr>
        <w:t>,</w:t>
      </w:r>
    </w:p>
    <w:p w:rsidR="0036761C" w:rsidRPr="00B11E73" w:rsidRDefault="0036761C" w:rsidP="0036761C">
      <w:pPr>
        <w:numPr>
          <w:ilvl w:val="0"/>
          <w:numId w:val="3"/>
        </w:numPr>
        <w:tabs>
          <w:tab w:val="left" w:pos="1170"/>
        </w:tabs>
        <w:spacing w:line="360" w:lineRule="auto"/>
        <w:ind w:left="-90" w:firstLine="99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/>
          <w:lang w:val="nb-NO" w:eastAsia="en-US"/>
        </w:rPr>
        <w:t>4-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և</w:t>
      </w:r>
      <w:r w:rsidRPr="00B11E73">
        <w:rPr>
          <w:rFonts w:ascii="GHEA Grapalat" w:hAnsi="GHEA Grapalat"/>
          <w:lang w:val="nb-NO" w:eastAsia="en-US"/>
        </w:rPr>
        <w:t xml:space="preserve"> 5-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նախադասությունները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հանել</w:t>
      </w:r>
      <w:r w:rsidRPr="00B11E73">
        <w:rPr>
          <w:rFonts w:ascii="GHEA Grapalat" w:hAnsi="GHEA Grapalat"/>
          <w:lang w:val="nb-NO" w:eastAsia="en-US"/>
        </w:rPr>
        <w:t>,</w:t>
      </w:r>
    </w:p>
    <w:p w:rsidR="0036761C" w:rsidRPr="00B11E73" w:rsidRDefault="0036761C" w:rsidP="0036761C">
      <w:pPr>
        <w:numPr>
          <w:ilvl w:val="0"/>
          <w:numId w:val="3"/>
        </w:numPr>
        <w:tabs>
          <w:tab w:val="left" w:pos="1170"/>
        </w:tabs>
        <w:spacing w:line="360" w:lineRule="auto"/>
        <w:ind w:left="-90" w:firstLine="990"/>
        <w:jc w:val="both"/>
        <w:rPr>
          <w:rFonts w:ascii="GHEA Grapalat" w:hAnsi="GHEA Grapalat"/>
          <w:lang w:val="nb-NO" w:eastAsia="en-US"/>
        </w:rPr>
      </w:pPr>
      <w:r w:rsidRPr="00B11E73">
        <w:rPr>
          <w:rFonts w:ascii="GHEA Grapalat" w:hAnsi="GHEA Grapalat"/>
          <w:lang w:val="nb-NO" w:eastAsia="en-US"/>
        </w:rPr>
        <w:t>6-</w:t>
      </w:r>
      <w:r w:rsidRPr="00B11E73">
        <w:rPr>
          <w:rFonts w:ascii="GHEA Grapalat" w:hAnsi="GHEA Grapalat" w:cs="Sylfaen"/>
          <w:lang w:val="nb-NO" w:eastAsia="en-US"/>
        </w:rPr>
        <w:t>րդ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նախադասության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Arial"/>
          <w:lang w:val="nb-NO" w:eastAsia="en-US"/>
        </w:rPr>
        <w:t>«</w:t>
      </w:r>
      <w:r w:rsidRPr="00B11E73">
        <w:rPr>
          <w:rFonts w:ascii="GHEA Grapalat" w:hAnsi="GHEA Grapalat" w:cs="Sylfaen"/>
          <w:lang w:val="nb-NO" w:eastAsia="en-US"/>
        </w:rPr>
        <w:t>և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կամավորների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կատարած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աշխատանքի</w:t>
      </w:r>
      <w:r w:rsidRPr="00B11E73">
        <w:rPr>
          <w:rFonts w:ascii="GHEA Grapalat" w:hAnsi="GHEA Grapalat" w:cs="Arial"/>
          <w:lang w:val="nb-NO" w:eastAsia="en-US"/>
        </w:rPr>
        <w:t>»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բառերը</w:t>
      </w:r>
      <w:r w:rsidRPr="00B11E73">
        <w:rPr>
          <w:rFonts w:ascii="GHEA Grapalat" w:hAnsi="GHEA Grapalat"/>
          <w:lang w:val="nb-NO" w:eastAsia="en-US"/>
        </w:rPr>
        <w:t xml:space="preserve"> </w:t>
      </w:r>
      <w:r w:rsidRPr="00B11E73">
        <w:rPr>
          <w:rFonts w:ascii="GHEA Grapalat" w:hAnsi="GHEA Grapalat" w:cs="Sylfaen"/>
          <w:lang w:val="nb-NO" w:eastAsia="en-US"/>
        </w:rPr>
        <w:t>հանել</w:t>
      </w:r>
      <w:r w:rsidRPr="00B11E73">
        <w:rPr>
          <w:rFonts w:ascii="GHEA Grapalat" w:hAnsi="GHEA Grapalat"/>
          <w:lang w:val="nb-NO" w:eastAsia="en-US"/>
        </w:rPr>
        <w:t>:</w:t>
      </w:r>
    </w:p>
    <w:p w:rsidR="0036761C" w:rsidRPr="00293726" w:rsidRDefault="0036761C" w:rsidP="00D53C4F">
      <w:pPr>
        <w:spacing w:line="360" w:lineRule="auto"/>
        <w:ind w:firstLine="900"/>
        <w:jc w:val="both"/>
        <w:rPr>
          <w:rFonts w:ascii="GHEA Grapalat" w:hAnsi="GHEA Grapalat"/>
          <w:bCs/>
          <w:lang w:val="fr-FR" w:eastAsia="en-US"/>
        </w:rPr>
      </w:pPr>
      <w:r w:rsidRPr="00B11E73">
        <w:rPr>
          <w:rFonts w:ascii="GHEA Grapalat" w:hAnsi="GHEA Grapalat" w:cs="Sylfaen"/>
          <w:b/>
          <w:lang w:val="nb-NO" w:eastAsia="en-US"/>
        </w:rPr>
        <w:lastRenderedPageBreak/>
        <w:t>ՀՈԴՎԱԾ</w:t>
      </w:r>
      <w:r w:rsidRPr="00B11E73">
        <w:rPr>
          <w:rFonts w:ascii="GHEA Grapalat" w:hAnsi="GHEA Grapalat"/>
          <w:b/>
          <w:lang w:val="nb-NO" w:eastAsia="en-US"/>
        </w:rPr>
        <w:t xml:space="preserve"> </w:t>
      </w:r>
      <w:r w:rsidR="0039046D" w:rsidRPr="00B11E73">
        <w:rPr>
          <w:rFonts w:ascii="GHEA Grapalat" w:hAnsi="GHEA Grapalat"/>
          <w:b/>
          <w:lang w:val="hy-AM" w:eastAsia="en-US"/>
        </w:rPr>
        <w:t>5</w:t>
      </w:r>
      <w:r w:rsidRPr="00B11E73">
        <w:rPr>
          <w:rFonts w:ascii="GHEA Grapalat" w:hAnsi="GHEA Grapalat"/>
          <w:b/>
          <w:lang w:val="nb-NO" w:eastAsia="en-US"/>
        </w:rPr>
        <w:t xml:space="preserve">. </w:t>
      </w:r>
      <w:r w:rsidRPr="00B11E73">
        <w:rPr>
          <w:rFonts w:ascii="GHEA Grapalat" w:hAnsi="GHEA Grapalat" w:cs="Sylfaen"/>
          <w:bCs/>
          <w:lang w:val="fr-FR" w:eastAsia="en-US"/>
        </w:rPr>
        <w:t>Սույն օրենքն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ուժի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մեջ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է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մտնում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պաշտոնական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հրապարակմանը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հաջորդող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օրվանից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երեք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ամիս</w:t>
      </w:r>
      <w:r w:rsidRPr="00B11E73">
        <w:rPr>
          <w:rFonts w:ascii="GHEA Grapalat" w:hAnsi="GHEA Grapalat"/>
          <w:bCs/>
          <w:lang w:val="fr-FR" w:eastAsia="en-US"/>
        </w:rPr>
        <w:t xml:space="preserve"> </w:t>
      </w:r>
      <w:r w:rsidRPr="00B11E73">
        <w:rPr>
          <w:rFonts w:ascii="GHEA Grapalat" w:hAnsi="GHEA Grapalat" w:cs="Sylfaen"/>
          <w:bCs/>
          <w:lang w:val="fr-FR" w:eastAsia="en-US"/>
        </w:rPr>
        <w:t>հետո</w:t>
      </w:r>
      <w:r w:rsidRPr="00B11E73">
        <w:rPr>
          <w:rFonts w:ascii="GHEA Grapalat" w:hAnsi="GHEA Grapalat"/>
          <w:bCs/>
          <w:lang w:val="fr-FR" w:eastAsia="en-US"/>
        </w:rPr>
        <w:t>:</w:t>
      </w:r>
    </w:p>
    <w:p w:rsidR="0036761C" w:rsidRPr="00D53C4F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fr-FR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6761C" w:rsidRPr="00887891" w:rsidRDefault="0036761C" w:rsidP="0036761C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</w:p>
    <w:p w:rsidR="003E660E" w:rsidRPr="0036761C" w:rsidRDefault="003E660E">
      <w:pPr>
        <w:rPr>
          <w:lang w:val="hy-AM"/>
        </w:rPr>
      </w:pPr>
    </w:p>
    <w:sectPr w:rsidR="003E660E" w:rsidRPr="0036761C" w:rsidSect="009D4F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02AED"/>
    <w:multiLevelType w:val="hybridMultilevel"/>
    <w:tmpl w:val="321010CE"/>
    <w:lvl w:ilvl="0" w:tplc="AD5E775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D0074EA"/>
    <w:multiLevelType w:val="hybridMultilevel"/>
    <w:tmpl w:val="ED5C8A7E"/>
    <w:lvl w:ilvl="0" w:tplc="74705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552392"/>
    <w:multiLevelType w:val="hybridMultilevel"/>
    <w:tmpl w:val="CC3E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1C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5FB"/>
    <w:rsid w:val="00045B2B"/>
    <w:rsid w:val="00046106"/>
    <w:rsid w:val="000478CA"/>
    <w:rsid w:val="00053076"/>
    <w:rsid w:val="00054F8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446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CD4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38A5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3726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6761C"/>
    <w:rsid w:val="0037668F"/>
    <w:rsid w:val="0037691F"/>
    <w:rsid w:val="00377E5A"/>
    <w:rsid w:val="0038143D"/>
    <w:rsid w:val="00382D74"/>
    <w:rsid w:val="00383334"/>
    <w:rsid w:val="003836D9"/>
    <w:rsid w:val="00385EF0"/>
    <w:rsid w:val="0039046D"/>
    <w:rsid w:val="003942A1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26B2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4EC0"/>
    <w:rsid w:val="004A682A"/>
    <w:rsid w:val="004B06E0"/>
    <w:rsid w:val="004B3BB9"/>
    <w:rsid w:val="004B6F84"/>
    <w:rsid w:val="004C23C7"/>
    <w:rsid w:val="004C311F"/>
    <w:rsid w:val="004C31E0"/>
    <w:rsid w:val="004C4633"/>
    <w:rsid w:val="004C4DC9"/>
    <w:rsid w:val="004D0F34"/>
    <w:rsid w:val="004D1AD3"/>
    <w:rsid w:val="004D650C"/>
    <w:rsid w:val="004D666D"/>
    <w:rsid w:val="004E4AF4"/>
    <w:rsid w:val="004E7520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277F4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4D26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96B90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4B18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B6D46"/>
    <w:rsid w:val="009C1E9A"/>
    <w:rsid w:val="009C1F69"/>
    <w:rsid w:val="009C2634"/>
    <w:rsid w:val="009C5ED5"/>
    <w:rsid w:val="009C6528"/>
    <w:rsid w:val="009D219E"/>
    <w:rsid w:val="009D4F63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1E73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86807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3F47"/>
    <w:rsid w:val="00BD449F"/>
    <w:rsid w:val="00BD5C6B"/>
    <w:rsid w:val="00BE2361"/>
    <w:rsid w:val="00BE4FFC"/>
    <w:rsid w:val="00BE51F4"/>
    <w:rsid w:val="00BE77EF"/>
    <w:rsid w:val="00BF29A1"/>
    <w:rsid w:val="00BF4A06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111C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3096"/>
    <w:rsid w:val="00D35F55"/>
    <w:rsid w:val="00D36D00"/>
    <w:rsid w:val="00D456A1"/>
    <w:rsid w:val="00D45DFD"/>
    <w:rsid w:val="00D47C83"/>
    <w:rsid w:val="00D53C4F"/>
    <w:rsid w:val="00D609E2"/>
    <w:rsid w:val="00D6115C"/>
    <w:rsid w:val="00D630DE"/>
    <w:rsid w:val="00D6358F"/>
    <w:rsid w:val="00D63671"/>
    <w:rsid w:val="00D63880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3AD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10FC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117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7265D"/>
    <w:rsid w:val="00F810B3"/>
    <w:rsid w:val="00F82136"/>
    <w:rsid w:val="00F8657F"/>
    <w:rsid w:val="00F86938"/>
    <w:rsid w:val="00F87BD7"/>
    <w:rsid w:val="00F90156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133A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9A4330-508F-47E0-A948-CB4D2F14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2023-03-28T12:20:00Z</dcterms:created>
  <dcterms:modified xsi:type="dcterms:W3CDTF">2023-03-28T12:20:00Z</dcterms:modified>
</cp:coreProperties>
</file>