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3E42BA" w:rsidRDefault="006F6A3A" w:rsidP="008B1A13">
      <w:pPr>
        <w:pStyle w:val="mechtex"/>
        <w:rPr>
          <w:rFonts w:ascii="GHEA Mariam" w:hAnsi="GHEA Mariam" w:cs="Sylfaen"/>
          <w:b/>
          <w:sz w:val="28"/>
          <w:szCs w:val="40"/>
        </w:rPr>
      </w:pPr>
    </w:p>
    <w:p w:rsidR="006F6A3A" w:rsidRPr="006D737E" w:rsidRDefault="0037394C" w:rsidP="008B1A13">
      <w:pPr>
        <w:pStyle w:val="mechtex"/>
        <w:rPr>
          <w:rFonts w:ascii="GHEA Mariam" w:hAnsi="GHEA Mariam" w:cs="Sylfaen"/>
          <w:sz w:val="40"/>
          <w:szCs w:val="40"/>
          <w:lang w:val="hy-AM"/>
        </w:rPr>
      </w:pPr>
      <w:r>
        <w:rPr>
          <w:rFonts w:ascii="GHEA Mariam" w:hAnsi="GHEA Mariam" w:cs="Sylfaen"/>
          <w:sz w:val="24"/>
          <w:szCs w:val="24"/>
        </w:rPr>
        <w:t>3</w:t>
      </w:r>
      <w:r w:rsidR="0007425E">
        <w:rPr>
          <w:rFonts w:ascii="GHEA Mariam" w:hAnsi="GHEA Mariam" w:cs="Sylfaen"/>
          <w:sz w:val="24"/>
          <w:szCs w:val="24"/>
        </w:rPr>
        <w:t xml:space="preserve">0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E42BA">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3E42BA" w:rsidRPr="003E42BA" w:rsidRDefault="003E42BA" w:rsidP="008B1A13">
      <w:pPr>
        <w:pStyle w:val="mechtex"/>
        <w:rPr>
          <w:rFonts w:ascii="GHEA Mariam" w:hAnsi="GHEA Mariam" w:cs="Sylfaen"/>
          <w:b/>
          <w:sz w:val="28"/>
          <w:szCs w:val="40"/>
          <w:lang w:val="hy-AM"/>
        </w:rPr>
      </w:pPr>
    </w:p>
    <w:p w:rsidR="003E42BA" w:rsidRDefault="00EF7F96" w:rsidP="003E42BA">
      <w:pPr>
        <w:pStyle w:val="mechtex"/>
        <w:rPr>
          <w:rFonts w:ascii="GHEA Mariam" w:hAnsi="GHEA Mariam"/>
          <w:sz w:val="24"/>
          <w:szCs w:val="24"/>
          <w:lang w:val="hy-AM"/>
        </w:rPr>
      </w:pPr>
      <w:r w:rsidRPr="003E42BA">
        <w:rPr>
          <w:rFonts w:ascii="GHEA Mariam" w:hAnsi="GHEA Mariam" w:cs="Arial"/>
          <w:spacing w:val="-4"/>
          <w:sz w:val="24"/>
          <w:szCs w:val="24"/>
          <w:lang w:val="hy-AM"/>
        </w:rPr>
        <w:t>ՀԱՅԱՍՏԱՆԻ</w:t>
      </w:r>
      <w:r w:rsidRPr="003E42BA">
        <w:rPr>
          <w:rFonts w:ascii="GHEA Mariam" w:hAnsi="GHEA Mariam"/>
          <w:spacing w:val="-4"/>
          <w:sz w:val="24"/>
          <w:szCs w:val="24"/>
          <w:lang w:val="hy-AM"/>
        </w:rPr>
        <w:t xml:space="preserve"> </w:t>
      </w:r>
      <w:r w:rsidRPr="003E42BA">
        <w:rPr>
          <w:rFonts w:ascii="GHEA Mariam" w:hAnsi="GHEA Mariam" w:cs="Arial"/>
          <w:spacing w:val="-4"/>
          <w:sz w:val="24"/>
          <w:szCs w:val="24"/>
          <w:lang w:val="hy-AM"/>
        </w:rPr>
        <w:t>ՀԱՆՐԱՊԵՏՈՒԹՅԱՆ</w:t>
      </w:r>
      <w:r w:rsidRPr="003E42BA">
        <w:rPr>
          <w:rFonts w:ascii="GHEA Mariam" w:hAnsi="GHEA Mariam"/>
          <w:spacing w:val="-4"/>
          <w:sz w:val="24"/>
          <w:szCs w:val="24"/>
          <w:lang w:val="hy-AM"/>
        </w:rPr>
        <w:t xml:space="preserve"> </w:t>
      </w:r>
      <w:r w:rsidRPr="003E42BA">
        <w:rPr>
          <w:rFonts w:ascii="GHEA Mariam" w:hAnsi="GHEA Mariam" w:cs="Arial"/>
          <w:spacing w:val="-4"/>
          <w:sz w:val="24"/>
          <w:szCs w:val="24"/>
          <w:lang w:val="hy-AM"/>
        </w:rPr>
        <w:t>ԿԱՌԱՎԱՐՈՒԹՅԱՆ</w:t>
      </w:r>
      <w:r w:rsidRPr="003E42BA">
        <w:rPr>
          <w:rFonts w:ascii="GHEA Mariam" w:hAnsi="GHEA Mariam"/>
          <w:spacing w:val="-4"/>
          <w:sz w:val="24"/>
          <w:szCs w:val="24"/>
          <w:lang w:val="hy-AM"/>
        </w:rPr>
        <w:t xml:space="preserve"> 2002 </w:t>
      </w:r>
      <w:r w:rsidRPr="003E42BA">
        <w:rPr>
          <w:rFonts w:ascii="GHEA Mariam" w:hAnsi="GHEA Mariam" w:cs="Arial"/>
          <w:spacing w:val="-4"/>
          <w:sz w:val="24"/>
          <w:szCs w:val="24"/>
          <w:lang w:val="hy-AM"/>
        </w:rPr>
        <w:t>ԹՎԱԿԱՆԻ</w:t>
      </w:r>
      <w:r w:rsidRPr="003E42BA">
        <w:rPr>
          <w:rFonts w:ascii="GHEA Mariam" w:hAnsi="GHEA Mariam"/>
          <w:sz w:val="24"/>
          <w:szCs w:val="24"/>
          <w:lang w:val="hy-AM"/>
        </w:rPr>
        <w:t xml:space="preserve"> </w:t>
      </w:r>
      <w:r w:rsidRPr="003E42BA">
        <w:rPr>
          <w:rFonts w:ascii="GHEA Mariam" w:hAnsi="GHEA Mariam" w:cs="Arial"/>
          <w:sz w:val="24"/>
          <w:szCs w:val="24"/>
          <w:lang w:val="hy-AM"/>
        </w:rPr>
        <w:t>ՀՈԿՏԵՄԲԵՐԻ</w:t>
      </w:r>
      <w:r w:rsidRPr="003E42BA">
        <w:rPr>
          <w:rFonts w:ascii="GHEA Mariam" w:hAnsi="GHEA Mariam"/>
          <w:sz w:val="24"/>
          <w:szCs w:val="24"/>
          <w:lang w:val="hy-AM"/>
        </w:rPr>
        <w:t xml:space="preserve"> 3-</w:t>
      </w:r>
      <w:r w:rsidRPr="003E42BA">
        <w:rPr>
          <w:rFonts w:ascii="GHEA Mariam" w:hAnsi="GHEA Mariam" w:cs="Arial"/>
          <w:sz w:val="24"/>
          <w:szCs w:val="24"/>
          <w:lang w:val="hy-AM"/>
        </w:rPr>
        <w:t>Ի</w:t>
      </w:r>
      <w:r w:rsidRPr="003E42BA">
        <w:rPr>
          <w:rFonts w:ascii="GHEA Mariam" w:hAnsi="GHEA Mariam"/>
          <w:sz w:val="24"/>
          <w:szCs w:val="24"/>
          <w:lang w:val="hy-AM"/>
        </w:rPr>
        <w:t xml:space="preserve"> N 1584-</w:t>
      </w:r>
      <w:r w:rsidRPr="003E42BA">
        <w:rPr>
          <w:rFonts w:ascii="GHEA Mariam" w:hAnsi="GHEA Mariam" w:cs="Arial"/>
          <w:sz w:val="24"/>
          <w:szCs w:val="24"/>
          <w:lang w:val="hy-AM"/>
        </w:rPr>
        <w:t>Ն</w:t>
      </w:r>
      <w:r w:rsidRPr="003E42BA">
        <w:rPr>
          <w:rFonts w:ascii="GHEA Mariam" w:hAnsi="GHEA Mariam"/>
          <w:sz w:val="24"/>
          <w:szCs w:val="24"/>
          <w:lang w:val="hy-AM"/>
        </w:rPr>
        <w:t xml:space="preserve"> </w:t>
      </w:r>
      <w:r w:rsidRPr="003E42BA">
        <w:rPr>
          <w:rFonts w:ascii="GHEA Mariam" w:hAnsi="GHEA Mariam" w:cs="Arial"/>
          <w:sz w:val="24"/>
          <w:szCs w:val="24"/>
          <w:lang w:val="hy-AM"/>
        </w:rPr>
        <w:t>ՈՐՈՇՄԱՆ</w:t>
      </w:r>
      <w:r w:rsidRPr="003E42BA">
        <w:rPr>
          <w:rFonts w:ascii="GHEA Mariam" w:hAnsi="GHEA Mariam"/>
          <w:sz w:val="24"/>
          <w:szCs w:val="24"/>
          <w:lang w:val="hy-AM"/>
        </w:rPr>
        <w:t xml:space="preserve"> </w:t>
      </w:r>
      <w:r w:rsidRPr="003E42BA">
        <w:rPr>
          <w:rFonts w:ascii="GHEA Mariam" w:hAnsi="GHEA Mariam" w:cs="Arial"/>
          <w:sz w:val="24"/>
          <w:szCs w:val="24"/>
          <w:lang w:val="hy-AM"/>
        </w:rPr>
        <w:t>ՄԵՋ</w:t>
      </w:r>
      <w:r w:rsidRPr="003E42BA">
        <w:rPr>
          <w:rFonts w:ascii="GHEA Mariam" w:hAnsi="GHEA Mariam"/>
          <w:sz w:val="24"/>
          <w:szCs w:val="24"/>
          <w:lang w:val="hy-AM"/>
        </w:rPr>
        <w:t xml:space="preserve"> </w:t>
      </w:r>
      <w:r w:rsidRPr="003E42BA">
        <w:rPr>
          <w:rFonts w:ascii="GHEA Mariam" w:hAnsi="GHEA Mariam" w:cs="Arial"/>
          <w:sz w:val="24"/>
          <w:szCs w:val="24"/>
          <w:lang w:val="hy-AM"/>
        </w:rPr>
        <w:t>ԼՐԱՑՈՒՄՆԵՐ</w:t>
      </w:r>
      <w:r w:rsidRPr="003E42BA">
        <w:rPr>
          <w:rFonts w:ascii="GHEA Mariam" w:hAnsi="GHEA Mariam"/>
          <w:sz w:val="24"/>
          <w:szCs w:val="24"/>
          <w:lang w:val="hy-AM"/>
        </w:rPr>
        <w:t xml:space="preserve"> </w:t>
      </w:r>
      <w:r w:rsidRPr="003E42BA">
        <w:rPr>
          <w:rFonts w:ascii="GHEA Mariam" w:hAnsi="GHEA Mariam" w:cs="Arial"/>
          <w:sz w:val="24"/>
          <w:szCs w:val="24"/>
          <w:lang w:val="hy-AM"/>
        </w:rPr>
        <w:t>ԿԱՏԱՐԵԼՈՒ</w:t>
      </w:r>
      <w:r w:rsidRPr="003E42BA">
        <w:rPr>
          <w:rFonts w:ascii="GHEA Mariam" w:hAnsi="GHEA Mariam"/>
          <w:sz w:val="24"/>
          <w:szCs w:val="24"/>
          <w:lang w:val="hy-AM"/>
        </w:rPr>
        <w:t xml:space="preserve"> </w:t>
      </w:r>
    </w:p>
    <w:p w:rsidR="00EF7F96" w:rsidRDefault="00EF7F96" w:rsidP="003E42BA">
      <w:pPr>
        <w:pStyle w:val="mechtex"/>
        <w:rPr>
          <w:rFonts w:ascii="GHEA Mariam" w:hAnsi="GHEA Mariam" w:cs="Arial"/>
          <w:sz w:val="24"/>
          <w:szCs w:val="24"/>
          <w:lang w:val="hy-AM"/>
        </w:rPr>
      </w:pPr>
      <w:r w:rsidRPr="003E42BA">
        <w:rPr>
          <w:rFonts w:ascii="GHEA Mariam" w:hAnsi="GHEA Mariam" w:cs="Arial"/>
          <w:sz w:val="24"/>
          <w:szCs w:val="24"/>
          <w:lang w:val="hy-AM"/>
        </w:rPr>
        <w:t>Մ</w:t>
      </w:r>
      <w:r w:rsidR="003E42BA">
        <w:rPr>
          <w:rFonts w:ascii="GHEA Mariam" w:hAnsi="GHEA Mariam" w:cs="Arial"/>
          <w:sz w:val="24"/>
          <w:szCs w:val="24"/>
          <w:lang w:val="hy-AM"/>
        </w:rPr>
        <w:t xml:space="preserve"> </w:t>
      </w:r>
      <w:r w:rsidRPr="003E42BA">
        <w:rPr>
          <w:rFonts w:ascii="GHEA Mariam" w:hAnsi="GHEA Mariam" w:cs="Arial"/>
          <w:sz w:val="24"/>
          <w:szCs w:val="24"/>
          <w:lang w:val="hy-AM"/>
        </w:rPr>
        <w:t>Ա</w:t>
      </w:r>
      <w:r w:rsidR="003E42BA">
        <w:rPr>
          <w:rFonts w:ascii="GHEA Mariam" w:hAnsi="GHEA Mariam" w:cs="Arial"/>
          <w:sz w:val="24"/>
          <w:szCs w:val="24"/>
          <w:lang w:val="hy-AM"/>
        </w:rPr>
        <w:t xml:space="preserve"> </w:t>
      </w:r>
      <w:r w:rsidRPr="003E42BA">
        <w:rPr>
          <w:rFonts w:ascii="GHEA Mariam" w:hAnsi="GHEA Mariam" w:cs="Arial"/>
          <w:sz w:val="24"/>
          <w:szCs w:val="24"/>
          <w:lang w:val="hy-AM"/>
        </w:rPr>
        <w:t>Ս</w:t>
      </w:r>
      <w:r w:rsidR="003E42BA">
        <w:rPr>
          <w:rFonts w:ascii="GHEA Mariam" w:hAnsi="GHEA Mariam" w:cs="Arial"/>
          <w:sz w:val="24"/>
          <w:szCs w:val="24"/>
          <w:lang w:val="hy-AM"/>
        </w:rPr>
        <w:t xml:space="preserve"> </w:t>
      </w:r>
      <w:r w:rsidRPr="003E42BA">
        <w:rPr>
          <w:rFonts w:ascii="GHEA Mariam" w:hAnsi="GHEA Mariam" w:cs="Arial"/>
          <w:sz w:val="24"/>
          <w:szCs w:val="24"/>
          <w:lang w:val="hy-AM"/>
        </w:rPr>
        <w:t>Ի</w:t>
      </w:r>
      <w:r w:rsidR="003E42BA">
        <w:rPr>
          <w:rFonts w:ascii="GHEA Mariam" w:hAnsi="GHEA Mariam" w:cs="Arial"/>
          <w:sz w:val="24"/>
          <w:szCs w:val="24"/>
          <w:lang w:val="hy-AM"/>
        </w:rPr>
        <w:t xml:space="preserve"> </w:t>
      </w:r>
      <w:r w:rsidRPr="003E42BA">
        <w:rPr>
          <w:rFonts w:ascii="GHEA Mariam" w:hAnsi="GHEA Mariam" w:cs="Arial"/>
          <w:sz w:val="24"/>
          <w:szCs w:val="24"/>
          <w:lang w:val="hy-AM"/>
        </w:rPr>
        <w:t>Ն</w:t>
      </w:r>
    </w:p>
    <w:p w:rsidR="003E42BA" w:rsidRPr="003E42BA" w:rsidRDefault="003E42BA" w:rsidP="003E42BA">
      <w:pPr>
        <w:pStyle w:val="mechtex"/>
        <w:rPr>
          <w:rFonts w:ascii="GHEA Mariam" w:hAnsi="GHEA Mariam"/>
          <w:sz w:val="24"/>
          <w:szCs w:val="24"/>
          <w:lang w:val="hy-AM" w:eastAsia="en-US"/>
        </w:rPr>
      </w:pPr>
      <w:r>
        <w:rPr>
          <w:rFonts w:ascii="GHEA Mariam" w:hAnsi="GHEA Mariam" w:cs="Arial"/>
          <w:sz w:val="24"/>
          <w:szCs w:val="24"/>
          <w:lang w:val="hy-AM"/>
        </w:rPr>
        <w:t>-----------------------------------------------------------------------------------------------------------</w:t>
      </w:r>
    </w:p>
    <w:p w:rsidR="00EF7F96" w:rsidRDefault="00EF7F96" w:rsidP="00EF7F96">
      <w:pPr>
        <w:shd w:val="clear" w:color="auto" w:fill="FFFFFF"/>
        <w:ind w:firstLine="269"/>
        <w:rPr>
          <w:rFonts w:ascii="Arial" w:hAnsi="Arial" w:cs="Arial"/>
          <w:color w:val="000000"/>
          <w:sz w:val="24"/>
          <w:szCs w:val="24"/>
          <w:lang w:val="hy-AM"/>
        </w:rPr>
      </w:pPr>
      <w:r>
        <w:rPr>
          <w:rFonts w:ascii="Arial" w:hAnsi="Arial" w:cs="Arial"/>
          <w:color w:val="000000"/>
          <w:sz w:val="24"/>
          <w:szCs w:val="24"/>
          <w:lang w:val="hy-AM"/>
        </w:rPr>
        <w:t> </w:t>
      </w:r>
    </w:p>
    <w:p w:rsidR="003E42BA" w:rsidRDefault="003E42BA" w:rsidP="00EF7F96">
      <w:pPr>
        <w:shd w:val="clear" w:color="auto" w:fill="FFFFFF"/>
        <w:ind w:firstLine="269"/>
        <w:rPr>
          <w:rFonts w:ascii="GHEA Grapalat" w:hAnsi="GHEA Grapalat"/>
          <w:color w:val="000000"/>
          <w:sz w:val="24"/>
          <w:szCs w:val="24"/>
          <w:lang w:val="hy-AM"/>
        </w:rPr>
      </w:pPr>
    </w:p>
    <w:p w:rsidR="00EF7F96" w:rsidRPr="003E42BA" w:rsidRDefault="00EF7F96" w:rsidP="003E42BA">
      <w:pPr>
        <w:pStyle w:val="norm"/>
        <w:spacing w:line="360" w:lineRule="auto"/>
        <w:rPr>
          <w:rFonts w:ascii="GHEA Mariam" w:eastAsia="Calibri" w:hAnsi="GHEA Mariam"/>
          <w:sz w:val="24"/>
          <w:szCs w:val="24"/>
          <w:shd w:val="clear" w:color="auto" w:fill="FFFFFF"/>
          <w:lang w:val="hy-AM"/>
        </w:rPr>
      </w:pPr>
      <w:r w:rsidRPr="003E42BA">
        <w:rPr>
          <w:rFonts w:ascii="GHEA Mariam" w:eastAsia="Calibri" w:hAnsi="GHEA Mariam" w:cs="Arial"/>
          <w:sz w:val="24"/>
          <w:szCs w:val="24"/>
          <w:shd w:val="clear" w:color="auto" w:fill="FFFFFF"/>
          <w:lang w:val="hy-AM"/>
        </w:rPr>
        <w:t>Հիմք</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ընդունելով</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Նորմատիվ</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իրավական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ակտերի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մասին</w:t>
      </w:r>
      <w:r w:rsidRPr="003E42BA">
        <w:rPr>
          <w:rFonts w:ascii="GHEA Mariam" w:eastAsia="Calibri" w:hAnsi="GHEA Mariam"/>
          <w:sz w:val="24"/>
          <w:szCs w:val="24"/>
          <w:shd w:val="clear" w:color="auto" w:fill="FFFFFF"/>
          <w:lang w:val="hy-AM"/>
        </w:rPr>
        <w:t>»</w:t>
      </w:r>
      <w:r w:rsidR="003E42BA">
        <w:rPr>
          <w:rFonts w:ascii="GHEA Mariam" w:eastAsia="Calibri" w:hAnsi="GHEA Mariam"/>
          <w:sz w:val="24"/>
          <w:szCs w:val="24"/>
          <w:shd w:val="clear" w:color="auto" w:fill="FFFFFF"/>
          <w:lang w:val="hy-AM"/>
        </w:rPr>
        <w:t xml:space="preserve"> </w:t>
      </w:r>
      <w:r w:rsidR="003E42BA" w:rsidRPr="003E42BA">
        <w:rPr>
          <w:rFonts w:ascii="GHEA Mariam" w:eastAsia="Calibri" w:hAnsi="GHEA Mariam" w:cs="Sylfaen"/>
          <w:bCs/>
          <w:color w:val="000000"/>
          <w:spacing w:val="-8"/>
          <w:sz w:val="24"/>
          <w:szCs w:val="24"/>
          <w:shd w:val="clear" w:color="auto" w:fill="FFFFFF"/>
          <w:lang w:val="fr-FR" w:eastAsia="en-US"/>
        </w:rPr>
        <w:t>Հայաստանի</w:t>
      </w:r>
      <w:r w:rsidR="003E42BA" w:rsidRPr="003E42BA">
        <w:rPr>
          <w:rFonts w:ascii="GHEA Mariam" w:eastAsia="Calibri" w:hAnsi="GHEA Mariam" w:cs="Arial Armenian"/>
          <w:bCs/>
          <w:color w:val="000000"/>
          <w:spacing w:val="-8"/>
          <w:sz w:val="24"/>
          <w:szCs w:val="24"/>
          <w:shd w:val="clear" w:color="auto" w:fill="FFFFFF"/>
          <w:lang w:val="fr-FR" w:eastAsia="en-US"/>
        </w:rPr>
        <w:t xml:space="preserve"> </w:t>
      </w:r>
      <w:r w:rsidR="003E42BA" w:rsidRPr="003E42BA">
        <w:rPr>
          <w:rFonts w:ascii="GHEA Mariam" w:eastAsia="Calibri" w:hAnsi="GHEA Mariam" w:cs="Sylfaen"/>
          <w:bCs/>
          <w:color w:val="000000"/>
          <w:spacing w:val="-8"/>
          <w:sz w:val="24"/>
          <w:szCs w:val="24"/>
          <w:shd w:val="clear" w:color="auto" w:fill="FFFFFF"/>
          <w:lang w:val="fr-FR" w:eastAsia="en-US"/>
        </w:rPr>
        <w:t>Հանրա</w:t>
      </w:r>
      <w:r w:rsidR="003E42BA" w:rsidRPr="003E42BA">
        <w:rPr>
          <w:rFonts w:ascii="GHEA Mariam" w:eastAsia="Calibri" w:hAnsi="GHEA Mariam" w:cs="Sylfaen"/>
          <w:bCs/>
          <w:color w:val="000000"/>
          <w:spacing w:val="-8"/>
          <w:sz w:val="24"/>
          <w:szCs w:val="24"/>
          <w:shd w:val="clear" w:color="auto" w:fill="FFFFFF"/>
          <w:lang w:val="fr-FR" w:eastAsia="en-US"/>
        </w:rPr>
        <w:softHyphen/>
        <w:t>պետության</w:t>
      </w:r>
      <w:r w:rsidR="003E42BA">
        <w:rPr>
          <w:rFonts w:ascii="GHEA Mariam" w:eastAsia="Calibri" w:hAnsi="GHEA Mariam" w:cs="Sylfaen"/>
          <w:bCs/>
          <w:color w:val="000000"/>
          <w:spacing w:val="-8"/>
          <w:sz w:val="24"/>
          <w:szCs w:val="24"/>
          <w:shd w:val="clear" w:color="auto" w:fill="FFFFFF"/>
          <w:lang w:val="hy-AM" w:eastAsia="en-US"/>
        </w:rPr>
        <w:t xml:space="preserve"> </w:t>
      </w:r>
      <w:r w:rsidRPr="003E42BA">
        <w:rPr>
          <w:rFonts w:ascii="GHEA Mariam" w:eastAsia="Calibri" w:hAnsi="GHEA Mariam" w:cs="Arial"/>
          <w:sz w:val="24"/>
          <w:szCs w:val="24"/>
          <w:shd w:val="clear" w:color="auto" w:fill="FFFFFF"/>
          <w:lang w:val="hy-AM"/>
        </w:rPr>
        <w:t>օրենքի</w:t>
      </w:r>
      <w:r w:rsidRPr="003E42BA">
        <w:rPr>
          <w:rFonts w:ascii="GHEA Mariam" w:eastAsia="Calibri" w:hAnsi="GHEA Mariam"/>
          <w:sz w:val="24"/>
          <w:szCs w:val="24"/>
          <w:shd w:val="clear" w:color="auto" w:fill="FFFFFF"/>
          <w:lang w:val="hy-AM"/>
        </w:rPr>
        <w:t xml:space="preserve"> 33-</w:t>
      </w:r>
      <w:r w:rsidRPr="003E42BA">
        <w:rPr>
          <w:rFonts w:ascii="GHEA Mariam" w:eastAsia="Calibri" w:hAnsi="GHEA Mariam" w:cs="Arial"/>
          <w:sz w:val="24"/>
          <w:szCs w:val="24"/>
          <w:shd w:val="clear" w:color="auto" w:fill="FFFFFF"/>
          <w:lang w:val="hy-AM"/>
        </w:rPr>
        <w:t>րդ</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և</w:t>
      </w:r>
      <w:r w:rsidRPr="003E42BA">
        <w:rPr>
          <w:rFonts w:ascii="GHEA Mariam" w:eastAsia="Calibri" w:hAnsi="GHEA Mariam"/>
          <w:sz w:val="24"/>
          <w:szCs w:val="24"/>
          <w:shd w:val="clear" w:color="auto" w:fill="FFFFFF"/>
          <w:lang w:val="hy-AM"/>
        </w:rPr>
        <w:t xml:space="preserve"> 34-</w:t>
      </w:r>
      <w:r w:rsidRPr="003E42BA">
        <w:rPr>
          <w:rFonts w:ascii="GHEA Mariam" w:eastAsia="Calibri" w:hAnsi="GHEA Mariam" w:cs="Arial"/>
          <w:sz w:val="24"/>
          <w:szCs w:val="24"/>
          <w:shd w:val="clear" w:color="auto" w:fill="FFFFFF"/>
          <w:lang w:val="hy-AM"/>
        </w:rPr>
        <w:t>րդ</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հոդվածները՝</w:t>
      </w:r>
      <w:r w:rsidRPr="003E42BA">
        <w:rPr>
          <w:rFonts w:ascii="GHEA Mariam" w:eastAsia="Calibri" w:hAnsi="GHEA Mariam"/>
          <w:sz w:val="24"/>
          <w:szCs w:val="24"/>
          <w:shd w:val="clear" w:color="auto" w:fill="FFFFFF"/>
          <w:lang w:val="hy-AM"/>
        </w:rPr>
        <w:t xml:space="preserve"> </w:t>
      </w:r>
      <w:r w:rsidR="003E42BA" w:rsidRPr="003E42BA">
        <w:rPr>
          <w:rFonts w:ascii="GHEA Mariam" w:eastAsia="Arial Unicode MS" w:hAnsi="GHEA Mariam" w:cs="Sylfaen"/>
          <w:sz w:val="24"/>
          <w:szCs w:val="24"/>
          <w:shd w:val="clear" w:color="auto" w:fill="FFFFFF"/>
          <w:lang w:val="hy-AM"/>
        </w:rPr>
        <w:t>Հայաստանի</w:t>
      </w:r>
      <w:r w:rsidR="003E42BA" w:rsidRPr="003E42BA">
        <w:rPr>
          <w:rFonts w:ascii="GHEA Mariam" w:eastAsia="Arial Unicode MS" w:hAnsi="GHEA Mariam" w:cs="Arial Armenian"/>
          <w:sz w:val="24"/>
          <w:szCs w:val="24"/>
          <w:shd w:val="clear" w:color="auto" w:fill="FFFFFF"/>
          <w:lang w:val="hy-AM"/>
        </w:rPr>
        <w:t xml:space="preserve"> </w:t>
      </w:r>
      <w:r w:rsidR="003E42BA" w:rsidRPr="003E42BA">
        <w:rPr>
          <w:rFonts w:ascii="GHEA Mariam" w:eastAsia="Arial Unicode MS" w:hAnsi="GHEA Mariam" w:cs="Sylfaen"/>
          <w:sz w:val="24"/>
          <w:szCs w:val="24"/>
          <w:shd w:val="clear" w:color="auto" w:fill="FFFFFF"/>
          <w:lang w:val="hy-AM"/>
        </w:rPr>
        <w:t>Հանրապե</w:t>
      </w:r>
      <w:r w:rsidR="003E42BA">
        <w:rPr>
          <w:rFonts w:ascii="GHEA Mariam" w:eastAsia="Arial Unicode MS" w:hAnsi="GHEA Mariam" w:cs="Sylfaen"/>
          <w:sz w:val="24"/>
          <w:szCs w:val="24"/>
          <w:shd w:val="clear" w:color="auto" w:fill="FFFFFF"/>
          <w:lang w:val="hy-AM"/>
        </w:rPr>
        <w:softHyphen/>
      </w:r>
      <w:r w:rsidR="003E42BA" w:rsidRPr="003E42BA">
        <w:rPr>
          <w:rFonts w:ascii="GHEA Mariam" w:eastAsia="Arial Unicode MS" w:hAnsi="GHEA Mariam" w:cs="Sylfaen"/>
          <w:sz w:val="24"/>
          <w:szCs w:val="24"/>
          <w:shd w:val="clear" w:color="auto" w:fill="FFFFFF"/>
          <w:lang w:val="hy-AM"/>
        </w:rPr>
        <w:t>տության</w:t>
      </w:r>
      <w:r w:rsidR="003E42BA" w:rsidRPr="003E42BA">
        <w:rPr>
          <w:rFonts w:ascii="GHEA Mariam" w:eastAsia="Arial Unicode MS" w:hAnsi="GHEA Mariam" w:cs="Arial Armenian"/>
          <w:sz w:val="24"/>
          <w:szCs w:val="24"/>
          <w:shd w:val="clear" w:color="auto" w:fill="FFFFFF"/>
          <w:lang w:val="hy-AM"/>
        </w:rPr>
        <w:t xml:space="preserve"> </w:t>
      </w:r>
      <w:r w:rsidR="003E42BA" w:rsidRPr="003E42BA">
        <w:rPr>
          <w:rFonts w:ascii="GHEA Mariam" w:eastAsia="Arial Unicode MS" w:hAnsi="GHEA Mariam" w:cs="Sylfaen"/>
          <w:sz w:val="24"/>
          <w:szCs w:val="24"/>
          <w:shd w:val="clear" w:color="auto" w:fill="FFFFFF"/>
          <w:lang w:val="hy-AM"/>
        </w:rPr>
        <w:t>կառավարությունը</w:t>
      </w:r>
      <w:r w:rsidR="003E42BA" w:rsidRPr="003E42BA">
        <w:rPr>
          <w:rFonts w:ascii="GHEA Mariam" w:eastAsia="Arial Unicode MS" w:hAnsi="GHEA Mariam" w:cs="Arial Armenian"/>
          <w:sz w:val="24"/>
          <w:szCs w:val="24"/>
          <w:shd w:val="clear" w:color="auto" w:fill="FFFFFF"/>
          <w:lang w:val="hy-AM"/>
        </w:rPr>
        <w:t xml:space="preserve">   </w:t>
      </w:r>
      <w:r w:rsidR="003E42BA" w:rsidRPr="003E42BA">
        <w:rPr>
          <w:rFonts w:ascii="GHEA Mariam" w:eastAsia="Arial Unicode MS" w:hAnsi="GHEA Mariam" w:cs="Sylfaen"/>
          <w:sz w:val="24"/>
          <w:szCs w:val="24"/>
          <w:shd w:val="clear" w:color="auto" w:fill="FFFFFF"/>
          <w:lang w:val="hy-AM"/>
        </w:rPr>
        <w:t>ո</w:t>
      </w:r>
      <w:r w:rsidR="003E42BA" w:rsidRPr="003E42BA">
        <w:rPr>
          <w:rFonts w:ascii="GHEA Mariam" w:eastAsia="Arial Unicode MS" w:hAnsi="GHEA Mariam" w:cs="Arial Armenian"/>
          <w:sz w:val="24"/>
          <w:szCs w:val="24"/>
          <w:shd w:val="clear" w:color="auto" w:fill="FFFFFF"/>
          <w:lang w:val="hy-AM"/>
        </w:rPr>
        <w:t xml:space="preserve"> </w:t>
      </w:r>
      <w:r w:rsidR="003E42BA" w:rsidRPr="003E42BA">
        <w:rPr>
          <w:rFonts w:ascii="GHEA Mariam" w:eastAsia="Arial Unicode MS" w:hAnsi="GHEA Mariam" w:cs="Sylfaen"/>
          <w:sz w:val="24"/>
          <w:szCs w:val="24"/>
          <w:shd w:val="clear" w:color="auto" w:fill="FFFFFF"/>
          <w:lang w:val="hy-AM"/>
        </w:rPr>
        <w:t>ր</w:t>
      </w:r>
      <w:r w:rsidR="003E42BA" w:rsidRPr="003E42BA">
        <w:rPr>
          <w:rFonts w:ascii="GHEA Mariam" w:eastAsia="Arial Unicode MS" w:hAnsi="GHEA Mariam" w:cs="Arial Armenian"/>
          <w:sz w:val="24"/>
          <w:szCs w:val="24"/>
          <w:shd w:val="clear" w:color="auto" w:fill="FFFFFF"/>
          <w:lang w:val="hy-AM"/>
        </w:rPr>
        <w:t xml:space="preserve"> </w:t>
      </w:r>
      <w:r w:rsidR="003E42BA" w:rsidRPr="003E42BA">
        <w:rPr>
          <w:rFonts w:ascii="GHEA Mariam" w:eastAsia="Arial Unicode MS" w:hAnsi="GHEA Mariam" w:cs="Sylfaen"/>
          <w:sz w:val="24"/>
          <w:szCs w:val="24"/>
          <w:shd w:val="clear" w:color="auto" w:fill="FFFFFF"/>
          <w:lang w:val="hy-AM"/>
        </w:rPr>
        <w:t>ո</w:t>
      </w:r>
      <w:r w:rsidR="003E42BA" w:rsidRPr="003E42BA">
        <w:rPr>
          <w:rFonts w:ascii="GHEA Mariam" w:eastAsia="Arial Unicode MS" w:hAnsi="GHEA Mariam" w:cs="Arial Armenian"/>
          <w:sz w:val="24"/>
          <w:szCs w:val="24"/>
          <w:shd w:val="clear" w:color="auto" w:fill="FFFFFF"/>
          <w:lang w:val="hy-AM"/>
        </w:rPr>
        <w:t xml:space="preserve"> </w:t>
      </w:r>
      <w:r w:rsidR="003E42BA" w:rsidRPr="003E42BA">
        <w:rPr>
          <w:rFonts w:ascii="GHEA Mariam" w:eastAsia="Arial Unicode MS" w:hAnsi="GHEA Mariam" w:cs="Sylfaen"/>
          <w:sz w:val="24"/>
          <w:szCs w:val="24"/>
          <w:shd w:val="clear" w:color="auto" w:fill="FFFFFF"/>
          <w:lang w:val="hy-AM"/>
        </w:rPr>
        <w:t>շ</w:t>
      </w:r>
      <w:r w:rsidR="003E42BA" w:rsidRPr="003E42BA">
        <w:rPr>
          <w:rFonts w:ascii="GHEA Mariam" w:eastAsia="Arial Unicode MS" w:hAnsi="GHEA Mariam" w:cs="Arial Armenian"/>
          <w:sz w:val="24"/>
          <w:szCs w:val="24"/>
          <w:shd w:val="clear" w:color="auto" w:fill="FFFFFF"/>
          <w:lang w:val="hy-AM"/>
        </w:rPr>
        <w:t xml:space="preserve"> </w:t>
      </w:r>
      <w:r w:rsidR="003E42BA" w:rsidRPr="003E42BA">
        <w:rPr>
          <w:rFonts w:ascii="GHEA Mariam" w:eastAsia="Arial Unicode MS" w:hAnsi="GHEA Mariam" w:cs="Sylfaen"/>
          <w:sz w:val="24"/>
          <w:szCs w:val="24"/>
          <w:shd w:val="clear" w:color="auto" w:fill="FFFFFF"/>
          <w:lang w:val="hy-AM"/>
        </w:rPr>
        <w:t>ու</w:t>
      </w:r>
      <w:r w:rsidR="003E42BA" w:rsidRPr="003E42BA">
        <w:rPr>
          <w:rFonts w:ascii="GHEA Mariam" w:eastAsia="Arial Unicode MS" w:hAnsi="GHEA Mariam" w:cs="Arial Armenian"/>
          <w:sz w:val="24"/>
          <w:szCs w:val="24"/>
          <w:shd w:val="clear" w:color="auto" w:fill="FFFFFF"/>
          <w:lang w:val="hy-AM"/>
        </w:rPr>
        <w:t xml:space="preserve"> </w:t>
      </w:r>
      <w:r w:rsidR="003E42BA" w:rsidRPr="003E42BA">
        <w:rPr>
          <w:rFonts w:ascii="GHEA Mariam" w:eastAsia="Arial Unicode MS" w:hAnsi="GHEA Mariam" w:cs="Sylfaen"/>
          <w:sz w:val="24"/>
          <w:szCs w:val="24"/>
          <w:shd w:val="clear" w:color="auto" w:fill="FFFFFF"/>
          <w:lang w:val="hy-AM"/>
        </w:rPr>
        <w:t>մ</w:t>
      </w:r>
      <w:r w:rsidR="003E42BA" w:rsidRPr="003E42BA">
        <w:rPr>
          <w:rFonts w:ascii="GHEA Mariam" w:eastAsia="Arial Unicode MS" w:hAnsi="GHEA Mariam" w:cs="Arial Armenian"/>
          <w:sz w:val="24"/>
          <w:szCs w:val="24"/>
          <w:shd w:val="clear" w:color="auto" w:fill="FFFFFF"/>
          <w:lang w:val="hy-AM"/>
        </w:rPr>
        <w:t xml:space="preserve">   </w:t>
      </w:r>
      <w:r w:rsidR="003E42BA" w:rsidRPr="003E42BA">
        <w:rPr>
          <w:rFonts w:ascii="GHEA Mariam" w:eastAsia="Arial Unicode MS" w:hAnsi="GHEA Mariam" w:cs="Sylfaen"/>
          <w:sz w:val="24"/>
          <w:szCs w:val="24"/>
          <w:shd w:val="clear" w:color="auto" w:fill="FFFFFF"/>
          <w:lang w:val="hy-AM"/>
        </w:rPr>
        <w:t>է</w:t>
      </w:r>
      <w:r w:rsidR="003E42BA" w:rsidRPr="003E42BA">
        <w:rPr>
          <w:rFonts w:ascii="GHEA Mariam" w:eastAsia="Arial Unicode MS" w:hAnsi="GHEA Mariam" w:cs="Arial Armenian"/>
          <w:sz w:val="24"/>
          <w:szCs w:val="24"/>
          <w:shd w:val="clear" w:color="auto" w:fill="FFFFFF"/>
          <w:lang w:val="hy-AM"/>
        </w:rPr>
        <w:t>.</w:t>
      </w:r>
    </w:p>
    <w:p w:rsidR="00EF7F96" w:rsidRPr="003E42BA" w:rsidRDefault="00EF7F96" w:rsidP="003E42BA">
      <w:pPr>
        <w:pStyle w:val="norm"/>
        <w:spacing w:line="360" w:lineRule="auto"/>
        <w:rPr>
          <w:rFonts w:ascii="GHEA Mariam" w:eastAsia="Calibri" w:hAnsi="GHEA Mariam"/>
          <w:sz w:val="24"/>
          <w:szCs w:val="24"/>
          <w:shd w:val="clear" w:color="auto" w:fill="FFFFFF"/>
          <w:lang w:val="hy-AM"/>
        </w:rPr>
      </w:pPr>
      <w:r w:rsidRPr="003E42BA">
        <w:rPr>
          <w:rFonts w:ascii="GHEA Mariam" w:eastAsia="Calibri" w:hAnsi="GHEA Mariam"/>
          <w:spacing w:val="-4"/>
          <w:sz w:val="24"/>
          <w:szCs w:val="24"/>
          <w:shd w:val="clear" w:color="auto" w:fill="FFFFFF"/>
          <w:lang w:val="hy-AM"/>
        </w:rPr>
        <w:t xml:space="preserve">1. </w:t>
      </w:r>
      <w:r w:rsidRPr="003E42BA">
        <w:rPr>
          <w:rFonts w:ascii="GHEA Mariam" w:eastAsia="Calibri" w:hAnsi="GHEA Mariam" w:cs="Arial"/>
          <w:spacing w:val="-4"/>
          <w:sz w:val="24"/>
          <w:szCs w:val="24"/>
          <w:shd w:val="clear" w:color="auto" w:fill="FFFFFF"/>
          <w:lang w:val="hy-AM"/>
        </w:rPr>
        <w:t>Հայաստանի</w:t>
      </w:r>
      <w:r w:rsidRPr="003E42BA">
        <w:rPr>
          <w:rFonts w:ascii="GHEA Mariam" w:eastAsia="Calibri" w:hAnsi="GHEA Mariam"/>
          <w:spacing w:val="-4"/>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Հանրապետության</w:t>
      </w:r>
      <w:r w:rsidRPr="003E42BA">
        <w:rPr>
          <w:rFonts w:ascii="GHEA Mariam" w:eastAsia="Calibri" w:hAnsi="GHEA Mariam"/>
          <w:spacing w:val="-4"/>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կառավարության</w:t>
      </w:r>
      <w:r w:rsidRPr="003E42BA">
        <w:rPr>
          <w:rFonts w:ascii="GHEA Mariam" w:eastAsia="Calibri" w:hAnsi="GHEA Mariam"/>
          <w:spacing w:val="-4"/>
          <w:sz w:val="24"/>
          <w:szCs w:val="24"/>
          <w:shd w:val="clear" w:color="auto" w:fill="FFFFFF"/>
          <w:lang w:val="hy-AM"/>
        </w:rPr>
        <w:t xml:space="preserve"> 2002 </w:t>
      </w:r>
      <w:r w:rsidRPr="003E42BA">
        <w:rPr>
          <w:rFonts w:ascii="GHEA Mariam" w:eastAsia="Calibri" w:hAnsi="GHEA Mariam" w:cs="Arial"/>
          <w:spacing w:val="-4"/>
          <w:sz w:val="24"/>
          <w:szCs w:val="24"/>
          <w:shd w:val="clear" w:color="auto" w:fill="FFFFFF"/>
          <w:lang w:val="hy-AM"/>
        </w:rPr>
        <w:t>թվականի</w:t>
      </w:r>
      <w:r w:rsidRPr="003E42BA">
        <w:rPr>
          <w:rFonts w:ascii="GHEA Mariam" w:eastAsia="Calibri" w:hAnsi="GHEA Mariam"/>
          <w:spacing w:val="-4"/>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հոկտեմ</w:t>
      </w:r>
      <w:r w:rsidR="003E42BA" w:rsidRPr="003E42BA">
        <w:rPr>
          <w:rFonts w:ascii="GHEA Mariam" w:eastAsia="Calibri" w:hAnsi="GHEA Mariam" w:cs="Arial"/>
          <w:spacing w:val="-4"/>
          <w:sz w:val="24"/>
          <w:szCs w:val="24"/>
          <w:shd w:val="clear" w:color="auto" w:fill="FFFFFF"/>
          <w:lang w:val="hy-AM"/>
        </w:rPr>
        <w:softHyphen/>
      </w:r>
      <w:r w:rsidRPr="003E42BA">
        <w:rPr>
          <w:rFonts w:ascii="GHEA Mariam" w:eastAsia="Calibri" w:hAnsi="GHEA Mariam" w:cs="Arial"/>
          <w:spacing w:val="-4"/>
          <w:sz w:val="24"/>
          <w:szCs w:val="24"/>
          <w:shd w:val="clear" w:color="auto" w:fill="FFFFFF"/>
          <w:lang w:val="hy-AM"/>
        </w:rPr>
        <w:t>բերի</w:t>
      </w:r>
      <w:r w:rsidRPr="003E42BA">
        <w:rPr>
          <w:rFonts w:ascii="GHEA Mariam" w:eastAsia="Calibri" w:hAnsi="GHEA Mariam"/>
          <w:sz w:val="24"/>
          <w:szCs w:val="24"/>
          <w:shd w:val="clear" w:color="auto" w:fill="FFFFFF"/>
          <w:lang w:val="hy-AM"/>
        </w:rPr>
        <w:t xml:space="preserve"> 3-</w:t>
      </w:r>
      <w:r w:rsidRPr="003E42BA">
        <w:rPr>
          <w:rFonts w:ascii="GHEA Mariam" w:eastAsia="Calibri" w:hAnsi="GHEA Mariam" w:cs="Arial"/>
          <w:sz w:val="24"/>
          <w:szCs w:val="24"/>
          <w:shd w:val="clear" w:color="auto" w:fill="FFFFFF"/>
          <w:lang w:val="hy-AM"/>
        </w:rPr>
        <w:t>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Հարկային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գաղտնիք</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հանդիսացող</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տեղեկությունների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օգտագործմամբ</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աշխատանքներ</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կատարելու</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իրավասություն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ունեցող</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պետական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մարմիններին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Հայաստանի</w:t>
      </w:r>
      <w:r w:rsidRPr="003E42BA">
        <w:rPr>
          <w:rFonts w:ascii="GHEA Mariam" w:eastAsia="Calibri" w:hAnsi="GHEA Mariam"/>
          <w:spacing w:val="-4"/>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Հանրապետության</w:t>
      </w:r>
      <w:r w:rsidRPr="003E42BA">
        <w:rPr>
          <w:rFonts w:ascii="GHEA Mariam" w:eastAsia="Calibri" w:hAnsi="GHEA Mariam"/>
          <w:spacing w:val="-4"/>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կառավարությանն</w:t>
      </w:r>
      <w:r w:rsidRPr="003E42BA">
        <w:rPr>
          <w:rFonts w:ascii="GHEA Mariam" w:eastAsia="Calibri" w:hAnsi="GHEA Mariam"/>
          <w:spacing w:val="-4"/>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առընթեր</w:t>
      </w:r>
      <w:r w:rsidRPr="003E42BA">
        <w:rPr>
          <w:rFonts w:ascii="GHEA Mariam" w:eastAsia="Calibri" w:hAnsi="GHEA Mariam"/>
          <w:spacing w:val="-4"/>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պետական</w:t>
      </w:r>
      <w:r w:rsidRPr="003E42BA">
        <w:rPr>
          <w:rFonts w:ascii="GHEA Mariam" w:eastAsia="Calibri" w:hAnsi="GHEA Mariam"/>
          <w:spacing w:val="-4"/>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եկամու</w:t>
      </w:r>
      <w:r w:rsidRPr="003E42BA">
        <w:rPr>
          <w:rFonts w:ascii="GHEA Mariam" w:eastAsia="Calibri" w:hAnsi="GHEA Mariam" w:cs="Arial"/>
          <w:sz w:val="24"/>
          <w:szCs w:val="24"/>
          <w:shd w:val="clear" w:color="auto" w:fill="FFFFFF"/>
          <w:lang w:val="hy-AM"/>
        </w:rPr>
        <w:t>տ</w:t>
      </w:r>
      <w:r w:rsidR="003E42BA">
        <w:rPr>
          <w:rFonts w:ascii="GHEA Mariam" w:eastAsia="Calibri" w:hAnsi="GHEA Mariam" w:cs="Arial"/>
          <w:sz w:val="24"/>
          <w:szCs w:val="24"/>
          <w:shd w:val="clear" w:color="auto" w:fill="FFFFFF"/>
          <w:lang w:val="hy-AM"/>
        </w:rPr>
        <w:softHyphen/>
      </w:r>
      <w:r w:rsidRPr="003E42BA">
        <w:rPr>
          <w:rFonts w:ascii="GHEA Mariam" w:eastAsia="Calibri" w:hAnsi="GHEA Mariam" w:cs="Arial"/>
          <w:sz w:val="24"/>
          <w:szCs w:val="24"/>
          <w:shd w:val="clear" w:color="auto" w:fill="FFFFFF"/>
          <w:lang w:val="hy-AM"/>
        </w:rPr>
        <w:t>ների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կոմիտեի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կողմից</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հարկային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գաղտնիք</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հանդիսացող</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տեղեկությունների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տրա</w:t>
      </w:r>
      <w:r w:rsidR="003E42BA" w:rsidRPr="003E42BA">
        <w:rPr>
          <w:rFonts w:ascii="GHEA Mariam" w:eastAsia="Calibri" w:hAnsi="GHEA Mariam" w:cs="Arial"/>
          <w:spacing w:val="-2"/>
          <w:sz w:val="24"/>
          <w:szCs w:val="24"/>
          <w:shd w:val="clear" w:color="auto" w:fill="FFFFFF"/>
          <w:lang w:val="hy-AM"/>
        </w:rPr>
        <w:softHyphen/>
      </w:r>
      <w:r w:rsidRPr="003E42BA">
        <w:rPr>
          <w:rFonts w:ascii="GHEA Mariam" w:eastAsia="Calibri" w:hAnsi="GHEA Mariam" w:cs="Arial"/>
          <w:spacing w:val="-2"/>
          <w:sz w:val="24"/>
          <w:szCs w:val="24"/>
          <w:shd w:val="clear" w:color="auto" w:fill="FFFFFF"/>
          <w:lang w:val="hy-AM"/>
        </w:rPr>
        <w:t>մադրման</w:t>
      </w:r>
      <w:r w:rsidRPr="003E42BA">
        <w:rPr>
          <w:rFonts w:ascii="GHEA Mariam" w:eastAsia="Calibri" w:hAnsi="GHEA Mariam"/>
          <w:spacing w:val="-2"/>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կարգը</w:t>
      </w:r>
      <w:r w:rsidRPr="003E42BA">
        <w:rPr>
          <w:rFonts w:ascii="GHEA Mariam" w:eastAsia="Calibri" w:hAnsi="GHEA Mariam"/>
          <w:spacing w:val="-2"/>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հաստատելու</w:t>
      </w:r>
      <w:r w:rsidRPr="003E42BA">
        <w:rPr>
          <w:rFonts w:ascii="GHEA Mariam" w:eastAsia="Calibri" w:hAnsi="GHEA Mariam"/>
          <w:spacing w:val="-2"/>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մասին</w:t>
      </w:r>
      <w:r w:rsidRPr="003E42BA">
        <w:rPr>
          <w:rFonts w:ascii="GHEA Mariam" w:eastAsia="Calibri" w:hAnsi="GHEA Mariam"/>
          <w:spacing w:val="-2"/>
          <w:sz w:val="24"/>
          <w:szCs w:val="24"/>
          <w:shd w:val="clear" w:color="auto" w:fill="FFFFFF"/>
          <w:lang w:val="hy-AM"/>
        </w:rPr>
        <w:t>» N 1584-</w:t>
      </w:r>
      <w:r w:rsidRPr="003E42BA">
        <w:rPr>
          <w:rFonts w:ascii="GHEA Mariam" w:eastAsia="Calibri" w:hAnsi="GHEA Mariam" w:cs="Arial"/>
          <w:spacing w:val="-2"/>
          <w:sz w:val="24"/>
          <w:szCs w:val="24"/>
          <w:shd w:val="clear" w:color="auto" w:fill="FFFFFF"/>
          <w:lang w:val="hy-AM"/>
        </w:rPr>
        <w:t>Ն</w:t>
      </w:r>
      <w:r w:rsidRPr="003E42BA">
        <w:rPr>
          <w:rFonts w:ascii="GHEA Mariam" w:eastAsia="Calibri" w:hAnsi="GHEA Mariam"/>
          <w:spacing w:val="-2"/>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որոշման</w:t>
      </w:r>
      <w:r w:rsidRPr="003E42BA">
        <w:rPr>
          <w:rFonts w:ascii="GHEA Mariam" w:eastAsia="Calibri" w:hAnsi="GHEA Mariam"/>
          <w:spacing w:val="-2"/>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այսուհետ՝</w:t>
      </w:r>
      <w:r w:rsidRPr="003E42BA">
        <w:rPr>
          <w:rFonts w:ascii="GHEA Mariam" w:eastAsia="Calibri" w:hAnsi="GHEA Mariam"/>
          <w:spacing w:val="-2"/>
          <w:sz w:val="24"/>
          <w:szCs w:val="24"/>
          <w:shd w:val="clear" w:color="auto" w:fill="FFFFFF"/>
          <w:lang w:val="hy-AM"/>
        </w:rPr>
        <w:t xml:space="preserve"> </w:t>
      </w:r>
      <w:r w:rsidR="003E42BA" w:rsidRPr="003E42BA">
        <w:rPr>
          <w:rFonts w:ascii="GHEA Mariam" w:eastAsia="Calibri" w:hAnsi="GHEA Mariam" w:cs="Arial"/>
          <w:spacing w:val="-2"/>
          <w:sz w:val="24"/>
          <w:szCs w:val="24"/>
          <w:shd w:val="clear" w:color="auto" w:fill="FFFFFF"/>
          <w:lang w:val="hy-AM"/>
        </w:rPr>
        <w:t>ո</w:t>
      </w:r>
      <w:r w:rsidRPr="003E42BA">
        <w:rPr>
          <w:rFonts w:ascii="GHEA Mariam" w:eastAsia="Calibri" w:hAnsi="GHEA Mariam" w:cs="Arial"/>
          <w:spacing w:val="-2"/>
          <w:sz w:val="24"/>
          <w:szCs w:val="24"/>
          <w:shd w:val="clear" w:color="auto" w:fill="FFFFFF"/>
          <w:lang w:val="hy-AM"/>
        </w:rPr>
        <w:t>րոշում</w:t>
      </w:r>
      <w:r w:rsidRPr="003E42BA">
        <w:rPr>
          <w:rFonts w:ascii="GHEA Mariam" w:eastAsia="Calibri" w:hAnsi="GHEA Mariam"/>
          <w:spacing w:val="-2"/>
          <w:sz w:val="24"/>
          <w:szCs w:val="24"/>
          <w:shd w:val="clear" w:color="auto" w:fill="FFFFFF"/>
          <w:lang w:val="hy-AM"/>
        </w:rPr>
        <w:t>)</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մեջ</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կատարել</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հետևյալ</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լրացումները</w:t>
      </w:r>
      <w:r w:rsidR="003E42BA">
        <w:rPr>
          <w:rFonts w:ascii="GHEA Mariam" w:eastAsia="Calibri" w:hAnsi="GHEA Mariam" w:cs="Arial"/>
          <w:sz w:val="24"/>
          <w:szCs w:val="24"/>
          <w:shd w:val="clear" w:color="auto" w:fill="FFFFFF"/>
          <w:lang w:val="hy-AM"/>
        </w:rPr>
        <w:t>՝</w:t>
      </w:r>
      <w:r w:rsidRPr="003E42BA">
        <w:rPr>
          <w:rFonts w:ascii="GHEA Mariam" w:eastAsia="Calibri" w:hAnsi="GHEA Mariam"/>
          <w:sz w:val="24"/>
          <w:szCs w:val="24"/>
          <w:shd w:val="clear" w:color="auto" w:fill="FFFFFF"/>
          <w:lang w:val="hy-AM"/>
        </w:rPr>
        <w:t xml:space="preserve"> </w:t>
      </w:r>
    </w:p>
    <w:p w:rsidR="00EF7F96" w:rsidRPr="003E42BA" w:rsidRDefault="00EF7F96" w:rsidP="003E42BA">
      <w:pPr>
        <w:pStyle w:val="norm"/>
        <w:spacing w:line="360" w:lineRule="auto"/>
        <w:rPr>
          <w:rFonts w:ascii="GHEA Mariam" w:eastAsia="Calibri" w:hAnsi="GHEA Mariam"/>
          <w:sz w:val="24"/>
          <w:szCs w:val="24"/>
          <w:shd w:val="clear" w:color="auto" w:fill="FFFFFF"/>
          <w:lang w:val="hy-AM"/>
        </w:rPr>
      </w:pPr>
      <w:r w:rsidRPr="003E42BA">
        <w:rPr>
          <w:rFonts w:ascii="GHEA Mariam" w:eastAsia="Calibri" w:hAnsi="GHEA Mariam"/>
          <w:sz w:val="24"/>
          <w:szCs w:val="24"/>
          <w:shd w:val="clear" w:color="auto" w:fill="FFFFFF"/>
          <w:lang w:val="hy-AM"/>
        </w:rPr>
        <w:t>1)</w:t>
      </w:r>
      <w:r w:rsidR="003E42BA">
        <w:rPr>
          <w:rFonts w:ascii="GHEA Mariam" w:eastAsia="Calibri" w:hAnsi="GHEA Mariam"/>
          <w:sz w:val="24"/>
          <w:szCs w:val="24"/>
          <w:shd w:val="clear" w:color="auto" w:fill="FFFFFF"/>
          <w:lang w:val="hy-AM"/>
        </w:rPr>
        <w:t xml:space="preserve"> ո</w:t>
      </w:r>
      <w:r w:rsidRPr="003E42BA">
        <w:rPr>
          <w:rFonts w:ascii="GHEA Mariam" w:eastAsia="Calibri" w:hAnsi="GHEA Mariam" w:cs="Arial"/>
          <w:sz w:val="24"/>
          <w:szCs w:val="24"/>
          <w:shd w:val="clear" w:color="auto" w:fill="FFFFFF"/>
          <w:lang w:val="hy-AM"/>
        </w:rPr>
        <w:t>րոշման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նախաբան</w:t>
      </w:r>
      <w:r w:rsidR="003E42BA">
        <w:rPr>
          <w:rFonts w:ascii="GHEA Mariam" w:eastAsia="Calibri" w:hAnsi="GHEA Mariam" w:cs="Arial"/>
          <w:sz w:val="24"/>
          <w:szCs w:val="24"/>
          <w:shd w:val="clear" w:color="auto" w:fill="FFFFFF"/>
          <w:lang w:val="hy-AM"/>
        </w:rPr>
        <w:t>ը</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հաշվի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առնելով</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բառերից</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հետո</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լրացնել</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Տեղե</w:t>
      </w:r>
      <w:r w:rsidR="003E42BA">
        <w:rPr>
          <w:rFonts w:ascii="GHEA Mariam" w:eastAsia="Calibri" w:hAnsi="GHEA Mariam" w:cs="Arial"/>
          <w:sz w:val="24"/>
          <w:szCs w:val="24"/>
          <w:shd w:val="clear" w:color="auto" w:fill="FFFFFF"/>
          <w:lang w:val="hy-AM"/>
        </w:rPr>
        <w:softHyphen/>
      </w:r>
      <w:r w:rsidRPr="003E42BA">
        <w:rPr>
          <w:rFonts w:ascii="GHEA Mariam" w:eastAsia="Calibri" w:hAnsi="GHEA Mariam" w:cs="Arial"/>
          <w:sz w:val="24"/>
          <w:szCs w:val="24"/>
          <w:shd w:val="clear" w:color="auto" w:fill="FFFFFF"/>
          <w:lang w:val="hy-AM"/>
        </w:rPr>
        <w:t>կատվական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տեխնոլոգիաների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պետական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աջակցության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մասին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օրենքի</w:t>
      </w:r>
      <w:r w:rsidRPr="003E42BA">
        <w:rPr>
          <w:rFonts w:ascii="GHEA Mariam" w:eastAsia="Calibri" w:hAnsi="GHEA Mariam"/>
          <w:sz w:val="24"/>
          <w:szCs w:val="24"/>
          <w:shd w:val="clear" w:color="auto" w:fill="FFFFFF"/>
          <w:lang w:val="hy-AM"/>
        </w:rPr>
        <w:t xml:space="preserve"> 16-</w:t>
      </w:r>
      <w:r w:rsidRPr="003E42BA">
        <w:rPr>
          <w:rFonts w:ascii="GHEA Mariam" w:eastAsia="Calibri" w:hAnsi="GHEA Mariam" w:cs="Arial"/>
          <w:sz w:val="24"/>
          <w:szCs w:val="24"/>
          <w:shd w:val="clear" w:color="auto" w:fill="FFFFFF"/>
          <w:lang w:val="hy-AM"/>
        </w:rPr>
        <w:t>րդ</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հոդվածի</w:t>
      </w:r>
      <w:r w:rsidRPr="003E42BA">
        <w:rPr>
          <w:rFonts w:ascii="GHEA Mariam" w:eastAsia="Calibri" w:hAnsi="GHEA Mariam"/>
          <w:sz w:val="24"/>
          <w:szCs w:val="24"/>
          <w:shd w:val="clear" w:color="auto" w:fill="FFFFFF"/>
          <w:lang w:val="hy-AM"/>
        </w:rPr>
        <w:t xml:space="preserve"> 2-</w:t>
      </w:r>
      <w:r w:rsidRPr="003E42BA">
        <w:rPr>
          <w:rFonts w:ascii="GHEA Mariam" w:eastAsia="Calibri" w:hAnsi="GHEA Mariam" w:cs="Arial"/>
          <w:sz w:val="24"/>
          <w:szCs w:val="24"/>
          <w:shd w:val="clear" w:color="auto" w:fill="FFFFFF"/>
          <w:lang w:val="hy-AM"/>
        </w:rPr>
        <w:t>րդ</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մասը</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բառեր</w:t>
      </w:r>
      <w:r w:rsidR="003E42BA">
        <w:rPr>
          <w:rFonts w:ascii="GHEA Mariam" w:eastAsia="Calibri" w:hAnsi="GHEA Mariam" w:cs="Arial"/>
          <w:sz w:val="24"/>
          <w:szCs w:val="24"/>
          <w:shd w:val="clear" w:color="auto" w:fill="FFFFFF"/>
          <w:lang w:val="hy-AM"/>
        </w:rPr>
        <w:t>ով.</w:t>
      </w:r>
    </w:p>
    <w:p w:rsidR="00EF7F96" w:rsidRPr="003E42BA" w:rsidRDefault="00EF7F96" w:rsidP="003E42BA">
      <w:pPr>
        <w:pStyle w:val="norm"/>
        <w:spacing w:line="360" w:lineRule="auto"/>
        <w:rPr>
          <w:rFonts w:ascii="GHEA Mariam" w:eastAsia="Calibri" w:hAnsi="GHEA Mariam"/>
          <w:sz w:val="24"/>
          <w:szCs w:val="24"/>
          <w:shd w:val="clear" w:color="auto" w:fill="FFFFFF"/>
          <w:lang w:val="hy-AM"/>
        </w:rPr>
      </w:pPr>
      <w:r w:rsidRPr="003E42BA">
        <w:rPr>
          <w:rFonts w:ascii="GHEA Mariam" w:eastAsia="Calibri" w:hAnsi="GHEA Mariam"/>
          <w:sz w:val="24"/>
          <w:szCs w:val="24"/>
          <w:shd w:val="clear" w:color="auto" w:fill="FFFFFF"/>
          <w:lang w:val="hy-AM"/>
        </w:rPr>
        <w:lastRenderedPageBreak/>
        <w:t>2)</w:t>
      </w:r>
      <w:r w:rsidR="003E42BA">
        <w:rPr>
          <w:rFonts w:ascii="GHEA Mariam" w:eastAsia="Calibri" w:hAnsi="GHEA Mariam"/>
          <w:sz w:val="24"/>
          <w:szCs w:val="24"/>
          <w:shd w:val="clear" w:color="auto" w:fill="FFFFFF"/>
          <w:lang w:val="hy-AM"/>
        </w:rPr>
        <w:t xml:space="preserve"> ո</w:t>
      </w:r>
      <w:r w:rsidRPr="003E42BA">
        <w:rPr>
          <w:rFonts w:ascii="GHEA Mariam" w:eastAsia="Calibri" w:hAnsi="GHEA Mariam" w:cs="Arial"/>
          <w:sz w:val="24"/>
          <w:szCs w:val="24"/>
          <w:shd w:val="clear" w:color="auto" w:fill="FFFFFF"/>
          <w:lang w:val="hy-AM"/>
        </w:rPr>
        <w:t>րոշման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հավելվածը</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լրացնել</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հետևյալ</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բովանդակությամբ</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նոր՝</w:t>
      </w:r>
      <w:r w:rsidRPr="003E42BA">
        <w:rPr>
          <w:rFonts w:ascii="GHEA Mariam" w:eastAsia="Calibri" w:hAnsi="GHEA Mariam"/>
          <w:sz w:val="24"/>
          <w:szCs w:val="24"/>
          <w:shd w:val="clear" w:color="auto" w:fill="FFFFFF"/>
          <w:lang w:val="hy-AM"/>
        </w:rPr>
        <w:t xml:space="preserve"> 7.3-</w:t>
      </w:r>
      <w:r w:rsidRPr="003E42BA">
        <w:rPr>
          <w:rFonts w:ascii="GHEA Mariam" w:eastAsia="Calibri" w:hAnsi="GHEA Mariam" w:cs="Arial"/>
          <w:sz w:val="24"/>
          <w:szCs w:val="24"/>
          <w:shd w:val="clear" w:color="auto" w:fill="FFFFFF"/>
          <w:lang w:val="hy-AM"/>
        </w:rPr>
        <w:t>րդ</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կետով՝</w:t>
      </w:r>
    </w:p>
    <w:p w:rsidR="00EF7F96" w:rsidRPr="003E42BA" w:rsidRDefault="00EF7F96" w:rsidP="003E42BA">
      <w:pPr>
        <w:pStyle w:val="norm"/>
        <w:spacing w:line="360" w:lineRule="auto"/>
        <w:rPr>
          <w:rFonts w:ascii="GHEA Mariam" w:eastAsia="Calibri" w:hAnsi="GHEA Mariam"/>
          <w:sz w:val="24"/>
          <w:szCs w:val="24"/>
          <w:shd w:val="clear" w:color="auto" w:fill="FFFFFF"/>
          <w:lang w:val="hy-AM"/>
        </w:rPr>
      </w:pPr>
      <w:r w:rsidRPr="003E42BA">
        <w:rPr>
          <w:rFonts w:ascii="GHEA Mariam" w:eastAsia="Calibri" w:hAnsi="GHEA Mariam"/>
          <w:sz w:val="24"/>
          <w:szCs w:val="24"/>
          <w:shd w:val="clear" w:color="auto" w:fill="FFFFFF"/>
          <w:lang w:val="hy-AM"/>
        </w:rPr>
        <w:t xml:space="preserve">«7.3. </w:t>
      </w:r>
      <w:r w:rsidRPr="003E42BA">
        <w:rPr>
          <w:rFonts w:ascii="GHEA Mariam" w:eastAsia="Calibri" w:hAnsi="GHEA Mariam" w:cs="Arial"/>
          <w:sz w:val="24"/>
          <w:szCs w:val="24"/>
          <w:shd w:val="clear" w:color="auto" w:fill="FFFFFF"/>
          <w:lang w:val="hy-AM"/>
        </w:rPr>
        <w:t>Օրենքով</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Հայաստանի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Հանրապետության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բարձր</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տեխնոլոգիական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արդյունաբերության</w:t>
      </w:r>
      <w:r w:rsidRPr="003E42BA">
        <w:rPr>
          <w:rFonts w:ascii="GHEA Mariam" w:eastAsia="Calibri" w:hAnsi="GHEA Mariam"/>
          <w:spacing w:val="-4"/>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նախարարությանը</w:t>
      </w:r>
      <w:r w:rsidRPr="003E42BA">
        <w:rPr>
          <w:rFonts w:ascii="GHEA Mariam" w:eastAsia="Calibri" w:hAnsi="GHEA Mariam"/>
          <w:spacing w:val="-4"/>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վերապահված</w:t>
      </w:r>
      <w:r w:rsidRPr="003E42BA">
        <w:rPr>
          <w:rFonts w:ascii="GHEA Mariam" w:eastAsia="Calibri" w:hAnsi="GHEA Mariam"/>
          <w:spacing w:val="-4"/>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լիազորությունների</w:t>
      </w:r>
      <w:r w:rsidRPr="003E42BA">
        <w:rPr>
          <w:rFonts w:ascii="GHEA Mariam" w:eastAsia="Calibri" w:hAnsi="GHEA Mariam"/>
          <w:spacing w:val="-4"/>
          <w:sz w:val="24"/>
          <w:szCs w:val="24"/>
          <w:shd w:val="clear" w:color="auto" w:fill="FFFFFF"/>
          <w:lang w:val="hy-AM"/>
        </w:rPr>
        <w:t xml:space="preserve"> </w:t>
      </w:r>
      <w:r w:rsidRPr="003E42BA">
        <w:rPr>
          <w:rFonts w:ascii="GHEA Mariam" w:eastAsia="Calibri" w:hAnsi="GHEA Mariam" w:cs="Arial"/>
          <w:spacing w:val="-4"/>
          <w:sz w:val="24"/>
          <w:szCs w:val="24"/>
          <w:shd w:val="clear" w:color="auto" w:fill="FFFFFF"/>
          <w:lang w:val="hy-AM"/>
        </w:rPr>
        <w:t>իրակա</w:t>
      </w:r>
      <w:r w:rsidR="003E42BA" w:rsidRPr="003E42BA">
        <w:rPr>
          <w:rFonts w:ascii="GHEA Mariam" w:eastAsia="Calibri" w:hAnsi="GHEA Mariam" w:cs="Arial"/>
          <w:spacing w:val="-4"/>
          <w:sz w:val="24"/>
          <w:szCs w:val="24"/>
          <w:shd w:val="clear" w:color="auto" w:fill="FFFFFF"/>
          <w:lang w:val="hy-AM"/>
        </w:rPr>
        <w:softHyphen/>
      </w:r>
      <w:r w:rsidRPr="003E42BA">
        <w:rPr>
          <w:rFonts w:ascii="GHEA Mariam" w:eastAsia="Calibri" w:hAnsi="GHEA Mariam" w:cs="Arial"/>
          <w:spacing w:val="-4"/>
          <w:sz w:val="24"/>
          <w:szCs w:val="24"/>
          <w:shd w:val="clear" w:color="auto" w:fill="FFFFFF"/>
          <w:lang w:val="hy-AM"/>
        </w:rPr>
        <w:t>ն</w:t>
      </w:r>
      <w:r w:rsidRPr="003E42BA">
        <w:rPr>
          <w:rFonts w:ascii="GHEA Mariam" w:eastAsia="Calibri" w:hAnsi="GHEA Mariam" w:cs="Arial"/>
          <w:sz w:val="24"/>
          <w:szCs w:val="24"/>
          <w:shd w:val="clear" w:color="auto" w:fill="FFFFFF"/>
          <w:lang w:val="hy-AM"/>
        </w:rPr>
        <w:t>ացման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համար</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անհրաժեշտ</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տեղեկությունների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ստացման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դիմումը</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և</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դրա</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հիման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վրա</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տեղեկությունները</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տրամադրվում</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են</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Հայաստանի</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Հանրապետության</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պետա</w:t>
      </w:r>
      <w:r w:rsidR="003E42BA" w:rsidRPr="003E42BA">
        <w:rPr>
          <w:rFonts w:ascii="GHEA Mariam" w:eastAsia="Calibri" w:hAnsi="GHEA Mariam" w:cs="Arial"/>
          <w:spacing w:val="-2"/>
          <w:sz w:val="24"/>
          <w:szCs w:val="24"/>
          <w:shd w:val="clear" w:color="auto" w:fill="FFFFFF"/>
          <w:lang w:val="hy-AM"/>
        </w:rPr>
        <w:softHyphen/>
      </w:r>
      <w:r w:rsidRPr="003E42BA">
        <w:rPr>
          <w:rFonts w:ascii="GHEA Mariam" w:eastAsia="Calibri" w:hAnsi="GHEA Mariam" w:cs="Arial"/>
          <w:spacing w:val="-2"/>
          <w:sz w:val="24"/>
          <w:szCs w:val="24"/>
          <w:shd w:val="clear" w:color="auto" w:fill="FFFFFF"/>
          <w:lang w:val="hy-AM"/>
        </w:rPr>
        <w:t>կան</w:t>
      </w:r>
      <w:r w:rsidRPr="003E42BA">
        <w:rPr>
          <w:rFonts w:ascii="GHEA Mariam" w:eastAsia="Calibri" w:hAnsi="GHEA Mariam"/>
          <w:spacing w:val="-2"/>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եկամուտների</w:t>
      </w:r>
      <w:r w:rsidRPr="003E42BA">
        <w:rPr>
          <w:rFonts w:ascii="GHEA Mariam" w:eastAsia="Calibri" w:hAnsi="GHEA Mariam"/>
          <w:spacing w:val="-2"/>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կոմիտեի</w:t>
      </w:r>
      <w:r w:rsidRPr="003E42BA">
        <w:rPr>
          <w:rFonts w:ascii="GHEA Mariam" w:eastAsia="Calibri" w:hAnsi="GHEA Mariam"/>
          <w:spacing w:val="-2"/>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կողմից</w:t>
      </w:r>
      <w:r w:rsidRPr="003E42BA">
        <w:rPr>
          <w:rFonts w:ascii="GHEA Mariam" w:eastAsia="Calibri" w:hAnsi="GHEA Mariam"/>
          <w:spacing w:val="-2"/>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ստեղծված</w:t>
      </w:r>
      <w:r w:rsidRPr="003E42BA">
        <w:rPr>
          <w:rFonts w:ascii="GHEA Mariam" w:eastAsia="Calibri" w:hAnsi="GHEA Mariam"/>
          <w:spacing w:val="-2"/>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էլեկտրոնային</w:t>
      </w:r>
      <w:r w:rsidRPr="003E42BA">
        <w:rPr>
          <w:rFonts w:ascii="GHEA Mariam" w:eastAsia="Calibri" w:hAnsi="GHEA Mariam"/>
          <w:spacing w:val="-2"/>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հարթակի</w:t>
      </w:r>
      <w:r w:rsidRPr="003E42BA">
        <w:rPr>
          <w:rFonts w:ascii="GHEA Mariam" w:eastAsia="Calibri" w:hAnsi="GHEA Mariam"/>
          <w:spacing w:val="-2"/>
          <w:sz w:val="24"/>
          <w:szCs w:val="24"/>
          <w:shd w:val="clear" w:color="auto" w:fill="FFFFFF"/>
          <w:lang w:val="hy-AM"/>
        </w:rPr>
        <w:t xml:space="preserve"> </w:t>
      </w:r>
      <w:r w:rsidRPr="003E42BA">
        <w:rPr>
          <w:rFonts w:ascii="GHEA Mariam" w:eastAsia="Calibri" w:hAnsi="GHEA Mariam" w:cs="Arial"/>
          <w:spacing w:val="-2"/>
          <w:sz w:val="24"/>
          <w:szCs w:val="24"/>
          <w:shd w:val="clear" w:color="auto" w:fill="FFFFFF"/>
          <w:lang w:val="hy-AM"/>
        </w:rPr>
        <w:t>միջո</w:t>
      </w:r>
      <w:r w:rsidR="003E42BA" w:rsidRPr="003E42BA">
        <w:rPr>
          <w:rFonts w:ascii="GHEA Mariam" w:eastAsia="Calibri" w:hAnsi="GHEA Mariam" w:cs="Arial"/>
          <w:spacing w:val="-2"/>
          <w:sz w:val="24"/>
          <w:szCs w:val="24"/>
          <w:shd w:val="clear" w:color="auto" w:fill="FFFFFF"/>
          <w:lang w:val="hy-AM"/>
        </w:rPr>
        <w:softHyphen/>
      </w:r>
      <w:r w:rsidRPr="003E42BA">
        <w:rPr>
          <w:rFonts w:ascii="GHEA Mariam" w:eastAsia="Calibri" w:hAnsi="GHEA Mariam" w:cs="Arial"/>
          <w:spacing w:val="-2"/>
          <w:sz w:val="24"/>
          <w:szCs w:val="24"/>
          <w:shd w:val="clear" w:color="auto" w:fill="FFFFFF"/>
          <w:lang w:val="hy-AM"/>
        </w:rPr>
        <w:t>ցով</w:t>
      </w:r>
      <w:r w:rsidRPr="003E42BA">
        <w:rPr>
          <w:rFonts w:ascii="GHEA Mariam" w:eastAsia="Calibri" w:hAnsi="GHEA Mariam"/>
          <w:spacing w:val="-2"/>
          <w:sz w:val="24"/>
          <w:szCs w:val="24"/>
          <w:shd w:val="clear" w:color="auto" w:fill="FFFFFF"/>
          <w:lang w:val="hy-AM"/>
        </w:rPr>
        <w:t>,</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որի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նկարագիրը</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սահմանում</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է</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Հայաստանի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Հանրապետության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պետական</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եկա</w:t>
      </w:r>
      <w:r w:rsidR="003E42BA">
        <w:rPr>
          <w:rFonts w:ascii="GHEA Mariam" w:eastAsia="Calibri" w:hAnsi="GHEA Mariam" w:cs="Arial"/>
          <w:sz w:val="24"/>
          <w:szCs w:val="24"/>
          <w:shd w:val="clear" w:color="auto" w:fill="FFFFFF"/>
          <w:lang w:val="hy-AM"/>
        </w:rPr>
        <w:softHyphen/>
      </w:r>
      <w:r w:rsidRPr="003E42BA">
        <w:rPr>
          <w:rFonts w:ascii="GHEA Mariam" w:eastAsia="Calibri" w:hAnsi="GHEA Mariam" w:cs="Arial"/>
          <w:sz w:val="24"/>
          <w:szCs w:val="24"/>
          <w:shd w:val="clear" w:color="auto" w:fill="FFFFFF"/>
          <w:lang w:val="hy-AM"/>
        </w:rPr>
        <w:t>մուտների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կոմիտեի</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նախագահը</w:t>
      </w:r>
      <w:r w:rsidRPr="003E42BA">
        <w:rPr>
          <w:rFonts w:ascii="GHEA Mariam" w:eastAsia="Calibri" w:hAnsi="GHEA Mariam"/>
          <w:sz w:val="24"/>
          <w:szCs w:val="24"/>
          <w:shd w:val="clear" w:color="auto" w:fill="FFFFFF"/>
          <w:lang w:val="hy-AM"/>
        </w:rPr>
        <w:t>:»</w:t>
      </w:r>
      <w:r w:rsidRPr="003E42BA">
        <w:rPr>
          <w:rFonts w:ascii="GHEA Mariam" w:eastAsia="Calibri" w:hAnsi="GHEA Mariam" w:cs="Arial"/>
          <w:sz w:val="24"/>
          <w:szCs w:val="24"/>
          <w:shd w:val="clear" w:color="auto" w:fill="FFFFFF"/>
          <w:lang w:val="hy-AM"/>
        </w:rPr>
        <w:t>։</w:t>
      </w:r>
    </w:p>
    <w:p w:rsidR="00EF7F96" w:rsidRPr="003E42BA" w:rsidRDefault="00EF7F96" w:rsidP="003E42BA">
      <w:pPr>
        <w:pStyle w:val="norm"/>
        <w:spacing w:line="360" w:lineRule="auto"/>
        <w:rPr>
          <w:rFonts w:ascii="GHEA Mariam" w:eastAsia="Calibri" w:hAnsi="GHEA Mariam"/>
          <w:sz w:val="24"/>
          <w:szCs w:val="24"/>
          <w:shd w:val="clear" w:color="auto" w:fill="FFFFFF"/>
          <w:lang w:val="hy-AM"/>
        </w:rPr>
      </w:pPr>
      <w:r w:rsidRPr="003E42BA">
        <w:rPr>
          <w:rFonts w:ascii="GHEA Mariam" w:eastAsia="Calibri" w:hAnsi="GHEA Mariam"/>
          <w:spacing w:val="-6"/>
          <w:sz w:val="24"/>
          <w:szCs w:val="24"/>
          <w:shd w:val="clear" w:color="auto" w:fill="FFFFFF"/>
          <w:lang w:val="hy-AM"/>
        </w:rPr>
        <w:t xml:space="preserve">2. </w:t>
      </w:r>
      <w:r w:rsidRPr="003E42BA">
        <w:rPr>
          <w:rFonts w:ascii="GHEA Mariam" w:eastAsia="Calibri" w:hAnsi="GHEA Mariam" w:cs="Arial"/>
          <w:spacing w:val="-6"/>
          <w:sz w:val="24"/>
          <w:szCs w:val="24"/>
          <w:shd w:val="clear" w:color="auto" w:fill="FFFFFF"/>
          <w:lang w:val="hy-AM"/>
        </w:rPr>
        <w:t>Սույն</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որոշումն</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ուժի</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մեջ</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է</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մտնում</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պաշտոնական</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հրապարակմանը</w:t>
      </w:r>
      <w:r w:rsidRPr="003E42BA">
        <w:rPr>
          <w:rFonts w:ascii="GHEA Mariam" w:eastAsia="Calibri" w:hAnsi="GHEA Mariam"/>
          <w:spacing w:val="-6"/>
          <w:sz w:val="24"/>
          <w:szCs w:val="24"/>
          <w:shd w:val="clear" w:color="auto" w:fill="FFFFFF"/>
          <w:lang w:val="hy-AM"/>
        </w:rPr>
        <w:t xml:space="preserve"> </w:t>
      </w:r>
      <w:r w:rsidRPr="003E42BA">
        <w:rPr>
          <w:rFonts w:ascii="GHEA Mariam" w:eastAsia="Calibri" w:hAnsi="GHEA Mariam" w:cs="Arial"/>
          <w:spacing w:val="-6"/>
          <w:sz w:val="24"/>
          <w:szCs w:val="24"/>
          <w:shd w:val="clear" w:color="auto" w:fill="FFFFFF"/>
          <w:lang w:val="hy-AM"/>
        </w:rPr>
        <w:t>հաջորդող</w:t>
      </w:r>
      <w:r w:rsidRPr="003E42BA">
        <w:rPr>
          <w:rFonts w:ascii="GHEA Mariam" w:eastAsia="Calibri" w:hAnsi="GHEA Mariam"/>
          <w:sz w:val="24"/>
          <w:szCs w:val="24"/>
          <w:shd w:val="clear" w:color="auto" w:fill="FFFFFF"/>
          <w:lang w:val="hy-AM"/>
        </w:rPr>
        <w:t xml:space="preserve"> </w:t>
      </w:r>
      <w:r w:rsidRPr="003E42BA">
        <w:rPr>
          <w:rFonts w:ascii="GHEA Mariam" w:eastAsia="Calibri" w:hAnsi="GHEA Mariam" w:cs="Arial"/>
          <w:sz w:val="24"/>
          <w:szCs w:val="24"/>
          <w:shd w:val="clear" w:color="auto" w:fill="FFFFFF"/>
          <w:lang w:val="hy-AM"/>
        </w:rPr>
        <w:t>օրվանից</w:t>
      </w:r>
      <w:r w:rsidRPr="003E42BA">
        <w:rPr>
          <w:rFonts w:ascii="GHEA Mariam" w:eastAsia="Calibri" w:hAnsi="GHEA Mariam"/>
          <w:sz w:val="24"/>
          <w:szCs w:val="24"/>
          <w:shd w:val="clear" w:color="auto" w:fill="FFFFFF"/>
          <w:lang w:val="hy-AM"/>
        </w:rPr>
        <w:t xml:space="preserve">: </w:t>
      </w:r>
    </w:p>
    <w:p w:rsidR="00EF7F96" w:rsidRPr="003E42BA" w:rsidRDefault="00EF7F96" w:rsidP="00EF7F96">
      <w:pPr>
        <w:spacing w:after="200" w:line="360" w:lineRule="auto"/>
        <w:ind w:firstLine="720"/>
        <w:jc w:val="both"/>
        <w:rPr>
          <w:rFonts w:ascii="GHEA Grapalat" w:eastAsia="Calibri" w:hAnsi="GHEA Grapalat"/>
          <w:color w:val="000000"/>
          <w:sz w:val="32"/>
          <w:szCs w:val="24"/>
          <w:shd w:val="clear" w:color="auto" w:fill="FFFFFF"/>
          <w:lang w:val="hy-AM"/>
        </w:rPr>
      </w:pPr>
      <w:bookmarkStart w:id="0" w:name="_GoBack"/>
      <w:bookmarkEnd w:id="0"/>
    </w:p>
    <w:p w:rsidR="003E42BA" w:rsidRPr="000D5CEE" w:rsidRDefault="003E42B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E42BA" w:rsidRPr="000D5CEE" w:rsidRDefault="003E42B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E42BA" w:rsidRPr="00EF7ACC" w:rsidRDefault="003E42BA" w:rsidP="00B46EE8">
      <w:pPr>
        <w:pStyle w:val="mechtex"/>
        <w:jc w:val="left"/>
        <w:rPr>
          <w:rFonts w:ascii="GHEA Mariam" w:hAnsi="GHEA Mariam" w:cs="Sylfaen"/>
          <w:sz w:val="24"/>
          <w:szCs w:val="24"/>
          <w:lang w:val="hy-AM"/>
        </w:rPr>
      </w:pPr>
    </w:p>
    <w:p w:rsidR="003E42BA" w:rsidRPr="001531E2" w:rsidRDefault="003E42B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F7F96" w:rsidRPr="003E42BA" w:rsidRDefault="00EF7F96" w:rsidP="00EF7F96">
      <w:pPr>
        <w:tabs>
          <w:tab w:val="left" w:pos="6488"/>
        </w:tabs>
        <w:spacing w:after="200" w:line="276" w:lineRule="auto"/>
        <w:rPr>
          <w:rFonts w:ascii="GHEA Grapalat" w:eastAsia="Calibri" w:hAnsi="GHEA Grapalat"/>
          <w:sz w:val="24"/>
          <w:szCs w:val="24"/>
          <w:lang w:val="hy-AM" w:eastAsia="en-US"/>
        </w:rPr>
      </w:pPr>
      <w:r>
        <w:rPr>
          <w:rFonts w:ascii="GHEA Grapalat" w:eastAsia="Calibri" w:hAnsi="GHEA Grapalat"/>
          <w:sz w:val="24"/>
          <w:szCs w:val="24"/>
          <w:lang w:val="hy-AM"/>
        </w:rPr>
        <w:tab/>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B9E" w:rsidRDefault="00FC2B9E">
      <w:r>
        <w:separator/>
      </w:r>
    </w:p>
  </w:endnote>
  <w:endnote w:type="continuationSeparator" w:id="0">
    <w:p w:rsidR="00FC2B9E" w:rsidRDefault="00FC2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B9E" w:rsidRDefault="00FC2B9E">
      <w:r>
        <w:separator/>
      </w:r>
    </w:p>
  </w:footnote>
  <w:footnote w:type="continuationSeparator" w:id="0">
    <w:p w:rsidR="00FC2B9E" w:rsidRDefault="00FC2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42B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2BA"/>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F9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2B9E"/>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E42B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8929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266</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2023-03-27T10:47:00Z</dcterms:created>
  <dcterms:modified xsi:type="dcterms:W3CDTF">2023-03-27T10:54:00Z</dcterms:modified>
</cp:coreProperties>
</file>