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3C7D3" w14:textId="77777777" w:rsidR="00AE1D93" w:rsidRPr="00D47A6F" w:rsidRDefault="00AE1D93" w:rsidP="00955BE2">
      <w:pPr>
        <w:spacing w:line="276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45772F53" w14:textId="77777777" w:rsidR="000179BB" w:rsidRPr="00D47A6F" w:rsidRDefault="000179BB" w:rsidP="00955BE2">
      <w:pPr>
        <w:spacing w:line="276" w:lineRule="auto"/>
        <w:ind w:right="-455"/>
        <w:rPr>
          <w:rFonts w:ascii="GHEA Grapalat" w:hAnsi="GHEA Grapalat"/>
          <w:lang w:val="fr-FR"/>
        </w:rPr>
      </w:pPr>
    </w:p>
    <w:p w14:paraId="085F610B" w14:textId="0F232DC9" w:rsidR="000179BB" w:rsidRPr="00131CCC" w:rsidRDefault="00A06A8B" w:rsidP="00955BE2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131CCC">
        <w:rPr>
          <w:rFonts w:ascii="GHEA Grapalat" w:hAnsi="GHEA Grapalat" w:cs="Sylfaen"/>
          <w:b/>
          <w:lang w:val="hy-AM"/>
        </w:rPr>
        <w:t>ԱՄՓՈՓԱԹԵՐԹ</w:t>
      </w:r>
    </w:p>
    <w:p w14:paraId="4E1A86F6" w14:textId="1E1A682B" w:rsidR="000179BB" w:rsidRPr="00716B25" w:rsidRDefault="00716B25" w:rsidP="00716B2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16B25">
        <w:rPr>
          <w:rFonts w:ascii="GHEA Grapalat" w:eastAsia="Calibri" w:hAnsi="GHEA Grapalat" w:cs="Sylfaen"/>
          <w:b/>
          <w:lang w:val="hy-AM" w:eastAsia="en-US"/>
        </w:rPr>
        <w:t>««</w:t>
      </w:r>
      <w:r w:rsidRPr="00716B25">
        <w:rPr>
          <w:rFonts w:ascii="GHEA Grapalat" w:eastAsia="Calibri" w:hAnsi="GHEA Grapalat"/>
          <w:b/>
          <w:lang w:val="hy-AM" w:eastAsia="en-US"/>
        </w:rPr>
        <w:t>ՍՆԱՆԿՈՒԹՅԱՆ</w:t>
      </w:r>
      <w:r w:rsidRPr="00716B25">
        <w:rPr>
          <w:rFonts w:ascii="GHEA Grapalat" w:eastAsia="Times New Roman" w:hAnsi="GHEA Grapalat"/>
          <w:b/>
          <w:bCs/>
          <w:color w:val="000000"/>
          <w:spacing w:val="20"/>
          <w:lang w:val="hy-AM" w:eastAsia="en-US"/>
        </w:rPr>
        <w:t xml:space="preserve"> </w:t>
      </w:r>
      <w:r w:rsidRPr="00716B25">
        <w:rPr>
          <w:rFonts w:ascii="GHEA Grapalat" w:eastAsia="Calibri" w:hAnsi="GHEA Grapalat"/>
          <w:b/>
          <w:lang w:val="af-ZA" w:eastAsia="en-US"/>
        </w:rPr>
        <w:t>ՄԱՍԻՆ»</w:t>
      </w:r>
      <w:r w:rsidRPr="00716B25">
        <w:rPr>
          <w:rFonts w:ascii="GHEA Grapalat" w:eastAsia="Calibri" w:hAnsi="GHEA Grapalat" w:cs="Sylfaen"/>
          <w:b/>
          <w:lang w:val="hy-AM" w:eastAsia="en-US"/>
        </w:rPr>
        <w:t xml:space="preserve"> ՕՐԵՆՔՈՒՄ </w:t>
      </w:r>
      <w:r w:rsidR="000E2066">
        <w:rPr>
          <w:rFonts w:ascii="GHEA Grapalat" w:eastAsia="Calibri" w:hAnsi="GHEA Grapalat" w:cs="Sylfaen"/>
          <w:b/>
          <w:lang w:val="hy-AM" w:eastAsia="en-US"/>
        </w:rPr>
        <w:t>ՓՈՓՈԽՈՒԹՅՈՒՆ</w:t>
      </w:r>
      <w:r w:rsidR="00C33D49">
        <w:rPr>
          <w:rFonts w:ascii="GHEA Grapalat" w:eastAsia="Calibri" w:hAnsi="GHEA Grapalat" w:cs="Sylfaen"/>
          <w:b/>
          <w:lang w:val="hy-AM" w:eastAsia="en-US"/>
        </w:rPr>
        <w:t>ՆԵՐ</w:t>
      </w:r>
      <w:r w:rsidR="000E2066">
        <w:rPr>
          <w:rFonts w:ascii="GHEA Grapalat" w:eastAsia="Calibri" w:hAnsi="GHEA Grapalat" w:cs="Sylfaen"/>
          <w:b/>
          <w:lang w:val="hy-AM" w:eastAsia="en-US"/>
        </w:rPr>
        <w:t xml:space="preserve"> ԵՎ </w:t>
      </w:r>
      <w:r w:rsidRPr="00716B25">
        <w:rPr>
          <w:rFonts w:ascii="GHEA Grapalat" w:eastAsia="Calibri" w:hAnsi="GHEA Grapalat" w:cs="Sylfaen"/>
          <w:b/>
          <w:lang w:val="hy-AM" w:eastAsia="en-US"/>
        </w:rPr>
        <w:t xml:space="preserve">ԼՐԱՑՈՒՄՆԵՐ ԿԱՏԱՐԵԼՈՒ ՄԱՍԻՆ», </w:t>
      </w:r>
      <w:r w:rsidRPr="00716B25">
        <w:rPr>
          <w:rFonts w:ascii="GHEA Grapalat" w:eastAsia="Calibri" w:hAnsi="GHEA Grapalat"/>
          <w:b/>
          <w:bCs/>
          <w:lang w:val="hy-AM" w:eastAsia="en-US"/>
        </w:rPr>
        <w:t xml:space="preserve">«ՀՐԴԵՀԱՅԻՆ ԱՆՎՏԱՆԳՈՒԹՅԱՆ ՄԱՍԻՆ» ՕՐԵՆՔՈՒՄ ԼՐԱՑՈՒՄՆԵՐ ԿԱՏԱՐԵԼՈՒ ՄԱՍԻՆ», 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>«ՏԵԽՆԻԿԱԿԱՆ ԱՆՎՏԱՆԳՈՒԹՅԱՆ ԱՊԱՀՈՎՄԱՆ ՊԵՏԱԿԱՆ</w:t>
      </w:r>
      <w:r w:rsidRPr="00716B25">
        <w:rPr>
          <w:rFonts w:ascii="Calibri" w:eastAsia="Calibri" w:hAnsi="Calibri" w:cs="Calibri"/>
          <w:b/>
          <w:bCs/>
          <w:szCs w:val="22"/>
          <w:lang w:val="hy-AM" w:eastAsia="en-US"/>
        </w:rPr>
        <w:t> 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>ԿԱՐԳԱՎՈՐՄԱՆ</w:t>
      </w:r>
      <w:r w:rsidRPr="00716B25">
        <w:rPr>
          <w:rFonts w:ascii="Calibri" w:eastAsia="Calibri" w:hAnsi="Calibri" w:cs="Calibri"/>
          <w:b/>
          <w:bCs/>
          <w:szCs w:val="22"/>
          <w:lang w:val="hy-AM" w:eastAsia="en-US"/>
        </w:rPr>
        <w:t> 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>ՄԱՍԻՆ» ՕՐԵՆՔՈՒՄ ԼՐԱՑՈՒՄՆԵՐ ԿԱՏԱՐԵԼՈՒ</w:t>
      </w:r>
      <w:r w:rsidRPr="00716B25">
        <w:rPr>
          <w:rFonts w:ascii="Calibri" w:eastAsia="Calibri" w:hAnsi="Calibri" w:cs="Calibri"/>
          <w:b/>
          <w:bCs/>
          <w:szCs w:val="22"/>
          <w:lang w:val="hy-AM" w:eastAsia="en-US"/>
        </w:rPr>
        <w:t> 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 xml:space="preserve">ՄԱՍԻՆ» </w:t>
      </w:r>
      <w:r w:rsidRPr="00716B25">
        <w:rPr>
          <w:rFonts w:ascii="GHEA Grapalat" w:eastAsia="Calibri" w:hAnsi="GHEA Grapalat"/>
          <w:b/>
          <w:bCs/>
          <w:lang w:val="hy-AM" w:eastAsia="en-US"/>
        </w:rPr>
        <w:t>ՕՐԵՆՔՆԵՐԻ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A06A8B" w:rsidRPr="00131CCC">
        <w:rPr>
          <w:rFonts w:ascii="GHEA Grapalat" w:eastAsia="Times New Roman" w:hAnsi="GHEA Grapalat"/>
          <w:b/>
          <w:lang w:val="hy-AM"/>
        </w:rPr>
        <w:t>ՆԱԽԱԳԾԵՐ</w:t>
      </w:r>
      <w:r w:rsidR="00A06A8B" w:rsidRPr="00131CCC">
        <w:rPr>
          <w:rFonts w:ascii="GHEA Grapalat" w:eastAsia="Times New Roman" w:hAnsi="GHEA Grapalat"/>
          <w:b/>
          <w:bCs/>
          <w:lang w:val="hy-AM"/>
        </w:rPr>
        <w:t xml:space="preserve">Ի </w:t>
      </w:r>
      <w:r w:rsidR="000179BB" w:rsidRPr="00131CCC">
        <w:rPr>
          <w:rFonts w:ascii="GHEA Grapalat" w:eastAsia="Times New Roman" w:hAnsi="GHEA Grapalat"/>
          <w:b/>
          <w:bCs/>
          <w:lang w:val="hy-AM"/>
        </w:rPr>
        <w:t xml:space="preserve">ԿԱՊԱԿՑՈՒԹՅԱՄԲ </w:t>
      </w:r>
      <w:r w:rsidR="0051712E">
        <w:rPr>
          <w:rFonts w:ascii="GHEA Grapalat" w:eastAsia="Times New Roman" w:hAnsi="GHEA Grapalat"/>
          <w:b/>
          <w:bCs/>
          <w:lang w:val="hy-AM"/>
        </w:rPr>
        <w:t xml:space="preserve">ՎԱՐՉԱՊԵՏԻ ԱՇԽԱՏԱԿԱԶՄԻ ԿՈՂՄԻՑ </w:t>
      </w:r>
      <w:r w:rsidR="000179BB" w:rsidRPr="00131CCC">
        <w:rPr>
          <w:rFonts w:ascii="GHEA Grapalat" w:hAnsi="GHEA Grapalat"/>
          <w:b/>
          <w:lang w:val="hy-AM"/>
        </w:rPr>
        <w:t>ԱՐՎԱԾ ԴԻՏՈՂՈՒԹՅՈՒՆՆԵՐԻ ԵՎ ԱՌԱՋԱՐԿՈՒԹՅՈՒՆՆԵՐԻ ՎԵՐԱԲԵՐՅԱԼ</w:t>
      </w:r>
    </w:p>
    <w:p w14:paraId="068BCF83" w14:textId="03ED0D05" w:rsidR="003D359B" w:rsidRPr="00131CCC" w:rsidRDefault="003D359B" w:rsidP="00955BE2">
      <w:pPr>
        <w:spacing w:line="276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1341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7"/>
        <w:gridCol w:w="5464"/>
      </w:tblGrid>
      <w:tr w:rsidR="00097094" w:rsidRPr="00080C5C" w14:paraId="53FCDB94" w14:textId="77777777" w:rsidTr="00BC1DFD">
        <w:trPr>
          <w:trHeight w:val="275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5EFB3194" w14:textId="4F2044B6" w:rsidR="00097094" w:rsidRPr="00131CCC" w:rsidRDefault="00BC1DFD" w:rsidP="0051712E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31CCC">
              <w:rPr>
                <w:rFonts w:ascii="GHEA Grapalat" w:hAnsi="GHEA Grapalat"/>
                <w:b/>
                <w:lang w:val="hy-AM"/>
              </w:rPr>
              <w:t>1</w:t>
            </w:r>
            <w:r w:rsidR="00097094" w:rsidRPr="00131CCC">
              <w:rPr>
                <w:rFonts w:ascii="GHEA Grapalat" w:hAnsi="GHEA Grapalat"/>
                <w:b/>
                <w:lang w:val="hy-AM"/>
              </w:rPr>
              <w:t>.</w:t>
            </w:r>
            <w:r w:rsidR="0051712E" w:rsidRPr="0051712E">
              <w:rPr>
                <w:rFonts w:ascii="Verdana" w:hAnsi="Verdana"/>
                <w:color w:val="909090"/>
                <w:sz w:val="15"/>
                <w:szCs w:val="15"/>
                <w:shd w:val="clear" w:color="auto" w:fill="FFFFFF"/>
                <w:lang w:val="hy-AM"/>
              </w:rPr>
              <w:t xml:space="preserve"> </w:t>
            </w:r>
            <w:r w:rsidR="0051712E" w:rsidRPr="0051712E">
              <w:rPr>
                <w:rFonts w:ascii="GHEA Grapalat" w:hAnsi="GHEA Grapalat"/>
                <w:b/>
                <w:lang w:val="hy-AM"/>
              </w:rPr>
              <w:t xml:space="preserve">Տարածքային զարգացման </w:t>
            </w:r>
            <w:r w:rsidR="00080C5C">
              <w:rPr>
                <w:rFonts w:ascii="GHEA Grapalat" w:hAnsi="GHEA Grapalat"/>
                <w:b/>
                <w:lang w:val="hy-AM"/>
              </w:rPr>
              <w:t>և</w:t>
            </w:r>
            <w:r w:rsidR="0051712E" w:rsidRPr="0051712E">
              <w:rPr>
                <w:rFonts w:ascii="GHEA Grapalat" w:hAnsi="GHEA Grapalat"/>
                <w:b/>
                <w:lang w:val="hy-AM"/>
              </w:rPr>
              <w:t xml:space="preserve"> շրջակա միջավայրի հարցերի </w:t>
            </w:r>
            <w:r w:rsidR="0051712E">
              <w:rPr>
                <w:rFonts w:ascii="GHEA Grapalat" w:hAnsi="GHEA Grapalat"/>
                <w:b/>
                <w:lang w:val="hy-AM"/>
              </w:rPr>
              <w:t>վարչություն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40BDFF6D" w14:textId="6D7679E3" w:rsidR="00097094" w:rsidRPr="00131CCC" w:rsidRDefault="00097094" w:rsidP="004D5B98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97094" w:rsidRPr="00080C5C" w14:paraId="43331086" w14:textId="77777777" w:rsidTr="00BC1DFD">
        <w:trPr>
          <w:trHeight w:val="450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26809495" w14:textId="77777777" w:rsidR="00097094" w:rsidRPr="00131CCC" w:rsidRDefault="00097094" w:rsidP="008314E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2E5CFCC5" w14:textId="127DC6EC" w:rsidR="00097094" w:rsidRPr="00131CCC" w:rsidRDefault="00097094" w:rsidP="0070272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97094" w:rsidRPr="00E40176" w14:paraId="06922808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55B57126" w14:textId="3495D8D7" w:rsidR="00E40176" w:rsidRPr="00E40176" w:rsidRDefault="00575409" w:rsidP="00575409">
            <w:pPr>
              <w:spacing w:after="160" w:line="259" w:lineRule="auto"/>
              <w:ind w:left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>
              <w:rPr>
                <w:rFonts w:ascii="GHEA Grapalat" w:eastAsia="Calibri" w:hAnsi="GHEA Grapalat" w:cs="Arial"/>
                <w:lang w:val="hy-AM" w:eastAsia="en-US"/>
              </w:rPr>
              <w:t>1.</w:t>
            </w:r>
            <w:r w:rsidR="00E40176" w:rsidRPr="00E40176">
              <w:rPr>
                <w:rFonts w:ascii="GHEA Grapalat" w:eastAsia="Calibri" w:hAnsi="GHEA Grapalat" w:cs="Arial"/>
                <w:lang w:val="hy-AM" w:eastAsia="en-US"/>
              </w:rPr>
              <w:t>«Հրդեհային անվտանգության մասին» օրենքում լրացումներ կատարելու մասին» օրենքի նախագծի 1-ին հոդվածով լրացվող.</w:t>
            </w:r>
          </w:p>
          <w:p w14:paraId="3F053385" w14:textId="4815D15C" w:rsidR="00E40176" w:rsidRPr="00E033BE" w:rsidRDefault="00E40176" w:rsidP="00E033BE">
            <w:pPr>
              <w:numPr>
                <w:ilvl w:val="0"/>
                <w:numId w:val="19"/>
              </w:numPr>
              <w:spacing w:after="160" w:line="259" w:lineRule="auto"/>
              <w:ind w:left="0" w:firstLine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E40176">
              <w:rPr>
                <w:rFonts w:ascii="GHEA Grapalat" w:eastAsia="Calibri" w:hAnsi="GHEA Grapalat" w:cs="Arial"/>
                <w:lang w:val="hy-AM" w:eastAsia="en-US"/>
              </w:rPr>
              <w:t>8-րդ մասի ձևակերպումը իմաստային առումով վերաշարադրման կարիք ունի:Նույն դիտարկումը վերաբերվում է նաև «Տեխնիկական անվտանգության ապահովման պետական կարգավորման մասին» օրենքում լրացումներ կատարելու մասին» օրենքի նախագծի 1-ին հոդվածով լրացվող 8.1-ին մասին:</w:t>
            </w:r>
          </w:p>
          <w:p w14:paraId="63B2F45D" w14:textId="1E0D694D" w:rsidR="00575409" w:rsidRPr="00E40176" w:rsidRDefault="00575409" w:rsidP="00575409">
            <w:pPr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</w:p>
          <w:p w14:paraId="459656DF" w14:textId="77777777" w:rsidR="00E40176" w:rsidRPr="00E40176" w:rsidRDefault="00E40176" w:rsidP="00E40176">
            <w:pPr>
              <w:numPr>
                <w:ilvl w:val="0"/>
                <w:numId w:val="19"/>
              </w:numPr>
              <w:spacing w:after="160" w:line="259" w:lineRule="auto"/>
              <w:ind w:left="0" w:firstLine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E40176">
              <w:rPr>
                <w:rFonts w:ascii="GHEA Grapalat" w:eastAsia="Calibri" w:hAnsi="GHEA Grapalat" w:cs="Arial"/>
                <w:lang w:val="hy-AM" w:eastAsia="en-US"/>
              </w:rPr>
              <w:t xml:space="preserve">9-րդ մասով նախատեսվում է, որ 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Լիազորված մարմինը Տեսչական մարմնի կողմից իրականացված վերահսկողական գործողությունների արդյունքում արձանագրված և կարգադրագրով սահմանված ժամկետում չվերացված խախտումները վերացնելու վերաբերյալ առաջարկությունը ստանալու պահից՝ հինգ աշխատանքային օրվա ընթացքում Տեսչական մարմնին ներկայացնում է տեղեկություն՝ Տեսչական մարմնի կողմից իրականացված վերահսկողական գործողությունների  արդյունքում արձանագրված և սահմանված ժամկետում չվերացված խախտումները իր կողմից վերացնելու հնարավորության կամ </w:t>
            </w:r>
            <w:r w:rsidRPr="00E40176">
              <w:rPr>
                <w:rFonts w:ascii="GHEA Grapalat" w:eastAsia="Calibri" w:hAnsi="GHEA Grapalat"/>
                <w:b/>
                <w:bCs/>
                <w:i/>
                <w:iCs/>
                <w:szCs w:val="22"/>
                <w:u w:val="single"/>
                <w:lang w:val="hy-AM" w:eastAsia="en-US"/>
              </w:rPr>
              <w:t>անհնարինության վերաբերյալ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՝ խախտումները իր կողմից վերացնելու հնարավորության պարագայում ներկայացնելով համապատասխան գործողությունների, դրանց 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lastRenderedPageBreak/>
              <w:t xml:space="preserve">կատարման համար անհրաժեշտ ժամկետների, ինչպես նաև դրանց կատարման նախնական ծախսերի  հաշվարկի, իսկ </w:t>
            </w:r>
            <w:r w:rsidRPr="00E40176">
              <w:rPr>
                <w:rFonts w:ascii="GHEA Grapalat" w:eastAsia="Calibri" w:hAnsi="GHEA Grapalat"/>
                <w:b/>
                <w:bCs/>
                <w:i/>
                <w:iCs/>
                <w:szCs w:val="22"/>
                <w:u w:val="single"/>
                <w:lang w:val="hy-AM" w:eastAsia="en-US"/>
              </w:rPr>
              <w:t>անհնարինության պարագայում՝ անհնարինությունը հիմնավորող փաստերի վերաբերյալ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:</w:t>
            </w:r>
          </w:p>
          <w:p w14:paraId="338F95E2" w14:textId="77777777" w:rsidR="00E40176" w:rsidRPr="00E40176" w:rsidRDefault="00E40176" w:rsidP="00E40176">
            <w:pPr>
              <w:ind w:firstLine="29"/>
              <w:contextualSpacing/>
              <w:jc w:val="both"/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</w:pPr>
            <w:r w:rsidRPr="00E40176">
              <w:rPr>
                <w:rFonts w:ascii="GHEA Grapalat" w:eastAsia="Calibri" w:hAnsi="GHEA Grapalat" w:cs="Arial"/>
                <w:lang w:val="hy-AM" w:eastAsia="en-US"/>
              </w:rPr>
              <w:t>Հարկ է նշել, որ օրենսդրական կարգավորման շրջանակից բաց է թողնվում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Տեսչական մարմնի կողմից իրականացված վերահսկողական գործողությունների արդյունքում արձանագրված և սահմանված ժամկետում չվերացված խախտումները Լիազորված մարմնի կողմից վերացնելու անհնարինության դեպքում հետագա գործողությունների կարգավորումը:</w:t>
            </w:r>
          </w:p>
          <w:p w14:paraId="2675D605" w14:textId="77777777" w:rsidR="00E40176" w:rsidRPr="00E40176" w:rsidRDefault="00E40176" w:rsidP="00E40176">
            <w:pPr>
              <w:ind w:firstLine="29"/>
              <w:contextualSpacing/>
              <w:jc w:val="both"/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</w:pP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Ստացվում է այնպես, որ ստուգվող սուբյեկտի կողմից</w:t>
            </w:r>
            <w:r w:rsidRPr="00E40176">
              <w:rPr>
                <w:rFonts w:ascii="GHEA Grapalat" w:eastAsia="Calibri" w:hAnsi="GHEA Grapalat" w:cs="Arial"/>
                <w:lang w:val="hy-AM" w:eastAsia="en-US"/>
              </w:rPr>
              <w:t xml:space="preserve"> 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խախտումների չվերացման արդյունքում առկա է քաղաքացիների կյանքին, առողջությանը սպառնացող անմիջական վտանգ, ինչպես նաև բնական կամ տեխնածին բնույթի արտակարգ իրավիճակի առաջացման վտանգ, սակայն Լիազորված մարմնի կողմից ներկայացվում է տվյալ խախտումները վերացնելու անհնարինությունը հիմնավորող փաստեր և խնդիրը շարունակում է մնալ չլուծված:</w:t>
            </w:r>
          </w:p>
          <w:p w14:paraId="11A04C45" w14:textId="77777777" w:rsidR="00E40176" w:rsidRPr="00E40176" w:rsidRDefault="00E40176" w:rsidP="00E40176">
            <w:pPr>
              <w:ind w:firstLine="29"/>
              <w:contextualSpacing/>
              <w:jc w:val="both"/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</w:pP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Միաժամանակ՝ հարկ է նկատի ունենալ, որ բացահայտված չէ, թե ո՞ր մարմինն է գնահատելու ներկայացվող փաստերի հիմնավորված լինել կամ չլինելը:</w:t>
            </w:r>
          </w:p>
          <w:p w14:paraId="4D9AAD5C" w14:textId="5EC0CA73" w:rsidR="00E40176" w:rsidRDefault="00E40176" w:rsidP="00E40176">
            <w:pPr>
              <w:ind w:firstLine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E40176">
              <w:rPr>
                <w:rFonts w:ascii="GHEA Grapalat" w:eastAsia="Calibri" w:hAnsi="GHEA Grapalat" w:cs="Arial"/>
                <w:lang w:val="hy-AM" w:eastAsia="en-US"/>
              </w:rPr>
              <w:t>Նույն դիտարկումը վերաբերվում է նաև «Տեխնիկական անվտանգության ապահովման պետական կարգավորման մասին» օրենքում լրացումներ կատարելու մասին» օրենքի նախագծի 1-ին հոդվածով լրացվող 8.2-րդ մասին:</w:t>
            </w:r>
          </w:p>
          <w:p w14:paraId="2523997C" w14:textId="77777777" w:rsidR="00702F79" w:rsidRPr="00E40176" w:rsidRDefault="00702F79" w:rsidP="00E40176">
            <w:pPr>
              <w:ind w:firstLine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</w:p>
          <w:p w14:paraId="41F98866" w14:textId="77777777" w:rsidR="00E40176" w:rsidRPr="00E40176" w:rsidRDefault="00E40176" w:rsidP="00E40176">
            <w:pPr>
              <w:numPr>
                <w:ilvl w:val="0"/>
                <w:numId w:val="18"/>
              </w:numPr>
              <w:spacing w:after="160" w:line="259" w:lineRule="auto"/>
              <w:ind w:left="0" w:firstLine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E40176">
              <w:rPr>
                <w:rFonts w:ascii="GHEA Grapalat" w:eastAsia="Calibri" w:hAnsi="GHEA Grapalat" w:cs="Arial"/>
                <w:lang w:val="hy-AM" w:eastAsia="en-US"/>
              </w:rPr>
              <w:t xml:space="preserve">«Սնանկության մասին» օրենքում փոփոխություններ և լրացումներ կատարելու մասին» օրենքի նախագծով  սահմանվում է </w:t>
            </w:r>
            <w:r w:rsidRPr="00E40176">
              <w:rPr>
                <w:rFonts w:ascii="GHEA Grapalat" w:eastAsia="Calibri" w:hAnsi="GHEA Grapalat" w:cs="Arial"/>
                <w:b/>
                <w:i/>
                <w:u w:val="single"/>
                <w:lang w:val="hy-AM" w:eastAsia="en-US"/>
              </w:rPr>
              <w:t>բացառություն</w:t>
            </w:r>
            <w:r w:rsidRPr="00E40176">
              <w:rPr>
                <w:rFonts w:ascii="GHEA Grapalat" w:eastAsia="Calibri" w:hAnsi="GHEA Grapalat" w:cs="Arial"/>
                <w:b/>
                <w:i/>
                <w:lang w:val="hy-AM" w:eastAsia="en-US"/>
              </w:rPr>
              <w:t xml:space="preserve"> տեխնիկական և հրդեհային անվտանգության ապահովման, ինչպես նաև բնապահպանության ոլորտում</w:t>
            </w:r>
            <w:r w:rsidRPr="00E40176">
              <w:rPr>
                <w:rFonts w:ascii="GHEA Grapalat" w:eastAsia="Calibri" w:hAnsi="GHEA Grapalat" w:cs="Arial"/>
                <w:lang w:val="hy-AM" w:eastAsia="en-US"/>
              </w:rPr>
              <w:t xml:space="preserve"> իրականացվող վերահսկողական նպատակներով պարտապանին սնանկ ճանաչելու մասին վճիռն օրինական ուժի մեջ մտնելու պահից պարտապանի մոտ ստուգում կամ </w:t>
            </w:r>
            <w:r w:rsidRPr="00E40176">
              <w:rPr>
                <w:rFonts w:ascii="GHEA Grapalat" w:eastAsia="Calibri" w:hAnsi="GHEA Grapalat" w:cs="Arial"/>
                <w:lang w:val="hy-AM" w:eastAsia="en-US"/>
              </w:rPr>
              <w:lastRenderedPageBreak/>
              <w:t>ուսումնասիրություն իրականացնելու համար՝ առանց դատարանի որոշման:</w:t>
            </w:r>
          </w:p>
          <w:p w14:paraId="1CF29310" w14:textId="77777777" w:rsidR="00E40176" w:rsidRPr="00E40176" w:rsidRDefault="00E40176" w:rsidP="00E40176">
            <w:pPr>
              <w:ind w:firstLine="29"/>
              <w:contextualSpacing/>
              <w:jc w:val="both"/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</w:pPr>
            <w:r w:rsidRPr="00E40176">
              <w:rPr>
                <w:rFonts w:ascii="GHEA Grapalat" w:eastAsia="Calibri" w:hAnsi="GHEA Grapalat" w:cs="Arial"/>
                <w:lang w:val="hy-AM" w:eastAsia="en-US"/>
              </w:rPr>
              <w:t xml:space="preserve">Լրացուցիչ քննարկման կարիք ունի բացառության շարքում մյուս ոլորտների տեսչական մարմիններին չներառելու հանգամանքը՝ հաշվի առնելով, որ վերահսկողության արդյունքում կարող են վեր հանվել նաև </w:t>
            </w: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քաղաքացիների կյանքին ու առողջությանը սպառնացող անմիջական վտանգի վերահսկման տեսանկյունից այլ տեսչական մարմինների գործառույթներ:</w:t>
            </w:r>
          </w:p>
          <w:p w14:paraId="190DCF28" w14:textId="5F50B84F" w:rsidR="00097094" w:rsidRPr="00E40176" w:rsidRDefault="00E40176" w:rsidP="00E40176">
            <w:pPr>
              <w:ind w:firstLine="29"/>
              <w:contextualSpacing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E40176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Բացի այդ՝ լրացուցիչ քննարկման կարիք ունի բնապահպանության ոլորտում իրականացվող վերահսկողական գործառույթների մասով բացառություն սահմանելու դեպքում բնապահպանական ոլորտում վերահսկողություն իրականացնող տեսչական մարմնի գործողությունները կարգավորող այլ օրենքներում ևս լրացումներ կատարելու անհրաժեշտության հարցը:</w:t>
            </w:r>
          </w:p>
        </w:tc>
        <w:tc>
          <w:tcPr>
            <w:tcW w:w="5464" w:type="dxa"/>
            <w:shd w:val="clear" w:color="auto" w:fill="FFFFFF" w:themeFill="background1"/>
          </w:tcPr>
          <w:p w14:paraId="11BE27A5" w14:textId="303065C2" w:rsidR="00985082" w:rsidRDefault="00D653F9" w:rsidP="003E5D30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D653F9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lastRenderedPageBreak/>
              <w:t>Ընդունվել է:</w:t>
            </w:r>
          </w:p>
          <w:p w14:paraId="7E8FC8DE" w14:textId="77777777" w:rsidR="00E40176" w:rsidRDefault="00E40176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Նախագծերի </w:t>
            </w:r>
            <w:r w:rsidRPr="00E40176">
              <w:rPr>
                <w:rFonts w:ascii="GHEA Grapalat" w:eastAsia="Calibri" w:hAnsi="GHEA Grapalat" w:cs="GHEA Grapalat"/>
                <w:bCs/>
                <w:lang w:val="hy-AM" w:eastAsia="en-US"/>
              </w:rPr>
              <w:t>8-րդ և 8.1-րդ հոդվածները լրամշակվել են:</w:t>
            </w:r>
          </w:p>
          <w:p w14:paraId="43B08876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9390219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5731AD0A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5231BB71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C8C7CE4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A4A6D3F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9DBE7A5" w14:textId="77777777" w:rsidR="00E033BE" w:rsidRDefault="00E033BE" w:rsidP="00575409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2527A3C" w14:textId="77777777" w:rsidR="00702F79" w:rsidRDefault="00702F79" w:rsidP="00320251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702F79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Ընդունվել է:</w:t>
            </w:r>
            <w:r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</w:p>
          <w:p w14:paraId="599C56C4" w14:textId="77777777" w:rsidR="00E033BE" w:rsidRDefault="00702F79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>
              <w:rPr>
                <w:rFonts w:ascii="GHEA Grapalat" w:eastAsia="Calibri" w:hAnsi="GHEA Grapalat" w:cs="GHEA Grapalat"/>
                <w:bCs/>
                <w:lang w:val="hy-AM" w:eastAsia="en-US"/>
              </w:rPr>
              <w:t>Անհնարինության վերաբերյալ դրույթը առհասարակ հանվել է նախագծից:</w:t>
            </w:r>
          </w:p>
          <w:p w14:paraId="4F0AFC47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1B1FE141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F4A9C1C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51D9E59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D5605A6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770AA5D0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1462068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652A321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993A9C9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2A591FBB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77A3FFF3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3718D2E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7107A02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6FF726A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94F524B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1686968F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DBE80DA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D10514C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B004072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139B751F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F1EA882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74BE3179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77F7F5B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1C2F1732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988DA5A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19A3035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70D941A2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5FA3D297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1910888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12CB553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9639E3C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46A43E0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78F3177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6F56FF0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8BF2908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AE81FEE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8813F60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7315027F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65B51435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3308251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515E33D9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37279C71" w14:textId="77777777" w:rsidR="00320251" w:rsidRDefault="00320251" w:rsidP="00702F7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4BC35B1F" w14:textId="77777777" w:rsidR="00320251" w:rsidRDefault="00AD7874" w:rsidP="00AD7874">
            <w:pPr>
              <w:spacing w:line="276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Պարզաբանում</w:t>
            </w:r>
          </w:p>
          <w:p w14:paraId="0B87394F" w14:textId="7C490CC8" w:rsidR="00AD7874" w:rsidRPr="00595707" w:rsidRDefault="00AD7874" w:rsidP="006626B0">
            <w:pPr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Ընդհանուր առմամբ մոտեցումը ընդունելի է. </w:t>
            </w:r>
            <w:r w:rsidR="006626B0">
              <w:rPr>
                <w:rFonts w:ascii="GHEA Grapalat" w:eastAsia="Calibri" w:hAnsi="GHEA Grapalat" w:cs="GHEA Grapalat"/>
                <w:bCs/>
                <w:lang w:val="hy-AM" w:eastAsia="en-US"/>
              </w:rPr>
              <w:t>ս</w:t>
            </w:r>
            <w:r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ակայն հարկ է նշել, որ</w:t>
            </w:r>
            <w:r w:rsidR="00595707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  <w:r w:rsidR="00595707" w:rsidRPr="00595707">
              <w:rPr>
                <w:rFonts w:ascii="GHEA Grapalat" w:eastAsia="Calibri" w:hAnsi="GHEA Grapalat" w:cs="GHEA Grapalat"/>
                <w:lang w:val="hy-AM" w:eastAsia="en-US"/>
              </w:rPr>
              <w:t xml:space="preserve">Փաթեթում ներառված՝ «Սնանկության մասին» օրենքում լրացումներ կատարելու մասին» օրենքի նախագծով  միայն հնարավորություն է ընձեռվում սնանկության գործընթացում գտնվող կազմակերպություններում, պատշաճ կերպով իրականացնել նաև բնապահպանության ոլորտում  վերահսկողություն: Իսկ ինչ </w:t>
            </w:r>
            <w:r w:rsidR="00595707" w:rsidRPr="00595707">
              <w:rPr>
                <w:rFonts w:ascii="GHEA Grapalat" w:eastAsia="Calibri" w:hAnsi="GHEA Grapalat" w:cs="GHEA Grapalat"/>
                <w:lang w:val="hy-AM" w:eastAsia="en-US"/>
              </w:rPr>
              <w:lastRenderedPageBreak/>
              <w:t xml:space="preserve">վերաբերում է 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«Հրդեհային անվտանգության մասին» օրենքում լրացումներ կատարելու մասին», «Տեխնիկական անվտանգության ապահովման պետական</w:t>
            </w:r>
            <w:r w:rsidR="00595707" w:rsidRPr="00595707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կարգավորման</w:t>
            </w:r>
            <w:r w:rsidR="00595707" w:rsidRPr="00595707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մասին» օրենքում լրացումներ կատարելու</w:t>
            </w:r>
            <w:r w:rsidR="00595707" w:rsidRPr="00595707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մասին» օրենքների </w:t>
            </w:r>
            <w:r w:rsidR="00595707" w:rsidRPr="00595707">
              <w:rPr>
                <w:rFonts w:ascii="GHEA Grapalat" w:eastAsia="Calibri" w:hAnsi="GHEA Grapalat" w:cs="GHEA Grapalat"/>
                <w:lang w:val="hy-AM" w:eastAsia="en-US"/>
              </w:rPr>
              <w:t xml:space="preserve">նախագծերում  համանման դրույթներ սսահմանելուն, ապա տվյալ հարցը լրացուցիչ քննարկման կարիք ունի: Բացի այդ, 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«Հրդեհային անվտանգության մասին» և «Տեխնիկական անվտանգության ապահովման պետական</w:t>
            </w:r>
            <w:r w:rsidR="00595707" w:rsidRPr="00595707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կարգավորման</w:t>
            </w:r>
            <w:r w:rsidR="00595707" w:rsidRPr="00595707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մասին» օրենքներով համապատասխանաբար կարգավորվում են հրդեհային</w:t>
            </w:r>
            <w:r w:rsidR="00595707" w:rsidRPr="00595707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անվտանգության ապահովման իրավական, տնտեսական և կազմակերպական հիմունքները և տեխնիկական անվտանգության ապահովման հետ կապված հարաբերությունները, ուստի, ցանկացած պարագայում բնապահպանության ոլորտում համապատասխան կարգավորումները</w:t>
            </w:r>
            <w:r w:rsidR="006626B0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  <w:r w:rsidR="00595707" w:rsidRPr="00595707">
              <w:rPr>
                <w:rFonts w:ascii="GHEA Grapalat" w:eastAsia="Calibri" w:hAnsi="GHEA Grapalat" w:cs="GHEA Grapalat"/>
                <w:bCs/>
                <w:lang w:val="hy-AM" w:eastAsia="en-US"/>
              </w:rPr>
              <w:t>պետք է սահմանվեն այլ ոլորտային օրենքներով, քանի որ դուրս են վերոնշյալ օրենքների կարգավորման շրջանակից:</w:t>
            </w:r>
            <w:r w:rsidR="00595707" w:rsidRPr="00595707">
              <w:rPr>
                <w:rFonts w:ascii="GHEA Grapalat" w:eastAsia="Calibri" w:hAnsi="GHEA Grapalat" w:cs="GHEA Grapalat"/>
                <w:lang w:val="hy-AM" w:eastAsia="en-US"/>
              </w:rPr>
              <w:t xml:space="preserve"> Ուստի առաջարկում ենք ներկայացված առաջարկությանը, ըստ նպատակահարմարության,  անդրադառնալ այլ իրավական ակտի շրջանակում՝ վերջինիս անհրաժեշտության վերաբերյալ շահագրգիռ մարմինների հետ լրացուցիչ քննարկելուց հետո:</w:t>
            </w:r>
          </w:p>
        </w:tc>
      </w:tr>
      <w:tr w:rsidR="00154130" w:rsidRPr="00AD7874" w14:paraId="320ECF9E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1F993287" w14:textId="7309E5C2" w:rsidR="00154130" w:rsidRPr="00D47A6F" w:rsidRDefault="002A3CF7" w:rsidP="00433E7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47A6F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154130" w:rsidRPr="00D47A6F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5B07B0">
              <w:rPr>
                <w:rFonts w:ascii="GHEA Grapalat" w:hAnsi="GHEA Grapalat"/>
                <w:b/>
                <w:lang w:val="hy-AM"/>
              </w:rPr>
              <w:t xml:space="preserve">Իրավաբանական վարչություն </w:t>
            </w:r>
          </w:p>
          <w:p w14:paraId="10B19716" w14:textId="36491FB2" w:rsidR="00154130" w:rsidRPr="00D47A6F" w:rsidRDefault="00154130" w:rsidP="0057758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07FDE38A" w14:textId="1E4FD7A1" w:rsidR="00154130" w:rsidRPr="00D47A6F" w:rsidRDefault="00154130" w:rsidP="008314E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54130" w:rsidRPr="00AD7874" w14:paraId="367FBE64" w14:textId="77777777" w:rsidTr="00BC1DF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7D3FB9DC" w14:textId="77777777" w:rsidR="00154130" w:rsidRPr="00D47A6F" w:rsidRDefault="00154130" w:rsidP="00433E7B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0465A758" w14:textId="481F4EAC" w:rsidR="00154130" w:rsidRPr="00D47A6F" w:rsidRDefault="00154130" w:rsidP="0070272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54130" w:rsidRPr="0051712E" w14:paraId="4D48F6CD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1E2A5532" w14:textId="0A5CD38F" w:rsidR="00154130" w:rsidRPr="00D60283" w:rsidRDefault="00D60283" w:rsidP="00D60283">
            <w:pPr>
              <w:spacing w:line="360" w:lineRule="auto"/>
              <w:ind w:right="22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D60283">
              <w:rPr>
                <w:rFonts w:ascii="GHEA Grapalat" w:eastAsia="Calibri" w:hAnsi="GHEA Grapalat"/>
                <w:lang w:val="hy-AM" w:eastAsia="en-US"/>
              </w:rPr>
              <w:t>Նախագծի 20-րդ հոդվածի 9-րդ մասից բխում է, որ կարող են լինել դեպքեր երբ</w:t>
            </w:r>
            <w:r w:rsidRPr="00D60283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D60283">
              <w:rPr>
                <w:rFonts w:ascii="GHEA Grapalat" w:eastAsia="Calibri" w:hAnsi="GHEA Grapalat"/>
                <w:lang w:val="hy-AM" w:eastAsia="en-US"/>
              </w:rPr>
              <w:t xml:space="preserve"> Լիազորված մարմինը չկարողանա համապատասխան քայլեր ձեռնարկել, այդ պարագայում որոշակիացված չէ իրավասու մարմինների հետագա գործողությունները: Հաշվի առնելով այն հանգամանքը, որ տվյալ դեպքում </w:t>
            </w:r>
            <w:r w:rsidRPr="00D60283">
              <w:rPr>
                <w:rFonts w:ascii="GHEA Grapalat" w:eastAsia="Calibri" w:hAnsi="GHEA Grapalat"/>
                <w:lang w:val="hy-AM" w:eastAsia="en-US"/>
              </w:rPr>
              <w:lastRenderedPageBreak/>
              <w:t>խոսք է գնում</w:t>
            </w:r>
            <w:r w:rsidRPr="00D60283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D60283">
              <w:rPr>
                <w:rFonts w:ascii="GHEA Grapalat" w:eastAsia="Calibri" w:hAnsi="GHEA Grapalat"/>
                <w:lang w:val="hy-AM" w:eastAsia="en-US"/>
              </w:rPr>
              <w:t>քաղաքացիների կյանքին, առողջությանը սպառնացող անմիջական վտանգի մասին:</w:t>
            </w:r>
          </w:p>
        </w:tc>
        <w:tc>
          <w:tcPr>
            <w:tcW w:w="5464" w:type="dxa"/>
            <w:shd w:val="clear" w:color="auto" w:fill="FFFFFF" w:themeFill="background1"/>
          </w:tcPr>
          <w:p w14:paraId="475EA036" w14:textId="77777777" w:rsidR="00835204" w:rsidRDefault="00D60283" w:rsidP="009D593A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D60283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186F472C" w14:textId="77777777" w:rsidR="00080C5C" w:rsidRDefault="00080C5C" w:rsidP="009D593A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04F2BF1" w14:textId="77777777" w:rsidR="00080C5C" w:rsidRPr="00080C5C" w:rsidRDefault="00080C5C" w:rsidP="00080C5C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bookmarkStart w:id="0" w:name="_GoBack"/>
            <w:r w:rsidRPr="00080C5C">
              <w:rPr>
                <w:rFonts w:ascii="GHEA Grapalat" w:hAnsi="GHEA Grapalat"/>
                <w:bCs/>
                <w:lang w:val="hy-AM"/>
              </w:rPr>
              <w:t>Անհնարինության վերաբերյալ դրույթը առհասարակ հանվել է նախագծից:</w:t>
            </w:r>
          </w:p>
          <w:bookmarkEnd w:id="0"/>
          <w:p w14:paraId="7849304D" w14:textId="022D219D" w:rsidR="00080C5C" w:rsidRPr="00D60283" w:rsidRDefault="00080C5C" w:rsidP="009D593A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</w:tbl>
    <w:p w14:paraId="791A6474" w14:textId="77777777" w:rsidR="000B6557" w:rsidRPr="00D47A6F" w:rsidRDefault="000B6557" w:rsidP="004D5B98">
      <w:pPr>
        <w:spacing w:line="276" w:lineRule="auto"/>
        <w:rPr>
          <w:rFonts w:ascii="GHEA Grapalat" w:hAnsi="GHEA Grapalat"/>
          <w:lang w:val="hy-AM"/>
        </w:rPr>
      </w:pPr>
    </w:p>
    <w:sectPr w:rsidR="000B6557" w:rsidRPr="00D47A6F" w:rsidSect="005A5618">
      <w:headerReference w:type="default" r:id="rId8"/>
      <w:pgSz w:w="11906" w:h="16838" w:code="9"/>
      <w:pgMar w:top="284" w:right="850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9D023" w14:textId="77777777" w:rsidR="004066A3" w:rsidRDefault="004066A3" w:rsidP="00787761">
      <w:r>
        <w:separator/>
      </w:r>
    </w:p>
  </w:endnote>
  <w:endnote w:type="continuationSeparator" w:id="0">
    <w:p w14:paraId="3F150C91" w14:textId="77777777" w:rsidR="004066A3" w:rsidRDefault="004066A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070FD" w14:textId="77777777" w:rsidR="004066A3" w:rsidRDefault="004066A3" w:rsidP="00787761">
      <w:r>
        <w:separator/>
      </w:r>
    </w:p>
  </w:footnote>
  <w:footnote w:type="continuationSeparator" w:id="0">
    <w:p w14:paraId="0BD811B2" w14:textId="77777777" w:rsidR="004066A3" w:rsidRDefault="004066A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374CB44A" w:rsidR="00D7187D" w:rsidRDefault="00D7187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C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D7187D" w:rsidRDefault="00D718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C21"/>
    <w:multiLevelType w:val="hybridMultilevel"/>
    <w:tmpl w:val="838E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0B5B"/>
    <w:multiLevelType w:val="hybridMultilevel"/>
    <w:tmpl w:val="5AAE1A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146B6"/>
    <w:multiLevelType w:val="hybridMultilevel"/>
    <w:tmpl w:val="85045F38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F6707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F60F7"/>
    <w:multiLevelType w:val="hybridMultilevel"/>
    <w:tmpl w:val="1B167234"/>
    <w:lvl w:ilvl="0" w:tplc="E15C23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1A003AA5"/>
    <w:multiLevelType w:val="hybridMultilevel"/>
    <w:tmpl w:val="AC7C88EA"/>
    <w:lvl w:ilvl="0" w:tplc="AB36E1FC">
      <w:start w:val="1"/>
      <w:numFmt w:val="decimal"/>
      <w:lvlText w:val="%1)"/>
      <w:lvlJc w:val="left"/>
      <w:pPr>
        <w:ind w:left="172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C3A60"/>
    <w:multiLevelType w:val="hybridMultilevel"/>
    <w:tmpl w:val="732E067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369A7831"/>
    <w:multiLevelType w:val="hybridMultilevel"/>
    <w:tmpl w:val="896466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00F2"/>
    <w:multiLevelType w:val="hybridMultilevel"/>
    <w:tmpl w:val="B92441C2"/>
    <w:lvl w:ilvl="0" w:tplc="63563BBA">
      <w:start w:val="1"/>
      <w:numFmt w:val="decimal"/>
      <w:lvlText w:val="%1)"/>
      <w:lvlJc w:val="left"/>
      <w:pPr>
        <w:ind w:left="3" w:hanging="57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9F02E29"/>
    <w:multiLevelType w:val="hybridMultilevel"/>
    <w:tmpl w:val="D520D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BEA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D62B8"/>
    <w:multiLevelType w:val="hybridMultilevel"/>
    <w:tmpl w:val="20860874"/>
    <w:lvl w:ilvl="0" w:tplc="CDE69C7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1E4C96"/>
    <w:multiLevelType w:val="hybridMultilevel"/>
    <w:tmpl w:val="9DD22E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252D4"/>
    <w:multiLevelType w:val="hybridMultilevel"/>
    <w:tmpl w:val="E48EDF06"/>
    <w:lvl w:ilvl="0" w:tplc="01988000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80271"/>
    <w:multiLevelType w:val="hybridMultilevel"/>
    <w:tmpl w:val="98DCD2FE"/>
    <w:lvl w:ilvl="0" w:tplc="C2723E8A">
      <w:start w:val="1"/>
      <w:numFmt w:val="decimal"/>
      <w:lvlText w:val="%1)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EE86156"/>
    <w:multiLevelType w:val="hybridMultilevel"/>
    <w:tmpl w:val="F5E04DA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</w:num>
  <w:num w:numId="6">
    <w:abstractNumId w:val="16"/>
  </w:num>
  <w:num w:numId="7">
    <w:abstractNumId w:val="0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1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49B"/>
    <w:rsid w:val="00002D1E"/>
    <w:rsid w:val="00007DF8"/>
    <w:rsid w:val="00010D98"/>
    <w:rsid w:val="000115AE"/>
    <w:rsid w:val="00011C0C"/>
    <w:rsid w:val="000149BE"/>
    <w:rsid w:val="0001514F"/>
    <w:rsid w:val="00015389"/>
    <w:rsid w:val="00015FB4"/>
    <w:rsid w:val="00016B64"/>
    <w:rsid w:val="000174F6"/>
    <w:rsid w:val="000179BB"/>
    <w:rsid w:val="0002312A"/>
    <w:rsid w:val="00027686"/>
    <w:rsid w:val="000308D1"/>
    <w:rsid w:val="000323A9"/>
    <w:rsid w:val="000338E7"/>
    <w:rsid w:val="000339F0"/>
    <w:rsid w:val="00033A7E"/>
    <w:rsid w:val="0003652C"/>
    <w:rsid w:val="000400F2"/>
    <w:rsid w:val="00040C4F"/>
    <w:rsid w:val="00046540"/>
    <w:rsid w:val="00047376"/>
    <w:rsid w:val="0004743F"/>
    <w:rsid w:val="000521E1"/>
    <w:rsid w:val="000522FF"/>
    <w:rsid w:val="00055B83"/>
    <w:rsid w:val="00057812"/>
    <w:rsid w:val="00057AC5"/>
    <w:rsid w:val="00057DB7"/>
    <w:rsid w:val="00060AEF"/>
    <w:rsid w:val="00061F51"/>
    <w:rsid w:val="0006203F"/>
    <w:rsid w:val="000654B4"/>
    <w:rsid w:val="00066351"/>
    <w:rsid w:val="00072C17"/>
    <w:rsid w:val="00074300"/>
    <w:rsid w:val="00074C7C"/>
    <w:rsid w:val="000752DF"/>
    <w:rsid w:val="000756EE"/>
    <w:rsid w:val="0008087D"/>
    <w:rsid w:val="00080C5C"/>
    <w:rsid w:val="00082DDF"/>
    <w:rsid w:val="000906AE"/>
    <w:rsid w:val="0009361B"/>
    <w:rsid w:val="000944C6"/>
    <w:rsid w:val="00097094"/>
    <w:rsid w:val="000A717A"/>
    <w:rsid w:val="000A76CC"/>
    <w:rsid w:val="000A7EE6"/>
    <w:rsid w:val="000B6557"/>
    <w:rsid w:val="000B6C75"/>
    <w:rsid w:val="000C0716"/>
    <w:rsid w:val="000C4AD3"/>
    <w:rsid w:val="000D20BD"/>
    <w:rsid w:val="000D42F0"/>
    <w:rsid w:val="000D6585"/>
    <w:rsid w:val="000E1201"/>
    <w:rsid w:val="000E2066"/>
    <w:rsid w:val="000E20CE"/>
    <w:rsid w:val="000F249C"/>
    <w:rsid w:val="000F3176"/>
    <w:rsid w:val="000F47EA"/>
    <w:rsid w:val="000F4CDC"/>
    <w:rsid w:val="000F4D14"/>
    <w:rsid w:val="000F51C8"/>
    <w:rsid w:val="000F5694"/>
    <w:rsid w:val="001001A8"/>
    <w:rsid w:val="001019A0"/>
    <w:rsid w:val="0010428B"/>
    <w:rsid w:val="00105CFA"/>
    <w:rsid w:val="00105F71"/>
    <w:rsid w:val="001108E5"/>
    <w:rsid w:val="00110B7E"/>
    <w:rsid w:val="001118D2"/>
    <w:rsid w:val="00111DC7"/>
    <w:rsid w:val="00112FF2"/>
    <w:rsid w:val="00113464"/>
    <w:rsid w:val="00113E3A"/>
    <w:rsid w:val="00122080"/>
    <w:rsid w:val="00124F59"/>
    <w:rsid w:val="00130BAA"/>
    <w:rsid w:val="00131528"/>
    <w:rsid w:val="00131CCC"/>
    <w:rsid w:val="0013273D"/>
    <w:rsid w:val="001333A6"/>
    <w:rsid w:val="00134208"/>
    <w:rsid w:val="00134799"/>
    <w:rsid w:val="00134C28"/>
    <w:rsid w:val="001357F5"/>
    <w:rsid w:val="001434AD"/>
    <w:rsid w:val="001440DC"/>
    <w:rsid w:val="00147189"/>
    <w:rsid w:val="00147D59"/>
    <w:rsid w:val="00151553"/>
    <w:rsid w:val="0015216F"/>
    <w:rsid w:val="00152A0C"/>
    <w:rsid w:val="00153186"/>
    <w:rsid w:val="001535B3"/>
    <w:rsid w:val="00153B63"/>
    <w:rsid w:val="00154130"/>
    <w:rsid w:val="001550C3"/>
    <w:rsid w:val="00155696"/>
    <w:rsid w:val="001565AC"/>
    <w:rsid w:val="00157206"/>
    <w:rsid w:val="00164960"/>
    <w:rsid w:val="00165292"/>
    <w:rsid w:val="001663FF"/>
    <w:rsid w:val="00166578"/>
    <w:rsid w:val="001679E5"/>
    <w:rsid w:val="00172AA4"/>
    <w:rsid w:val="001757F9"/>
    <w:rsid w:val="001758EB"/>
    <w:rsid w:val="00176B28"/>
    <w:rsid w:val="00176C08"/>
    <w:rsid w:val="00176FC1"/>
    <w:rsid w:val="00177F80"/>
    <w:rsid w:val="00180A3D"/>
    <w:rsid w:val="0018142A"/>
    <w:rsid w:val="001844CB"/>
    <w:rsid w:val="00185F8B"/>
    <w:rsid w:val="00186BCD"/>
    <w:rsid w:val="0019068C"/>
    <w:rsid w:val="00190FA4"/>
    <w:rsid w:val="001926D6"/>
    <w:rsid w:val="00194A9B"/>
    <w:rsid w:val="00195DAB"/>
    <w:rsid w:val="001967DA"/>
    <w:rsid w:val="001976FC"/>
    <w:rsid w:val="00197BBE"/>
    <w:rsid w:val="001A39A6"/>
    <w:rsid w:val="001A4A40"/>
    <w:rsid w:val="001B0459"/>
    <w:rsid w:val="001B1B49"/>
    <w:rsid w:val="001B5FB7"/>
    <w:rsid w:val="001B7AE6"/>
    <w:rsid w:val="001C0BDF"/>
    <w:rsid w:val="001C2A93"/>
    <w:rsid w:val="001C2F48"/>
    <w:rsid w:val="001C3510"/>
    <w:rsid w:val="001C424B"/>
    <w:rsid w:val="001C5116"/>
    <w:rsid w:val="001C5882"/>
    <w:rsid w:val="001C6D1F"/>
    <w:rsid w:val="001C7F9C"/>
    <w:rsid w:val="001D6B0D"/>
    <w:rsid w:val="001D6BA9"/>
    <w:rsid w:val="001E1696"/>
    <w:rsid w:val="001E29EB"/>
    <w:rsid w:val="001E4FA9"/>
    <w:rsid w:val="001E687D"/>
    <w:rsid w:val="001E751C"/>
    <w:rsid w:val="001E7CE0"/>
    <w:rsid w:val="001F1CEF"/>
    <w:rsid w:val="001F5429"/>
    <w:rsid w:val="002024A3"/>
    <w:rsid w:val="002037F8"/>
    <w:rsid w:val="00205393"/>
    <w:rsid w:val="00206A8E"/>
    <w:rsid w:val="00211164"/>
    <w:rsid w:val="0021549E"/>
    <w:rsid w:val="0021757A"/>
    <w:rsid w:val="002226F7"/>
    <w:rsid w:val="00224489"/>
    <w:rsid w:val="0022575A"/>
    <w:rsid w:val="00231CEC"/>
    <w:rsid w:val="002334A3"/>
    <w:rsid w:val="00234380"/>
    <w:rsid w:val="002346F0"/>
    <w:rsid w:val="00235536"/>
    <w:rsid w:val="0023625F"/>
    <w:rsid w:val="00236B7E"/>
    <w:rsid w:val="002402C3"/>
    <w:rsid w:val="002429F7"/>
    <w:rsid w:val="00243C06"/>
    <w:rsid w:val="00243C2B"/>
    <w:rsid w:val="002471D7"/>
    <w:rsid w:val="00251F77"/>
    <w:rsid w:val="00253567"/>
    <w:rsid w:val="00254161"/>
    <w:rsid w:val="00254E55"/>
    <w:rsid w:val="00255C3E"/>
    <w:rsid w:val="002562E6"/>
    <w:rsid w:val="00261031"/>
    <w:rsid w:val="00261D42"/>
    <w:rsid w:val="00267C23"/>
    <w:rsid w:val="002704A7"/>
    <w:rsid w:val="00271121"/>
    <w:rsid w:val="00271438"/>
    <w:rsid w:val="00275C30"/>
    <w:rsid w:val="00276A02"/>
    <w:rsid w:val="00282345"/>
    <w:rsid w:val="002829A7"/>
    <w:rsid w:val="00283850"/>
    <w:rsid w:val="002840AC"/>
    <w:rsid w:val="00284B41"/>
    <w:rsid w:val="002858E3"/>
    <w:rsid w:val="00286749"/>
    <w:rsid w:val="002870FA"/>
    <w:rsid w:val="00287753"/>
    <w:rsid w:val="00290800"/>
    <w:rsid w:val="00291D9B"/>
    <w:rsid w:val="002920EC"/>
    <w:rsid w:val="002924BA"/>
    <w:rsid w:val="00293D79"/>
    <w:rsid w:val="00294907"/>
    <w:rsid w:val="002952BF"/>
    <w:rsid w:val="002953D0"/>
    <w:rsid w:val="002957E9"/>
    <w:rsid w:val="00295E95"/>
    <w:rsid w:val="00297C9D"/>
    <w:rsid w:val="002A0842"/>
    <w:rsid w:val="002A0E2F"/>
    <w:rsid w:val="002A3CF7"/>
    <w:rsid w:val="002A3FB1"/>
    <w:rsid w:val="002A4D1F"/>
    <w:rsid w:val="002A57F1"/>
    <w:rsid w:val="002A7848"/>
    <w:rsid w:val="002B1016"/>
    <w:rsid w:val="002B6EE2"/>
    <w:rsid w:val="002B726B"/>
    <w:rsid w:val="002B7EA2"/>
    <w:rsid w:val="002C1CFF"/>
    <w:rsid w:val="002C3E53"/>
    <w:rsid w:val="002C51C1"/>
    <w:rsid w:val="002C745C"/>
    <w:rsid w:val="002C754C"/>
    <w:rsid w:val="002D3AF7"/>
    <w:rsid w:val="002D4444"/>
    <w:rsid w:val="002D5EA3"/>
    <w:rsid w:val="002D74BC"/>
    <w:rsid w:val="002D7593"/>
    <w:rsid w:val="002E0806"/>
    <w:rsid w:val="002E51AE"/>
    <w:rsid w:val="002E73C9"/>
    <w:rsid w:val="002E7857"/>
    <w:rsid w:val="002E78F9"/>
    <w:rsid w:val="002F0AAC"/>
    <w:rsid w:val="002F1BB8"/>
    <w:rsid w:val="002F1FE6"/>
    <w:rsid w:val="002F56D5"/>
    <w:rsid w:val="002F5A26"/>
    <w:rsid w:val="002F5CCE"/>
    <w:rsid w:val="002F7FE0"/>
    <w:rsid w:val="00302F9A"/>
    <w:rsid w:val="0030612B"/>
    <w:rsid w:val="00306EDF"/>
    <w:rsid w:val="00307060"/>
    <w:rsid w:val="003072DB"/>
    <w:rsid w:val="00310EA2"/>
    <w:rsid w:val="00313310"/>
    <w:rsid w:val="003153C5"/>
    <w:rsid w:val="00320251"/>
    <w:rsid w:val="0032251A"/>
    <w:rsid w:val="00322C92"/>
    <w:rsid w:val="00322EAC"/>
    <w:rsid w:val="00322F1C"/>
    <w:rsid w:val="0032307B"/>
    <w:rsid w:val="003242AB"/>
    <w:rsid w:val="00325378"/>
    <w:rsid w:val="00327110"/>
    <w:rsid w:val="00327A37"/>
    <w:rsid w:val="003311AF"/>
    <w:rsid w:val="0033281A"/>
    <w:rsid w:val="0033467F"/>
    <w:rsid w:val="00334C28"/>
    <w:rsid w:val="003374FA"/>
    <w:rsid w:val="00341E75"/>
    <w:rsid w:val="00342848"/>
    <w:rsid w:val="00345DFA"/>
    <w:rsid w:val="00346550"/>
    <w:rsid w:val="003472BD"/>
    <w:rsid w:val="00350156"/>
    <w:rsid w:val="0035213C"/>
    <w:rsid w:val="00353481"/>
    <w:rsid w:val="003536A0"/>
    <w:rsid w:val="00356489"/>
    <w:rsid w:val="00357F24"/>
    <w:rsid w:val="00360742"/>
    <w:rsid w:val="003623BE"/>
    <w:rsid w:val="003664E5"/>
    <w:rsid w:val="003673C0"/>
    <w:rsid w:val="003709E3"/>
    <w:rsid w:val="00372230"/>
    <w:rsid w:val="003727EE"/>
    <w:rsid w:val="003744CA"/>
    <w:rsid w:val="00375C40"/>
    <w:rsid w:val="0037689F"/>
    <w:rsid w:val="00377431"/>
    <w:rsid w:val="0038210C"/>
    <w:rsid w:val="003849C8"/>
    <w:rsid w:val="00385203"/>
    <w:rsid w:val="00393591"/>
    <w:rsid w:val="003939EB"/>
    <w:rsid w:val="00393FD7"/>
    <w:rsid w:val="0039410F"/>
    <w:rsid w:val="0039429B"/>
    <w:rsid w:val="00394328"/>
    <w:rsid w:val="00395080"/>
    <w:rsid w:val="00397761"/>
    <w:rsid w:val="003A021C"/>
    <w:rsid w:val="003A2352"/>
    <w:rsid w:val="003A2BED"/>
    <w:rsid w:val="003A36DD"/>
    <w:rsid w:val="003A50CD"/>
    <w:rsid w:val="003A5E76"/>
    <w:rsid w:val="003A62C0"/>
    <w:rsid w:val="003A6585"/>
    <w:rsid w:val="003A7F26"/>
    <w:rsid w:val="003B2733"/>
    <w:rsid w:val="003B5CFB"/>
    <w:rsid w:val="003B6097"/>
    <w:rsid w:val="003B6638"/>
    <w:rsid w:val="003C0685"/>
    <w:rsid w:val="003C202D"/>
    <w:rsid w:val="003C53CA"/>
    <w:rsid w:val="003C6B16"/>
    <w:rsid w:val="003C7487"/>
    <w:rsid w:val="003D257F"/>
    <w:rsid w:val="003D359B"/>
    <w:rsid w:val="003D4066"/>
    <w:rsid w:val="003D420A"/>
    <w:rsid w:val="003D441B"/>
    <w:rsid w:val="003D4435"/>
    <w:rsid w:val="003D50C1"/>
    <w:rsid w:val="003D5342"/>
    <w:rsid w:val="003D6AAB"/>
    <w:rsid w:val="003E0097"/>
    <w:rsid w:val="003E06B2"/>
    <w:rsid w:val="003E094B"/>
    <w:rsid w:val="003E283C"/>
    <w:rsid w:val="003E2F0E"/>
    <w:rsid w:val="003E5D30"/>
    <w:rsid w:val="003F2B21"/>
    <w:rsid w:val="003F2D4C"/>
    <w:rsid w:val="003F3422"/>
    <w:rsid w:val="003F7884"/>
    <w:rsid w:val="00400523"/>
    <w:rsid w:val="00402D4E"/>
    <w:rsid w:val="00403421"/>
    <w:rsid w:val="00404C39"/>
    <w:rsid w:val="00406312"/>
    <w:rsid w:val="004066A3"/>
    <w:rsid w:val="00410EE1"/>
    <w:rsid w:val="004146A7"/>
    <w:rsid w:val="0041607F"/>
    <w:rsid w:val="00417F72"/>
    <w:rsid w:val="00421BF4"/>
    <w:rsid w:val="00422000"/>
    <w:rsid w:val="00423143"/>
    <w:rsid w:val="004244D3"/>
    <w:rsid w:val="00424642"/>
    <w:rsid w:val="004249B5"/>
    <w:rsid w:val="0042700D"/>
    <w:rsid w:val="00430CCF"/>
    <w:rsid w:val="00432ED6"/>
    <w:rsid w:val="00433E7B"/>
    <w:rsid w:val="0043406C"/>
    <w:rsid w:val="004351F0"/>
    <w:rsid w:val="00435E79"/>
    <w:rsid w:val="0043779A"/>
    <w:rsid w:val="0044126D"/>
    <w:rsid w:val="0044442D"/>
    <w:rsid w:val="00445FE2"/>
    <w:rsid w:val="00447D78"/>
    <w:rsid w:val="00450DA4"/>
    <w:rsid w:val="00451150"/>
    <w:rsid w:val="00451487"/>
    <w:rsid w:val="00451D9B"/>
    <w:rsid w:val="00452D52"/>
    <w:rsid w:val="004558B0"/>
    <w:rsid w:val="004570C6"/>
    <w:rsid w:val="004572BC"/>
    <w:rsid w:val="00457CEE"/>
    <w:rsid w:val="00461118"/>
    <w:rsid w:val="004622F5"/>
    <w:rsid w:val="004636A5"/>
    <w:rsid w:val="00470C51"/>
    <w:rsid w:val="00470F4B"/>
    <w:rsid w:val="004740C6"/>
    <w:rsid w:val="00475E6D"/>
    <w:rsid w:val="00476CF1"/>
    <w:rsid w:val="0047786D"/>
    <w:rsid w:val="004804A8"/>
    <w:rsid w:val="00480677"/>
    <w:rsid w:val="00485847"/>
    <w:rsid w:val="00486D56"/>
    <w:rsid w:val="00491125"/>
    <w:rsid w:val="00494F11"/>
    <w:rsid w:val="00495AC9"/>
    <w:rsid w:val="004A30C9"/>
    <w:rsid w:val="004A517D"/>
    <w:rsid w:val="004A6061"/>
    <w:rsid w:val="004A629C"/>
    <w:rsid w:val="004A7720"/>
    <w:rsid w:val="004B0FA0"/>
    <w:rsid w:val="004B1559"/>
    <w:rsid w:val="004B3503"/>
    <w:rsid w:val="004B4426"/>
    <w:rsid w:val="004B7F57"/>
    <w:rsid w:val="004C0837"/>
    <w:rsid w:val="004C3667"/>
    <w:rsid w:val="004C6A65"/>
    <w:rsid w:val="004D0510"/>
    <w:rsid w:val="004D19D3"/>
    <w:rsid w:val="004D1A23"/>
    <w:rsid w:val="004D2847"/>
    <w:rsid w:val="004D2E2E"/>
    <w:rsid w:val="004D4ADF"/>
    <w:rsid w:val="004D4ECE"/>
    <w:rsid w:val="004D5B98"/>
    <w:rsid w:val="004D6032"/>
    <w:rsid w:val="004E1E46"/>
    <w:rsid w:val="004E2A5C"/>
    <w:rsid w:val="004E5537"/>
    <w:rsid w:val="004E6C6A"/>
    <w:rsid w:val="004E6EE5"/>
    <w:rsid w:val="004E7A03"/>
    <w:rsid w:val="004F146F"/>
    <w:rsid w:val="004F217C"/>
    <w:rsid w:val="004F5FCF"/>
    <w:rsid w:val="004F61D5"/>
    <w:rsid w:val="004F6E60"/>
    <w:rsid w:val="004F743C"/>
    <w:rsid w:val="00500AC2"/>
    <w:rsid w:val="00502705"/>
    <w:rsid w:val="00502D22"/>
    <w:rsid w:val="00504098"/>
    <w:rsid w:val="0050480D"/>
    <w:rsid w:val="0050561C"/>
    <w:rsid w:val="00507930"/>
    <w:rsid w:val="00513A27"/>
    <w:rsid w:val="005158C3"/>
    <w:rsid w:val="0051712E"/>
    <w:rsid w:val="00517D21"/>
    <w:rsid w:val="00517DE9"/>
    <w:rsid w:val="00521A27"/>
    <w:rsid w:val="005233FA"/>
    <w:rsid w:val="00523A53"/>
    <w:rsid w:val="005246D5"/>
    <w:rsid w:val="005254FC"/>
    <w:rsid w:val="00525DA5"/>
    <w:rsid w:val="005262E8"/>
    <w:rsid w:val="00527B8D"/>
    <w:rsid w:val="00527BD3"/>
    <w:rsid w:val="005310F6"/>
    <w:rsid w:val="00531F92"/>
    <w:rsid w:val="005368CA"/>
    <w:rsid w:val="00537C3E"/>
    <w:rsid w:val="00542970"/>
    <w:rsid w:val="00543364"/>
    <w:rsid w:val="00545246"/>
    <w:rsid w:val="0054565B"/>
    <w:rsid w:val="00546CE4"/>
    <w:rsid w:val="005479D1"/>
    <w:rsid w:val="00552BEC"/>
    <w:rsid w:val="00555935"/>
    <w:rsid w:val="005567A5"/>
    <w:rsid w:val="005569F9"/>
    <w:rsid w:val="00557939"/>
    <w:rsid w:val="00557C10"/>
    <w:rsid w:val="0056114A"/>
    <w:rsid w:val="00570778"/>
    <w:rsid w:val="00575409"/>
    <w:rsid w:val="00575E53"/>
    <w:rsid w:val="00577583"/>
    <w:rsid w:val="005777FB"/>
    <w:rsid w:val="005830A9"/>
    <w:rsid w:val="00583159"/>
    <w:rsid w:val="0058435B"/>
    <w:rsid w:val="00584AC6"/>
    <w:rsid w:val="00590D8D"/>
    <w:rsid w:val="005910A3"/>
    <w:rsid w:val="00591861"/>
    <w:rsid w:val="00593A5F"/>
    <w:rsid w:val="00595707"/>
    <w:rsid w:val="00595ACB"/>
    <w:rsid w:val="00596851"/>
    <w:rsid w:val="005978D6"/>
    <w:rsid w:val="005A087A"/>
    <w:rsid w:val="005A15BE"/>
    <w:rsid w:val="005A3E3D"/>
    <w:rsid w:val="005A5618"/>
    <w:rsid w:val="005B07B0"/>
    <w:rsid w:val="005B3574"/>
    <w:rsid w:val="005B404A"/>
    <w:rsid w:val="005B5F64"/>
    <w:rsid w:val="005B6B7F"/>
    <w:rsid w:val="005B7128"/>
    <w:rsid w:val="005C36FD"/>
    <w:rsid w:val="005C5FCD"/>
    <w:rsid w:val="005C6096"/>
    <w:rsid w:val="005D05F5"/>
    <w:rsid w:val="005D1309"/>
    <w:rsid w:val="005D1C5B"/>
    <w:rsid w:val="005D2241"/>
    <w:rsid w:val="005D5A90"/>
    <w:rsid w:val="005D5CE0"/>
    <w:rsid w:val="005D6136"/>
    <w:rsid w:val="005E1069"/>
    <w:rsid w:val="005E1EB4"/>
    <w:rsid w:val="005E3F22"/>
    <w:rsid w:val="005E43F8"/>
    <w:rsid w:val="005E4589"/>
    <w:rsid w:val="005E462A"/>
    <w:rsid w:val="005E4912"/>
    <w:rsid w:val="005F214E"/>
    <w:rsid w:val="005F2577"/>
    <w:rsid w:val="005F2DEB"/>
    <w:rsid w:val="005F471C"/>
    <w:rsid w:val="005F7370"/>
    <w:rsid w:val="005F754F"/>
    <w:rsid w:val="005F7CCC"/>
    <w:rsid w:val="00601BD5"/>
    <w:rsid w:val="00605EF3"/>
    <w:rsid w:val="006100B2"/>
    <w:rsid w:val="006104D9"/>
    <w:rsid w:val="00611C11"/>
    <w:rsid w:val="00614A98"/>
    <w:rsid w:val="0061625B"/>
    <w:rsid w:val="00616A11"/>
    <w:rsid w:val="00617282"/>
    <w:rsid w:val="00617A96"/>
    <w:rsid w:val="00624658"/>
    <w:rsid w:val="0062537C"/>
    <w:rsid w:val="0063040B"/>
    <w:rsid w:val="00630635"/>
    <w:rsid w:val="00631753"/>
    <w:rsid w:val="00631FD1"/>
    <w:rsid w:val="006329D4"/>
    <w:rsid w:val="006355E1"/>
    <w:rsid w:val="00646F22"/>
    <w:rsid w:val="0065065E"/>
    <w:rsid w:val="006519C0"/>
    <w:rsid w:val="00656309"/>
    <w:rsid w:val="0065764C"/>
    <w:rsid w:val="00661755"/>
    <w:rsid w:val="006625D6"/>
    <w:rsid w:val="006626B0"/>
    <w:rsid w:val="00662781"/>
    <w:rsid w:val="0066479F"/>
    <w:rsid w:val="006649AF"/>
    <w:rsid w:val="006656DA"/>
    <w:rsid w:val="006770A2"/>
    <w:rsid w:val="00681C08"/>
    <w:rsid w:val="006824EE"/>
    <w:rsid w:val="00683429"/>
    <w:rsid w:val="006838EA"/>
    <w:rsid w:val="006849C8"/>
    <w:rsid w:val="006858AC"/>
    <w:rsid w:val="0068606A"/>
    <w:rsid w:val="00687674"/>
    <w:rsid w:val="00687CE9"/>
    <w:rsid w:val="00692549"/>
    <w:rsid w:val="00692BCC"/>
    <w:rsid w:val="00692EF2"/>
    <w:rsid w:val="00692FEF"/>
    <w:rsid w:val="0069481B"/>
    <w:rsid w:val="00695F68"/>
    <w:rsid w:val="00697750"/>
    <w:rsid w:val="006A16EB"/>
    <w:rsid w:val="006A317A"/>
    <w:rsid w:val="006A74B7"/>
    <w:rsid w:val="006B234C"/>
    <w:rsid w:val="006B294C"/>
    <w:rsid w:val="006B4ADD"/>
    <w:rsid w:val="006B674B"/>
    <w:rsid w:val="006B6E77"/>
    <w:rsid w:val="006B7111"/>
    <w:rsid w:val="006B74B7"/>
    <w:rsid w:val="006B7AC0"/>
    <w:rsid w:val="006C0719"/>
    <w:rsid w:val="006C22F4"/>
    <w:rsid w:val="006C2507"/>
    <w:rsid w:val="006C38BE"/>
    <w:rsid w:val="006C4B2E"/>
    <w:rsid w:val="006C4E4E"/>
    <w:rsid w:val="006C5F98"/>
    <w:rsid w:val="006C68D0"/>
    <w:rsid w:val="006D2486"/>
    <w:rsid w:val="006D72FA"/>
    <w:rsid w:val="006E304C"/>
    <w:rsid w:val="006E44C4"/>
    <w:rsid w:val="006E48B0"/>
    <w:rsid w:val="006E5152"/>
    <w:rsid w:val="006E5F07"/>
    <w:rsid w:val="006E7235"/>
    <w:rsid w:val="006E7CEE"/>
    <w:rsid w:val="006F1045"/>
    <w:rsid w:val="006F1594"/>
    <w:rsid w:val="006F19C6"/>
    <w:rsid w:val="006F3135"/>
    <w:rsid w:val="006F5F04"/>
    <w:rsid w:val="00701B56"/>
    <w:rsid w:val="00702720"/>
    <w:rsid w:val="00702726"/>
    <w:rsid w:val="00702F79"/>
    <w:rsid w:val="00705B54"/>
    <w:rsid w:val="007063B8"/>
    <w:rsid w:val="007065F7"/>
    <w:rsid w:val="0070721A"/>
    <w:rsid w:val="00707B0E"/>
    <w:rsid w:val="0071085E"/>
    <w:rsid w:val="007153EC"/>
    <w:rsid w:val="00716B25"/>
    <w:rsid w:val="0072037C"/>
    <w:rsid w:val="0072039A"/>
    <w:rsid w:val="007228F6"/>
    <w:rsid w:val="00722CBD"/>
    <w:rsid w:val="00723BA3"/>
    <w:rsid w:val="0072479C"/>
    <w:rsid w:val="00725987"/>
    <w:rsid w:val="007300CB"/>
    <w:rsid w:val="00730CB6"/>
    <w:rsid w:val="007327F2"/>
    <w:rsid w:val="0073292B"/>
    <w:rsid w:val="00735642"/>
    <w:rsid w:val="0073771B"/>
    <w:rsid w:val="007377BE"/>
    <w:rsid w:val="00737FCA"/>
    <w:rsid w:val="00742A63"/>
    <w:rsid w:val="00745449"/>
    <w:rsid w:val="0074550A"/>
    <w:rsid w:val="00746537"/>
    <w:rsid w:val="00746610"/>
    <w:rsid w:val="00746934"/>
    <w:rsid w:val="00754512"/>
    <w:rsid w:val="00755776"/>
    <w:rsid w:val="0075587C"/>
    <w:rsid w:val="007647BB"/>
    <w:rsid w:val="0076497A"/>
    <w:rsid w:val="00764984"/>
    <w:rsid w:val="007667F6"/>
    <w:rsid w:val="0076733B"/>
    <w:rsid w:val="007706EE"/>
    <w:rsid w:val="00771771"/>
    <w:rsid w:val="00774000"/>
    <w:rsid w:val="00774326"/>
    <w:rsid w:val="007758ED"/>
    <w:rsid w:val="007764DB"/>
    <w:rsid w:val="0078023B"/>
    <w:rsid w:val="00781E44"/>
    <w:rsid w:val="0078405A"/>
    <w:rsid w:val="00784182"/>
    <w:rsid w:val="0078505F"/>
    <w:rsid w:val="00785999"/>
    <w:rsid w:val="00787761"/>
    <w:rsid w:val="00787A82"/>
    <w:rsid w:val="00787B0F"/>
    <w:rsid w:val="00790A54"/>
    <w:rsid w:val="007A09B4"/>
    <w:rsid w:val="007A1B70"/>
    <w:rsid w:val="007A2385"/>
    <w:rsid w:val="007A3514"/>
    <w:rsid w:val="007A4DD2"/>
    <w:rsid w:val="007A5673"/>
    <w:rsid w:val="007B12BA"/>
    <w:rsid w:val="007B2DBC"/>
    <w:rsid w:val="007B45C3"/>
    <w:rsid w:val="007B5D79"/>
    <w:rsid w:val="007C2523"/>
    <w:rsid w:val="007C44E2"/>
    <w:rsid w:val="007C5FC7"/>
    <w:rsid w:val="007C67AC"/>
    <w:rsid w:val="007C6E82"/>
    <w:rsid w:val="007D1BFE"/>
    <w:rsid w:val="007D2DDF"/>
    <w:rsid w:val="007D50F8"/>
    <w:rsid w:val="007D6CD7"/>
    <w:rsid w:val="007D72E2"/>
    <w:rsid w:val="007E0A8B"/>
    <w:rsid w:val="007E6799"/>
    <w:rsid w:val="007F0248"/>
    <w:rsid w:val="007F0E76"/>
    <w:rsid w:val="007F50EA"/>
    <w:rsid w:val="007F5263"/>
    <w:rsid w:val="007F542B"/>
    <w:rsid w:val="00800D30"/>
    <w:rsid w:val="00802B75"/>
    <w:rsid w:val="008032C8"/>
    <w:rsid w:val="0080488C"/>
    <w:rsid w:val="00805150"/>
    <w:rsid w:val="008060CA"/>
    <w:rsid w:val="008061CD"/>
    <w:rsid w:val="0080683F"/>
    <w:rsid w:val="00806E91"/>
    <w:rsid w:val="008102D8"/>
    <w:rsid w:val="0081272E"/>
    <w:rsid w:val="00814DDF"/>
    <w:rsid w:val="00815384"/>
    <w:rsid w:val="00816B6B"/>
    <w:rsid w:val="008170D0"/>
    <w:rsid w:val="008178ED"/>
    <w:rsid w:val="0081796B"/>
    <w:rsid w:val="008209EA"/>
    <w:rsid w:val="00820D86"/>
    <w:rsid w:val="00821397"/>
    <w:rsid w:val="00821D4A"/>
    <w:rsid w:val="0082378A"/>
    <w:rsid w:val="00823ABE"/>
    <w:rsid w:val="00824515"/>
    <w:rsid w:val="00826C96"/>
    <w:rsid w:val="008314EA"/>
    <w:rsid w:val="00834C3A"/>
    <w:rsid w:val="00835204"/>
    <w:rsid w:val="00845D73"/>
    <w:rsid w:val="008464DF"/>
    <w:rsid w:val="00846634"/>
    <w:rsid w:val="00846873"/>
    <w:rsid w:val="008470FE"/>
    <w:rsid w:val="00851F95"/>
    <w:rsid w:val="00853897"/>
    <w:rsid w:val="00857BFF"/>
    <w:rsid w:val="00860505"/>
    <w:rsid w:val="00860D64"/>
    <w:rsid w:val="00860DA6"/>
    <w:rsid w:val="0086108A"/>
    <w:rsid w:val="00863B35"/>
    <w:rsid w:val="00863B79"/>
    <w:rsid w:val="008655F3"/>
    <w:rsid w:val="0086652A"/>
    <w:rsid w:val="00866547"/>
    <w:rsid w:val="0086732F"/>
    <w:rsid w:val="00867811"/>
    <w:rsid w:val="00870B88"/>
    <w:rsid w:val="00870D1E"/>
    <w:rsid w:val="008730FD"/>
    <w:rsid w:val="00877CE8"/>
    <w:rsid w:val="00882BFC"/>
    <w:rsid w:val="00883EE5"/>
    <w:rsid w:val="0088428E"/>
    <w:rsid w:val="00886EA8"/>
    <w:rsid w:val="0089127D"/>
    <w:rsid w:val="0089421A"/>
    <w:rsid w:val="008949F3"/>
    <w:rsid w:val="0089662B"/>
    <w:rsid w:val="008966C7"/>
    <w:rsid w:val="008A044C"/>
    <w:rsid w:val="008A1AE9"/>
    <w:rsid w:val="008A4937"/>
    <w:rsid w:val="008A5420"/>
    <w:rsid w:val="008A54A9"/>
    <w:rsid w:val="008A54CC"/>
    <w:rsid w:val="008B0773"/>
    <w:rsid w:val="008B0951"/>
    <w:rsid w:val="008B5D80"/>
    <w:rsid w:val="008B7179"/>
    <w:rsid w:val="008B774D"/>
    <w:rsid w:val="008B778E"/>
    <w:rsid w:val="008C06CE"/>
    <w:rsid w:val="008C2004"/>
    <w:rsid w:val="008C311F"/>
    <w:rsid w:val="008C33E2"/>
    <w:rsid w:val="008D16E1"/>
    <w:rsid w:val="008D40BD"/>
    <w:rsid w:val="008D4EA6"/>
    <w:rsid w:val="008D77E7"/>
    <w:rsid w:val="008D7D2D"/>
    <w:rsid w:val="008E00A6"/>
    <w:rsid w:val="008E0B45"/>
    <w:rsid w:val="008E26E0"/>
    <w:rsid w:val="008E280D"/>
    <w:rsid w:val="008E51E4"/>
    <w:rsid w:val="008F20B7"/>
    <w:rsid w:val="008F74A2"/>
    <w:rsid w:val="00901721"/>
    <w:rsid w:val="00903BED"/>
    <w:rsid w:val="00904702"/>
    <w:rsid w:val="00905EF0"/>
    <w:rsid w:val="0090613C"/>
    <w:rsid w:val="00914F12"/>
    <w:rsid w:val="0091547C"/>
    <w:rsid w:val="00915C66"/>
    <w:rsid w:val="00915D19"/>
    <w:rsid w:val="00921059"/>
    <w:rsid w:val="00922B7F"/>
    <w:rsid w:val="009319E5"/>
    <w:rsid w:val="009328BF"/>
    <w:rsid w:val="009359C9"/>
    <w:rsid w:val="00937E89"/>
    <w:rsid w:val="0094167F"/>
    <w:rsid w:val="009447E7"/>
    <w:rsid w:val="009450E5"/>
    <w:rsid w:val="00946E36"/>
    <w:rsid w:val="009473C3"/>
    <w:rsid w:val="00953093"/>
    <w:rsid w:val="009537A8"/>
    <w:rsid w:val="0095564A"/>
    <w:rsid w:val="00955BE2"/>
    <w:rsid w:val="009567F9"/>
    <w:rsid w:val="009600D6"/>
    <w:rsid w:val="009601C0"/>
    <w:rsid w:val="00961A84"/>
    <w:rsid w:val="00962007"/>
    <w:rsid w:val="0096396F"/>
    <w:rsid w:val="009651CF"/>
    <w:rsid w:val="0097286D"/>
    <w:rsid w:val="0097294E"/>
    <w:rsid w:val="00974B1F"/>
    <w:rsid w:val="009758F0"/>
    <w:rsid w:val="00976FD8"/>
    <w:rsid w:val="009815EE"/>
    <w:rsid w:val="00985082"/>
    <w:rsid w:val="00985B43"/>
    <w:rsid w:val="00985E41"/>
    <w:rsid w:val="0098636C"/>
    <w:rsid w:val="00990050"/>
    <w:rsid w:val="009914C3"/>
    <w:rsid w:val="00993169"/>
    <w:rsid w:val="00995CD4"/>
    <w:rsid w:val="009A19C5"/>
    <w:rsid w:val="009A1B72"/>
    <w:rsid w:val="009A23D2"/>
    <w:rsid w:val="009A40B6"/>
    <w:rsid w:val="009A40E3"/>
    <w:rsid w:val="009A60CF"/>
    <w:rsid w:val="009B0599"/>
    <w:rsid w:val="009B0C0B"/>
    <w:rsid w:val="009B2103"/>
    <w:rsid w:val="009B2B6A"/>
    <w:rsid w:val="009C2B13"/>
    <w:rsid w:val="009C4C3D"/>
    <w:rsid w:val="009C5E43"/>
    <w:rsid w:val="009C6E96"/>
    <w:rsid w:val="009C7374"/>
    <w:rsid w:val="009D00ED"/>
    <w:rsid w:val="009D0A2D"/>
    <w:rsid w:val="009D27B0"/>
    <w:rsid w:val="009D593A"/>
    <w:rsid w:val="009D7ED2"/>
    <w:rsid w:val="009E3BDE"/>
    <w:rsid w:val="009E7140"/>
    <w:rsid w:val="009E72D0"/>
    <w:rsid w:val="009F01E3"/>
    <w:rsid w:val="009F089E"/>
    <w:rsid w:val="009F2E30"/>
    <w:rsid w:val="009F3693"/>
    <w:rsid w:val="009F544E"/>
    <w:rsid w:val="009F5BFB"/>
    <w:rsid w:val="009F65B5"/>
    <w:rsid w:val="009F6E1C"/>
    <w:rsid w:val="009F78BD"/>
    <w:rsid w:val="00A00813"/>
    <w:rsid w:val="00A02FDB"/>
    <w:rsid w:val="00A03EAB"/>
    <w:rsid w:val="00A06056"/>
    <w:rsid w:val="00A0632E"/>
    <w:rsid w:val="00A06A8B"/>
    <w:rsid w:val="00A070BF"/>
    <w:rsid w:val="00A1249B"/>
    <w:rsid w:val="00A13D7B"/>
    <w:rsid w:val="00A14886"/>
    <w:rsid w:val="00A159E1"/>
    <w:rsid w:val="00A20771"/>
    <w:rsid w:val="00A22082"/>
    <w:rsid w:val="00A22180"/>
    <w:rsid w:val="00A24CE2"/>
    <w:rsid w:val="00A2685B"/>
    <w:rsid w:val="00A2691C"/>
    <w:rsid w:val="00A26F9A"/>
    <w:rsid w:val="00A30404"/>
    <w:rsid w:val="00A30DF4"/>
    <w:rsid w:val="00A3202D"/>
    <w:rsid w:val="00A3347C"/>
    <w:rsid w:val="00A34B6C"/>
    <w:rsid w:val="00A410EA"/>
    <w:rsid w:val="00A41E5E"/>
    <w:rsid w:val="00A43FED"/>
    <w:rsid w:val="00A53533"/>
    <w:rsid w:val="00A53DFA"/>
    <w:rsid w:val="00A54B74"/>
    <w:rsid w:val="00A5555F"/>
    <w:rsid w:val="00A568A7"/>
    <w:rsid w:val="00A61D89"/>
    <w:rsid w:val="00A64A74"/>
    <w:rsid w:val="00A660C8"/>
    <w:rsid w:val="00A66A1E"/>
    <w:rsid w:val="00A737A4"/>
    <w:rsid w:val="00A764C5"/>
    <w:rsid w:val="00A82EFE"/>
    <w:rsid w:val="00A86559"/>
    <w:rsid w:val="00A900BF"/>
    <w:rsid w:val="00A9122A"/>
    <w:rsid w:val="00A92111"/>
    <w:rsid w:val="00A9367D"/>
    <w:rsid w:val="00A942AD"/>
    <w:rsid w:val="00A95647"/>
    <w:rsid w:val="00A96513"/>
    <w:rsid w:val="00A966EA"/>
    <w:rsid w:val="00AA0C80"/>
    <w:rsid w:val="00AA3BEB"/>
    <w:rsid w:val="00AA484E"/>
    <w:rsid w:val="00AB2834"/>
    <w:rsid w:val="00AB4303"/>
    <w:rsid w:val="00AB75D7"/>
    <w:rsid w:val="00AB78CE"/>
    <w:rsid w:val="00AC0AA0"/>
    <w:rsid w:val="00AC0D8A"/>
    <w:rsid w:val="00AC1677"/>
    <w:rsid w:val="00AC2389"/>
    <w:rsid w:val="00AC244E"/>
    <w:rsid w:val="00AC3A40"/>
    <w:rsid w:val="00AC4467"/>
    <w:rsid w:val="00AC498F"/>
    <w:rsid w:val="00AC5D05"/>
    <w:rsid w:val="00AD1761"/>
    <w:rsid w:val="00AD3EF2"/>
    <w:rsid w:val="00AD56E0"/>
    <w:rsid w:val="00AD683B"/>
    <w:rsid w:val="00AD6D52"/>
    <w:rsid w:val="00AD7734"/>
    <w:rsid w:val="00AD7874"/>
    <w:rsid w:val="00AD7CE1"/>
    <w:rsid w:val="00AE157D"/>
    <w:rsid w:val="00AE1D93"/>
    <w:rsid w:val="00AE2DB9"/>
    <w:rsid w:val="00AE3F58"/>
    <w:rsid w:val="00AE7E24"/>
    <w:rsid w:val="00AF41BC"/>
    <w:rsid w:val="00AF4DFB"/>
    <w:rsid w:val="00B019ED"/>
    <w:rsid w:val="00B02DFE"/>
    <w:rsid w:val="00B03B68"/>
    <w:rsid w:val="00B03E8E"/>
    <w:rsid w:val="00B0466B"/>
    <w:rsid w:val="00B056EC"/>
    <w:rsid w:val="00B06190"/>
    <w:rsid w:val="00B1022E"/>
    <w:rsid w:val="00B1280C"/>
    <w:rsid w:val="00B12C25"/>
    <w:rsid w:val="00B12D1E"/>
    <w:rsid w:val="00B141BC"/>
    <w:rsid w:val="00B17494"/>
    <w:rsid w:val="00B24BDF"/>
    <w:rsid w:val="00B3006E"/>
    <w:rsid w:val="00B30353"/>
    <w:rsid w:val="00B319B3"/>
    <w:rsid w:val="00B32BB0"/>
    <w:rsid w:val="00B35390"/>
    <w:rsid w:val="00B40494"/>
    <w:rsid w:val="00B40D50"/>
    <w:rsid w:val="00B44466"/>
    <w:rsid w:val="00B45790"/>
    <w:rsid w:val="00B469D3"/>
    <w:rsid w:val="00B475E4"/>
    <w:rsid w:val="00B47EF9"/>
    <w:rsid w:val="00B520A1"/>
    <w:rsid w:val="00B522FE"/>
    <w:rsid w:val="00B52577"/>
    <w:rsid w:val="00B61CC2"/>
    <w:rsid w:val="00B625BB"/>
    <w:rsid w:val="00B63A73"/>
    <w:rsid w:val="00B64B25"/>
    <w:rsid w:val="00B7299D"/>
    <w:rsid w:val="00B72F13"/>
    <w:rsid w:val="00B73A3D"/>
    <w:rsid w:val="00B73E5C"/>
    <w:rsid w:val="00B7738B"/>
    <w:rsid w:val="00B800D5"/>
    <w:rsid w:val="00B815CD"/>
    <w:rsid w:val="00B8552F"/>
    <w:rsid w:val="00B90055"/>
    <w:rsid w:val="00B90735"/>
    <w:rsid w:val="00B91219"/>
    <w:rsid w:val="00B9205C"/>
    <w:rsid w:val="00B92C85"/>
    <w:rsid w:val="00B93C85"/>
    <w:rsid w:val="00B941B3"/>
    <w:rsid w:val="00BA28B3"/>
    <w:rsid w:val="00BA4A38"/>
    <w:rsid w:val="00BA7DB3"/>
    <w:rsid w:val="00BA7DC1"/>
    <w:rsid w:val="00BB1A89"/>
    <w:rsid w:val="00BB2CB8"/>
    <w:rsid w:val="00BB2F78"/>
    <w:rsid w:val="00BB51BD"/>
    <w:rsid w:val="00BB71FF"/>
    <w:rsid w:val="00BB724B"/>
    <w:rsid w:val="00BB7859"/>
    <w:rsid w:val="00BC15B8"/>
    <w:rsid w:val="00BC1DFD"/>
    <w:rsid w:val="00BC2740"/>
    <w:rsid w:val="00BC36E3"/>
    <w:rsid w:val="00BC64CA"/>
    <w:rsid w:val="00BD0DA2"/>
    <w:rsid w:val="00BD10A9"/>
    <w:rsid w:val="00BD1DB9"/>
    <w:rsid w:val="00BD2CD2"/>
    <w:rsid w:val="00BD3FD1"/>
    <w:rsid w:val="00BD6EE5"/>
    <w:rsid w:val="00BE3507"/>
    <w:rsid w:val="00BE50EB"/>
    <w:rsid w:val="00BE7AE4"/>
    <w:rsid w:val="00BF1377"/>
    <w:rsid w:val="00BF2BEB"/>
    <w:rsid w:val="00BF59FC"/>
    <w:rsid w:val="00C0125F"/>
    <w:rsid w:val="00C051BF"/>
    <w:rsid w:val="00C06A1B"/>
    <w:rsid w:val="00C06B33"/>
    <w:rsid w:val="00C07A2F"/>
    <w:rsid w:val="00C10B3D"/>
    <w:rsid w:val="00C10F38"/>
    <w:rsid w:val="00C12456"/>
    <w:rsid w:val="00C1430E"/>
    <w:rsid w:val="00C14E43"/>
    <w:rsid w:val="00C15739"/>
    <w:rsid w:val="00C168C4"/>
    <w:rsid w:val="00C16C78"/>
    <w:rsid w:val="00C16F73"/>
    <w:rsid w:val="00C2223C"/>
    <w:rsid w:val="00C23E01"/>
    <w:rsid w:val="00C244CB"/>
    <w:rsid w:val="00C248D1"/>
    <w:rsid w:val="00C26155"/>
    <w:rsid w:val="00C27042"/>
    <w:rsid w:val="00C3389E"/>
    <w:rsid w:val="00C33D49"/>
    <w:rsid w:val="00C34AAD"/>
    <w:rsid w:val="00C36719"/>
    <w:rsid w:val="00C4108E"/>
    <w:rsid w:val="00C41B17"/>
    <w:rsid w:val="00C424BE"/>
    <w:rsid w:val="00C511F2"/>
    <w:rsid w:val="00C5226F"/>
    <w:rsid w:val="00C560E6"/>
    <w:rsid w:val="00C60E06"/>
    <w:rsid w:val="00C63522"/>
    <w:rsid w:val="00C66102"/>
    <w:rsid w:val="00C72DBE"/>
    <w:rsid w:val="00C73E61"/>
    <w:rsid w:val="00C809A7"/>
    <w:rsid w:val="00C8499C"/>
    <w:rsid w:val="00C8776F"/>
    <w:rsid w:val="00C8799E"/>
    <w:rsid w:val="00C902E8"/>
    <w:rsid w:val="00C90D37"/>
    <w:rsid w:val="00C9584E"/>
    <w:rsid w:val="00CA1E66"/>
    <w:rsid w:val="00CA2949"/>
    <w:rsid w:val="00CB0FEE"/>
    <w:rsid w:val="00CB1154"/>
    <w:rsid w:val="00CB26B2"/>
    <w:rsid w:val="00CB306B"/>
    <w:rsid w:val="00CB375F"/>
    <w:rsid w:val="00CB3760"/>
    <w:rsid w:val="00CB704E"/>
    <w:rsid w:val="00CB7F1C"/>
    <w:rsid w:val="00CC17E6"/>
    <w:rsid w:val="00CC4A0F"/>
    <w:rsid w:val="00CC556B"/>
    <w:rsid w:val="00CC58DA"/>
    <w:rsid w:val="00CC6FCA"/>
    <w:rsid w:val="00CD08F3"/>
    <w:rsid w:val="00CD12C9"/>
    <w:rsid w:val="00CD214F"/>
    <w:rsid w:val="00CD3B3B"/>
    <w:rsid w:val="00CD439C"/>
    <w:rsid w:val="00CD5A0E"/>
    <w:rsid w:val="00CD5CF3"/>
    <w:rsid w:val="00CD6072"/>
    <w:rsid w:val="00CD6242"/>
    <w:rsid w:val="00CD63B5"/>
    <w:rsid w:val="00CD737B"/>
    <w:rsid w:val="00CE298B"/>
    <w:rsid w:val="00CE2D0D"/>
    <w:rsid w:val="00CE32A2"/>
    <w:rsid w:val="00CE3C7C"/>
    <w:rsid w:val="00CE5659"/>
    <w:rsid w:val="00CF25E6"/>
    <w:rsid w:val="00CF360F"/>
    <w:rsid w:val="00CF5479"/>
    <w:rsid w:val="00CF67B5"/>
    <w:rsid w:val="00CF7D3F"/>
    <w:rsid w:val="00D00D33"/>
    <w:rsid w:val="00D01E3A"/>
    <w:rsid w:val="00D0670C"/>
    <w:rsid w:val="00D10E97"/>
    <w:rsid w:val="00D14556"/>
    <w:rsid w:val="00D14ABA"/>
    <w:rsid w:val="00D20F44"/>
    <w:rsid w:val="00D25D90"/>
    <w:rsid w:val="00D267F5"/>
    <w:rsid w:val="00D272FE"/>
    <w:rsid w:val="00D32743"/>
    <w:rsid w:val="00D3286E"/>
    <w:rsid w:val="00D330BF"/>
    <w:rsid w:val="00D332EA"/>
    <w:rsid w:val="00D3363C"/>
    <w:rsid w:val="00D33EBA"/>
    <w:rsid w:val="00D40BC9"/>
    <w:rsid w:val="00D43033"/>
    <w:rsid w:val="00D47A6F"/>
    <w:rsid w:val="00D52CF4"/>
    <w:rsid w:val="00D53FB7"/>
    <w:rsid w:val="00D544FB"/>
    <w:rsid w:val="00D56575"/>
    <w:rsid w:val="00D57B53"/>
    <w:rsid w:val="00D60283"/>
    <w:rsid w:val="00D62512"/>
    <w:rsid w:val="00D631D5"/>
    <w:rsid w:val="00D63608"/>
    <w:rsid w:val="00D64FBD"/>
    <w:rsid w:val="00D653F9"/>
    <w:rsid w:val="00D6571A"/>
    <w:rsid w:val="00D6653D"/>
    <w:rsid w:val="00D67E2F"/>
    <w:rsid w:val="00D7187D"/>
    <w:rsid w:val="00D720FE"/>
    <w:rsid w:val="00D725E6"/>
    <w:rsid w:val="00D73969"/>
    <w:rsid w:val="00D74AEF"/>
    <w:rsid w:val="00D75563"/>
    <w:rsid w:val="00D82D03"/>
    <w:rsid w:val="00D841A6"/>
    <w:rsid w:val="00D856B8"/>
    <w:rsid w:val="00D86000"/>
    <w:rsid w:val="00D8699F"/>
    <w:rsid w:val="00D90013"/>
    <w:rsid w:val="00D91300"/>
    <w:rsid w:val="00D933A7"/>
    <w:rsid w:val="00D97034"/>
    <w:rsid w:val="00D976FB"/>
    <w:rsid w:val="00DA1CC9"/>
    <w:rsid w:val="00DA1D51"/>
    <w:rsid w:val="00DA5E6B"/>
    <w:rsid w:val="00DA6B38"/>
    <w:rsid w:val="00DA7036"/>
    <w:rsid w:val="00DB0609"/>
    <w:rsid w:val="00DB0942"/>
    <w:rsid w:val="00DB2F2D"/>
    <w:rsid w:val="00DB2F8A"/>
    <w:rsid w:val="00DB41C4"/>
    <w:rsid w:val="00DB6A97"/>
    <w:rsid w:val="00DC2B14"/>
    <w:rsid w:val="00DC4796"/>
    <w:rsid w:val="00DC6030"/>
    <w:rsid w:val="00DC774D"/>
    <w:rsid w:val="00DD1197"/>
    <w:rsid w:val="00DD22C8"/>
    <w:rsid w:val="00DD2B7F"/>
    <w:rsid w:val="00DD5F25"/>
    <w:rsid w:val="00DD6824"/>
    <w:rsid w:val="00DE4FC0"/>
    <w:rsid w:val="00DE56E2"/>
    <w:rsid w:val="00DE73DB"/>
    <w:rsid w:val="00DF2F1C"/>
    <w:rsid w:val="00DF3094"/>
    <w:rsid w:val="00DF34FB"/>
    <w:rsid w:val="00DF38A5"/>
    <w:rsid w:val="00DF6957"/>
    <w:rsid w:val="00E01167"/>
    <w:rsid w:val="00E025CF"/>
    <w:rsid w:val="00E026EB"/>
    <w:rsid w:val="00E02C06"/>
    <w:rsid w:val="00E033BE"/>
    <w:rsid w:val="00E0452B"/>
    <w:rsid w:val="00E072E5"/>
    <w:rsid w:val="00E105A6"/>
    <w:rsid w:val="00E107D1"/>
    <w:rsid w:val="00E1085C"/>
    <w:rsid w:val="00E125FB"/>
    <w:rsid w:val="00E126F4"/>
    <w:rsid w:val="00E13499"/>
    <w:rsid w:val="00E139DC"/>
    <w:rsid w:val="00E1534A"/>
    <w:rsid w:val="00E15759"/>
    <w:rsid w:val="00E2010D"/>
    <w:rsid w:val="00E20E2E"/>
    <w:rsid w:val="00E2289B"/>
    <w:rsid w:val="00E23835"/>
    <w:rsid w:val="00E24C22"/>
    <w:rsid w:val="00E24F31"/>
    <w:rsid w:val="00E2570D"/>
    <w:rsid w:val="00E25BAA"/>
    <w:rsid w:val="00E26080"/>
    <w:rsid w:val="00E36DBB"/>
    <w:rsid w:val="00E37C57"/>
    <w:rsid w:val="00E40052"/>
    <w:rsid w:val="00E40176"/>
    <w:rsid w:val="00E45033"/>
    <w:rsid w:val="00E45C5C"/>
    <w:rsid w:val="00E47C13"/>
    <w:rsid w:val="00E508DD"/>
    <w:rsid w:val="00E526A8"/>
    <w:rsid w:val="00E5430A"/>
    <w:rsid w:val="00E5553E"/>
    <w:rsid w:val="00E61163"/>
    <w:rsid w:val="00E61F98"/>
    <w:rsid w:val="00E62BDC"/>
    <w:rsid w:val="00E63D8F"/>
    <w:rsid w:val="00E666FC"/>
    <w:rsid w:val="00E671F7"/>
    <w:rsid w:val="00E7010F"/>
    <w:rsid w:val="00E704BA"/>
    <w:rsid w:val="00E71AFF"/>
    <w:rsid w:val="00E72427"/>
    <w:rsid w:val="00E74D65"/>
    <w:rsid w:val="00E761C3"/>
    <w:rsid w:val="00E76512"/>
    <w:rsid w:val="00E76CF8"/>
    <w:rsid w:val="00E81941"/>
    <w:rsid w:val="00E82EE3"/>
    <w:rsid w:val="00E83BBD"/>
    <w:rsid w:val="00E845CD"/>
    <w:rsid w:val="00E84731"/>
    <w:rsid w:val="00E8595D"/>
    <w:rsid w:val="00E85AAD"/>
    <w:rsid w:val="00E866AF"/>
    <w:rsid w:val="00E874CD"/>
    <w:rsid w:val="00E90C92"/>
    <w:rsid w:val="00E91F22"/>
    <w:rsid w:val="00E935AC"/>
    <w:rsid w:val="00E936AE"/>
    <w:rsid w:val="00E961F8"/>
    <w:rsid w:val="00E9699E"/>
    <w:rsid w:val="00E96A7E"/>
    <w:rsid w:val="00E96E6B"/>
    <w:rsid w:val="00EA05E1"/>
    <w:rsid w:val="00EA07B0"/>
    <w:rsid w:val="00EA096A"/>
    <w:rsid w:val="00EA3547"/>
    <w:rsid w:val="00EA590F"/>
    <w:rsid w:val="00EA5B4D"/>
    <w:rsid w:val="00EB2317"/>
    <w:rsid w:val="00EB6645"/>
    <w:rsid w:val="00EB6F10"/>
    <w:rsid w:val="00EC2244"/>
    <w:rsid w:val="00EC3625"/>
    <w:rsid w:val="00EC4D60"/>
    <w:rsid w:val="00EC60EC"/>
    <w:rsid w:val="00EC720A"/>
    <w:rsid w:val="00ED1389"/>
    <w:rsid w:val="00ED4500"/>
    <w:rsid w:val="00EE0060"/>
    <w:rsid w:val="00EE11EB"/>
    <w:rsid w:val="00EE4B3C"/>
    <w:rsid w:val="00EE543E"/>
    <w:rsid w:val="00EE58C3"/>
    <w:rsid w:val="00EE5D77"/>
    <w:rsid w:val="00EE5D89"/>
    <w:rsid w:val="00EE64FD"/>
    <w:rsid w:val="00EE6F4B"/>
    <w:rsid w:val="00EE74F5"/>
    <w:rsid w:val="00EE78B9"/>
    <w:rsid w:val="00EF00D7"/>
    <w:rsid w:val="00EF1B15"/>
    <w:rsid w:val="00EF2CC4"/>
    <w:rsid w:val="00EF399C"/>
    <w:rsid w:val="00EF3AC0"/>
    <w:rsid w:val="00EF6444"/>
    <w:rsid w:val="00EF796B"/>
    <w:rsid w:val="00F050F6"/>
    <w:rsid w:val="00F07D61"/>
    <w:rsid w:val="00F11B3E"/>
    <w:rsid w:val="00F140C2"/>
    <w:rsid w:val="00F14D3F"/>
    <w:rsid w:val="00F14EA7"/>
    <w:rsid w:val="00F16B58"/>
    <w:rsid w:val="00F17FA0"/>
    <w:rsid w:val="00F20141"/>
    <w:rsid w:val="00F248C0"/>
    <w:rsid w:val="00F24B2C"/>
    <w:rsid w:val="00F26214"/>
    <w:rsid w:val="00F27C29"/>
    <w:rsid w:val="00F3405C"/>
    <w:rsid w:val="00F34DED"/>
    <w:rsid w:val="00F3525C"/>
    <w:rsid w:val="00F35D6A"/>
    <w:rsid w:val="00F4134A"/>
    <w:rsid w:val="00F426D4"/>
    <w:rsid w:val="00F42A86"/>
    <w:rsid w:val="00F44ABE"/>
    <w:rsid w:val="00F50E8A"/>
    <w:rsid w:val="00F511A9"/>
    <w:rsid w:val="00F511F5"/>
    <w:rsid w:val="00F520A9"/>
    <w:rsid w:val="00F5335A"/>
    <w:rsid w:val="00F53EE2"/>
    <w:rsid w:val="00F55EAB"/>
    <w:rsid w:val="00F56568"/>
    <w:rsid w:val="00F56FC8"/>
    <w:rsid w:val="00F60798"/>
    <w:rsid w:val="00F63FD0"/>
    <w:rsid w:val="00F64A84"/>
    <w:rsid w:val="00F71A8B"/>
    <w:rsid w:val="00F73076"/>
    <w:rsid w:val="00F73308"/>
    <w:rsid w:val="00F73449"/>
    <w:rsid w:val="00F75828"/>
    <w:rsid w:val="00F75DE3"/>
    <w:rsid w:val="00F7607D"/>
    <w:rsid w:val="00F7764A"/>
    <w:rsid w:val="00F7791F"/>
    <w:rsid w:val="00F803F0"/>
    <w:rsid w:val="00F816D4"/>
    <w:rsid w:val="00F84BA2"/>
    <w:rsid w:val="00F84F35"/>
    <w:rsid w:val="00F850C4"/>
    <w:rsid w:val="00F85197"/>
    <w:rsid w:val="00F85E5E"/>
    <w:rsid w:val="00F85FCC"/>
    <w:rsid w:val="00F86B45"/>
    <w:rsid w:val="00F90C1C"/>
    <w:rsid w:val="00F91261"/>
    <w:rsid w:val="00F9366E"/>
    <w:rsid w:val="00F94749"/>
    <w:rsid w:val="00F955D2"/>
    <w:rsid w:val="00F96466"/>
    <w:rsid w:val="00F97C42"/>
    <w:rsid w:val="00FA3BCA"/>
    <w:rsid w:val="00FB046C"/>
    <w:rsid w:val="00FB471C"/>
    <w:rsid w:val="00FB6444"/>
    <w:rsid w:val="00FC0AC9"/>
    <w:rsid w:val="00FC1217"/>
    <w:rsid w:val="00FC18FC"/>
    <w:rsid w:val="00FC3942"/>
    <w:rsid w:val="00FC61D4"/>
    <w:rsid w:val="00FC62DA"/>
    <w:rsid w:val="00FC6B78"/>
    <w:rsid w:val="00FD1738"/>
    <w:rsid w:val="00FD4171"/>
    <w:rsid w:val="00FD6773"/>
    <w:rsid w:val="00FD7848"/>
    <w:rsid w:val="00FE0DEF"/>
    <w:rsid w:val="00FF0127"/>
    <w:rsid w:val="00FF25C9"/>
    <w:rsid w:val="00FF3081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7930F7E7-4125-4493-94B2-B4D5CE1B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4BA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character" w:styleId="Emphasis">
    <w:name w:val="Emphasis"/>
    <w:qFormat/>
    <w:rsid w:val="000A71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0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0C4"/>
    <w:rPr>
      <w:rFonts w:ascii="Segoe UI" w:eastAsia="MS Mincho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B7E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E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EA2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E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EA2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F4297-3673-4A20-95FA-5D58EDE45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4</Pages>
  <Words>833</Words>
  <Characters>4754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https:/mul2.gov.am/tasks/481852/oneclick/Ampopatert.docx?token=eb2cec2b1791746fd8827a271714543c</cp:keywords>
  <dc:description/>
  <cp:lastModifiedBy>Գրասենյակ</cp:lastModifiedBy>
  <cp:revision>106</cp:revision>
  <cp:lastPrinted>2023-02-07T07:38:00Z</cp:lastPrinted>
  <dcterms:created xsi:type="dcterms:W3CDTF">2023-02-02T14:00:00Z</dcterms:created>
  <dcterms:modified xsi:type="dcterms:W3CDTF">2023-03-24T08:03:00Z</dcterms:modified>
</cp:coreProperties>
</file>