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9C08EC" w:rsidRDefault="00E47120" w:rsidP="005F0713">
      <w:pPr>
        <w:tabs>
          <w:tab w:val="left" w:pos="1080"/>
        </w:tabs>
        <w:spacing w:after="0" w:line="360" w:lineRule="auto"/>
        <w:jc w:val="center"/>
        <w:rPr>
          <w:rFonts w:ascii="GHEA Grapalat" w:hAnsi="GHEA Grapalat"/>
          <w:b/>
          <w:sz w:val="24"/>
          <w:szCs w:val="24"/>
          <w:lang w:val="hy-AM"/>
        </w:rPr>
      </w:pPr>
      <w:r w:rsidRPr="009C08EC">
        <w:rPr>
          <w:rFonts w:ascii="GHEA Grapalat" w:hAnsi="GHEA Grapalat"/>
          <w:b/>
          <w:sz w:val="24"/>
          <w:szCs w:val="24"/>
          <w:lang w:val="hy-AM"/>
        </w:rPr>
        <w:t>ՀԻՄՆԱՎՈՐՈՒՄ</w:t>
      </w:r>
    </w:p>
    <w:p w:rsidR="00C8247A" w:rsidRPr="007A5811" w:rsidRDefault="00C8247A" w:rsidP="00C8247A">
      <w:pPr>
        <w:spacing w:after="0" w:line="360" w:lineRule="auto"/>
        <w:jc w:val="center"/>
        <w:rPr>
          <w:rFonts w:ascii="GHEA Grapalat" w:hAnsi="GHEA Grapalat"/>
          <w:b/>
          <w:sz w:val="24"/>
          <w:szCs w:val="24"/>
          <w:lang w:val="af-ZA"/>
        </w:rPr>
      </w:pPr>
      <w:r w:rsidRPr="007A5811">
        <w:rPr>
          <w:rFonts w:ascii="GHEA Grapalat" w:hAnsi="GHEA Grapalat"/>
          <w:b/>
          <w:sz w:val="24"/>
          <w:szCs w:val="24"/>
          <w:lang w:val="hy-AM"/>
        </w:rPr>
        <w:t>«</w:t>
      </w:r>
      <w:r w:rsidRPr="007A5811">
        <w:rPr>
          <w:rFonts w:ascii="GHEA Grapalat" w:hAnsi="GHEA Grapalat" w:cs="Sylfaen"/>
          <w:b/>
          <w:sz w:val="24"/>
          <w:szCs w:val="24"/>
          <w:lang w:val="hy-AM"/>
        </w:rPr>
        <w:t xml:space="preserve">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w:t>
      </w:r>
      <w:r w:rsidR="00867A0A">
        <w:rPr>
          <w:rFonts w:ascii="GHEA Grapalat" w:hAnsi="GHEA Grapalat" w:cs="Sylfaen"/>
          <w:b/>
          <w:sz w:val="24"/>
          <w:szCs w:val="24"/>
          <w:lang w:val="hy-AM"/>
        </w:rPr>
        <w:t>փոփոխություն</w:t>
      </w:r>
      <w:r w:rsidR="006B66AE">
        <w:rPr>
          <w:rFonts w:ascii="GHEA Grapalat" w:hAnsi="GHEA Grapalat" w:cs="Sylfaen"/>
          <w:b/>
          <w:sz w:val="24"/>
          <w:szCs w:val="24"/>
          <w:lang w:val="hy-AM"/>
        </w:rPr>
        <w:t>ներ</w:t>
      </w:r>
      <w:r w:rsidRPr="007A5811">
        <w:rPr>
          <w:rFonts w:ascii="GHEA Grapalat" w:hAnsi="GHEA Grapalat" w:cs="Sylfaen"/>
          <w:b/>
          <w:sz w:val="24"/>
          <w:szCs w:val="24"/>
          <w:lang w:val="hy-AM"/>
        </w:rPr>
        <w:t xml:space="preserve"> </w:t>
      </w:r>
      <w:r w:rsidR="005160C3">
        <w:rPr>
          <w:rFonts w:ascii="GHEA Grapalat" w:hAnsi="GHEA Grapalat" w:cs="Sylfaen"/>
          <w:b/>
          <w:sz w:val="24"/>
          <w:szCs w:val="24"/>
          <w:lang w:val="hy-AM"/>
        </w:rPr>
        <w:t xml:space="preserve">և լրացումներ </w:t>
      </w:r>
      <w:r w:rsidRPr="007A5811">
        <w:rPr>
          <w:rFonts w:ascii="GHEA Grapalat" w:hAnsi="GHEA Grapalat" w:cs="Sylfaen"/>
          <w:b/>
          <w:sz w:val="24"/>
          <w:szCs w:val="24"/>
          <w:lang w:val="hy-AM"/>
        </w:rPr>
        <w:t>կատարելու մասին</w:t>
      </w:r>
      <w:r w:rsidRPr="007A5811">
        <w:rPr>
          <w:rFonts w:ascii="GHEA Grapalat" w:hAnsi="GHEA Grapalat"/>
          <w:b/>
          <w:sz w:val="24"/>
          <w:szCs w:val="24"/>
          <w:lang w:val="af-ZA"/>
        </w:rPr>
        <w:t xml:space="preserve">» </w:t>
      </w:r>
      <w:r w:rsidRPr="007A5811">
        <w:rPr>
          <w:rFonts w:ascii="GHEA Grapalat" w:hAnsi="GHEA Grapalat"/>
          <w:b/>
          <w:sz w:val="24"/>
          <w:szCs w:val="24"/>
          <w:lang w:val="hy-AM"/>
        </w:rPr>
        <w:t xml:space="preserve">Հայաստանի Հանրապետության  </w:t>
      </w:r>
      <w:r w:rsidRPr="007A5811">
        <w:rPr>
          <w:rFonts w:ascii="GHEA Grapalat" w:hAnsi="GHEA Grapalat" w:cs="Arial"/>
          <w:b/>
          <w:bCs/>
          <w:sz w:val="24"/>
          <w:szCs w:val="24"/>
          <w:lang w:val="hy-AM"/>
        </w:rPr>
        <w:t>կառավարության որոշման</w:t>
      </w:r>
      <w:r w:rsidRPr="007A5811">
        <w:rPr>
          <w:rFonts w:ascii="GHEA Grapalat" w:hAnsi="GHEA Grapalat"/>
          <w:b/>
          <w:sz w:val="24"/>
          <w:szCs w:val="24"/>
          <w:lang w:val="af-ZA"/>
        </w:rPr>
        <w:t xml:space="preserve"> նախագծի </w:t>
      </w:r>
      <w:r w:rsidRPr="007A5811">
        <w:rPr>
          <w:rFonts w:ascii="GHEA Grapalat" w:hAnsi="GHEA Grapalat"/>
          <w:b/>
          <w:sz w:val="24"/>
          <w:szCs w:val="24"/>
          <w:lang w:val="hy-AM"/>
        </w:rPr>
        <w:t xml:space="preserve">ընդունման </w:t>
      </w:r>
      <w:r w:rsidRPr="007A5811">
        <w:rPr>
          <w:rFonts w:ascii="GHEA Grapalat" w:hAnsi="GHEA Grapalat"/>
          <w:b/>
          <w:sz w:val="24"/>
          <w:szCs w:val="24"/>
          <w:lang w:val="af-ZA"/>
        </w:rPr>
        <w:t>վերաբերյալ</w:t>
      </w:r>
    </w:p>
    <w:p w:rsidR="00F9747C" w:rsidRDefault="00F9747C" w:rsidP="005F0713">
      <w:pPr>
        <w:tabs>
          <w:tab w:val="left" w:pos="1080"/>
        </w:tabs>
        <w:spacing w:after="0" w:line="360" w:lineRule="auto"/>
        <w:ind w:firstLine="720"/>
        <w:jc w:val="both"/>
        <w:rPr>
          <w:rFonts w:ascii="GHEA Grapalat" w:hAnsi="GHEA Grapalat" w:cs="Sylfaen"/>
          <w:b/>
          <w:bCs/>
          <w:sz w:val="24"/>
          <w:szCs w:val="24"/>
          <w:lang w:val="hy-AM"/>
        </w:rPr>
      </w:pPr>
    </w:p>
    <w:p w:rsidR="00B11509" w:rsidRPr="009C08EC" w:rsidRDefault="00B11509" w:rsidP="005F0713">
      <w:pPr>
        <w:tabs>
          <w:tab w:val="left" w:pos="1080"/>
        </w:tabs>
        <w:spacing w:after="0" w:line="360" w:lineRule="auto"/>
        <w:ind w:firstLine="720"/>
        <w:jc w:val="both"/>
        <w:rPr>
          <w:rFonts w:ascii="GHEA Grapalat" w:hAnsi="GHEA Grapalat" w:cs="Sylfaen"/>
          <w:sz w:val="24"/>
          <w:szCs w:val="24"/>
          <w:lang w:val="hy-AM"/>
        </w:rPr>
      </w:pPr>
      <w:r w:rsidRPr="009C08EC">
        <w:rPr>
          <w:rFonts w:ascii="GHEA Grapalat" w:hAnsi="GHEA Grapalat" w:cs="Sylfaen"/>
          <w:b/>
          <w:bCs/>
          <w:sz w:val="24"/>
          <w:szCs w:val="24"/>
          <w:lang w:val="hy-AM"/>
        </w:rPr>
        <w:t xml:space="preserve">1. Իրավական ակտի ընդունման անհրաժեշտությունը </w:t>
      </w:r>
    </w:p>
    <w:p w:rsidR="00E47120" w:rsidRPr="009C08EC" w:rsidRDefault="00E47120" w:rsidP="005F0713">
      <w:pPr>
        <w:spacing w:after="0" w:line="360" w:lineRule="auto"/>
        <w:ind w:firstLine="720"/>
        <w:jc w:val="both"/>
        <w:rPr>
          <w:rFonts w:ascii="GHEA Grapalat" w:hAnsi="GHEA Grapalat" w:cs="Sylfaen"/>
          <w:sz w:val="24"/>
          <w:szCs w:val="24"/>
          <w:lang w:val="hy-AM"/>
        </w:rPr>
      </w:pPr>
      <w:r w:rsidRPr="009C08EC">
        <w:rPr>
          <w:rFonts w:ascii="GHEA Grapalat" w:hAnsi="GHEA Grapalat" w:cs="Sylfaen"/>
          <w:sz w:val="24"/>
          <w:szCs w:val="24"/>
          <w:lang w:val="hy-AM"/>
        </w:rPr>
        <w:t xml:space="preserve">Ներկայացվող նախագծի նպատակը </w:t>
      </w:r>
      <w:r w:rsidR="00AF1566" w:rsidRPr="009C08EC">
        <w:rPr>
          <w:rFonts w:ascii="GHEA Grapalat" w:hAnsi="GHEA Grapalat" w:cs="Sylfaen"/>
          <w:sz w:val="24"/>
          <w:szCs w:val="24"/>
          <w:lang w:val="hy-AM"/>
        </w:rPr>
        <w:t xml:space="preserve">Հայաստանի Հանրապետության կառավարության </w:t>
      </w:r>
      <w:r w:rsidR="00AF1566" w:rsidRPr="00E21666">
        <w:rPr>
          <w:rFonts w:ascii="GHEA Grapalat" w:hAnsi="GHEA Grapalat" w:cs="Sylfaen"/>
          <w:sz w:val="24"/>
          <w:szCs w:val="24"/>
          <w:lang w:val="hy-AM"/>
        </w:rPr>
        <w:t>2022 թվականի հունվարի 13-ի N 64-Լ</w:t>
      </w:r>
      <w:r w:rsidR="00AF1566" w:rsidRPr="009C08EC">
        <w:rPr>
          <w:rFonts w:ascii="GHEA Grapalat" w:hAnsi="GHEA Grapalat" w:cs="Sylfaen"/>
          <w:sz w:val="24"/>
          <w:szCs w:val="24"/>
          <w:lang w:val="hy-AM"/>
        </w:rPr>
        <w:t xml:space="preserve"> որոշմ</w:t>
      </w:r>
      <w:r w:rsidR="00AF1566" w:rsidRPr="00E21666">
        <w:rPr>
          <w:rFonts w:ascii="GHEA Grapalat" w:hAnsi="GHEA Grapalat" w:cs="Sylfaen"/>
          <w:sz w:val="24"/>
          <w:szCs w:val="24"/>
          <w:lang w:val="hy-AM"/>
        </w:rPr>
        <w:t>ամբ (այսուհետ՝ որոշում)</w:t>
      </w:r>
      <w:r w:rsidR="00AF1566" w:rsidRPr="009C08EC">
        <w:rPr>
          <w:rFonts w:ascii="GHEA Grapalat" w:hAnsi="GHEA Grapalat" w:cs="Sylfaen"/>
          <w:sz w:val="24"/>
          <w:szCs w:val="24"/>
          <w:lang w:val="hy-AM"/>
        </w:rPr>
        <w:t xml:space="preserve"> սահմանված միջոցառ</w:t>
      </w:r>
      <w:r w:rsidR="00AF1566" w:rsidRPr="00E21666">
        <w:rPr>
          <w:rFonts w:ascii="GHEA Grapalat" w:hAnsi="GHEA Grapalat" w:cs="Sylfaen"/>
          <w:sz w:val="24"/>
          <w:szCs w:val="24"/>
          <w:lang w:val="hy-AM"/>
        </w:rPr>
        <w:t>մ</w:t>
      </w:r>
      <w:r w:rsidR="00AF1566" w:rsidRPr="009C08EC">
        <w:rPr>
          <w:rFonts w:ascii="GHEA Grapalat" w:hAnsi="GHEA Grapalat" w:cs="Sylfaen"/>
          <w:sz w:val="24"/>
          <w:szCs w:val="24"/>
          <w:lang w:val="hy-AM"/>
        </w:rPr>
        <w:t xml:space="preserve">ան շրջանակներում </w:t>
      </w:r>
      <w:r w:rsidR="00AF1566" w:rsidRPr="009C08EC">
        <w:rPr>
          <w:rFonts w:ascii="GHEA Grapalat" w:eastAsia="Times New Roman" w:hAnsi="GHEA Grapalat" w:cs="Times New Roman"/>
          <w:color w:val="000000"/>
          <w:sz w:val="24"/>
          <w:szCs w:val="24"/>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w:t>
      </w:r>
      <w:r w:rsidR="00AF1566" w:rsidRPr="00E21666">
        <w:rPr>
          <w:rFonts w:ascii="GHEA Grapalat" w:eastAsia="Times New Roman" w:hAnsi="GHEA Grapalat" w:cs="Times New Roman"/>
          <w:color w:val="000000"/>
          <w:sz w:val="24"/>
          <w:szCs w:val="24"/>
          <w:lang w:val="hy-AM"/>
        </w:rPr>
        <w:t xml:space="preserve">(այսուհետ՝ զոհված զինծառայող) </w:t>
      </w:r>
      <w:r w:rsidR="00AF1566" w:rsidRPr="009C08EC">
        <w:rPr>
          <w:rFonts w:ascii="GHEA Grapalat" w:eastAsia="Times New Roman" w:hAnsi="GHEA Grapalat" w:cs="Times New Roman"/>
          <w:color w:val="000000"/>
          <w:sz w:val="24"/>
          <w:szCs w:val="24"/>
          <w:lang w:val="hy-AM"/>
        </w:rPr>
        <w:t>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w:t>
      </w:r>
      <w:r w:rsidR="00AF1566" w:rsidRPr="00E21666">
        <w:rPr>
          <w:rFonts w:ascii="GHEA Grapalat" w:eastAsia="Times New Roman" w:hAnsi="GHEA Grapalat" w:cs="Times New Roman"/>
          <w:color w:val="000000"/>
          <w:sz w:val="24"/>
          <w:szCs w:val="24"/>
          <w:lang w:val="hy-AM"/>
        </w:rPr>
        <w:t xml:space="preserve">ում </w:t>
      </w:r>
      <w:r w:rsidRPr="009C08EC">
        <w:rPr>
          <w:rFonts w:ascii="GHEA Grapalat" w:hAnsi="GHEA Grapalat" w:cs="Sylfaen"/>
          <w:sz w:val="24"/>
          <w:szCs w:val="24"/>
          <w:lang w:val="hy-AM"/>
        </w:rPr>
        <w:t>տրամադրել</w:t>
      </w:r>
      <w:r w:rsidRPr="00E21666">
        <w:rPr>
          <w:rFonts w:ascii="GHEA Grapalat" w:hAnsi="GHEA Grapalat" w:cs="Sylfaen"/>
          <w:sz w:val="24"/>
          <w:szCs w:val="24"/>
          <w:lang w:val="hy-AM"/>
        </w:rPr>
        <w:t xml:space="preserve">ու համար անհրաժեշտ ֆինանսական </w:t>
      </w:r>
      <w:r w:rsidR="0041473F" w:rsidRPr="00E21666">
        <w:rPr>
          <w:rFonts w:ascii="GHEA Grapalat" w:hAnsi="GHEA Grapalat" w:cs="Sylfaen"/>
          <w:sz w:val="24"/>
          <w:szCs w:val="24"/>
          <w:lang w:val="hy-AM"/>
        </w:rPr>
        <w:t>միջոցների ապահովումն է</w:t>
      </w:r>
      <w:r w:rsidR="00330CE9" w:rsidRPr="00303273">
        <w:rPr>
          <w:rFonts w:ascii="GHEA Grapalat" w:hAnsi="GHEA Grapalat" w:cs="Sylfaen"/>
          <w:sz w:val="24"/>
          <w:szCs w:val="24"/>
          <w:lang w:val="hy-AM"/>
        </w:rPr>
        <w:t xml:space="preserve">՝ </w:t>
      </w:r>
      <w:r w:rsidR="00330CE9">
        <w:rPr>
          <w:rFonts w:ascii="GHEA Grapalat" w:hAnsi="GHEA Grapalat" w:cs="Sylfaen"/>
          <w:sz w:val="24"/>
          <w:szCs w:val="24"/>
          <w:lang w:val="hy-AM"/>
        </w:rPr>
        <w:t>2023 թվականի</w:t>
      </w:r>
      <w:r w:rsidR="00330CE9" w:rsidRPr="00303273">
        <w:rPr>
          <w:rFonts w:ascii="GHEA Grapalat" w:hAnsi="GHEA Grapalat" w:cs="Sylfaen"/>
          <w:sz w:val="24"/>
          <w:szCs w:val="24"/>
          <w:lang w:val="hy-AM"/>
        </w:rPr>
        <w:t xml:space="preserve"> առաջին եռամսյակի համար</w:t>
      </w:r>
      <w:r w:rsidR="0041473F" w:rsidRPr="00E21666">
        <w:rPr>
          <w:rFonts w:ascii="GHEA Grapalat" w:hAnsi="GHEA Grapalat" w:cs="Sylfaen"/>
          <w:sz w:val="24"/>
          <w:szCs w:val="24"/>
          <w:lang w:val="hy-AM"/>
        </w:rPr>
        <w:t>:</w:t>
      </w:r>
    </w:p>
    <w:p w:rsidR="00AF1566" w:rsidRPr="009C08EC" w:rsidRDefault="00AF1566" w:rsidP="005F0713">
      <w:pPr>
        <w:spacing w:after="0" w:line="360" w:lineRule="auto"/>
        <w:ind w:firstLine="720"/>
        <w:jc w:val="both"/>
        <w:rPr>
          <w:rFonts w:ascii="GHEA Grapalat" w:hAnsi="GHEA Grapalat" w:cs="Sylfaen"/>
          <w:sz w:val="24"/>
          <w:szCs w:val="24"/>
          <w:lang w:val="hy-AM"/>
        </w:rPr>
      </w:pPr>
    </w:p>
    <w:p w:rsidR="00B11509" w:rsidRPr="009C08EC" w:rsidRDefault="00B11509" w:rsidP="005F0713">
      <w:pPr>
        <w:tabs>
          <w:tab w:val="left" w:pos="1080"/>
        </w:tabs>
        <w:spacing w:after="0" w:line="360" w:lineRule="auto"/>
        <w:ind w:firstLine="720"/>
        <w:jc w:val="both"/>
        <w:rPr>
          <w:rFonts w:ascii="GHEA Grapalat" w:hAnsi="GHEA Grapalat" w:cs="Sylfaen"/>
          <w:b/>
          <w:bCs/>
          <w:sz w:val="24"/>
          <w:szCs w:val="24"/>
          <w:lang w:val="hy-AM"/>
        </w:rPr>
      </w:pPr>
      <w:r w:rsidRPr="009C08EC">
        <w:rPr>
          <w:rFonts w:ascii="GHEA Grapalat" w:hAnsi="GHEA Grapalat"/>
          <w:b/>
          <w:bCs/>
          <w:sz w:val="24"/>
          <w:szCs w:val="24"/>
          <w:lang w:val="hy-AM"/>
        </w:rPr>
        <w:t xml:space="preserve">1.1. </w:t>
      </w:r>
      <w:r w:rsidRPr="009C08EC">
        <w:rPr>
          <w:rFonts w:ascii="GHEA Grapalat" w:hAnsi="GHEA Grapalat" w:cs="Sylfaen"/>
          <w:b/>
          <w:bCs/>
          <w:sz w:val="24"/>
          <w:szCs w:val="24"/>
          <w:lang w:val="hy-AM"/>
        </w:rPr>
        <w:t>Կարգավորման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հարաբերությունների</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ներկա</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վիճակը</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և</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առկա</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խնդիրները</w:t>
      </w:r>
    </w:p>
    <w:p w:rsidR="009C08EC" w:rsidRPr="009C08EC" w:rsidRDefault="009C08EC" w:rsidP="005F0713">
      <w:pPr>
        <w:pStyle w:val="NormalWeb"/>
        <w:shd w:val="clear" w:color="auto" w:fill="FFFFFF"/>
        <w:spacing w:before="0" w:beforeAutospacing="0" w:after="0" w:afterAutospacing="0" w:line="360" w:lineRule="auto"/>
        <w:ind w:firstLine="720"/>
        <w:jc w:val="both"/>
        <w:rPr>
          <w:rFonts w:ascii="GHEA Grapalat" w:hAnsi="GHEA Grapalat"/>
          <w:color w:val="000000" w:themeColor="text1"/>
          <w:lang w:val="hy-AM"/>
        </w:rPr>
      </w:pPr>
      <w:r w:rsidRPr="00E21666">
        <w:rPr>
          <w:rStyle w:val="Strong"/>
          <w:rFonts w:ascii="GHEA Grapalat" w:hAnsi="GHEA Grapalat"/>
          <w:b w:val="0"/>
          <w:color w:val="000000"/>
          <w:lang w:val="hy-AM"/>
        </w:rPr>
        <w:t>Ո</w:t>
      </w:r>
      <w:r w:rsidRPr="009C08EC">
        <w:rPr>
          <w:rStyle w:val="Strong"/>
          <w:rFonts w:ascii="GHEA Grapalat" w:hAnsi="GHEA Grapalat"/>
          <w:b w:val="0"/>
          <w:color w:val="000000"/>
          <w:lang w:val="hy-AM"/>
        </w:rPr>
        <w:t xml:space="preserve">րոշմամբ հաստատվել է </w:t>
      </w:r>
      <w:r w:rsidRPr="009C08EC">
        <w:rPr>
          <w:rFonts w:ascii="GHEA Grapalat" w:hAnsi="GHEA Grapalat"/>
          <w:color w:val="000000"/>
          <w:lang w:val="af-ZA"/>
        </w:rPr>
        <w:t>զոհված զինծառայողների ծնողների վերարտադրողական առողջության աջակցման միջոցառումը, որի նպատակը շահառուներին</w:t>
      </w:r>
      <w:r w:rsidRPr="009C08EC">
        <w:rPr>
          <w:rFonts w:ascii="GHEA Grapalat" w:hAnsi="GHEA Grapalat"/>
          <w:color w:val="000000" w:themeColor="text1"/>
          <w:lang w:val="hy-AM"/>
        </w:rPr>
        <w:t xml:space="preserve"> Հայաստանի Հանրապետության կառավարության 2015 թվականի մայիսի 27-ի թիվ 568-Ն որոշման N 1 հավելվածի 7-րդ կետով սահմանված և շահառուների կողմից կատարվող՝ </w:t>
      </w:r>
      <w:r w:rsidRPr="009C08EC">
        <w:rPr>
          <w:rFonts w:ascii="GHEA Grapalat" w:hAnsi="GHEA Grapalat"/>
          <w:color w:val="000000"/>
          <w:shd w:val="clear" w:color="auto" w:fill="FFFFFF"/>
          <w:lang w:val="hy-AM"/>
        </w:rPr>
        <w:t>փոխնակ մոր ծառայության և դոնորական ձվաբջջի համար</w:t>
      </w:r>
      <w:r w:rsidRPr="009C08EC">
        <w:rPr>
          <w:rFonts w:ascii="GHEA Grapalat" w:hAnsi="GHEA Grapalat"/>
          <w:color w:val="000000" w:themeColor="text1"/>
          <w:lang w:val="hy-AM"/>
        </w:rPr>
        <w:t xml:space="preserve"> ծախսերը մասնակի փոխհատուցելն է: </w:t>
      </w:r>
    </w:p>
    <w:p w:rsidR="00AF1566" w:rsidRPr="002E07E6" w:rsidRDefault="002E07E6" w:rsidP="005F0713">
      <w:pPr>
        <w:shd w:val="clear" w:color="auto" w:fill="FFFFFF"/>
        <w:tabs>
          <w:tab w:val="left" w:pos="990"/>
          <w:tab w:val="left" w:pos="1080"/>
          <w:tab w:val="left" w:pos="1170"/>
        </w:tabs>
        <w:spacing w:after="0" w:line="360" w:lineRule="auto"/>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lastRenderedPageBreak/>
        <w:tab/>
      </w:r>
      <w:r w:rsidR="00AF1566" w:rsidRPr="002E07E6">
        <w:rPr>
          <w:rFonts w:ascii="GHEA Grapalat" w:hAnsi="GHEA Grapalat"/>
          <w:color w:val="000000"/>
          <w:sz w:val="24"/>
          <w:szCs w:val="24"/>
          <w:shd w:val="clear" w:color="auto" w:fill="FFFFFF"/>
          <w:lang w:val="hy-AM"/>
        </w:rPr>
        <w:t xml:space="preserve">Ընդ որում, որոշման </w:t>
      </w:r>
      <w:r w:rsidR="009C08EC" w:rsidRPr="00E21666">
        <w:rPr>
          <w:rFonts w:ascii="GHEA Grapalat" w:hAnsi="GHEA Grapalat"/>
          <w:color w:val="000000"/>
          <w:sz w:val="24"/>
          <w:szCs w:val="24"/>
          <w:shd w:val="clear" w:color="auto" w:fill="FFFFFF"/>
          <w:lang w:val="hy-AM"/>
        </w:rPr>
        <w:t xml:space="preserve">N 1 </w:t>
      </w:r>
      <w:r w:rsidR="00AF1566" w:rsidRPr="002E07E6">
        <w:rPr>
          <w:rFonts w:ascii="GHEA Grapalat" w:hAnsi="GHEA Grapalat"/>
          <w:color w:val="000000"/>
          <w:sz w:val="24"/>
          <w:szCs w:val="24"/>
          <w:shd w:val="clear" w:color="auto" w:fill="FFFFFF"/>
          <w:lang w:val="hy-AM"/>
        </w:rPr>
        <w:t>հավելվածով սահմանված են</w:t>
      </w:r>
      <w:r w:rsidR="009C08EC" w:rsidRPr="00E21666">
        <w:rPr>
          <w:rFonts w:ascii="GHEA Grapalat" w:hAnsi="GHEA Grapalat"/>
          <w:color w:val="000000"/>
          <w:sz w:val="24"/>
          <w:szCs w:val="24"/>
          <w:shd w:val="clear" w:color="auto" w:fill="FFFFFF"/>
          <w:lang w:val="hy-AM"/>
        </w:rPr>
        <w:t xml:space="preserve"> </w:t>
      </w:r>
      <w:r w:rsidR="009C08EC" w:rsidRPr="002E07E6">
        <w:rPr>
          <w:rFonts w:ascii="GHEA Grapalat" w:hAnsi="GHEA Grapalat"/>
          <w:color w:val="000000"/>
          <w:sz w:val="24"/>
          <w:szCs w:val="24"/>
          <w:lang w:val="hy-AM"/>
        </w:rPr>
        <w:t>2015 թվականի մայիսի 27-ի N 568-Ն որոշման N 1 հավելվածի 28-րդ կետով սահմանված՝ արտամարմնային բեղմնավորման իրականացման համար ուղեգրման վերաբերյալ Հայաստանի Հանրապետության առողջապահության նախարարի հրամանի</w:t>
      </w:r>
      <w:r w:rsidR="009C08EC" w:rsidRPr="00E21666">
        <w:rPr>
          <w:rFonts w:ascii="GHEA Grapalat" w:hAnsi="GHEA Grapalat"/>
          <w:color w:val="000000"/>
          <w:sz w:val="24"/>
          <w:szCs w:val="24"/>
          <w:lang w:val="hy-AM"/>
        </w:rPr>
        <w:t xml:space="preserve"> հիման տրվող</w:t>
      </w:r>
      <w:r w:rsidR="00AF1566" w:rsidRPr="002E07E6">
        <w:rPr>
          <w:rFonts w:ascii="GHEA Grapalat" w:hAnsi="GHEA Grapalat"/>
          <w:color w:val="000000"/>
          <w:sz w:val="24"/>
          <w:szCs w:val="24"/>
          <w:shd w:val="clear" w:color="auto" w:fill="FFFFFF"/>
          <w:lang w:val="hy-AM"/>
        </w:rPr>
        <w:t xml:space="preserve"> փոխհատուցման չափերը</w:t>
      </w:r>
      <w:r w:rsidR="009C08EC" w:rsidRPr="00E21666">
        <w:rPr>
          <w:rFonts w:ascii="GHEA Grapalat" w:hAnsi="GHEA Grapalat"/>
          <w:color w:val="000000"/>
          <w:sz w:val="24"/>
          <w:szCs w:val="24"/>
          <w:shd w:val="clear" w:color="auto" w:fill="FFFFFF"/>
          <w:lang w:val="hy-AM"/>
        </w:rPr>
        <w:t>՝</w:t>
      </w:r>
      <w:r w:rsidR="00AF1566" w:rsidRPr="002E07E6">
        <w:rPr>
          <w:rFonts w:ascii="GHEA Grapalat" w:hAnsi="GHEA Grapalat"/>
          <w:color w:val="000000"/>
          <w:sz w:val="24"/>
          <w:szCs w:val="24"/>
          <w:shd w:val="clear" w:color="auto" w:fill="FFFFFF"/>
          <w:lang w:val="hy-AM"/>
        </w:rPr>
        <w:t xml:space="preserve"> փոխնակ մոր ծառայությունից օգտվելու համար պայմանագրով նախատեսված վճարի 100 տոկոսի չափով, բայց ոչ ավելի, քան 5,5 մլն. դրամը և դոնորական ձվաբջջի ձեռքբերման համար՝ այդ ծառայության համար պայմանագրով նախատեսված վճարի 100 տոկոսի չափով, բայց ոչ ավելի քան 600 հազար դրամը: </w:t>
      </w:r>
    </w:p>
    <w:p w:rsidR="00007F06" w:rsidRDefault="00007F06" w:rsidP="005F0713">
      <w:pPr>
        <w:tabs>
          <w:tab w:val="left" w:pos="1080"/>
        </w:tabs>
        <w:spacing w:after="0" w:line="360" w:lineRule="auto"/>
        <w:ind w:firstLine="851"/>
        <w:jc w:val="both"/>
        <w:rPr>
          <w:rFonts w:ascii="GHEA Grapalat" w:hAnsi="GHEA Grapalat"/>
          <w:sz w:val="24"/>
          <w:szCs w:val="24"/>
          <w:lang w:val="hy-AM"/>
        </w:rPr>
      </w:pPr>
      <w:r>
        <w:rPr>
          <w:rFonts w:ascii="GHEA Grapalat" w:hAnsi="GHEA Grapalat"/>
          <w:color w:val="212529"/>
          <w:sz w:val="24"/>
          <w:szCs w:val="24"/>
          <w:shd w:val="clear" w:color="auto" w:fill="FFFFFF"/>
          <w:lang w:val="hy-AM"/>
        </w:rPr>
        <w:t>«</w:t>
      </w:r>
      <w:r w:rsidR="00B55343" w:rsidRPr="00E21666">
        <w:rPr>
          <w:rFonts w:ascii="GHEA Grapalat" w:hAnsi="GHEA Grapalat"/>
          <w:color w:val="212529"/>
          <w:sz w:val="24"/>
          <w:szCs w:val="24"/>
          <w:shd w:val="clear" w:color="auto" w:fill="FFFFFF"/>
          <w:lang w:val="hy-AM"/>
        </w:rPr>
        <w:t xml:space="preserve">Հայաստանի Հանրապետության </w:t>
      </w:r>
      <w:r>
        <w:rPr>
          <w:rFonts w:ascii="GHEA Grapalat" w:hAnsi="GHEA Grapalat"/>
          <w:color w:val="212529"/>
          <w:sz w:val="24"/>
          <w:szCs w:val="24"/>
          <w:shd w:val="clear" w:color="auto" w:fill="FFFFFF"/>
          <w:lang w:val="hy-AM"/>
        </w:rPr>
        <w:t xml:space="preserve">2023 թվականի պետական բյուջեի մասին» օրենքով որոշմամբ սահմանված միջոցառման շրջանակներում շահառուների </w:t>
      </w:r>
      <w:r w:rsidRPr="00E21666">
        <w:rPr>
          <w:rFonts w:ascii="GHEA Grapalat" w:hAnsi="GHEA Grapalat"/>
          <w:sz w:val="24"/>
          <w:szCs w:val="24"/>
          <w:lang w:val="hy-AM"/>
        </w:rPr>
        <w:t>կատարած ծախսերը մասնակի փոխհատուցելու համար</w:t>
      </w:r>
      <w:r>
        <w:rPr>
          <w:rFonts w:ascii="GHEA Grapalat" w:hAnsi="GHEA Grapalat"/>
          <w:sz w:val="24"/>
          <w:szCs w:val="24"/>
          <w:lang w:val="hy-AM"/>
        </w:rPr>
        <w:t xml:space="preserve"> ֆինանսական միջոցներ չեն նախատեսվել, չնայած այն հանգամանքին, որ </w:t>
      </w:r>
      <w:r w:rsidR="00303273">
        <w:rPr>
          <w:rFonts w:ascii="GHEA Grapalat" w:hAnsi="GHEA Grapalat"/>
          <w:sz w:val="24"/>
          <w:szCs w:val="24"/>
          <w:lang w:val="hy-AM"/>
        </w:rPr>
        <w:t>Ա</w:t>
      </w:r>
      <w:r>
        <w:rPr>
          <w:rFonts w:ascii="GHEA Grapalat" w:hAnsi="GHEA Grapalat"/>
          <w:sz w:val="24"/>
          <w:szCs w:val="24"/>
          <w:lang w:val="hy-AM"/>
        </w:rPr>
        <w:t>շխատանքի և սոցիալական հարցերի նախարարության կողմից սահմանված կարգով ներկայացվել է առաջարկություն անհրաժեշտ միջոցներ նախատեսելու վերաբերյալ:</w:t>
      </w:r>
    </w:p>
    <w:p w:rsidR="008C5736" w:rsidRDefault="00330CE9" w:rsidP="008C5736">
      <w:pPr>
        <w:tabs>
          <w:tab w:val="left" w:pos="1080"/>
        </w:tabs>
        <w:spacing w:after="0" w:line="360" w:lineRule="auto"/>
        <w:ind w:firstLine="851"/>
        <w:jc w:val="both"/>
        <w:rPr>
          <w:rFonts w:ascii="GHEA Grapalat" w:hAnsi="GHEA Grapalat"/>
          <w:color w:val="212529"/>
          <w:sz w:val="24"/>
          <w:szCs w:val="24"/>
          <w:shd w:val="clear" w:color="auto" w:fill="FFFFFF"/>
          <w:lang w:val="hy-AM"/>
        </w:rPr>
      </w:pPr>
      <w:r w:rsidRPr="00303273">
        <w:rPr>
          <w:rFonts w:ascii="GHEA Grapalat" w:eastAsia="Times New Roman" w:hAnsi="GHEA Grapalat" w:cs="Calibri"/>
          <w:color w:val="000000"/>
          <w:sz w:val="24"/>
          <w:szCs w:val="24"/>
          <w:lang w:val="hy-AM"/>
        </w:rPr>
        <w:t xml:space="preserve">Միաժամանակ, </w:t>
      </w:r>
      <w:r w:rsidR="00303273">
        <w:rPr>
          <w:rFonts w:ascii="GHEA Grapalat" w:eastAsia="Times New Roman" w:hAnsi="GHEA Grapalat" w:cs="Calibri"/>
          <w:color w:val="000000"/>
          <w:sz w:val="24"/>
          <w:szCs w:val="24"/>
          <w:lang w:val="hy-AM"/>
        </w:rPr>
        <w:t>Ֆ</w:t>
      </w:r>
      <w:r w:rsidRPr="00303273">
        <w:rPr>
          <w:rFonts w:ascii="GHEA Grapalat" w:eastAsia="Times New Roman" w:hAnsi="GHEA Grapalat" w:cs="Calibri"/>
          <w:color w:val="000000"/>
          <w:sz w:val="24"/>
          <w:szCs w:val="24"/>
          <w:lang w:val="hy-AM"/>
        </w:rPr>
        <w:t>ինանսների նախարարության</w:t>
      </w:r>
      <w:r w:rsidR="008C5736" w:rsidRPr="00303273">
        <w:rPr>
          <w:rFonts w:ascii="GHEA Grapalat" w:eastAsia="Times New Roman" w:hAnsi="GHEA Grapalat" w:cs="Calibri"/>
          <w:color w:val="000000"/>
          <w:sz w:val="24"/>
          <w:szCs w:val="24"/>
          <w:lang w:val="hy-AM"/>
        </w:rPr>
        <w:t xml:space="preserve"> կողմից</w:t>
      </w:r>
      <w:r w:rsidRPr="00303273">
        <w:rPr>
          <w:rFonts w:ascii="GHEA Grapalat" w:eastAsia="Times New Roman" w:hAnsi="GHEA Grapalat" w:cs="Calibri"/>
          <w:color w:val="000000"/>
          <w:sz w:val="24"/>
          <w:szCs w:val="24"/>
          <w:lang w:val="hy-AM"/>
        </w:rPr>
        <w:t xml:space="preserve"> բանավոր առաջա</w:t>
      </w:r>
      <w:r w:rsidR="008C5736" w:rsidRPr="00303273">
        <w:rPr>
          <w:rFonts w:ascii="GHEA Grapalat" w:eastAsia="Times New Roman" w:hAnsi="GHEA Grapalat" w:cs="Calibri"/>
          <w:color w:val="000000"/>
          <w:sz w:val="24"/>
          <w:szCs w:val="24"/>
          <w:lang w:val="hy-AM"/>
        </w:rPr>
        <w:t xml:space="preserve">րկվել է խնդրո առարկա միջոցառումը </w:t>
      </w:r>
      <w:r w:rsidRPr="00303273">
        <w:rPr>
          <w:rFonts w:ascii="GHEA Grapalat" w:eastAsia="Times New Roman" w:hAnsi="GHEA Grapalat" w:cs="Calibri"/>
          <w:color w:val="000000"/>
          <w:sz w:val="24"/>
          <w:szCs w:val="24"/>
          <w:lang w:val="hy-AM"/>
        </w:rPr>
        <w:t xml:space="preserve">իրականացնել </w:t>
      </w:r>
      <w:r w:rsidR="00303273">
        <w:rPr>
          <w:rFonts w:ascii="GHEA Grapalat" w:eastAsia="Times New Roman" w:hAnsi="GHEA Grapalat" w:cs="Calibri"/>
          <w:color w:val="000000"/>
          <w:sz w:val="24"/>
          <w:szCs w:val="24"/>
          <w:lang w:val="hy-AM"/>
        </w:rPr>
        <w:t>Ա</w:t>
      </w:r>
      <w:r w:rsidRPr="00303273">
        <w:rPr>
          <w:rFonts w:ascii="GHEA Grapalat" w:eastAsia="Times New Roman" w:hAnsi="GHEA Grapalat" w:cs="Calibri"/>
          <w:color w:val="000000"/>
          <w:sz w:val="24"/>
          <w:szCs w:val="24"/>
          <w:lang w:val="hy-AM"/>
        </w:rPr>
        <w:t xml:space="preserve">ռողջապահության նախարարության կողմից, հաշվի առնելով, որ </w:t>
      </w:r>
      <w:r w:rsidR="00DA432B" w:rsidRPr="00303273">
        <w:rPr>
          <w:rFonts w:ascii="GHEA Grapalat" w:eastAsia="Times New Roman" w:hAnsi="GHEA Grapalat" w:cs="Calibri"/>
          <w:color w:val="000000"/>
          <w:sz w:val="24"/>
          <w:szCs w:val="24"/>
          <w:lang w:val="hy-AM"/>
        </w:rPr>
        <w:t>Հայաստանի Հանրապետության</w:t>
      </w:r>
      <w:r w:rsidR="00DA432B" w:rsidRPr="008C5736">
        <w:rPr>
          <w:rFonts w:ascii="GHEA Grapalat" w:eastAsia="Times New Roman" w:hAnsi="GHEA Grapalat" w:cs="Calibri"/>
          <w:color w:val="000000"/>
          <w:sz w:val="24"/>
          <w:szCs w:val="24"/>
          <w:lang w:val="hy-AM"/>
        </w:rPr>
        <w:t xml:space="preserve"> կառավարության 2023 թվականի հունվարի 5-ի N </w:t>
      </w:r>
      <w:r w:rsidR="00DA432B" w:rsidRPr="00303273">
        <w:rPr>
          <w:rFonts w:ascii="GHEA Grapalat" w:eastAsia="Times New Roman" w:hAnsi="GHEA Grapalat" w:cs="Calibri"/>
          <w:color w:val="000000"/>
          <w:sz w:val="24"/>
          <w:szCs w:val="24"/>
          <w:lang w:val="hy-AM"/>
        </w:rPr>
        <w:t>22-Ն որոշմամբ փոփոխություններ և լրացումներ են կատարվել Հայաստանի Հանրապետության</w:t>
      </w:r>
      <w:r w:rsidR="00DA432B" w:rsidRPr="008C5736">
        <w:rPr>
          <w:rFonts w:ascii="GHEA Grapalat" w:eastAsia="Times New Roman" w:hAnsi="GHEA Grapalat" w:cs="Calibri"/>
          <w:color w:val="000000"/>
          <w:sz w:val="24"/>
          <w:szCs w:val="24"/>
          <w:lang w:val="hy-AM"/>
        </w:rPr>
        <w:t xml:space="preserve"> կառավարության</w:t>
      </w:r>
      <w:r w:rsidR="008C5736" w:rsidRPr="00303273">
        <w:rPr>
          <w:rFonts w:ascii="GHEA Grapalat" w:eastAsia="Times New Roman" w:hAnsi="GHEA Grapalat" w:cs="Calibri"/>
          <w:color w:val="000000"/>
          <w:sz w:val="24"/>
          <w:szCs w:val="24"/>
          <w:lang w:val="hy-AM"/>
        </w:rPr>
        <w:t xml:space="preserve"> </w:t>
      </w:r>
      <w:r w:rsidR="008C5736" w:rsidRPr="008C5736">
        <w:rPr>
          <w:rFonts w:ascii="GHEA Grapalat" w:hAnsi="GHEA Grapalat"/>
          <w:color w:val="000000" w:themeColor="text1"/>
          <w:sz w:val="24"/>
          <w:szCs w:val="24"/>
          <w:lang w:val="hy-AM"/>
        </w:rPr>
        <w:t>2015 թվականի մայիսի 27-ի թիվ 568-Ն</w:t>
      </w:r>
      <w:r w:rsidR="008C5736" w:rsidRPr="00303273">
        <w:rPr>
          <w:rFonts w:ascii="GHEA Grapalat" w:hAnsi="GHEA Grapalat"/>
          <w:color w:val="000000" w:themeColor="text1"/>
          <w:sz w:val="24"/>
          <w:szCs w:val="24"/>
          <w:lang w:val="hy-AM"/>
        </w:rPr>
        <w:t xml:space="preserve"> որոշման մեջ, որով</w:t>
      </w:r>
      <w:r w:rsidR="008C5736" w:rsidRPr="00303273">
        <w:rPr>
          <w:rFonts w:ascii="GHEA Grapalat" w:eastAsia="Times New Roman" w:hAnsi="GHEA Grapalat" w:cs="Calibri"/>
          <w:color w:val="000000"/>
          <w:sz w:val="24"/>
          <w:szCs w:val="24"/>
          <w:lang w:val="hy-AM"/>
        </w:rPr>
        <w:t xml:space="preserve"> </w:t>
      </w:r>
      <w:r w:rsidR="00DA432B" w:rsidRPr="008C5736">
        <w:rPr>
          <w:rFonts w:ascii="GHEA Grapalat" w:hAnsi="GHEA Grapalat"/>
          <w:sz w:val="24"/>
          <w:szCs w:val="24"/>
          <w:lang w:val="hy-AM"/>
        </w:rPr>
        <w:t>ընդլայն</w:t>
      </w:r>
      <w:r w:rsidR="008C5736" w:rsidRPr="00303273">
        <w:rPr>
          <w:rFonts w:ascii="GHEA Grapalat" w:hAnsi="GHEA Grapalat"/>
          <w:sz w:val="24"/>
          <w:szCs w:val="24"/>
          <w:lang w:val="hy-AM"/>
        </w:rPr>
        <w:t>վել է</w:t>
      </w:r>
      <w:r w:rsidR="00DA432B" w:rsidRPr="008C5736">
        <w:rPr>
          <w:rFonts w:ascii="GHEA Grapalat" w:hAnsi="GHEA Grapalat"/>
          <w:sz w:val="24"/>
          <w:szCs w:val="24"/>
          <w:lang w:val="hy-AM"/>
        </w:rPr>
        <w:t xml:space="preserve"> վերարտադրողական օժանդակ տեխնոլոգիաներով բուժօգնության իրավունքից օգտվելու իրավունք ունեցող քաղաքացիների շրջանակը</w:t>
      </w:r>
      <w:r w:rsidR="000C3990">
        <w:rPr>
          <w:rFonts w:ascii="GHEA Grapalat" w:hAnsi="GHEA Grapalat"/>
          <w:sz w:val="24"/>
          <w:szCs w:val="24"/>
          <w:lang w:val="hy-AM"/>
        </w:rPr>
        <w:t xml:space="preserve"> (</w:t>
      </w:r>
      <w:r w:rsidR="000C3990" w:rsidRPr="00303273">
        <w:rPr>
          <w:rFonts w:ascii="GHEA Grapalat" w:hAnsi="GHEA Grapalat"/>
          <w:sz w:val="24"/>
          <w:szCs w:val="24"/>
          <w:lang w:val="hy-AM"/>
        </w:rPr>
        <w:t xml:space="preserve">աշխատանքները կազմակերպվում են </w:t>
      </w:r>
      <w:r w:rsidR="00303273">
        <w:rPr>
          <w:rFonts w:ascii="GHEA Grapalat" w:hAnsi="GHEA Grapalat"/>
          <w:sz w:val="24"/>
          <w:szCs w:val="24"/>
          <w:lang w:val="hy-AM"/>
        </w:rPr>
        <w:t>Ա</w:t>
      </w:r>
      <w:r w:rsidR="000C3990" w:rsidRPr="00303273">
        <w:rPr>
          <w:rFonts w:ascii="GHEA Grapalat" w:hAnsi="GHEA Grapalat"/>
          <w:sz w:val="24"/>
          <w:szCs w:val="24"/>
          <w:lang w:val="hy-AM"/>
        </w:rPr>
        <w:t>ռողջապահության նախարարության կողմից</w:t>
      </w:r>
      <w:r w:rsidR="000C3990">
        <w:rPr>
          <w:rFonts w:ascii="GHEA Grapalat" w:hAnsi="GHEA Grapalat"/>
          <w:sz w:val="24"/>
          <w:szCs w:val="24"/>
          <w:lang w:val="hy-AM"/>
        </w:rPr>
        <w:t>)</w:t>
      </w:r>
      <w:r w:rsidR="008C5736" w:rsidRPr="00303273">
        <w:rPr>
          <w:rFonts w:ascii="GHEA Grapalat" w:hAnsi="GHEA Grapalat"/>
          <w:sz w:val="24"/>
          <w:szCs w:val="24"/>
          <w:lang w:val="hy-AM"/>
        </w:rPr>
        <w:t>:</w:t>
      </w:r>
      <w:r w:rsidR="008C5736" w:rsidRPr="008C5736">
        <w:rPr>
          <w:rFonts w:ascii="GHEA Grapalat" w:hAnsi="GHEA Grapalat"/>
          <w:color w:val="212529"/>
          <w:sz w:val="24"/>
          <w:szCs w:val="24"/>
          <w:shd w:val="clear" w:color="auto" w:fill="FFFFFF"/>
          <w:lang w:val="hy-AM"/>
        </w:rPr>
        <w:t xml:space="preserve"> </w:t>
      </w:r>
    </w:p>
    <w:p w:rsidR="002178E9" w:rsidRPr="005F1B1F" w:rsidRDefault="008C5736" w:rsidP="005F0713">
      <w:pPr>
        <w:spacing w:after="0" w:line="360" w:lineRule="auto"/>
        <w:ind w:firstLine="720"/>
        <w:jc w:val="both"/>
        <w:rPr>
          <w:rFonts w:ascii="GHEA Grapalat" w:eastAsia="Times New Roman" w:hAnsi="GHEA Grapalat" w:cs="Calibri"/>
          <w:color w:val="000000"/>
          <w:sz w:val="24"/>
          <w:szCs w:val="24"/>
          <w:lang w:val="hy-AM"/>
        </w:rPr>
      </w:pPr>
      <w:r w:rsidRPr="00303273">
        <w:rPr>
          <w:rFonts w:ascii="GHEA Grapalat" w:eastAsia="Times New Roman" w:hAnsi="GHEA Grapalat" w:cs="Calibri"/>
          <w:color w:val="000000"/>
          <w:sz w:val="24"/>
          <w:szCs w:val="24"/>
          <w:lang w:val="hy-AM"/>
        </w:rPr>
        <w:t xml:space="preserve">Ելնելով վերոգրյալից, մինչև </w:t>
      </w:r>
      <w:r w:rsidR="00303273">
        <w:rPr>
          <w:rFonts w:ascii="GHEA Grapalat" w:eastAsia="Times New Roman" w:hAnsi="GHEA Grapalat" w:cs="Calibri"/>
          <w:color w:val="000000"/>
          <w:sz w:val="24"/>
          <w:szCs w:val="24"/>
          <w:lang w:val="hy-AM"/>
        </w:rPr>
        <w:t>Ա</w:t>
      </w:r>
      <w:r w:rsidRPr="00303273">
        <w:rPr>
          <w:rFonts w:ascii="GHEA Grapalat" w:eastAsia="Times New Roman" w:hAnsi="GHEA Grapalat" w:cs="Calibri"/>
          <w:color w:val="000000"/>
          <w:sz w:val="24"/>
          <w:szCs w:val="24"/>
          <w:lang w:val="hy-AM"/>
        </w:rPr>
        <w:t>ռողջապահության նախարարության կողմից խնդրո առարկա միջոցառումն իրականացնելու համար անհրաժեշտ իրավական հիմքերն ապահովելը, ինչպես նաև հաշվի առնելով, որ ն</w:t>
      </w:r>
      <w:r>
        <w:rPr>
          <w:rFonts w:ascii="GHEA Grapalat" w:hAnsi="GHEA Grapalat"/>
          <w:color w:val="212529"/>
          <w:sz w:val="24"/>
          <w:szCs w:val="24"/>
          <w:shd w:val="clear" w:color="auto" w:fill="FFFFFF"/>
          <w:lang w:val="hy-AM"/>
        </w:rPr>
        <w:t xml:space="preserve">երկայումս </w:t>
      </w:r>
      <w:r w:rsidR="00303273">
        <w:rPr>
          <w:rFonts w:ascii="GHEA Grapalat" w:hAnsi="GHEA Grapalat"/>
          <w:sz w:val="24"/>
          <w:szCs w:val="24"/>
          <w:lang w:val="hy-AM"/>
        </w:rPr>
        <w:t>Ա</w:t>
      </w:r>
      <w:r>
        <w:rPr>
          <w:rFonts w:ascii="GHEA Grapalat" w:hAnsi="GHEA Grapalat"/>
          <w:sz w:val="24"/>
          <w:szCs w:val="24"/>
          <w:lang w:val="hy-AM"/>
        </w:rPr>
        <w:t xml:space="preserve">շխատանքի և սոցիալական հարցերի նախարարությունն արդեն իսկ </w:t>
      </w:r>
      <w:r w:rsidRPr="005F1B1F">
        <w:rPr>
          <w:rFonts w:ascii="GHEA Grapalat" w:hAnsi="GHEA Grapalat"/>
          <w:sz w:val="24"/>
          <w:szCs w:val="24"/>
          <w:lang w:val="hy-AM"/>
        </w:rPr>
        <w:t>միջոցառման</w:t>
      </w:r>
      <w:r w:rsidR="00C8247A">
        <w:rPr>
          <w:rFonts w:ascii="GHEA Grapalat" w:hAnsi="GHEA Grapalat"/>
          <w:sz w:val="24"/>
          <w:szCs w:val="24"/>
          <w:lang w:val="hy-AM"/>
        </w:rPr>
        <w:t xml:space="preserve"> 1</w:t>
      </w:r>
      <w:r w:rsidRPr="005F1B1F">
        <w:rPr>
          <w:rFonts w:ascii="GHEA Grapalat" w:hAnsi="GHEA Grapalat"/>
          <w:sz w:val="24"/>
          <w:szCs w:val="24"/>
          <w:lang w:val="hy-AM"/>
        </w:rPr>
        <w:t xml:space="preserve"> շահառուից </w:t>
      </w:r>
      <w:r>
        <w:rPr>
          <w:rFonts w:ascii="GHEA Grapalat" w:hAnsi="GHEA Grapalat"/>
          <w:sz w:val="24"/>
          <w:szCs w:val="24"/>
          <w:lang w:val="hy-AM"/>
        </w:rPr>
        <w:t>ստացել է դիմում</w:t>
      </w:r>
      <w:r w:rsidRPr="005F1B1F">
        <w:rPr>
          <w:rFonts w:ascii="GHEA Grapalat" w:hAnsi="GHEA Grapalat"/>
          <w:sz w:val="24"/>
          <w:szCs w:val="24"/>
          <w:lang w:val="hy-AM"/>
        </w:rPr>
        <w:t xml:space="preserve">՝ </w:t>
      </w:r>
      <w:r w:rsidRPr="005F1B1F">
        <w:rPr>
          <w:rFonts w:ascii="GHEA Grapalat" w:hAnsi="GHEA Grapalat"/>
          <w:sz w:val="24"/>
          <w:szCs w:val="24"/>
          <w:lang w:val="hy-AM"/>
        </w:rPr>
        <w:lastRenderedPageBreak/>
        <w:t>փոխնակ մոր ծառայություններից օգտվելու ծախսերը մասնակի փոխհատուցելու համար, ինչպես նաև ՀՀ առողջապահության նախարարությունից ստացվել են գրություններ՝ միջոցառման 10 շահառուների համար դոնորական ձվաբջջի ձեռքբերման ծախսերը փոխհատուցելու համար</w:t>
      </w:r>
      <w:r w:rsidR="00303273">
        <w:rPr>
          <w:rFonts w:ascii="GHEA Grapalat" w:hAnsi="GHEA Grapalat"/>
          <w:sz w:val="24"/>
          <w:szCs w:val="24"/>
          <w:lang w:val="hy-AM"/>
        </w:rPr>
        <w:t>,</w:t>
      </w:r>
      <w:r>
        <w:rPr>
          <w:rFonts w:ascii="GHEA Grapalat" w:hAnsi="GHEA Grapalat"/>
          <w:sz w:val="24"/>
          <w:szCs w:val="24"/>
          <w:lang w:val="hy-AM"/>
        </w:rPr>
        <w:t xml:space="preserve"> կանխատեսվում է, որ </w:t>
      </w:r>
      <w:r w:rsidR="006753CC" w:rsidRPr="005F1B1F">
        <w:rPr>
          <w:rFonts w:ascii="GHEA Grapalat" w:hAnsi="GHEA Grapalat"/>
          <w:bCs/>
          <w:sz w:val="24"/>
          <w:szCs w:val="24"/>
          <w:lang w:val="hy-AM"/>
        </w:rPr>
        <w:t>2023 թվականի</w:t>
      </w:r>
      <w:r w:rsidR="00DA432B" w:rsidRPr="00303273">
        <w:rPr>
          <w:rFonts w:ascii="GHEA Grapalat" w:hAnsi="GHEA Grapalat"/>
          <w:bCs/>
          <w:sz w:val="24"/>
          <w:szCs w:val="24"/>
          <w:lang w:val="hy-AM"/>
        </w:rPr>
        <w:t xml:space="preserve"> առաջին եռամսյակում</w:t>
      </w:r>
      <w:r w:rsidR="006753CC" w:rsidRPr="005F1B1F">
        <w:rPr>
          <w:rFonts w:ascii="GHEA Grapalat" w:hAnsi="GHEA Grapalat"/>
          <w:bCs/>
          <w:sz w:val="24"/>
          <w:szCs w:val="24"/>
          <w:lang w:val="hy-AM"/>
        </w:rPr>
        <w:t xml:space="preserve"> </w:t>
      </w:r>
      <w:r w:rsidR="002178E9" w:rsidRPr="002D049A">
        <w:rPr>
          <w:rFonts w:ascii="GHEA Grapalat" w:hAnsi="GHEA Grapalat"/>
          <w:bCs/>
          <w:sz w:val="24"/>
          <w:szCs w:val="24"/>
          <w:lang w:val="hy-AM"/>
        </w:rPr>
        <w:t>խնդրո առարկա միջոցառման շրջանակներում փոխհատուցում ստանալու համար շահառու</w:t>
      </w:r>
      <w:r w:rsidR="006753CC" w:rsidRPr="005F1B1F">
        <w:rPr>
          <w:rFonts w:ascii="GHEA Grapalat" w:hAnsi="GHEA Grapalat"/>
          <w:bCs/>
          <w:sz w:val="24"/>
          <w:szCs w:val="24"/>
          <w:lang w:val="hy-AM"/>
        </w:rPr>
        <w:t>ների ընդհանուր</w:t>
      </w:r>
      <w:r w:rsidR="002178E9" w:rsidRPr="002D049A">
        <w:rPr>
          <w:rFonts w:ascii="GHEA Grapalat" w:hAnsi="GHEA Grapalat"/>
          <w:bCs/>
          <w:sz w:val="24"/>
          <w:szCs w:val="24"/>
          <w:lang w:val="hy-AM"/>
        </w:rPr>
        <w:t xml:space="preserve"> թիվ</w:t>
      </w:r>
      <w:r w:rsidR="002178E9" w:rsidRPr="005F1B1F">
        <w:rPr>
          <w:rFonts w:ascii="GHEA Grapalat" w:hAnsi="GHEA Grapalat"/>
          <w:bCs/>
          <w:sz w:val="24"/>
          <w:szCs w:val="24"/>
          <w:lang w:val="hy-AM"/>
        </w:rPr>
        <w:t>ը</w:t>
      </w:r>
      <w:r w:rsidR="002178E9" w:rsidRPr="002D049A">
        <w:rPr>
          <w:rFonts w:ascii="GHEA Grapalat" w:hAnsi="GHEA Grapalat"/>
          <w:bCs/>
          <w:sz w:val="24"/>
          <w:szCs w:val="24"/>
          <w:lang w:val="hy-AM"/>
        </w:rPr>
        <w:t xml:space="preserve"> </w:t>
      </w:r>
      <w:r w:rsidR="002178E9" w:rsidRPr="005F1B1F">
        <w:rPr>
          <w:rFonts w:ascii="GHEA Grapalat" w:hAnsi="GHEA Grapalat"/>
          <w:bCs/>
          <w:sz w:val="24"/>
          <w:szCs w:val="24"/>
          <w:lang w:val="hy-AM"/>
        </w:rPr>
        <w:t>կ</w:t>
      </w:r>
      <w:r>
        <w:rPr>
          <w:rFonts w:ascii="GHEA Grapalat" w:eastAsia="Times New Roman" w:hAnsi="GHEA Grapalat" w:cs="Calibri"/>
          <w:color w:val="000000"/>
          <w:sz w:val="24"/>
          <w:szCs w:val="24"/>
          <w:lang w:val="hy-AM"/>
        </w:rPr>
        <w:t xml:space="preserve">կազմի </w:t>
      </w:r>
      <w:r w:rsidR="00C8247A" w:rsidRPr="00303273">
        <w:rPr>
          <w:rFonts w:ascii="GHEA Grapalat" w:eastAsia="Times New Roman" w:hAnsi="GHEA Grapalat" w:cs="Calibri"/>
          <w:color w:val="000000"/>
          <w:sz w:val="24"/>
          <w:szCs w:val="24"/>
          <w:lang w:val="hy-AM"/>
        </w:rPr>
        <w:t>31</w:t>
      </w:r>
      <w:r w:rsidR="002178E9" w:rsidRPr="005F1B1F">
        <w:rPr>
          <w:rFonts w:ascii="GHEA Grapalat" w:eastAsia="Times New Roman" w:hAnsi="GHEA Grapalat" w:cs="Calibri"/>
          <w:color w:val="000000"/>
          <w:sz w:val="24"/>
          <w:szCs w:val="24"/>
          <w:lang w:val="hy-AM"/>
        </w:rPr>
        <w:t xml:space="preserve"> </w:t>
      </w:r>
      <w:r w:rsidR="006753CC" w:rsidRPr="005F1B1F">
        <w:rPr>
          <w:rFonts w:ascii="GHEA Grapalat" w:eastAsia="Times New Roman" w:hAnsi="GHEA Grapalat" w:cs="Calibri"/>
          <w:color w:val="000000"/>
          <w:sz w:val="24"/>
          <w:szCs w:val="24"/>
          <w:lang w:val="hy-AM"/>
        </w:rPr>
        <w:t>ծնող</w:t>
      </w:r>
      <w:r w:rsidR="002178E9" w:rsidRPr="005F1B1F">
        <w:rPr>
          <w:rFonts w:ascii="GHEA Grapalat" w:eastAsia="Times New Roman" w:hAnsi="GHEA Grapalat" w:cs="Calibri"/>
          <w:color w:val="000000"/>
          <w:sz w:val="24"/>
          <w:szCs w:val="24"/>
          <w:lang w:val="hy-AM"/>
        </w:rPr>
        <w:t xml:space="preserve">, </w:t>
      </w:r>
      <w:r w:rsidR="00E83FD5" w:rsidRPr="005F1B1F">
        <w:rPr>
          <w:rFonts w:ascii="GHEA Grapalat" w:eastAsia="Times New Roman" w:hAnsi="GHEA Grapalat" w:cs="Calibri"/>
          <w:color w:val="000000"/>
          <w:sz w:val="24"/>
          <w:szCs w:val="24"/>
          <w:lang w:val="hy-AM"/>
        </w:rPr>
        <w:t>որոնց համար</w:t>
      </w:r>
      <w:r w:rsidR="002178E9" w:rsidRPr="005F1B1F">
        <w:rPr>
          <w:rFonts w:ascii="GHEA Grapalat" w:eastAsia="Times New Roman" w:hAnsi="GHEA Grapalat" w:cs="Calibri"/>
          <w:color w:val="000000"/>
          <w:sz w:val="24"/>
          <w:szCs w:val="24"/>
          <w:lang w:val="hy-AM"/>
        </w:rPr>
        <w:t xml:space="preserve"> </w:t>
      </w:r>
      <w:r w:rsidR="00C8247A" w:rsidRPr="00303273">
        <w:rPr>
          <w:rFonts w:ascii="GHEA Grapalat" w:eastAsia="Times New Roman" w:hAnsi="GHEA Grapalat" w:cs="Calibri"/>
          <w:color w:val="000000"/>
          <w:sz w:val="24"/>
          <w:szCs w:val="24"/>
          <w:lang w:val="hy-AM"/>
        </w:rPr>
        <w:t>30</w:t>
      </w:r>
      <w:r w:rsidR="002178E9" w:rsidRPr="005F1B1F">
        <w:rPr>
          <w:rFonts w:ascii="GHEA Grapalat" w:eastAsia="Times New Roman" w:hAnsi="GHEA Grapalat" w:cs="Calibri"/>
          <w:color w:val="000000"/>
          <w:sz w:val="24"/>
          <w:szCs w:val="24"/>
          <w:lang w:val="hy-AM"/>
        </w:rPr>
        <w:t xml:space="preserve"> դոնորական ձվաբջիջի </w:t>
      </w:r>
      <w:r w:rsidR="00E83FD5" w:rsidRPr="005F1B1F">
        <w:rPr>
          <w:rFonts w:ascii="GHEA Grapalat" w:eastAsia="Times New Roman" w:hAnsi="GHEA Grapalat" w:cs="Calibri"/>
          <w:color w:val="000000"/>
          <w:sz w:val="24"/>
          <w:szCs w:val="24"/>
          <w:lang w:val="hy-AM"/>
        </w:rPr>
        <w:t xml:space="preserve">ձեռքբերման </w:t>
      </w:r>
      <w:r w:rsidR="00DA432B">
        <w:rPr>
          <w:rFonts w:ascii="GHEA Grapalat" w:eastAsia="Times New Roman" w:hAnsi="GHEA Grapalat" w:cs="Calibri"/>
          <w:color w:val="000000"/>
          <w:sz w:val="24"/>
          <w:szCs w:val="24"/>
          <w:lang w:val="hy-AM"/>
        </w:rPr>
        <w:t xml:space="preserve">և </w:t>
      </w:r>
      <w:r w:rsidR="00A55EA5" w:rsidRPr="00303273">
        <w:rPr>
          <w:rFonts w:ascii="GHEA Grapalat" w:eastAsia="Times New Roman" w:hAnsi="GHEA Grapalat" w:cs="Calibri"/>
          <w:color w:val="000000"/>
          <w:sz w:val="24"/>
          <w:szCs w:val="24"/>
          <w:lang w:val="hy-AM"/>
        </w:rPr>
        <w:t>1</w:t>
      </w:r>
      <w:r w:rsidR="00DA432B">
        <w:rPr>
          <w:rFonts w:ascii="GHEA Grapalat" w:eastAsia="Times New Roman" w:hAnsi="GHEA Grapalat" w:cs="Calibri"/>
          <w:color w:val="000000"/>
          <w:sz w:val="24"/>
          <w:szCs w:val="24"/>
          <w:lang w:val="hy-AM"/>
        </w:rPr>
        <w:t xml:space="preserve"> </w:t>
      </w:r>
      <w:r w:rsidR="002178E9" w:rsidRPr="005F1B1F">
        <w:rPr>
          <w:rFonts w:ascii="GHEA Grapalat" w:eastAsia="Times New Roman" w:hAnsi="GHEA Grapalat" w:cs="Calibri"/>
          <w:color w:val="000000"/>
          <w:sz w:val="24"/>
          <w:szCs w:val="24"/>
          <w:lang w:val="hy-AM"/>
        </w:rPr>
        <w:t xml:space="preserve">փոխնակ մոր ծառայություններից օգտվելու համար </w:t>
      </w:r>
      <w:r w:rsidR="00E83FD5" w:rsidRPr="005F1B1F">
        <w:rPr>
          <w:rFonts w:ascii="GHEA Grapalat" w:eastAsia="Times New Roman" w:hAnsi="GHEA Grapalat" w:cs="Calibri"/>
          <w:color w:val="000000"/>
          <w:sz w:val="24"/>
          <w:szCs w:val="24"/>
          <w:lang w:val="hy-AM"/>
        </w:rPr>
        <w:t xml:space="preserve">մասնակի փոխհատուցման </w:t>
      </w:r>
      <w:r w:rsidR="002178E9" w:rsidRPr="005F1B1F">
        <w:rPr>
          <w:rFonts w:ascii="GHEA Grapalat" w:eastAsia="Times New Roman" w:hAnsi="GHEA Grapalat" w:cs="Calibri"/>
          <w:color w:val="000000"/>
          <w:sz w:val="24"/>
          <w:szCs w:val="24"/>
          <w:lang w:val="hy-AM"/>
        </w:rPr>
        <w:t xml:space="preserve">անհրաժեշտ գումարը կազմում է՝ </w:t>
      </w:r>
      <w:r w:rsidR="00C8247A" w:rsidRPr="00303273">
        <w:rPr>
          <w:rFonts w:ascii="GHEA Grapalat" w:eastAsia="Times New Roman" w:hAnsi="GHEA Grapalat" w:cs="Calibri"/>
          <w:color w:val="000000"/>
          <w:sz w:val="24"/>
          <w:szCs w:val="24"/>
          <w:lang w:val="hy-AM"/>
        </w:rPr>
        <w:t>30</w:t>
      </w:r>
      <w:r w:rsidR="00C8247A">
        <w:rPr>
          <w:rFonts w:ascii="GHEA Grapalat" w:eastAsia="Times New Roman" w:hAnsi="GHEA Grapalat" w:cs="Calibri"/>
          <w:color w:val="000000"/>
          <w:sz w:val="24"/>
          <w:szCs w:val="24"/>
          <w:lang w:val="hy-AM"/>
        </w:rPr>
        <w:t>x600,000+1</w:t>
      </w:r>
      <w:r w:rsidR="002178E9" w:rsidRPr="005F1B1F">
        <w:rPr>
          <w:rFonts w:ascii="GHEA Grapalat" w:eastAsia="Times New Roman" w:hAnsi="GHEA Grapalat" w:cs="Calibri"/>
          <w:color w:val="000000"/>
          <w:sz w:val="24"/>
          <w:szCs w:val="24"/>
          <w:lang w:val="hy-AM"/>
        </w:rPr>
        <w:t xml:space="preserve"> x 5,500,000=</w:t>
      </w:r>
      <w:r w:rsidR="00C8247A" w:rsidRPr="00303273">
        <w:rPr>
          <w:rFonts w:ascii="GHEA Grapalat" w:eastAsia="Times New Roman" w:hAnsi="GHEA Grapalat" w:cs="Calibri"/>
          <w:color w:val="000000"/>
          <w:sz w:val="24"/>
          <w:szCs w:val="24"/>
          <w:lang w:val="hy-AM"/>
        </w:rPr>
        <w:t>23</w:t>
      </w:r>
      <w:r w:rsidR="002178E9" w:rsidRPr="005F1B1F">
        <w:rPr>
          <w:rFonts w:ascii="GHEA Grapalat" w:eastAsia="Times New Roman" w:hAnsi="GHEA Grapalat" w:cs="Calibri"/>
          <w:color w:val="000000"/>
          <w:sz w:val="24"/>
          <w:szCs w:val="24"/>
          <w:lang w:val="hy-AM"/>
        </w:rPr>
        <w:t>,</w:t>
      </w:r>
      <w:r w:rsidR="00C8247A" w:rsidRPr="00303273">
        <w:rPr>
          <w:rFonts w:ascii="GHEA Grapalat" w:eastAsia="Times New Roman" w:hAnsi="GHEA Grapalat" w:cs="Calibri"/>
          <w:color w:val="000000"/>
          <w:sz w:val="24"/>
          <w:szCs w:val="24"/>
          <w:lang w:val="hy-AM"/>
        </w:rPr>
        <w:t>5</w:t>
      </w:r>
      <w:r w:rsidR="002178E9" w:rsidRPr="005F1B1F">
        <w:rPr>
          <w:rFonts w:ascii="GHEA Grapalat" w:eastAsia="Times New Roman" w:hAnsi="GHEA Grapalat" w:cs="Calibri"/>
          <w:color w:val="000000"/>
          <w:sz w:val="24"/>
          <w:szCs w:val="24"/>
          <w:lang w:val="hy-AM"/>
        </w:rPr>
        <w:t>00</w:t>
      </w:r>
      <w:r w:rsidR="00F9747C" w:rsidRPr="005F1B1F">
        <w:rPr>
          <w:rFonts w:ascii="GHEA Grapalat" w:eastAsia="Times New Roman" w:hAnsi="GHEA Grapalat" w:cs="Calibri"/>
          <w:color w:val="000000"/>
          <w:sz w:val="24"/>
          <w:szCs w:val="24"/>
          <w:lang w:val="hy-AM"/>
        </w:rPr>
        <w:t>,00</w:t>
      </w:r>
      <w:r w:rsidR="002178E9" w:rsidRPr="005F1B1F">
        <w:rPr>
          <w:rFonts w:ascii="GHEA Grapalat" w:eastAsia="Times New Roman" w:hAnsi="GHEA Grapalat" w:cs="Calibri"/>
          <w:color w:val="000000"/>
          <w:sz w:val="24"/>
          <w:szCs w:val="24"/>
          <w:lang w:val="hy-AM"/>
        </w:rPr>
        <w:t xml:space="preserve">0 </w:t>
      </w:r>
      <w:r w:rsidR="00F9747C" w:rsidRPr="005F1B1F">
        <w:rPr>
          <w:rFonts w:ascii="GHEA Grapalat" w:eastAsia="Times New Roman" w:hAnsi="GHEA Grapalat" w:cs="Calibri"/>
          <w:color w:val="000000"/>
          <w:sz w:val="24"/>
          <w:szCs w:val="24"/>
          <w:lang w:val="hy-AM"/>
        </w:rPr>
        <w:t>դ</w:t>
      </w:r>
      <w:r w:rsidR="002178E9" w:rsidRPr="005F1B1F">
        <w:rPr>
          <w:rFonts w:ascii="GHEA Grapalat" w:eastAsia="Times New Roman" w:hAnsi="GHEA Grapalat" w:cs="Calibri"/>
          <w:color w:val="000000"/>
          <w:sz w:val="24"/>
          <w:szCs w:val="24"/>
          <w:lang w:val="hy-AM"/>
        </w:rPr>
        <w:t xml:space="preserve">րամ: </w:t>
      </w:r>
    </w:p>
    <w:p w:rsidR="006753CC" w:rsidRPr="005F1B1F" w:rsidRDefault="002178E9" w:rsidP="005F0713">
      <w:pPr>
        <w:tabs>
          <w:tab w:val="left" w:pos="1080"/>
        </w:tabs>
        <w:spacing w:after="0" w:line="360" w:lineRule="auto"/>
        <w:ind w:firstLine="720"/>
        <w:jc w:val="both"/>
        <w:rPr>
          <w:rFonts w:ascii="GHEA Grapalat" w:hAnsi="GHEA Grapalat" w:cs="Sylfaen"/>
          <w:sz w:val="24"/>
          <w:szCs w:val="24"/>
          <w:lang w:val="hy-AM"/>
        </w:rPr>
      </w:pPr>
      <w:r w:rsidRPr="002D049A">
        <w:rPr>
          <w:rFonts w:ascii="GHEA Grapalat" w:hAnsi="GHEA Grapalat"/>
          <w:bCs/>
          <w:sz w:val="24"/>
          <w:szCs w:val="24"/>
          <w:lang w:val="hy-AM"/>
        </w:rPr>
        <w:t>Հաշվի առնելով</w:t>
      </w:r>
      <w:r w:rsidRPr="005F1B1F">
        <w:rPr>
          <w:rFonts w:ascii="GHEA Grapalat" w:hAnsi="GHEA Grapalat"/>
          <w:bCs/>
          <w:sz w:val="24"/>
          <w:szCs w:val="24"/>
          <w:lang w:val="hy-AM"/>
        </w:rPr>
        <w:t>, որ</w:t>
      </w:r>
      <w:r w:rsidRPr="002D049A">
        <w:rPr>
          <w:rFonts w:ascii="GHEA Grapalat" w:hAnsi="GHEA Grapalat"/>
          <w:bCs/>
          <w:sz w:val="24"/>
          <w:szCs w:val="24"/>
          <w:lang w:val="hy-AM"/>
        </w:rPr>
        <w:t xml:space="preserve"> Հայաստանի Հանրապետության </w:t>
      </w:r>
      <w:r w:rsidRPr="005F1B1F">
        <w:rPr>
          <w:rFonts w:ascii="GHEA Grapalat" w:hAnsi="GHEA Grapalat"/>
          <w:bCs/>
          <w:sz w:val="24"/>
          <w:szCs w:val="24"/>
          <w:lang w:val="hy-AM"/>
        </w:rPr>
        <w:t xml:space="preserve">2023 թվականի պետական բյուջեով միջոցառման </w:t>
      </w:r>
      <w:r w:rsidRPr="002D049A">
        <w:rPr>
          <w:rFonts w:ascii="GHEA Grapalat" w:hAnsi="GHEA Grapalat"/>
          <w:bCs/>
          <w:sz w:val="24"/>
          <w:szCs w:val="24"/>
          <w:lang w:val="hy-AM"/>
        </w:rPr>
        <w:t xml:space="preserve">համար </w:t>
      </w:r>
      <w:r w:rsidRPr="005F1B1F">
        <w:rPr>
          <w:rFonts w:ascii="GHEA Grapalat" w:hAnsi="GHEA Grapalat"/>
          <w:bCs/>
          <w:sz w:val="24"/>
          <w:szCs w:val="24"/>
          <w:lang w:val="hy-AM"/>
        </w:rPr>
        <w:t>ֆինանսական միջոցներ չեն նախատեսվել</w:t>
      </w:r>
      <w:r w:rsidRPr="002D049A">
        <w:rPr>
          <w:rFonts w:ascii="GHEA Grapalat" w:hAnsi="GHEA Grapalat"/>
          <w:bCs/>
          <w:sz w:val="24"/>
          <w:szCs w:val="24"/>
          <w:lang w:val="hy-AM"/>
        </w:rPr>
        <w:t xml:space="preserve">, </w:t>
      </w:r>
      <w:r w:rsidR="00303273" w:rsidRPr="005F1B1F">
        <w:rPr>
          <w:rFonts w:ascii="GHEA Grapalat" w:hAnsi="GHEA Grapalat" w:cs="Sylfaen"/>
          <w:sz w:val="24"/>
          <w:szCs w:val="24"/>
          <w:lang w:val="hy-AM"/>
        </w:rPr>
        <w:t>2023 թվականի առաջին եռամսյակում</w:t>
      </w:r>
      <w:r w:rsidR="00303273" w:rsidRPr="00303273">
        <w:rPr>
          <w:rFonts w:ascii="GHEA Grapalat" w:hAnsi="GHEA Grapalat" w:cs="Sylfaen"/>
          <w:sz w:val="24"/>
          <w:szCs w:val="24"/>
          <w:lang w:val="hy-AM"/>
        </w:rPr>
        <w:t xml:space="preserve"> վճարումներն ապահովելու համար</w:t>
      </w:r>
      <w:r w:rsidR="00303273" w:rsidRPr="002D049A">
        <w:rPr>
          <w:rFonts w:ascii="GHEA Grapalat" w:hAnsi="GHEA Grapalat"/>
          <w:bCs/>
          <w:sz w:val="24"/>
          <w:szCs w:val="24"/>
          <w:lang w:val="hy-AM"/>
        </w:rPr>
        <w:t xml:space="preserve"> </w:t>
      </w:r>
      <w:r w:rsidRPr="002D049A">
        <w:rPr>
          <w:rFonts w:ascii="GHEA Grapalat" w:hAnsi="GHEA Grapalat"/>
          <w:bCs/>
          <w:sz w:val="24"/>
          <w:szCs w:val="24"/>
          <w:lang w:val="hy-AM"/>
        </w:rPr>
        <w:t xml:space="preserve">հարկ կլինի հատկացնել </w:t>
      </w:r>
      <w:r w:rsidR="00A27D6B">
        <w:rPr>
          <w:rFonts w:ascii="GHEA Grapalat" w:hAnsi="GHEA Grapalat"/>
          <w:bCs/>
          <w:sz w:val="24"/>
          <w:szCs w:val="24"/>
          <w:lang w:val="hy-AM"/>
        </w:rPr>
        <w:t>23.</w:t>
      </w:r>
      <w:r w:rsidR="00C8247A" w:rsidRPr="00303273">
        <w:rPr>
          <w:rFonts w:ascii="GHEA Grapalat" w:hAnsi="GHEA Grapalat"/>
          <w:bCs/>
          <w:sz w:val="24"/>
          <w:szCs w:val="24"/>
          <w:lang w:val="hy-AM"/>
        </w:rPr>
        <w:t>5</w:t>
      </w:r>
      <w:r w:rsidR="00F9747C" w:rsidRPr="005F1B1F">
        <w:rPr>
          <w:rFonts w:ascii="GHEA Grapalat" w:hAnsi="GHEA Grapalat"/>
          <w:bCs/>
          <w:sz w:val="24"/>
          <w:szCs w:val="24"/>
          <w:lang w:val="hy-AM"/>
        </w:rPr>
        <w:t xml:space="preserve"> մլն </w:t>
      </w:r>
      <w:r w:rsidR="006753CC">
        <w:rPr>
          <w:rFonts w:ascii="GHEA Grapalat" w:hAnsi="GHEA Grapalat"/>
          <w:bCs/>
          <w:sz w:val="24"/>
          <w:szCs w:val="24"/>
          <w:lang w:val="hy-AM"/>
        </w:rPr>
        <w:t>դրամ</w:t>
      </w:r>
      <w:r w:rsidR="00211DF3" w:rsidRPr="00E21666">
        <w:rPr>
          <w:rFonts w:ascii="GHEA Grapalat" w:hAnsi="GHEA Grapalat"/>
          <w:bCs/>
          <w:sz w:val="24"/>
          <w:szCs w:val="24"/>
          <w:lang w:val="hy-AM"/>
        </w:rPr>
        <w:t>:</w:t>
      </w:r>
      <w:r w:rsidR="00211DF3" w:rsidRPr="009C08EC">
        <w:rPr>
          <w:rFonts w:ascii="GHEA Grapalat" w:hAnsi="GHEA Grapalat" w:cs="Sylfaen"/>
          <w:sz w:val="24"/>
          <w:szCs w:val="24"/>
          <w:lang w:val="hy-AM"/>
        </w:rPr>
        <w:t xml:space="preserve"> </w:t>
      </w:r>
    </w:p>
    <w:p w:rsidR="0051402B" w:rsidRDefault="0051402B" w:rsidP="005F0713">
      <w:pPr>
        <w:tabs>
          <w:tab w:val="left" w:pos="1080"/>
        </w:tabs>
        <w:spacing w:after="0" w:line="360" w:lineRule="auto"/>
        <w:ind w:firstLine="720"/>
        <w:jc w:val="both"/>
        <w:rPr>
          <w:rFonts w:ascii="GHEA Grapalat" w:hAnsi="GHEA Grapalat" w:cs="Sylfaen"/>
          <w:color w:val="000000" w:themeColor="text1"/>
          <w:sz w:val="24"/>
          <w:szCs w:val="24"/>
          <w:lang w:val="hy-AM"/>
        </w:rPr>
      </w:pPr>
      <w:r>
        <w:rPr>
          <w:rFonts w:ascii="GHEA Grapalat" w:hAnsi="GHEA Grapalat"/>
          <w:bCs/>
          <w:sz w:val="24"/>
          <w:szCs w:val="24"/>
          <w:lang w:val="hy-AM"/>
        </w:rPr>
        <w:t>Նախագծով</w:t>
      </w:r>
      <w:r w:rsidR="00211DF3">
        <w:rPr>
          <w:rFonts w:ascii="GHEA Grapalat" w:hAnsi="GHEA Grapalat" w:cs="GHEA Grapalat"/>
          <w:sz w:val="24"/>
          <w:szCs w:val="24"/>
          <w:lang w:val="es-ES"/>
        </w:rPr>
        <w:t xml:space="preserve"> </w:t>
      </w:r>
      <w:proofErr w:type="spellStart"/>
      <w:r w:rsidR="00211DF3">
        <w:rPr>
          <w:rFonts w:ascii="GHEA Grapalat" w:hAnsi="GHEA Grapalat" w:cs="GHEA Grapalat"/>
          <w:sz w:val="24"/>
          <w:szCs w:val="24"/>
          <w:lang w:val="es-ES"/>
        </w:rPr>
        <w:t>առաջարկվում</w:t>
      </w:r>
      <w:proofErr w:type="spellEnd"/>
      <w:r w:rsidR="00211DF3">
        <w:rPr>
          <w:rFonts w:ascii="GHEA Grapalat" w:hAnsi="GHEA Grapalat" w:cs="GHEA Grapalat"/>
          <w:sz w:val="24"/>
          <w:szCs w:val="24"/>
          <w:lang w:val="es-ES"/>
        </w:rPr>
        <w:t xml:space="preserve"> է </w:t>
      </w:r>
      <w:proofErr w:type="spellStart"/>
      <w:r w:rsidR="00211DF3">
        <w:rPr>
          <w:rFonts w:ascii="GHEA Grapalat" w:hAnsi="GHEA Grapalat" w:cs="GHEA Grapalat"/>
          <w:sz w:val="24"/>
          <w:szCs w:val="24"/>
          <w:lang w:val="es-ES"/>
        </w:rPr>
        <w:t>այն</w:t>
      </w:r>
      <w:proofErr w:type="spellEnd"/>
      <w:r w:rsidR="00211DF3" w:rsidRPr="00BE3BCD">
        <w:rPr>
          <w:rFonts w:ascii="GHEA Grapalat" w:hAnsi="GHEA Grapalat" w:cs="GHEA Grapalat"/>
          <w:sz w:val="24"/>
          <w:szCs w:val="24"/>
          <w:lang w:val="es-ES"/>
        </w:rPr>
        <w:t xml:space="preserve"> </w:t>
      </w:r>
      <w:r w:rsidR="00211DF3" w:rsidRPr="00335F95">
        <w:rPr>
          <w:rFonts w:ascii="GHEA Grapalat" w:hAnsi="GHEA Grapalat" w:cs="Sylfaen"/>
          <w:color w:val="000000" w:themeColor="text1"/>
          <w:sz w:val="24"/>
          <w:szCs w:val="24"/>
          <w:lang w:val="hy-AM"/>
        </w:rPr>
        <w:t>հատկացնել Հայաստանի Հանրապետության</w:t>
      </w:r>
      <w:r w:rsidR="00211DF3">
        <w:rPr>
          <w:rFonts w:ascii="GHEA Grapalat" w:hAnsi="GHEA Grapalat" w:cs="Sylfaen"/>
          <w:color w:val="000000" w:themeColor="text1"/>
          <w:sz w:val="24"/>
          <w:szCs w:val="24"/>
          <w:lang w:val="hy-AM"/>
        </w:rPr>
        <w:t xml:space="preserve"> 2023</w:t>
      </w:r>
      <w:r w:rsidR="00211DF3" w:rsidRPr="00335F95">
        <w:rPr>
          <w:rFonts w:ascii="GHEA Grapalat" w:hAnsi="GHEA Grapalat" w:cs="Sylfaen"/>
          <w:color w:val="000000" w:themeColor="text1"/>
          <w:sz w:val="24"/>
          <w:szCs w:val="24"/>
          <w:lang w:val="hy-AM"/>
        </w:rPr>
        <w:t xml:space="preserve"> թվականի պետական բյուջեով նախատեսված </w:t>
      </w:r>
      <w:r>
        <w:rPr>
          <w:rFonts w:ascii="GHEA Grapalat" w:hAnsi="GHEA Grapalat" w:cs="Sylfaen"/>
          <w:color w:val="000000" w:themeColor="text1"/>
          <w:sz w:val="24"/>
          <w:szCs w:val="24"/>
          <w:lang w:val="hy-AM"/>
        </w:rPr>
        <w:t>1102 ծրագրի 12003 միջոցառման շրջանակներում առանց արդյունքային ցուցանիշների փոփոխության:</w:t>
      </w:r>
    </w:p>
    <w:p w:rsidR="0051402B" w:rsidRDefault="0051402B" w:rsidP="005F0713">
      <w:pPr>
        <w:tabs>
          <w:tab w:val="left" w:pos="1080"/>
        </w:tabs>
        <w:spacing w:after="0" w:line="360" w:lineRule="auto"/>
        <w:ind w:firstLine="720"/>
        <w:jc w:val="both"/>
        <w:rPr>
          <w:rFonts w:ascii="GHEA Grapalat" w:hAnsi="GHEA Grapalat" w:cs="Sylfaen"/>
          <w:color w:val="000000" w:themeColor="text1"/>
          <w:sz w:val="24"/>
          <w:szCs w:val="24"/>
          <w:lang w:val="hy-AM"/>
        </w:rPr>
      </w:pPr>
    </w:p>
    <w:p w:rsidR="00E47120" w:rsidRPr="009C08EC" w:rsidRDefault="00E47120" w:rsidP="005F0713">
      <w:pPr>
        <w:tabs>
          <w:tab w:val="left" w:pos="1080"/>
        </w:tabs>
        <w:spacing w:after="0" w:line="360" w:lineRule="auto"/>
        <w:ind w:firstLine="720"/>
        <w:jc w:val="both"/>
        <w:rPr>
          <w:rFonts w:ascii="GHEA Grapalat" w:hAnsi="GHEA Grapalat"/>
          <w:sz w:val="24"/>
          <w:szCs w:val="24"/>
          <w:lang w:val="hy-AM"/>
        </w:rPr>
      </w:pPr>
      <w:r w:rsidRPr="009C08EC">
        <w:rPr>
          <w:rFonts w:ascii="GHEA Grapalat" w:hAnsi="GHEA Grapalat"/>
          <w:b/>
          <w:bCs/>
          <w:sz w:val="24"/>
          <w:szCs w:val="24"/>
          <w:lang w:val="hy-AM"/>
        </w:rPr>
        <w:t xml:space="preserve">1.2. </w:t>
      </w:r>
      <w:r w:rsidRPr="009C08EC">
        <w:rPr>
          <w:rFonts w:ascii="GHEA Grapalat" w:hAnsi="GHEA Grapalat" w:cs="Sylfaen"/>
          <w:b/>
          <w:bCs/>
          <w:sz w:val="24"/>
          <w:szCs w:val="24"/>
          <w:lang w:val="hy-AM"/>
        </w:rPr>
        <w:t>Առկա</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խնդրի</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առաջարկվող</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լուծումը</w:t>
      </w:r>
      <w:r w:rsidRPr="009C08EC">
        <w:rPr>
          <w:rFonts w:ascii="GHEA Grapalat" w:hAnsi="GHEA Grapalat"/>
          <w:sz w:val="24"/>
          <w:szCs w:val="24"/>
          <w:lang w:val="hy-AM"/>
        </w:rPr>
        <w:t xml:space="preserve"> </w:t>
      </w:r>
    </w:p>
    <w:p w:rsidR="009E1F30" w:rsidRPr="009C08EC" w:rsidRDefault="009F7E94" w:rsidP="005F0713">
      <w:pPr>
        <w:spacing w:after="0" w:line="360" w:lineRule="auto"/>
        <w:ind w:firstLine="720"/>
        <w:jc w:val="both"/>
        <w:rPr>
          <w:rFonts w:ascii="GHEA Grapalat" w:eastAsiaTheme="minorHAnsi" w:hAnsi="GHEA Grapalat" w:cs="Sylfaen"/>
          <w:sz w:val="24"/>
          <w:szCs w:val="24"/>
          <w:lang w:val="hy-AM"/>
        </w:rPr>
      </w:pPr>
      <w:r w:rsidRPr="009C08EC">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A27D6B">
        <w:rPr>
          <w:rFonts w:ascii="GHEA Grapalat" w:eastAsiaTheme="minorHAnsi" w:hAnsi="GHEA Grapalat" w:cs="Sylfaen"/>
          <w:sz w:val="24"/>
          <w:szCs w:val="24"/>
          <w:lang w:val="hy-AM"/>
        </w:rPr>
        <w:t>։</w:t>
      </w:r>
    </w:p>
    <w:p w:rsidR="00343FF1" w:rsidRDefault="00343FF1" w:rsidP="005F0713">
      <w:pPr>
        <w:tabs>
          <w:tab w:val="left" w:pos="1080"/>
        </w:tabs>
        <w:spacing w:after="0" w:line="360" w:lineRule="auto"/>
        <w:ind w:firstLine="720"/>
        <w:jc w:val="both"/>
        <w:rPr>
          <w:rFonts w:ascii="GHEA Grapalat" w:hAnsi="GHEA Grapalat"/>
          <w:b/>
          <w:bCs/>
          <w:sz w:val="24"/>
          <w:szCs w:val="24"/>
          <w:lang w:val="hy-AM"/>
        </w:rPr>
      </w:pPr>
    </w:p>
    <w:p w:rsidR="00E47120" w:rsidRPr="009C08EC" w:rsidRDefault="00E47120" w:rsidP="005F0713">
      <w:pPr>
        <w:tabs>
          <w:tab w:val="left" w:pos="1080"/>
        </w:tabs>
        <w:spacing w:after="0" w:line="360" w:lineRule="auto"/>
        <w:ind w:firstLine="720"/>
        <w:jc w:val="both"/>
        <w:rPr>
          <w:rFonts w:ascii="GHEA Grapalat" w:hAnsi="GHEA Grapalat"/>
          <w:sz w:val="24"/>
          <w:szCs w:val="24"/>
          <w:lang w:val="hy-AM"/>
        </w:rPr>
      </w:pPr>
      <w:r w:rsidRPr="009C08EC">
        <w:rPr>
          <w:rFonts w:ascii="GHEA Grapalat" w:hAnsi="GHEA Grapalat"/>
          <w:b/>
          <w:bCs/>
          <w:sz w:val="24"/>
          <w:szCs w:val="24"/>
          <w:lang w:val="hy-AM"/>
        </w:rPr>
        <w:t xml:space="preserve">2. </w:t>
      </w:r>
      <w:r w:rsidRPr="009C08EC">
        <w:rPr>
          <w:rFonts w:ascii="GHEA Grapalat" w:hAnsi="GHEA Grapalat" w:cs="Sylfaen"/>
          <w:b/>
          <w:bCs/>
          <w:sz w:val="24"/>
          <w:szCs w:val="24"/>
          <w:lang w:val="hy-AM"/>
        </w:rPr>
        <w:t>Կարգավորման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առարկան</w:t>
      </w:r>
      <w:r w:rsidRPr="009C08EC">
        <w:rPr>
          <w:rFonts w:ascii="GHEA Grapalat" w:hAnsi="GHEA Grapalat"/>
          <w:sz w:val="24"/>
          <w:szCs w:val="24"/>
          <w:lang w:val="hy-AM"/>
        </w:rPr>
        <w:t xml:space="preserve"> </w:t>
      </w:r>
    </w:p>
    <w:p w:rsidR="00211DF3" w:rsidRDefault="00E47120" w:rsidP="005F0713">
      <w:pPr>
        <w:tabs>
          <w:tab w:val="left" w:pos="1080"/>
        </w:tabs>
        <w:spacing w:after="0" w:line="360" w:lineRule="auto"/>
        <w:ind w:firstLine="720"/>
        <w:jc w:val="both"/>
        <w:rPr>
          <w:rFonts w:ascii="GHEA Grapalat" w:hAnsi="GHEA Grapalat" w:cs="Sylfaen"/>
          <w:sz w:val="24"/>
          <w:szCs w:val="24"/>
          <w:lang w:val="hy-AM"/>
        </w:rPr>
      </w:pPr>
      <w:r w:rsidRPr="009C08EC">
        <w:rPr>
          <w:rFonts w:ascii="GHEA Grapalat" w:hAnsi="GHEA Grapalat" w:cs="Sylfaen"/>
          <w:sz w:val="24"/>
          <w:szCs w:val="24"/>
          <w:lang w:val="hy-AM"/>
        </w:rPr>
        <w:t xml:space="preserve">Ներկայացված նախագծով առաջարկվում է </w:t>
      </w:r>
      <w:r w:rsidR="00343FF1" w:rsidRPr="009C08EC">
        <w:rPr>
          <w:rFonts w:ascii="GHEA Grapalat" w:hAnsi="GHEA Grapalat"/>
          <w:color w:val="000000"/>
          <w:sz w:val="24"/>
          <w:szCs w:val="24"/>
          <w:lang w:val="af-ZA"/>
        </w:rPr>
        <w:t xml:space="preserve">զոհված զինծառայողների ծնողների վերարտադրողական առողջության աջակցման </w:t>
      </w:r>
      <w:r w:rsidR="00343FF1">
        <w:rPr>
          <w:rFonts w:ascii="GHEA Grapalat" w:hAnsi="GHEA Grapalat"/>
          <w:color w:val="000000"/>
          <w:sz w:val="24"/>
          <w:szCs w:val="24"/>
          <w:lang w:val="af-ZA"/>
        </w:rPr>
        <w:t xml:space="preserve">միջոցառման շրջանակներում շահառուներին </w:t>
      </w:r>
      <w:r w:rsidR="00343FF1" w:rsidRPr="009C08EC">
        <w:rPr>
          <w:rFonts w:ascii="GHEA Grapalat" w:hAnsi="GHEA Grapalat"/>
          <w:color w:val="000000"/>
          <w:sz w:val="24"/>
          <w:szCs w:val="24"/>
          <w:shd w:val="clear" w:color="auto" w:fill="FFFFFF"/>
          <w:lang w:val="hy-AM"/>
        </w:rPr>
        <w:t xml:space="preserve">փոխնակ մոր </w:t>
      </w:r>
      <w:r w:rsidR="00F275C3">
        <w:rPr>
          <w:rFonts w:ascii="GHEA Grapalat" w:hAnsi="GHEA Grapalat"/>
          <w:color w:val="000000"/>
          <w:sz w:val="24"/>
          <w:szCs w:val="24"/>
          <w:shd w:val="clear" w:color="auto" w:fill="FFFFFF"/>
          <w:lang w:val="hy-AM"/>
        </w:rPr>
        <w:t>ծառայությունից օգտվելու</w:t>
      </w:r>
      <w:r w:rsidR="00343FF1" w:rsidRPr="009C08EC">
        <w:rPr>
          <w:rFonts w:ascii="GHEA Grapalat" w:hAnsi="GHEA Grapalat"/>
          <w:color w:val="000000"/>
          <w:sz w:val="24"/>
          <w:szCs w:val="24"/>
          <w:shd w:val="clear" w:color="auto" w:fill="FFFFFF"/>
          <w:lang w:val="hy-AM"/>
        </w:rPr>
        <w:t xml:space="preserve"> և դոնորական ձվաբջջի </w:t>
      </w:r>
      <w:r w:rsidR="00F275C3" w:rsidRPr="00E21666">
        <w:rPr>
          <w:rFonts w:ascii="GHEA Grapalat" w:hAnsi="GHEA Grapalat"/>
          <w:color w:val="000000"/>
          <w:sz w:val="24"/>
          <w:szCs w:val="24"/>
          <w:shd w:val="clear" w:color="auto" w:fill="FFFFFF"/>
          <w:lang w:val="hy-AM"/>
        </w:rPr>
        <w:t xml:space="preserve">ձեռքբերման </w:t>
      </w:r>
      <w:r w:rsidR="00F275C3" w:rsidRPr="00E21666">
        <w:rPr>
          <w:rFonts w:ascii="GHEA Grapalat" w:hAnsi="GHEA Grapalat"/>
          <w:color w:val="000000" w:themeColor="text1"/>
          <w:sz w:val="24"/>
          <w:szCs w:val="24"/>
          <w:lang w:val="hy-AM"/>
        </w:rPr>
        <w:t>համար</w:t>
      </w:r>
      <w:r w:rsidR="00F275C3">
        <w:rPr>
          <w:rFonts w:ascii="GHEA Grapalat" w:hAnsi="GHEA Grapalat"/>
          <w:color w:val="000000" w:themeColor="text1"/>
          <w:sz w:val="24"/>
          <w:szCs w:val="24"/>
          <w:lang w:val="hy-AM"/>
        </w:rPr>
        <w:t xml:space="preserve"> </w:t>
      </w:r>
      <w:r w:rsidR="0041473F">
        <w:rPr>
          <w:rFonts w:ascii="GHEA Grapalat" w:hAnsi="GHEA Grapalat"/>
          <w:color w:val="000000" w:themeColor="text1"/>
          <w:sz w:val="24"/>
          <w:szCs w:val="24"/>
          <w:lang w:val="hy-AM"/>
        </w:rPr>
        <w:t>ծախսերի</w:t>
      </w:r>
      <w:r w:rsidR="00F275C3" w:rsidRPr="00E21666">
        <w:rPr>
          <w:rFonts w:ascii="GHEA Grapalat" w:hAnsi="GHEA Grapalat"/>
          <w:color w:val="000000" w:themeColor="text1"/>
          <w:sz w:val="24"/>
          <w:szCs w:val="24"/>
          <w:lang w:val="hy-AM"/>
        </w:rPr>
        <w:t xml:space="preserve"> </w:t>
      </w:r>
      <w:r w:rsidR="00343FF1" w:rsidRPr="009C08EC">
        <w:rPr>
          <w:rFonts w:ascii="GHEA Grapalat" w:hAnsi="GHEA Grapalat"/>
          <w:color w:val="000000" w:themeColor="text1"/>
          <w:sz w:val="24"/>
          <w:szCs w:val="24"/>
          <w:lang w:val="hy-AM"/>
        </w:rPr>
        <w:t xml:space="preserve">մասնակի </w:t>
      </w:r>
      <w:r w:rsidR="00343FF1">
        <w:rPr>
          <w:rFonts w:ascii="GHEA Grapalat" w:hAnsi="GHEA Grapalat"/>
          <w:color w:val="000000" w:themeColor="text1"/>
          <w:sz w:val="24"/>
          <w:szCs w:val="24"/>
          <w:lang w:val="hy-AM"/>
        </w:rPr>
        <w:t>փոխհատուց</w:t>
      </w:r>
      <w:r w:rsidR="00343FF1" w:rsidRPr="00E21666">
        <w:rPr>
          <w:rFonts w:ascii="GHEA Grapalat" w:hAnsi="GHEA Grapalat"/>
          <w:color w:val="000000" w:themeColor="text1"/>
          <w:sz w:val="24"/>
          <w:szCs w:val="24"/>
          <w:lang w:val="hy-AM"/>
        </w:rPr>
        <w:t>ման ծրագ</w:t>
      </w:r>
      <w:r w:rsidR="00303273">
        <w:rPr>
          <w:rFonts w:ascii="GHEA Grapalat" w:hAnsi="GHEA Grapalat"/>
          <w:color w:val="000000" w:themeColor="text1"/>
          <w:sz w:val="24"/>
          <w:szCs w:val="24"/>
          <w:lang w:val="hy-AM"/>
        </w:rPr>
        <w:t xml:space="preserve">իրը </w:t>
      </w:r>
      <w:r w:rsidR="00343FF1" w:rsidRPr="00E21666">
        <w:rPr>
          <w:rFonts w:ascii="GHEA Grapalat" w:hAnsi="GHEA Grapalat"/>
          <w:color w:val="000000" w:themeColor="text1"/>
          <w:sz w:val="24"/>
          <w:szCs w:val="24"/>
          <w:lang w:val="hy-AM"/>
        </w:rPr>
        <w:t xml:space="preserve"> </w:t>
      </w:r>
      <w:r w:rsidR="00A27D6B" w:rsidRPr="005F1B1F">
        <w:rPr>
          <w:rFonts w:ascii="GHEA Grapalat" w:hAnsi="GHEA Grapalat" w:cs="Sylfaen"/>
          <w:sz w:val="24"/>
          <w:szCs w:val="24"/>
          <w:lang w:val="hy-AM"/>
        </w:rPr>
        <w:t>2023 թվականի առաջին եռամսյակում</w:t>
      </w:r>
      <w:r w:rsidR="00A27D6B" w:rsidRPr="00E21666">
        <w:rPr>
          <w:rFonts w:ascii="GHEA Grapalat" w:hAnsi="GHEA Grapalat"/>
          <w:color w:val="000000" w:themeColor="text1"/>
          <w:sz w:val="24"/>
          <w:szCs w:val="24"/>
          <w:lang w:val="hy-AM"/>
        </w:rPr>
        <w:t xml:space="preserve"> </w:t>
      </w:r>
      <w:r w:rsidR="00A27D6B">
        <w:rPr>
          <w:rFonts w:ascii="GHEA Grapalat" w:hAnsi="GHEA Grapalat"/>
          <w:color w:val="000000" w:themeColor="text1"/>
          <w:sz w:val="24"/>
          <w:szCs w:val="24"/>
          <w:lang w:val="hy-AM"/>
        </w:rPr>
        <w:t xml:space="preserve">իրականացնելու </w:t>
      </w:r>
      <w:r w:rsidR="00343FF1" w:rsidRPr="00E21666">
        <w:rPr>
          <w:rFonts w:ascii="GHEA Grapalat" w:hAnsi="GHEA Grapalat"/>
          <w:color w:val="000000" w:themeColor="text1"/>
          <w:sz w:val="24"/>
          <w:szCs w:val="24"/>
          <w:lang w:val="hy-AM"/>
        </w:rPr>
        <w:t xml:space="preserve">համար </w:t>
      </w:r>
      <w:r w:rsidR="00211DF3" w:rsidRPr="00335F95">
        <w:rPr>
          <w:rFonts w:ascii="GHEA Grapalat" w:hAnsi="GHEA Grapalat" w:cs="Sylfaen"/>
          <w:color w:val="000000" w:themeColor="text1"/>
          <w:sz w:val="24"/>
          <w:szCs w:val="24"/>
          <w:lang w:val="hy-AM"/>
        </w:rPr>
        <w:t>Հայաստանի Հանրապետության</w:t>
      </w:r>
      <w:r w:rsidR="00211DF3">
        <w:rPr>
          <w:rFonts w:ascii="GHEA Grapalat" w:hAnsi="GHEA Grapalat" w:cs="Sylfaen"/>
          <w:color w:val="000000" w:themeColor="text1"/>
          <w:sz w:val="24"/>
          <w:szCs w:val="24"/>
          <w:lang w:val="hy-AM"/>
        </w:rPr>
        <w:t xml:space="preserve"> 2023</w:t>
      </w:r>
      <w:r w:rsidR="00211DF3" w:rsidRPr="00335F95">
        <w:rPr>
          <w:rFonts w:ascii="GHEA Grapalat" w:hAnsi="GHEA Grapalat" w:cs="Sylfaen"/>
          <w:color w:val="000000" w:themeColor="text1"/>
          <w:sz w:val="24"/>
          <w:szCs w:val="24"/>
          <w:lang w:val="hy-AM"/>
        </w:rPr>
        <w:t xml:space="preserve"> թվականի պետական բյուջեով նախատեսված </w:t>
      </w:r>
      <w:r w:rsidR="0051402B">
        <w:rPr>
          <w:rFonts w:ascii="GHEA Grapalat" w:hAnsi="GHEA Grapalat" w:cs="Sylfaen"/>
          <w:color w:val="000000" w:themeColor="text1"/>
          <w:sz w:val="24"/>
          <w:szCs w:val="24"/>
          <w:lang w:val="hy-AM"/>
        </w:rPr>
        <w:t xml:space="preserve">ՀՀ աշխատանքի և սոցիալական հարցերի </w:t>
      </w:r>
      <w:r w:rsidR="0051402B">
        <w:rPr>
          <w:rFonts w:ascii="GHEA Grapalat" w:hAnsi="GHEA Grapalat" w:cs="Sylfaen"/>
          <w:color w:val="000000" w:themeColor="text1"/>
          <w:sz w:val="24"/>
          <w:szCs w:val="24"/>
          <w:lang w:val="hy-AM"/>
        </w:rPr>
        <w:lastRenderedPageBreak/>
        <w:t xml:space="preserve">նախարարությանը  հատկացված ֆինանսական միջոցների հաշվին </w:t>
      </w:r>
      <w:r w:rsidR="00343FF1" w:rsidRPr="00E21666">
        <w:rPr>
          <w:rFonts w:ascii="GHEA Grapalat" w:hAnsi="GHEA Grapalat"/>
          <w:color w:val="000000" w:themeColor="text1"/>
          <w:sz w:val="24"/>
          <w:szCs w:val="24"/>
          <w:lang w:val="hy-AM"/>
        </w:rPr>
        <w:t>հ</w:t>
      </w:r>
      <w:r w:rsidR="00343FF1">
        <w:rPr>
          <w:rFonts w:ascii="GHEA Grapalat" w:hAnsi="GHEA Grapalat"/>
          <w:color w:val="000000"/>
          <w:sz w:val="24"/>
          <w:szCs w:val="24"/>
          <w:lang w:val="af-ZA"/>
        </w:rPr>
        <w:t>ատկացնել</w:t>
      </w:r>
      <w:r w:rsidR="00343FF1" w:rsidRPr="00866B5E">
        <w:rPr>
          <w:rFonts w:ascii="GHEA Grapalat" w:hAnsi="GHEA Grapalat"/>
          <w:bCs/>
          <w:sz w:val="24"/>
          <w:szCs w:val="24"/>
          <w:lang w:val="hy-AM"/>
        </w:rPr>
        <w:t xml:space="preserve"> </w:t>
      </w:r>
      <w:r w:rsidR="00A27D6B">
        <w:rPr>
          <w:rFonts w:ascii="GHEA Grapalat" w:hAnsi="GHEA Grapalat"/>
          <w:bCs/>
          <w:sz w:val="24"/>
          <w:szCs w:val="24"/>
          <w:lang w:val="hy-AM"/>
        </w:rPr>
        <w:t>23.</w:t>
      </w:r>
      <w:r w:rsidR="00C8247A" w:rsidRPr="00303273">
        <w:rPr>
          <w:rFonts w:ascii="GHEA Grapalat" w:hAnsi="GHEA Grapalat"/>
          <w:bCs/>
          <w:sz w:val="24"/>
          <w:szCs w:val="24"/>
          <w:lang w:val="hy-AM"/>
        </w:rPr>
        <w:t>5</w:t>
      </w:r>
      <w:r w:rsidR="00F9747C" w:rsidRPr="005F1B1F">
        <w:rPr>
          <w:rFonts w:ascii="GHEA Grapalat" w:hAnsi="GHEA Grapalat"/>
          <w:bCs/>
          <w:sz w:val="24"/>
          <w:szCs w:val="24"/>
          <w:lang w:val="hy-AM"/>
        </w:rPr>
        <w:t xml:space="preserve"> մլն</w:t>
      </w:r>
      <w:r w:rsidR="00211DF3" w:rsidRPr="002D049A">
        <w:rPr>
          <w:rFonts w:ascii="GHEA Grapalat" w:hAnsi="GHEA Grapalat"/>
          <w:bCs/>
          <w:sz w:val="24"/>
          <w:szCs w:val="24"/>
          <w:lang w:val="hy-AM"/>
        </w:rPr>
        <w:t xml:space="preserve"> </w:t>
      </w:r>
      <w:r w:rsidR="00211DF3">
        <w:rPr>
          <w:rFonts w:ascii="GHEA Grapalat" w:hAnsi="GHEA Grapalat"/>
          <w:bCs/>
          <w:sz w:val="24"/>
          <w:szCs w:val="24"/>
          <w:lang w:val="hy-AM"/>
        </w:rPr>
        <w:t>դրամ</w:t>
      </w:r>
      <w:r w:rsidR="00577EEA">
        <w:rPr>
          <w:rFonts w:ascii="GHEA Grapalat" w:hAnsi="GHEA Grapalat"/>
          <w:bCs/>
          <w:sz w:val="24"/>
          <w:szCs w:val="24"/>
          <w:lang w:val="hy-AM"/>
        </w:rPr>
        <w:t xml:space="preserve"> 1102 ծրագրի 12003 միջոցառման շրջանակներում</w:t>
      </w:r>
      <w:r w:rsidR="00C8247A" w:rsidRPr="00303273">
        <w:rPr>
          <w:rFonts w:ascii="GHEA Grapalat" w:hAnsi="GHEA Grapalat"/>
          <w:bCs/>
          <w:sz w:val="24"/>
          <w:szCs w:val="24"/>
          <w:lang w:val="hy-AM"/>
        </w:rPr>
        <w:t>:</w:t>
      </w:r>
      <w:r w:rsidR="00211DF3" w:rsidRPr="009C08EC">
        <w:rPr>
          <w:rFonts w:ascii="GHEA Grapalat" w:hAnsi="GHEA Grapalat" w:cs="Sylfaen"/>
          <w:sz w:val="24"/>
          <w:szCs w:val="24"/>
          <w:lang w:val="hy-AM"/>
        </w:rPr>
        <w:t xml:space="preserve"> </w:t>
      </w:r>
    </w:p>
    <w:p w:rsidR="00254139" w:rsidRPr="009C08EC" w:rsidRDefault="00254139" w:rsidP="005F0713">
      <w:pPr>
        <w:tabs>
          <w:tab w:val="left" w:pos="1080"/>
        </w:tabs>
        <w:spacing w:after="0" w:line="360" w:lineRule="auto"/>
        <w:ind w:firstLine="720"/>
        <w:jc w:val="both"/>
        <w:rPr>
          <w:rFonts w:ascii="GHEA Grapalat" w:hAnsi="GHEA Grapalat" w:cs="Sylfaen"/>
          <w:color w:val="000000" w:themeColor="text1"/>
          <w:sz w:val="24"/>
          <w:szCs w:val="24"/>
          <w:lang w:val="hy-AM"/>
        </w:rPr>
      </w:pPr>
      <w:r w:rsidRPr="009C08EC">
        <w:rPr>
          <w:rFonts w:ascii="GHEA Grapalat" w:hAnsi="GHEA Grapalat" w:cs="Sylfaen"/>
          <w:color w:val="000000" w:themeColor="text1"/>
          <w:sz w:val="24"/>
          <w:szCs w:val="24"/>
          <w:lang w:val="hy-AM"/>
        </w:rPr>
        <w:t xml:space="preserve"> </w:t>
      </w:r>
    </w:p>
    <w:p w:rsidR="00E47120" w:rsidRPr="009C08EC" w:rsidRDefault="00E47120" w:rsidP="005F0713">
      <w:pPr>
        <w:tabs>
          <w:tab w:val="left" w:pos="1080"/>
        </w:tabs>
        <w:spacing w:after="0" w:line="360" w:lineRule="auto"/>
        <w:ind w:firstLine="720"/>
        <w:jc w:val="both"/>
        <w:rPr>
          <w:rFonts w:ascii="GHEA Grapalat" w:hAnsi="GHEA Grapalat"/>
          <w:sz w:val="24"/>
          <w:szCs w:val="24"/>
          <w:lang w:val="hy-AM"/>
        </w:rPr>
      </w:pPr>
      <w:r w:rsidRPr="009C08EC">
        <w:rPr>
          <w:rFonts w:ascii="GHEA Grapalat" w:hAnsi="GHEA Grapalat"/>
          <w:b/>
          <w:bCs/>
          <w:sz w:val="24"/>
          <w:szCs w:val="24"/>
          <w:lang w:val="hy-AM"/>
        </w:rPr>
        <w:t xml:space="preserve">3. </w:t>
      </w:r>
      <w:r w:rsidRPr="009C08EC">
        <w:rPr>
          <w:rFonts w:ascii="GHEA Grapalat" w:hAnsi="GHEA Grapalat" w:cs="Sylfaen"/>
          <w:b/>
          <w:bCs/>
          <w:sz w:val="24"/>
          <w:szCs w:val="24"/>
          <w:lang w:val="hy-AM"/>
        </w:rPr>
        <w:t>Իրավական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ակտի</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կիրառման</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դեպքում</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ակնկալվող</w:t>
      </w:r>
      <w:r w:rsidRPr="009C08EC">
        <w:rPr>
          <w:rFonts w:ascii="GHEA Grapalat" w:hAnsi="GHEA Grapalat"/>
          <w:b/>
          <w:bCs/>
          <w:sz w:val="24"/>
          <w:szCs w:val="24"/>
          <w:lang w:val="hy-AM"/>
        </w:rPr>
        <w:t xml:space="preserve"> </w:t>
      </w:r>
      <w:r w:rsidRPr="009C08EC">
        <w:rPr>
          <w:rFonts w:ascii="GHEA Grapalat" w:hAnsi="GHEA Grapalat" w:cs="Sylfaen"/>
          <w:b/>
          <w:bCs/>
          <w:sz w:val="24"/>
          <w:szCs w:val="24"/>
          <w:lang w:val="hy-AM"/>
        </w:rPr>
        <w:t>արդյունքը</w:t>
      </w:r>
      <w:r w:rsidRPr="009C08EC">
        <w:rPr>
          <w:rFonts w:ascii="GHEA Grapalat" w:hAnsi="GHEA Grapalat"/>
          <w:sz w:val="24"/>
          <w:szCs w:val="24"/>
          <w:lang w:val="hy-AM"/>
        </w:rPr>
        <w:t xml:space="preserve"> </w:t>
      </w:r>
    </w:p>
    <w:p w:rsidR="00E47120" w:rsidRPr="009C08EC" w:rsidRDefault="00E47120" w:rsidP="005F0713">
      <w:pPr>
        <w:spacing w:after="0" w:line="360" w:lineRule="auto"/>
        <w:ind w:firstLine="720"/>
        <w:jc w:val="both"/>
        <w:rPr>
          <w:rFonts w:ascii="GHEA Grapalat" w:eastAsiaTheme="minorHAnsi" w:hAnsi="GHEA Grapalat" w:cs="Sylfaen"/>
          <w:sz w:val="24"/>
          <w:szCs w:val="24"/>
          <w:lang w:val="hy-AM"/>
        </w:rPr>
      </w:pPr>
      <w:r w:rsidRPr="009C08EC">
        <w:rPr>
          <w:rFonts w:ascii="GHEA Grapalat" w:hAnsi="GHEA Grapalat"/>
          <w:sz w:val="24"/>
          <w:szCs w:val="24"/>
          <w:lang w:val="hy-AM"/>
        </w:rPr>
        <w:t xml:space="preserve">Նախագիծն ընդունվելու դեպքում </w:t>
      </w:r>
      <w:r w:rsidR="002E07E6" w:rsidRPr="009C08EC">
        <w:rPr>
          <w:rFonts w:ascii="GHEA Grapalat" w:hAnsi="GHEA Grapalat"/>
          <w:color w:val="000000"/>
          <w:sz w:val="24"/>
          <w:szCs w:val="24"/>
          <w:lang w:val="af-ZA"/>
        </w:rPr>
        <w:t xml:space="preserve">զոհված զինծառայողների ծնողների վերարտադրողական առողջության աջակցման </w:t>
      </w:r>
      <w:r w:rsidR="002E07E6">
        <w:rPr>
          <w:rFonts w:ascii="GHEA Grapalat" w:hAnsi="GHEA Grapalat"/>
          <w:color w:val="000000"/>
          <w:sz w:val="24"/>
          <w:szCs w:val="24"/>
          <w:lang w:val="af-ZA"/>
        </w:rPr>
        <w:t xml:space="preserve">միջոցառման շրջանակներում շահառուներին </w:t>
      </w:r>
      <w:r w:rsidR="002E07E6" w:rsidRPr="009C08EC">
        <w:rPr>
          <w:rFonts w:ascii="GHEA Grapalat" w:hAnsi="GHEA Grapalat"/>
          <w:color w:val="000000"/>
          <w:sz w:val="24"/>
          <w:szCs w:val="24"/>
          <w:shd w:val="clear" w:color="auto" w:fill="FFFFFF"/>
          <w:lang w:val="hy-AM"/>
        </w:rPr>
        <w:t>փոխնակ մոր ծառայության և դոնորական ձվաբջջի համար</w:t>
      </w:r>
      <w:r w:rsidR="002E07E6" w:rsidRPr="009C08EC">
        <w:rPr>
          <w:rFonts w:ascii="GHEA Grapalat" w:hAnsi="GHEA Grapalat"/>
          <w:color w:val="000000" w:themeColor="text1"/>
          <w:sz w:val="24"/>
          <w:szCs w:val="24"/>
          <w:lang w:val="hy-AM"/>
        </w:rPr>
        <w:t xml:space="preserve"> ծախսեր</w:t>
      </w:r>
      <w:r w:rsidR="002E07E6" w:rsidRPr="00E21666">
        <w:rPr>
          <w:rFonts w:ascii="GHEA Grapalat" w:hAnsi="GHEA Grapalat"/>
          <w:color w:val="000000" w:themeColor="text1"/>
          <w:sz w:val="24"/>
          <w:szCs w:val="24"/>
          <w:lang w:val="hy-AM"/>
        </w:rPr>
        <w:t>ը</w:t>
      </w:r>
      <w:r w:rsidR="002E07E6" w:rsidRPr="009C08EC">
        <w:rPr>
          <w:rFonts w:ascii="GHEA Grapalat" w:hAnsi="GHEA Grapalat"/>
          <w:color w:val="000000" w:themeColor="text1"/>
          <w:sz w:val="24"/>
          <w:szCs w:val="24"/>
          <w:lang w:val="hy-AM"/>
        </w:rPr>
        <w:t xml:space="preserve"> </w:t>
      </w:r>
      <w:r w:rsidR="00C8247A" w:rsidRPr="00303273">
        <w:rPr>
          <w:rFonts w:ascii="GHEA Grapalat" w:hAnsi="GHEA Grapalat"/>
          <w:color w:val="000000" w:themeColor="text1"/>
          <w:sz w:val="24"/>
          <w:szCs w:val="24"/>
          <w:lang w:val="hy-AM"/>
        </w:rPr>
        <w:t xml:space="preserve">2023 թվականի առաջին եռամսյակում </w:t>
      </w:r>
      <w:r w:rsidR="002E07E6" w:rsidRPr="009C08EC">
        <w:rPr>
          <w:rFonts w:ascii="GHEA Grapalat" w:hAnsi="GHEA Grapalat"/>
          <w:color w:val="000000" w:themeColor="text1"/>
          <w:sz w:val="24"/>
          <w:szCs w:val="24"/>
          <w:lang w:val="hy-AM"/>
        </w:rPr>
        <w:t xml:space="preserve">մասնակի </w:t>
      </w:r>
      <w:r w:rsidR="002E07E6">
        <w:rPr>
          <w:rFonts w:ascii="GHEA Grapalat" w:hAnsi="GHEA Grapalat"/>
          <w:color w:val="000000" w:themeColor="text1"/>
          <w:sz w:val="24"/>
          <w:szCs w:val="24"/>
          <w:lang w:val="hy-AM"/>
        </w:rPr>
        <w:t>փոխհատուց</w:t>
      </w:r>
      <w:r w:rsidR="002E07E6" w:rsidRPr="00E21666">
        <w:rPr>
          <w:rFonts w:ascii="GHEA Grapalat" w:hAnsi="GHEA Grapalat"/>
          <w:color w:val="000000" w:themeColor="text1"/>
          <w:sz w:val="24"/>
          <w:szCs w:val="24"/>
          <w:lang w:val="hy-AM"/>
        </w:rPr>
        <w:t xml:space="preserve">ելու համար </w:t>
      </w:r>
      <w:r w:rsidR="00211DF3" w:rsidRPr="00335F95">
        <w:rPr>
          <w:rFonts w:ascii="GHEA Grapalat" w:hAnsi="GHEA Grapalat" w:cs="Sylfaen"/>
          <w:color w:val="000000" w:themeColor="text1"/>
          <w:sz w:val="24"/>
          <w:szCs w:val="24"/>
          <w:lang w:val="hy-AM"/>
        </w:rPr>
        <w:t>Հայաստանի Հանրապետության</w:t>
      </w:r>
      <w:r w:rsidR="00211DF3">
        <w:rPr>
          <w:rFonts w:ascii="GHEA Grapalat" w:hAnsi="GHEA Grapalat" w:cs="Sylfaen"/>
          <w:color w:val="000000" w:themeColor="text1"/>
          <w:sz w:val="24"/>
          <w:szCs w:val="24"/>
          <w:lang w:val="hy-AM"/>
        </w:rPr>
        <w:t xml:space="preserve"> 2023</w:t>
      </w:r>
      <w:r w:rsidR="00211DF3" w:rsidRPr="00335F95">
        <w:rPr>
          <w:rFonts w:ascii="GHEA Grapalat" w:hAnsi="GHEA Grapalat" w:cs="Sylfaen"/>
          <w:color w:val="000000" w:themeColor="text1"/>
          <w:sz w:val="24"/>
          <w:szCs w:val="24"/>
          <w:lang w:val="hy-AM"/>
        </w:rPr>
        <w:t xml:space="preserve"> թվականի պետական բյուջեով նախատեսված </w:t>
      </w:r>
      <w:r w:rsidR="0051402B" w:rsidRPr="0051402B">
        <w:rPr>
          <w:rFonts w:ascii="GHEA Grapalat" w:hAnsi="GHEA Grapalat" w:cs="Sylfaen"/>
          <w:color w:val="000000" w:themeColor="text1"/>
          <w:sz w:val="24"/>
          <w:szCs w:val="24"/>
          <w:lang w:val="hy-AM"/>
        </w:rPr>
        <w:t xml:space="preserve">ՀՀ աշխատանքի և սոցիալական հարցերի նախարարությանը  հատկացված ֆինանսական միջոցների հաշվին </w:t>
      </w:r>
      <w:r w:rsidR="009F7E94" w:rsidRPr="009C08EC">
        <w:rPr>
          <w:rFonts w:ascii="GHEA Grapalat" w:eastAsiaTheme="minorHAnsi" w:hAnsi="GHEA Grapalat" w:cs="Sylfaen"/>
          <w:sz w:val="24"/>
          <w:szCs w:val="24"/>
          <w:lang w:val="hy-AM"/>
        </w:rPr>
        <w:t xml:space="preserve">կհատկացվեն համապատասխան ֆինանսական միջոցներ: </w:t>
      </w:r>
    </w:p>
    <w:p w:rsidR="009E1F30" w:rsidRPr="009C08EC" w:rsidRDefault="009E1F30" w:rsidP="005F0713">
      <w:pPr>
        <w:spacing w:after="0" w:line="360" w:lineRule="auto"/>
        <w:ind w:firstLine="720"/>
        <w:jc w:val="both"/>
        <w:rPr>
          <w:rFonts w:ascii="GHEA Grapalat" w:hAnsi="GHEA Grapalat"/>
          <w:sz w:val="24"/>
          <w:szCs w:val="24"/>
          <w:lang w:val="hy-AM"/>
        </w:rPr>
      </w:pPr>
    </w:p>
    <w:p w:rsidR="00E47120" w:rsidRPr="009C08EC" w:rsidRDefault="00E47120" w:rsidP="005F0713">
      <w:pPr>
        <w:tabs>
          <w:tab w:val="left" w:pos="567"/>
          <w:tab w:val="left" w:pos="900"/>
        </w:tabs>
        <w:spacing w:after="0" w:line="360" w:lineRule="auto"/>
        <w:ind w:firstLine="720"/>
        <w:jc w:val="both"/>
        <w:rPr>
          <w:rFonts w:ascii="GHEA Grapalat" w:hAnsi="GHEA Grapalat" w:cs="Sylfaen"/>
          <w:b/>
          <w:sz w:val="24"/>
          <w:szCs w:val="24"/>
          <w:lang w:val="hy-AM"/>
        </w:rPr>
      </w:pPr>
      <w:r w:rsidRPr="009C08EC">
        <w:rPr>
          <w:rFonts w:ascii="GHEA Grapalat" w:hAnsi="GHEA Grapalat" w:cs="Sylfaen"/>
          <w:b/>
          <w:sz w:val="24"/>
          <w:szCs w:val="24"/>
          <w:lang w:val="hy-AM"/>
        </w:rPr>
        <w:t>4. Կապը ռազմավարական փաստաթղթերի հետ</w:t>
      </w:r>
    </w:p>
    <w:p w:rsidR="0041473F" w:rsidRPr="00AC7619" w:rsidRDefault="00C8247A" w:rsidP="00C8247A">
      <w:pPr>
        <w:spacing w:after="0" w:line="360" w:lineRule="auto"/>
        <w:ind w:firstLine="709"/>
        <w:jc w:val="both"/>
        <w:rPr>
          <w:rFonts w:ascii="GHEA Grapalat" w:hAnsi="GHEA Grapalat"/>
          <w:sz w:val="24"/>
          <w:szCs w:val="24"/>
          <w:lang w:val="hy-AM"/>
        </w:rPr>
      </w:pPr>
      <w:r w:rsidRPr="007A5811">
        <w:rPr>
          <w:rFonts w:ascii="GHEA Grapalat" w:hAnsi="GHEA Grapalat"/>
          <w:sz w:val="24"/>
          <w:szCs w:val="24"/>
          <w:lang w:val="hy-AM"/>
        </w:rPr>
        <w:t>«</w:t>
      </w:r>
      <w:r w:rsidRPr="007A5811">
        <w:rPr>
          <w:rFonts w:ascii="GHEA Grapalat" w:hAnsi="GHEA Grapalat" w:cs="Sylfaen"/>
          <w:sz w:val="24"/>
          <w:szCs w:val="24"/>
          <w:lang w:val="hy-AM"/>
        </w:rPr>
        <w:t xml:space="preserve">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w:t>
      </w:r>
      <w:r w:rsidR="00867A0A">
        <w:rPr>
          <w:rFonts w:ascii="GHEA Grapalat" w:hAnsi="GHEA Grapalat" w:cs="Sylfaen"/>
          <w:sz w:val="24"/>
          <w:szCs w:val="24"/>
          <w:lang w:val="hy-AM"/>
        </w:rPr>
        <w:t>փոփոխություն</w:t>
      </w:r>
      <w:r w:rsidR="00273DEA">
        <w:rPr>
          <w:rFonts w:ascii="GHEA Grapalat" w:hAnsi="GHEA Grapalat" w:cs="Sylfaen"/>
          <w:sz w:val="24"/>
          <w:szCs w:val="24"/>
          <w:lang w:val="hy-AM"/>
        </w:rPr>
        <w:t>ներ</w:t>
      </w:r>
      <w:r w:rsidRPr="006C73B4">
        <w:rPr>
          <w:rFonts w:ascii="GHEA Grapalat" w:hAnsi="GHEA Grapalat" w:cs="Sylfaen"/>
          <w:sz w:val="24"/>
          <w:szCs w:val="24"/>
          <w:lang w:val="hy-AM"/>
        </w:rPr>
        <w:t xml:space="preserve"> </w:t>
      </w:r>
      <w:r w:rsidR="005160C3">
        <w:rPr>
          <w:rFonts w:ascii="GHEA Grapalat" w:hAnsi="GHEA Grapalat" w:cs="Sylfaen"/>
          <w:sz w:val="24"/>
          <w:szCs w:val="24"/>
          <w:lang w:val="hy-AM"/>
        </w:rPr>
        <w:t xml:space="preserve">և լրացումներ </w:t>
      </w:r>
      <w:r w:rsidRPr="006C73B4">
        <w:rPr>
          <w:rFonts w:ascii="GHEA Grapalat" w:hAnsi="GHEA Grapalat" w:cs="Sylfaen"/>
          <w:sz w:val="24"/>
          <w:szCs w:val="24"/>
          <w:lang w:val="hy-AM"/>
        </w:rPr>
        <w:t xml:space="preserve">կատարելու </w:t>
      </w:r>
      <w:r w:rsidRPr="007A5811">
        <w:rPr>
          <w:rFonts w:ascii="GHEA Grapalat" w:hAnsi="GHEA Grapalat" w:cs="Sylfaen"/>
          <w:sz w:val="24"/>
          <w:szCs w:val="24"/>
          <w:lang w:val="hy-AM"/>
        </w:rPr>
        <w:t>մասին</w:t>
      </w:r>
      <w:r w:rsidRPr="007A5811">
        <w:rPr>
          <w:rFonts w:ascii="GHEA Grapalat" w:hAnsi="GHEA Grapalat"/>
          <w:sz w:val="24"/>
          <w:szCs w:val="24"/>
          <w:lang w:val="af-ZA"/>
        </w:rPr>
        <w:t>»</w:t>
      </w:r>
      <w:r w:rsidRPr="007A5811">
        <w:rPr>
          <w:rFonts w:ascii="GHEA Grapalat" w:hAnsi="GHEA Grapalat"/>
          <w:b/>
          <w:sz w:val="24"/>
          <w:szCs w:val="24"/>
          <w:lang w:val="af-ZA"/>
        </w:rPr>
        <w:t xml:space="preserve"> </w:t>
      </w:r>
      <w:r w:rsidR="0041473F" w:rsidRPr="00F9747C">
        <w:rPr>
          <w:rFonts w:ascii="GHEA Grapalat" w:hAnsi="GHEA Grapalat"/>
          <w:sz w:val="24"/>
          <w:szCs w:val="24"/>
          <w:lang w:val="hy-AM"/>
        </w:rPr>
        <w:t xml:space="preserve">Հայաստանի </w:t>
      </w:r>
      <w:r w:rsidR="0041473F" w:rsidRPr="00AC7619">
        <w:rPr>
          <w:rFonts w:ascii="GHEA Grapalat" w:hAnsi="GHEA Grapalat"/>
          <w:sz w:val="24"/>
          <w:szCs w:val="24"/>
          <w:lang w:val="hy-AM"/>
        </w:rPr>
        <w:t xml:space="preserve">Հանրապետության կառավարության որոշման նախագիծը բխում է Կառավարության 2021-2026 թթ. ծրագրի 1.3-րդ կետից, այն է՝ Կառավարության ուշադրության կենտրոնում մշտապես եղել և լինելու է զինծառայողների և նրանց ընտանիքների սոցիալական պաշտպանության բարձրացումը, ուստի Կառավարությունը մեծացնելու է զինծառայողների նյութական և սոցիալական ապահովման երաշխիքները, կատարելագործելու է զինծառայության գրավչության և զինծառայողի հեղինակության բարձրացման մեխանիզմները։ </w:t>
      </w:r>
    </w:p>
    <w:p w:rsidR="0041473F" w:rsidRPr="00AC7619" w:rsidRDefault="0041473F" w:rsidP="005F0713">
      <w:pPr>
        <w:tabs>
          <w:tab w:val="left" w:pos="567"/>
        </w:tabs>
        <w:spacing w:after="0" w:line="360" w:lineRule="auto"/>
        <w:ind w:firstLine="709"/>
        <w:jc w:val="both"/>
        <w:rPr>
          <w:rFonts w:ascii="GHEA Grapalat" w:hAnsi="GHEA Grapalat"/>
          <w:sz w:val="24"/>
          <w:szCs w:val="24"/>
          <w:lang w:val="hy-AM"/>
        </w:rPr>
      </w:pPr>
      <w:r w:rsidRPr="00AC7619">
        <w:rPr>
          <w:rFonts w:ascii="GHEA Grapalat" w:hAnsi="GHEA Grapalat"/>
          <w:sz w:val="24"/>
          <w:szCs w:val="24"/>
          <w:lang w:val="hy-AM"/>
        </w:rPr>
        <w:t>Նախագծի ընդունմամբ կբարձրանա զոհված զինծառայողների ընտանիքների սոցիալական պաշտպանության մակարդակը:</w:t>
      </w:r>
    </w:p>
    <w:p w:rsidR="00D2001D" w:rsidRPr="009C08EC" w:rsidRDefault="00D2001D" w:rsidP="005F0713">
      <w:pPr>
        <w:spacing w:after="0" w:line="360" w:lineRule="auto"/>
        <w:ind w:firstLine="720"/>
        <w:jc w:val="both"/>
        <w:rPr>
          <w:rFonts w:ascii="GHEA Grapalat" w:hAnsi="GHEA Grapalat" w:cs="Sylfaen"/>
          <w:b/>
          <w:sz w:val="24"/>
          <w:szCs w:val="24"/>
          <w:lang w:val="hy-AM"/>
        </w:rPr>
      </w:pPr>
    </w:p>
    <w:p w:rsidR="00B11509" w:rsidRPr="009C08EC" w:rsidRDefault="00B11509" w:rsidP="005F0713">
      <w:pPr>
        <w:spacing w:after="0" w:line="360" w:lineRule="auto"/>
        <w:ind w:firstLine="720"/>
        <w:jc w:val="both"/>
        <w:rPr>
          <w:rFonts w:ascii="GHEA Grapalat" w:hAnsi="GHEA Grapalat"/>
          <w:sz w:val="24"/>
          <w:szCs w:val="24"/>
          <w:lang w:val="hy-AM"/>
        </w:rPr>
      </w:pPr>
      <w:r w:rsidRPr="009C08EC">
        <w:rPr>
          <w:rFonts w:ascii="GHEA Grapalat" w:hAnsi="GHEA Grapalat" w:cs="Sylfaen"/>
          <w:b/>
          <w:sz w:val="24"/>
          <w:szCs w:val="24"/>
          <w:lang w:val="hy-AM"/>
        </w:rPr>
        <w:lastRenderedPageBreak/>
        <w:t>5. Տեղեկանք</w:t>
      </w:r>
    </w:p>
    <w:p w:rsidR="00B11509" w:rsidRPr="009C08EC" w:rsidRDefault="00C8247A" w:rsidP="005F0713">
      <w:pPr>
        <w:spacing w:after="0" w:line="360" w:lineRule="auto"/>
        <w:ind w:firstLine="720"/>
        <w:jc w:val="both"/>
        <w:rPr>
          <w:rFonts w:ascii="GHEA Grapalat" w:hAnsi="GHEA Grapalat"/>
          <w:sz w:val="24"/>
          <w:szCs w:val="24"/>
          <w:lang w:val="hy-AM"/>
        </w:rPr>
      </w:pPr>
      <w:r w:rsidRPr="007A5811">
        <w:rPr>
          <w:rFonts w:ascii="GHEA Grapalat" w:hAnsi="GHEA Grapalat"/>
          <w:sz w:val="24"/>
          <w:szCs w:val="24"/>
          <w:lang w:val="hy-AM"/>
        </w:rPr>
        <w:t>«</w:t>
      </w:r>
      <w:r w:rsidRPr="007A5811">
        <w:rPr>
          <w:rFonts w:ascii="GHEA Grapalat" w:hAnsi="GHEA Grapalat" w:cs="Sylfaen"/>
          <w:sz w:val="24"/>
          <w:szCs w:val="24"/>
          <w:lang w:val="hy-AM"/>
        </w:rPr>
        <w:t xml:space="preserve">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w:t>
      </w:r>
      <w:r w:rsidR="00867A0A">
        <w:rPr>
          <w:rFonts w:ascii="GHEA Grapalat" w:hAnsi="GHEA Grapalat" w:cs="Sylfaen"/>
          <w:sz w:val="24"/>
          <w:szCs w:val="24"/>
          <w:lang w:val="hy-AM"/>
        </w:rPr>
        <w:t>փոփոխություն</w:t>
      </w:r>
      <w:r w:rsidR="00273DEA">
        <w:rPr>
          <w:rFonts w:ascii="GHEA Grapalat" w:hAnsi="GHEA Grapalat" w:cs="Sylfaen"/>
          <w:sz w:val="24"/>
          <w:szCs w:val="24"/>
          <w:lang w:val="hy-AM"/>
        </w:rPr>
        <w:t xml:space="preserve">ներ </w:t>
      </w:r>
      <w:r w:rsidR="005160C3">
        <w:rPr>
          <w:rFonts w:ascii="GHEA Grapalat" w:hAnsi="GHEA Grapalat" w:cs="Sylfaen"/>
          <w:sz w:val="24"/>
          <w:szCs w:val="24"/>
          <w:lang w:val="hy-AM"/>
        </w:rPr>
        <w:t xml:space="preserve">և լրացումներ </w:t>
      </w:r>
      <w:bookmarkStart w:id="0" w:name="_GoBack"/>
      <w:bookmarkEnd w:id="0"/>
      <w:r w:rsidRPr="007A5811">
        <w:rPr>
          <w:rFonts w:ascii="GHEA Grapalat" w:hAnsi="GHEA Grapalat" w:cs="Sylfaen"/>
          <w:sz w:val="24"/>
          <w:szCs w:val="24"/>
          <w:lang w:val="hy-AM"/>
        </w:rPr>
        <w:t>կատարելու  մասին</w:t>
      </w:r>
      <w:r w:rsidRPr="007A5811">
        <w:rPr>
          <w:rFonts w:ascii="GHEA Grapalat" w:hAnsi="GHEA Grapalat"/>
          <w:sz w:val="24"/>
          <w:szCs w:val="24"/>
          <w:lang w:val="af-ZA"/>
        </w:rPr>
        <w:t>»</w:t>
      </w:r>
      <w:r w:rsidRPr="007A5811">
        <w:rPr>
          <w:rFonts w:ascii="GHEA Grapalat" w:hAnsi="GHEA Grapalat"/>
          <w:b/>
          <w:sz w:val="24"/>
          <w:szCs w:val="24"/>
          <w:lang w:val="af-ZA"/>
        </w:rPr>
        <w:t xml:space="preserve"> </w:t>
      </w:r>
      <w:r w:rsidR="00D2001D" w:rsidRPr="009C08EC">
        <w:rPr>
          <w:rFonts w:ascii="GHEA Grapalat" w:hAnsi="GHEA Grapalat"/>
          <w:sz w:val="24"/>
          <w:szCs w:val="24"/>
          <w:lang w:val="hy-AM"/>
        </w:rPr>
        <w:t xml:space="preserve">Հայաստանի Հանրապետության </w:t>
      </w:r>
      <w:r w:rsidR="00B11509" w:rsidRPr="009C08EC">
        <w:rPr>
          <w:rFonts w:ascii="GHEA Grapalat" w:hAnsi="GHEA Grapalat"/>
          <w:sz w:val="24"/>
          <w:szCs w:val="24"/>
          <w:lang w:val="hy-AM"/>
        </w:rPr>
        <w:t xml:space="preserve">կառավարության որոշման նախագծի ընդունման դեպքում </w:t>
      </w:r>
      <w:r w:rsidR="00D2001D" w:rsidRPr="009C08EC">
        <w:rPr>
          <w:rFonts w:ascii="GHEA Grapalat" w:hAnsi="GHEA Grapalat"/>
          <w:sz w:val="24"/>
          <w:szCs w:val="24"/>
          <w:lang w:val="hy-AM"/>
        </w:rPr>
        <w:t xml:space="preserve">Հայաստանի Հանրապետության </w:t>
      </w:r>
      <w:r w:rsidR="00B11509" w:rsidRPr="009C08EC">
        <w:rPr>
          <w:rFonts w:ascii="GHEA Grapalat" w:hAnsi="GHEA Grapalat"/>
          <w:sz w:val="24"/>
          <w:szCs w:val="24"/>
          <w:lang w:val="hy-AM"/>
        </w:rPr>
        <w:t xml:space="preserve">պետական բյուջեում </w:t>
      </w:r>
      <w:r w:rsidR="0051402B">
        <w:rPr>
          <w:rFonts w:ascii="GHEA Grapalat" w:hAnsi="GHEA Grapalat"/>
          <w:sz w:val="24"/>
          <w:szCs w:val="24"/>
          <w:lang w:val="hy-AM"/>
        </w:rPr>
        <w:t>ծախսերի</w:t>
      </w:r>
      <w:r w:rsidR="00B11509" w:rsidRPr="009C08EC">
        <w:rPr>
          <w:rFonts w:ascii="GHEA Grapalat" w:hAnsi="GHEA Grapalat"/>
          <w:sz w:val="24"/>
          <w:szCs w:val="24"/>
          <w:lang w:val="hy-AM"/>
        </w:rPr>
        <w:t xml:space="preserve"> </w:t>
      </w:r>
      <w:r w:rsidR="0051402B">
        <w:rPr>
          <w:rFonts w:ascii="GHEA Grapalat" w:hAnsi="GHEA Grapalat"/>
          <w:sz w:val="24"/>
          <w:szCs w:val="24"/>
          <w:lang w:val="hy-AM"/>
        </w:rPr>
        <w:t>փոփոխություն չի առաջանա</w:t>
      </w:r>
      <w:r w:rsidR="00D2001D" w:rsidRPr="009C08EC">
        <w:rPr>
          <w:rFonts w:ascii="GHEA Grapalat" w:hAnsi="GHEA Grapalat" w:cs="Sylfaen"/>
          <w:color w:val="000000" w:themeColor="text1"/>
          <w:sz w:val="24"/>
          <w:szCs w:val="24"/>
          <w:lang w:val="hy-AM"/>
        </w:rPr>
        <w:t xml:space="preserve">: </w:t>
      </w:r>
      <w:r w:rsidR="00B11509" w:rsidRPr="009C08EC">
        <w:rPr>
          <w:rFonts w:ascii="GHEA Grapalat" w:hAnsi="GHEA Grapalat"/>
          <w:sz w:val="24"/>
          <w:szCs w:val="24"/>
          <w:lang w:val="hy-AM"/>
        </w:rPr>
        <w:t xml:space="preserve"> </w:t>
      </w:r>
    </w:p>
    <w:sectPr w:rsidR="00B11509" w:rsidRPr="009C08EC" w:rsidSect="00A27D6B">
      <w:pgSz w:w="12240" w:h="15840"/>
      <w:pgMar w:top="1440" w:right="900" w:bottom="135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0C3990"/>
    <w:rsid w:val="001E010A"/>
    <w:rsid w:val="00211DF3"/>
    <w:rsid w:val="002178E9"/>
    <w:rsid w:val="00244E16"/>
    <w:rsid w:val="00254139"/>
    <w:rsid w:val="00273DEA"/>
    <w:rsid w:val="00285FAD"/>
    <w:rsid w:val="00297C16"/>
    <w:rsid w:val="002E07E6"/>
    <w:rsid w:val="002E5101"/>
    <w:rsid w:val="00303273"/>
    <w:rsid w:val="00306F2C"/>
    <w:rsid w:val="00315578"/>
    <w:rsid w:val="00330CE9"/>
    <w:rsid w:val="00343FF1"/>
    <w:rsid w:val="003D0C33"/>
    <w:rsid w:val="0041473F"/>
    <w:rsid w:val="0051402B"/>
    <w:rsid w:val="005160C3"/>
    <w:rsid w:val="00577EEA"/>
    <w:rsid w:val="00586B39"/>
    <w:rsid w:val="005E0B85"/>
    <w:rsid w:val="005E2B89"/>
    <w:rsid w:val="005F0713"/>
    <w:rsid w:val="005F1B1F"/>
    <w:rsid w:val="006157C2"/>
    <w:rsid w:val="006753CC"/>
    <w:rsid w:val="00697A0E"/>
    <w:rsid w:val="006B66AE"/>
    <w:rsid w:val="006C73B4"/>
    <w:rsid w:val="007366E8"/>
    <w:rsid w:val="00740681"/>
    <w:rsid w:val="00782AF7"/>
    <w:rsid w:val="007840A1"/>
    <w:rsid w:val="007D13C4"/>
    <w:rsid w:val="00811301"/>
    <w:rsid w:val="0082515E"/>
    <w:rsid w:val="00852555"/>
    <w:rsid w:val="00867A0A"/>
    <w:rsid w:val="008C5736"/>
    <w:rsid w:val="00904C71"/>
    <w:rsid w:val="009C08EC"/>
    <w:rsid w:val="009D15C7"/>
    <w:rsid w:val="009E1F30"/>
    <w:rsid w:val="009F7E94"/>
    <w:rsid w:val="00A27D6B"/>
    <w:rsid w:val="00A55EA5"/>
    <w:rsid w:val="00AE3B5D"/>
    <w:rsid w:val="00AF1566"/>
    <w:rsid w:val="00B11509"/>
    <w:rsid w:val="00B55343"/>
    <w:rsid w:val="00B62FE8"/>
    <w:rsid w:val="00C8247A"/>
    <w:rsid w:val="00D039B4"/>
    <w:rsid w:val="00D2001D"/>
    <w:rsid w:val="00D95C53"/>
    <w:rsid w:val="00DA432B"/>
    <w:rsid w:val="00DD370C"/>
    <w:rsid w:val="00E21666"/>
    <w:rsid w:val="00E47120"/>
    <w:rsid w:val="00E83FD5"/>
    <w:rsid w:val="00ED0A6D"/>
    <w:rsid w:val="00EF0A2F"/>
    <w:rsid w:val="00F275C3"/>
    <w:rsid w:val="00F61503"/>
    <w:rsid w:val="00F9747C"/>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CE300"/>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127965907">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1953A-9551-4D81-8E34-7E57FB6F8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https:/mul2-mss.gov.am/tasks/1594878/oneclick/veranayvac himnavorum 17.01.2023.docx?token=81f22b33a64dee866263e8bdc8ab273b</cp:keywords>
  <cp:lastModifiedBy>Gohar.Hayrapetyan</cp:lastModifiedBy>
  <cp:revision>9</cp:revision>
  <dcterms:created xsi:type="dcterms:W3CDTF">2023-01-18T12:25:00Z</dcterms:created>
  <dcterms:modified xsi:type="dcterms:W3CDTF">2023-03-20T12:20:00Z</dcterms:modified>
</cp:coreProperties>
</file>