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D3CF0" w14:textId="77777777" w:rsidR="00287B6A" w:rsidRPr="00BD5904" w:rsidRDefault="00287B6A" w:rsidP="00287B6A">
      <w:pPr>
        <w:pStyle w:val="Header"/>
        <w:tabs>
          <w:tab w:val="clear" w:pos="9689"/>
        </w:tabs>
        <w:spacing w:line="360" w:lineRule="auto"/>
        <w:jc w:val="right"/>
        <w:rPr>
          <w:rFonts w:ascii="GHEA Grapalat" w:hAnsi="GHEA Grapalat"/>
          <w:sz w:val="24"/>
          <w:lang w:val="en-US"/>
        </w:rPr>
      </w:pPr>
      <w:r w:rsidRPr="00BD5904">
        <w:rPr>
          <w:rFonts w:ascii="GHEA Grapalat" w:hAnsi="GHEA Grapalat"/>
          <w:sz w:val="24"/>
          <w:lang w:val="en-US"/>
        </w:rPr>
        <w:t>ՆԱԽԱԳԻԾ</w:t>
      </w:r>
    </w:p>
    <w:p w14:paraId="7DB7B526" w14:textId="77777777" w:rsidR="00287B6A" w:rsidRPr="001F05E3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Style w:val="Strong"/>
          <w:rFonts w:ascii="GHEA Grapalat" w:hAnsi="GHEA Grapalat"/>
        </w:rPr>
      </w:pPr>
    </w:p>
    <w:p w14:paraId="0BAD7DA6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  <w:b/>
        </w:rPr>
      </w:pPr>
      <w:r w:rsidRPr="00E71541">
        <w:rPr>
          <w:rStyle w:val="Strong"/>
          <w:rFonts w:ascii="GHEA Grapalat" w:hAnsi="GHEA Grapalat"/>
        </w:rPr>
        <w:t>ՀԱՅԱՍՏԱՆԻ ՀԱՆՐԱՊԵՏՈՒԹՅԱՆ ԿԱՌԱՎԱՐՈՒԹՅՈՒՆ</w:t>
      </w:r>
    </w:p>
    <w:p w14:paraId="19BA131D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  <w:b/>
        </w:rPr>
      </w:pPr>
      <w:r w:rsidRPr="00E71541">
        <w:rPr>
          <w:rFonts w:ascii="Cambria" w:hAnsi="Cambria" w:cs="Cambria"/>
          <w:b/>
        </w:rPr>
        <w:t> </w:t>
      </w:r>
      <w:r w:rsidRPr="00E71541">
        <w:rPr>
          <w:rFonts w:ascii="GHEA Grapalat" w:hAnsi="GHEA Grapalat"/>
          <w:b/>
          <w:bCs/>
        </w:rPr>
        <w:t>Ո Ր Ո Շ ՈՒ Մ</w:t>
      </w:r>
    </w:p>
    <w:p w14:paraId="127BEFCB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jc w:val="center"/>
        <w:rPr>
          <w:rFonts w:ascii="GHEA Grapalat" w:hAnsi="GHEA Grapalat"/>
        </w:rPr>
      </w:pPr>
      <w:r w:rsidRPr="00E71541">
        <w:rPr>
          <w:rFonts w:ascii="GHEA Grapalat" w:hAnsi="GHEA Grapalat"/>
        </w:rPr>
        <w:t>202</w:t>
      </w:r>
      <w:r w:rsidRPr="0023478D">
        <w:rPr>
          <w:rFonts w:ascii="GHEA Grapalat" w:hAnsi="GHEA Grapalat"/>
        </w:rPr>
        <w:t>3</w:t>
      </w:r>
      <w:r w:rsidRPr="00E71541">
        <w:rPr>
          <w:rFonts w:ascii="GHEA Grapalat" w:hAnsi="GHEA Grapalat"/>
        </w:rPr>
        <w:t xml:space="preserve"> թվականի «________________» «_____»  N ______-Ն</w:t>
      </w:r>
    </w:p>
    <w:p w14:paraId="37AAF153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 w:firstLine="360"/>
        <w:rPr>
          <w:rFonts w:ascii="GHEA Grapalat" w:hAnsi="GHEA Grapalat"/>
        </w:rPr>
      </w:pPr>
    </w:p>
    <w:p w14:paraId="33F8C7EF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/>
        <w:jc w:val="center"/>
        <w:rPr>
          <w:rFonts w:ascii="GHEA Grapalat" w:hAnsi="GHEA Grapalat"/>
        </w:rPr>
      </w:pPr>
      <w:r w:rsidRPr="00E71541">
        <w:rPr>
          <w:rStyle w:val="Strong"/>
          <w:rFonts w:ascii="GHEA Grapalat" w:hAnsi="GHEA Grapalat"/>
        </w:rPr>
        <w:t>ՀԱՅԱՍՏԱՆԻ ՀԱՆՐԱՊԵՏՈՒԹՅԱՆ ԿԱՌԱՎԱՐՈՒԹՅԱՆ 2015 ԹՎԱԿԱՆԻ ՄԱՐՏԻ 19-Ի N 596-Ն ՈՐՈՇՄԱՆ ՄԵՋ ԼՐԱՑՈՒՄՆԵՐ</w:t>
      </w:r>
      <w:r w:rsidRPr="00E71541">
        <w:rPr>
          <w:rStyle w:val="Strong"/>
          <w:rFonts w:ascii="GHEA Grapalat" w:hAnsi="GHEA Grapalat"/>
          <w:color w:val="FF0000"/>
        </w:rPr>
        <w:t xml:space="preserve"> </w:t>
      </w:r>
      <w:r w:rsidRPr="00E71541">
        <w:rPr>
          <w:rStyle w:val="Strong"/>
          <w:rFonts w:ascii="GHEA Grapalat" w:hAnsi="GHEA Grapalat"/>
        </w:rPr>
        <w:t>ԵՎ ՓՈՓՈԽՈՒԹՅՈՒՆՆԵՐ ԿԱՏԱՐԵԼՈՒ ՄԱՍԻՆ</w:t>
      </w:r>
    </w:p>
    <w:p w14:paraId="6A1AD9F0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567"/>
        <w:jc w:val="center"/>
        <w:rPr>
          <w:rFonts w:ascii="GHEA Grapalat" w:hAnsi="GHEA Grapalat"/>
        </w:rPr>
      </w:pPr>
    </w:p>
    <w:p w14:paraId="2327BC48" w14:textId="77777777" w:rsidR="00287B6A" w:rsidRPr="00E71541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right="46" w:firstLine="567"/>
        <w:jc w:val="both"/>
        <w:rPr>
          <w:rFonts w:ascii="GHEA Grapalat" w:hAnsi="GHEA Grapalat"/>
        </w:rPr>
      </w:pPr>
      <w:r w:rsidRPr="00E71541">
        <w:rPr>
          <w:rFonts w:ascii="GHEA Grapalat" w:hAnsi="GHEA Grapalat"/>
        </w:rPr>
        <w:t>Հիմք ընդունելով «Քաղաքաշինության մասին» օրենքի 10-րդ, 23-րդ</w:t>
      </w:r>
      <w:r w:rsidRPr="0023478D">
        <w:rPr>
          <w:rFonts w:ascii="GHEA Grapalat" w:hAnsi="GHEA Grapalat"/>
        </w:rPr>
        <w:t xml:space="preserve"> և 25-րդ</w:t>
      </w:r>
      <w:r w:rsidRPr="00E71541">
        <w:rPr>
          <w:rFonts w:ascii="GHEA Grapalat" w:hAnsi="GHEA Grapalat"/>
        </w:rPr>
        <w:t xml:space="preserve"> հոդված</w:t>
      </w:r>
      <w:r w:rsidRPr="0023478D">
        <w:rPr>
          <w:rFonts w:ascii="GHEA Grapalat" w:hAnsi="GHEA Grapalat"/>
        </w:rPr>
        <w:t>ներ</w:t>
      </w:r>
      <w:r w:rsidRPr="00E71541">
        <w:rPr>
          <w:rFonts w:ascii="GHEA Grapalat" w:hAnsi="GHEA Grapalat"/>
        </w:rPr>
        <w:t>ը և «Նորմատիվ իրավական ակտերի մասին» օրենքի 33-րդ և 34-րդ հոդվածները`</w:t>
      </w:r>
      <w:r w:rsidRPr="00E71541">
        <w:rPr>
          <w:rFonts w:ascii="GHEA Grapalat" w:hAnsi="GHEA Grapalat"/>
          <w:color w:val="365F91"/>
        </w:rPr>
        <w:t xml:space="preserve"> </w:t>
      </w:r>
      <w:r w:rsidRPr="00E71541">
        <w:rPr>
          <w:rFonts w:ascii="GHEA Grapalat" w:hAnsi="GHEA Grapalat"/>
        </w:rPr>
        <w:t>Հայաստանի Հանրապետության կառավարությունը</w:t>
      </w:r>
      <w:r w:rsidRPr="00E71541">
        <w:rPr>
          <w:rStyle w:val="apple-converted-space"/>
          <w:rFonts w:ascii="Cambria" w:eastAsiaTheme="minorEastAsia" w:hAnsi="Cambria" w:cs="Cambria"/>
        </w:rPr>
        <w:t> </w:t>
      </w:r>
      <w:r w:rsidRPr="00E71541">
        <w:rPr>
          <w:rFonts w:ascii="GHEA Grapalat" w:hAnsi="GHEA Grapalat"/>
          <w:b/>
          <w:bCs/>
          <w:i/>
          <w:iCs/>
        </w:rPr>
        <w:t>որոշում է.</w:t>
      </w:r>
    </w:p>
    <w:p w14:paraId="466EE5CE" w14:textId="77777777" w:rsidR="00287B6A" w:rsidRPr="002A4D9C" w:rsidRDefault="00287B6A" w:rsidP="00287B6A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 xml:space="preserve">Հայաստանի Հանրապետության կառավարության 2015 թվականի մարտի 19-ի </w:t>
      </w:r>
      <w:r w:rsidRPr="002A4D9C">
        <w:rPr>
          <w:rFonts w:ascii="GHEA Grapalat" w:eastAsia="Times New Roman" w:hAnsi="GHEA Grapalat"/>
          <w:bCs/>
          <w:sz w:val="24"/>
          <w:szCs w:val="24"/>
        </w:rPr>
        <w:t>«</w:t>
      </w:r>
      <w:r w:rsidRPr="002A4D9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Հանրապետությունում կառուցապատման նպատակով </w:t>
      </w:r>
      <w:proofErr w:type="spellStart"/>
      <w:r w:rsidRPr="002A4D9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թույլտվությունների</w:t>
      </w:r>
      <w:proofErr w:type="spellEnd"/>
      <w:r w:rsidRPr="002A4D9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այլ փաստաթղթերի տրամադրման կարգը հաստատելու և Հայաստանի Հանրապետության կառավարության մի շարք որոշումներ ուժը կորցրած ճանաչելու մասին</w:t>
      </w:r>
      <w:r w:rsidRPr="002A4D9C">
        <w:rPr>
          <w:rFonts w:ascii="GHEA Grapalat" w:hAnsi="GHEA Grapalat"/>
          <w:sz w:val="24"/>
          <w:szCs w:val="24"/>
        </w:rPr>
        <w:t xml:space="preserve">» N 596-Ն որոշման (այսուհետ` Որոշում) </w:t>
      </w:r>
      <w:r w:rsidRPr="002A4D9C">
        <w:rPr>
          <w:rFonts w:ascii="GHEA Grapalat" w:hAnsi="GHEA Grapalat"/>
          <w:bCs/>
          <w:sz w:val="24"/>
          <w:szCs w:val="24"/>
        </w:rPr>
        <w:t>N</w:t>
      </w:r>
      <w:r w:rsidRPr="002A4D9C">
        <w:rPr>
          <w:rFonts w:ascii="GHEA Grapalat" w:hAnsi="GHEA Grapalat"/>
          <w:sz w:val="24"/>
          <w:szCs w:val="24"/>
        </w:rPr>
        <w:t xml:space="preserve"> 1 հավելվածում.</w:t>
      </w:r>
    </w:p>
    <w:p w14:paraId="2772ECE6" w14:textId="77777777" w:rsidR="00287B6A" w:rsidRPr="001A3EA7" w:rsidRDefault="00287B6A" w:rsidP="00287B6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075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4-րդ կետը լրացնել նոր 28-րդ ենթակետով </w:t>
      </w:r>
      <w:proofErr w:type="spellStart"/>
      <w:r w:rsidRPr="002075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հետյալ</w:t>
      </w:r>
      <w:proofErr w:type="spellEnd"/>
      <w:r w:rsidRPr="002075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բովանդակությամբ.</w:t>
      </w:r>
    </w:p>
    <w:p w14:paraId="7EF6FDF4" w14:textId="77777777" w:rsidR="00287B6A" w:rsidRPr="00AD5A06" w:rsidRDefault="00287B6A" w:rsidP="00287B6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shd w:val="clear" w:color="auto" w:fill="FFFFFF"/>
        </w:rPr>
      </w:pPr>
      <w:r w:rsidRPr="001F05E3">
        <w:rPr>
          <w:rFonts w:ascii="GHEA Grapalat" w:hAnsi="GHEA Grapalat"/>
          <w:color w:val="000000"/>
          <w:shd w:val="clear" w:color="auto" w:fill="FFFFFF"/>
        </w:rPr>
        <w:t>«</w:t>
      </w:r>
      <w:r w:rsidRPr="002075EA">
        <w:rPr>
          <w:rFonts w:ascii="GHEA Grapalat" w:hAnsi="GHEA Grapalat"/>
          <w:color w:val="000000"/>
          <w:shd w:val="clear" w:color="auto" w:fill="FFFFFF"/>
        </w:rPr>
        <w:t>28</w:t>
      </w:r>
      <w:r w:rsidRPr="001F05E3">
        <w:rPr>
          <w:rFonts w:ascii="GHEA Grapalat" w:hAnsi="GHEA Grapalat"/>
          <w:color w:val="000000"/>
          <w:shd w:val="clear" w:color="auto" w:fill="FFFFFF"/>
        </w:rPr>
        <w:t xml:space="preserve">) </w:t>
      </w:r>
      <w:r w:rsidRPr="002075EA">
        <w:rPr>
          <w:rFonts w:ascii="GHEA Grapalat" w:hAnsi="GHEA Grapalat"/>
          <w:b/>
          <w:color w:val="000000"/>
          <w:shd w:val="clear" w:color="auto" w:fill="FFFFFF"/>
        </w:rPr>
        <w:t>ք</w:t>
      </w:r>
      <w:r w:rsidRPr="002075EA">
        <w:rPr>
          <w:rFonts w:ascii="GHEA Grapalat" w:eastAsia="Arial Unicode" w:hAnsi="GHEA Grapalat" w:cs="Arial"/>
          <w:b/>
          <w:bCs/>
          <w:iCs/>
          <w:color w:val="000000"/>
        </w:rPr>
        <w:t>աղաքաշինական</w:t>
      </w:r>
      <w:r w:rsidRPr="002075EA">
        <w:rPr>
          <w:rFonts w:ascii="GHEA Grapalat" w:eastAsia="Arial Unicode" w:hAnsi="GHEA Grapalat" w:cs="Arial Unicode"/>
          <w:b/>
          <w:bCs/>
          <w:iCs/>
          <w:color w:val="000000"/>
        </w:rPr>
        <w:t xml:space="preserve"> </w:t>
      </w:r>
      <w:r w:rsidRPr="002075EA">
        <w:rPr>
          <w:rFonts w:ascii="GHEA Grapalat" w:eastAsia="Arial Unicode" w:hAnsi="GHEA Grapalat" w:cs="Arial"/>
          <w:b/>
          <w:bCs/>
          <w:iCs/>
          <w:color w:val="000000"/>
        </w:rPr>
        <w:t>կանոնադրություն</w:t>
      </w:r>
      <w:r w:rsidRPr="002075EA">
        <w:rPr>
          <w:rFonts w:ascii="GHEA Grapalat" w:eastAsia="Arial Unicode" w:hAnsi="GHEA Grapalat" w:cs="Arial Unicode"/>
          <w:bCs/>
          <w:iCs/>
          <w:color w:val="000000"/>
        </w:rPr>
        <w:t xml:space="preserve">՝ </w:t>
      </w:r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Կառավարության սահմանած դեպքերում և կարգով տեղական ինքնակառավարման մարմիններ</w:t>
      </w:r>
      <w:r w:rsidRPr="002075EA">
        <w:rPr>
          <w:rFonts w:ascii="GHEA Grapalat" w:hAnsi="GHEA Grapalat"/>
          <w:color w:val="000000"/>
          <w:szCs w:val="21"/>
          <w:shd w:val="clear" w:color="auto" w:fill="FFFFFF"/>
        </w:rPr>
        <w:t>ի կողմից</w:t>
      </w:r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ընդուն</w:t>
      </w:r>
      <w:r w:rsidRPr="002075EA">
        <w:rPr>
          <w:rFonts w:ascii="GHEA Grapalat" w:hAnsi="GHEA Grapalat"/>
          <w:color w:val="000000"/>
          <w:szCs w:val="21"/>
          <w:shd w:val="clear" w:color="auto" w:fill="FFFFFF"/>
        </w:rPr>
        <w:t>ված</w:t>
      </w:r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համայնքի քաղաքաշինական կանոնադրությունը, որը, ելնելով տեղական առանձնահատկություններից, չհակասելով Հայաստանի Հանրապետության օրենսդրությանը, համայնքի (բնակավայրի) գլխավոր հատակագծի և տարածքների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գոտիավորման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պահանջներին, ուղղված է տվյալ համայնքում քաղաքաշինական միջավայրի գեղագիտական հատկանիշների պահպանությանն ու կատարելագործմանը` ճարտարապետական և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լանդշաֆտային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ձևավորման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, ինչպես նաև սարքավորումների և այլ տարրերի տեղադրման կամ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ձևափոխման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, հարդարման նյութերի,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երանգավորման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և արտաքին լուսավորության պայմաններ ու </w:t>
      </w:r>
      <w:proofErr w:type="spellStart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>չափորոշիչներ</w:t>
      </w:r>
      <w:proofErr w:type="spellEnd"/>
      <w:r w:rsidRPr="009F6C1C">
        <w:rPr>
          <w:rFonts w:ascii="GHEA Grapalat" w:hAnsi="GHEA Grapalat"/>
          <w:color w:val="000000"/>
          <w:szCs w:val="21"/>
          <w:shd w:val="clear" w:color="auto" w:fill="FFFFFF"/>
        </w:rPr>
        <w:t xml:space="preserve"> սահմանելու միջոցով.</w:t>
      </w:r>
    </w:p>
    <w:p w14:paraId="64798801" w14:textId="77777777" w:rsidR="00287B6A" w:rsidRPr="002075EA" w:rsidRDefault="00287B6A" w:rsidP="00287B6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eastAsia="Arial Unicode" w:hAnsi="GHEA Grapalat" w:cs="Arial"/>
        </w:rPr>
      </w:pPr>
      <w:r w:rsidRPr="002075EA">
        <w:rPr>
          <w:rFonts w:ascii="GHEA Grapalat" w:eastAsia="Arial Unicode" w:hAnsi="GHEA Grapalat" w:cs="Arial"/>
        </w:rPr>
        <w:t xml:space="preserve">30-րդ կետը լրացնել նոր 5-րդ ենթակետով </w:t>
      </w:r>
      <w:proofErr w:type="spellStart"/>
      <w:r w:rsidRPr="002075EA">
        <w:rPr>
          <w:rFonts w:ascii="GHEA Grapalat" w:eastAsia="Arial Unicode" w:hAnsi="GHEA Grapalat" w:cs="Arial"/>
        </w:rPr>
        <w:t>հետևյալ</w:t>
      </w:r>
      <w:proofErr w:type="spellEnd"/>
      <w:r w:rsidRPr="002075EA">
        <w:rPr>
          <w:rFonts w:ascii="GHEA Grapalat" w:eastAsia="Arial Unicode" w:hAnsi="GHEA Grapalat" w:cs="Arial"/>
        </w:rPr>
        <w:t xml:space="preserve"> բովանդակությամբ.</w:t>
      </w:r>
    </w:p>
    <w:p w14:paraId="25636CB3" w14:textId="77777777" w:rsidR="00287B6A" w:rsidRPr="002075EA" w:rsidRDefault="00287B6A" w:rsidP="00287B6A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Arial"/>
          <w:bCs/>
          <w:sz w:val="24"/>
          <w:szCs w:val="24"/>
        </w:rPr>
      </w:pPr>
      <w:r w:rsidRPr="002075EA">
        <w:rPr>
          <w:rFonts w:ascii="GHEA Grapalat" w:hAnsi="GHEA Grapalat" w:cs="Arial"/>
          <w:bCs/>
          <w:color w:val="000000"/>
          <w:sz w:val="24"/>
          <w:szCs w:val="24"/>
        </w:rPr>
        <w:lastRenderedPageBreak/>
        <w:t xml:space="preserve">«5) համայնքի ավագանու կողմից հաստատված քաղաքաշինական կանոնադրությամբ ամրագրված պայմանները՝ համապատասխան դրույթներ ամրագրելով «Լրացուցիչ </w:t>
      </w:r>
      <w:r w:rsidRPr="002075EA">
        <w:rPr>
          <w:rFonts w:ascii="GHEA Grapalat" w:hAnsi="GHEA Grapalat" w:cs="Arial"/>
          <w:bCs/>
          <w:sz w:val="24"/>
          <w:szCs w:val="24"/>
        </w:rPr>
        <w:t>պայմաններ» բաժնում:».</w:t>
      </w:r>
    </w:p>
    <w:p w14:paraId="724DDCCD" w14:textId="77777777" w:rsidR="00287B6A" w:rsidRPr="00030542" w:rsidRDefault="00287B6A" w:rsidP="00287B6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030542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>47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 xml:space="preserve">-րդ </w:t>
      </w:r>
      <w:proofErr w:type="spellStart"/>
      <w:r w:rsidRPr="00030542">
        <w:rPr>
          <w:rFonts w:ascii="GHEA Grapalat" w:hAnsi="GHEA Grapalat"/>
          <w:sz w:val="24"/>
          <w:szCs w:val="24"/>
          <w:shd w:val="clear" w:color="auto" w:fill="FFFFFF"/>
        </w:rPr>
        <w:t>կետ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Pr="002075E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>«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>կապալառուի,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>»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 xml:space="preserve"> բառերից հետո լրացնել 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>«</w:t>
      </w:r>
      <w:proofErr w:type="spellStart"/>
      <w:r w:rsidRPr="00030542">
        <w:rPr>
          <w:rFonts w:ascii="GHEA Grapalat" w:hAnsi="GHEA Grapalat"/>
          <w:sz w:val="24"/>
          <w:szCs w:val="24"/>
          <w:shd w:val="clear" w:color="auto" w:fill="FFFFFF"/>
        </w:rPr>
        <w:t>կառուցապատող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>ի</w:t>
      </w:r>
      <w:proofErr w:type="spellEnd"/>
      <w:r w:rsidRPr="002075EA">
        <w:rPr>
          <w:rFonts w:ascii="GHEA Grapalat" w:hAnsi="GHEA Grapalat"/>
          <w:sz w:val="24"/>
          <w:szCs w:val="24"/>
          <w:shd w:val="clear" w:color="auto" w:fill="FFFFFF"/>
        </w:rPr>
        <w:t xml:space="preserve"> կողմից ներկայացվող</w:t>
      </w:r>
      <w:r w:rsidRPr="00030542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քարտեզագրողի</w:t>
      </w:r>
      <w:proofErr w:type="spellEnd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գեոդեզիստի</w:t>
      </w:r>
      <w:proofErr w:type="spellEnd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չափագրողի</w:t>
      </w:r>
      <w:proofErr w:type="spellEnd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(</w:t>
      </w:r>
      <w:proofErr w:type="spellStart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հաշվառողի</w:t>
      </w:r>
      <w:proofErr w:type="spellEnd"/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),</w:t>
      </w:r>
      <w:r w:rsidRPr="002075EA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r w:rsidRPr="000305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հողաշինարարի որակավորում</w:t>
      </w:r>
      <w:r w:rsidRPr="00030542">
        <w:rPr>
          <w:rFonts w:ascii="GHEA Grapalat" w:hAnsi="GHEA Grapalat"/>
          <w:sz w:val="24"/>
          <w:szCs w:val="24"/>
        </w:rPr>
        <w:t xml:space="preserve"> </w:t>
      </w:r>
      <w:r w:rsidRPr="002075EA">
        <w:rPr>
          <w:rFonts w:ascii="GHEA Grapalat" w:hAnsi="GHEA Grapalat"/>
          <w:sz w:val="24"/>
          <w:szCs w:val="24"/>
        </w:rPr>
        <w:t>ունեցող</w:t>
      </w:r>
      <w:r w:rsidRPr="002075EA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>»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14:paraId="301C9325" w14:textId="77777777" w:rsidR="00287B6A" w:rsidRDefault="00287B6A" w:rsidP="00287B6A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 w:cs="Arial"/>
          <w:bCs/>
          <w:sz w:val="24"/>
          <w:szCs w:val="24"/>
        </w:rPr>
      </w:pPr>
      <w:r w:rsidRPr="00030542">
        <w:rPr>
          <w:rFonts w:ascii="GHEA Grapalat" w:hAnsi="GHEA Grapalat"/>
          <w:sz w:val="24"/>
          <w:szCs w:val="24"/>
          <w:shd w:val="clear" w:color="auto" w:fill="FFFFFF"/>
        </w:rPr>
        <w:t>171</w:t>
      </w:r>
      <w:r w:rsidRPr="00030542">
        <w:rPr>
          <w:rFonts w:ascii="GHEA Grapalat" w:hAnsi="GHEA Grapalat"/>
          <w:sz w:val="24"/>
          <w:szCs w:val="24"/>
        </w:rPr>
        <w:t xml:space="preserve">-րդ կետը շարադրել </w:t>
      </w:r>
      <w:proofErr w:type="spellStart"/>
      <w:r w:rsidRPr="00030542">
        <w:rPr>
          <w:rFonts w:ascii="GHEA Grapalat" w:hAnsi="GHEA Grapalat" w:cs="Arial"/>
          <w:bCs/>
          <w:sz w:val="24"/>
          <w:szCs w:val="24"/>
        </w:rPr>
        <w:t>հետևյալ</w:t>
      </w:r>
      <w:proofErr w:type="spellEnd"/>
      <w:r w:rsidRPr="00030542">
        <w:rPr>
          <w:rFonts w:ascii="GHEA Grapalat" w:hAnsi="GHEA Grapalat" w:cs="Arial"/>
          <w:bCs/>
          <w:sz w:val="24"/>
          <w:szCs w:val="24"/>
        </w:rPr>
        <w:t xml:space="preserve"> խմբագրությամբ.</w:t>
      </w:r>
    </w:p>
    <w:p w14:paraId="5345B0DB" w14:textId="77777777" w:rsidR="00287B6A" w:rsidRPr="00287B6A" w:rsidRDefault="00287B6A" w:rsidP="00287B6A">
      <w:pPr>
        <w:pStyle w:val="ListParagraph"/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 w:rsidRPr="00165DA2">
        <w:rPr>
          <w:rFonts w:ascii="GHEA Grapalat" w:hAnsi="GHEA Grapalat" w:cs="Arial"/>
          <w:bCs/>
          <w:sz w:val="24"/>
          <w:szCs w:val="24"/>
        </w:rPr>
        <w:t></w:t>
      </w:r>
      <w:r w:rsidRPr="00B40B8C">
        <w:rPr>
          <w:rFonts w:ascii="GHEA Grapalat" w:hAnsi="GHEA Grapalat" w:cs="Arial"/>
          <w:bCs/>
          <w:sz w:val="24"/>
          <w:szCs w:val="24"/>
        </w:rPr>
        <w:t xml:space="preserve">171. </w:t>
      </w:r>
      <w:r w:rsidRPr="00287B6A">
        <w:rPr>
          <w:rFonts w:ascii="GHEA Grapalat" w:hAnsi="GHEA Grapalat"/>
          <w:sz w:val="24"/>
          <w:szCs w:val="24"/>
        </w:rPr>
        <w:t>Կ</w:t>
      </w:r>
      <w:r w:rsidRPr="00B40B8C">
        <w:rPr>
          <w:rFonts w:ascii="GHEA Grapalat" w:hAnsi="GHEA Grapalat"/>
          <w:sz w:val="24"/>
          <w:szCs w:val="24"/>
        </w:rPr>
        <w:t xml:space="preserve">առուցված օբյեկտի և դրա կազմում </w:t>
      </w:r>
      <w:proofErr w:type="spellStart"/>
      <w:r w:rsidRPr="00B40B8C">
        <w:rPr>
          <w:rFonts w:ascii="GHEA Grapalat" w:hAnsi="GHEA Grapalat"/>
          <w:sz w:val="24"/>
          <w:szCs w:val="24"/>
        </w:rPr>
        <w:t>ստորաբաժանված</w:t>
      </w:r>
      <w:proofErr w:type="spellEnd"/>
      <w:r w:rsidRPr="00B40B8C">
        <w:rPr>
          <w:rFonts w:ascii="GHEA Grapalat" w:hAnsi="GHEA Grapalat"/>
          <w:sz w:val="24"/>
          <w:szCs w:val="24"/>
        </w:rPr>
        <w:t xml:space="preserve"> միավորների նկատմամբ գույքային իրավունքների գրանցման համար հիմք է հանդիսանում ավարտված շինարարական օբյեկտը </w:t>
      </w:r>
      <w:r w:rsidRPr="00B40B8C">
        <w:rPr>
          <w:rFonts w:ascii="GHEA Grapalat" w:hAnsi="GHEA Grapalat"/>
          <w:color w:val="000000"/>
          <w:sz w:val="24"/>
          <w:szCs w:val="24"/>
        </w:rPr>
        <w:t xml:space="preserve">հաստատված նախագծին և </w:t>
      </w:r>
      <w:proofErr w:type="spellStart"/>
      <w:r w:rsidRPr="00B40B8C">
        <w:rPr>
          <w:rFonts w:ascii="GHEA Grapalat" w:hAnsi="GHEA Grapalat"/>
          <w:color w:val="000000"/>
          <w:sz w:val="24"/>
          <w:szCs w:val="24"/>
        </w:rPr>
        <w:t>նորմատիվատեխնիկական</w:t>
      </w:r>
      <w:proofErr w:type="spellEnd"/>
      <w:r w:rsidRPr="00B40B8C">
        <w:rPr>
          <w:rFonts w:ascii="GHEA Grapalat" w:hAnsi="GHEA Grapalat"/>
          <w:color w:val="000000"/>
          <w:sz w:val="24"/>
          <w:szCs w:val="24"/>
        </w:rPr>
        <w:t xml:space="preserve"> փաստաթղթերի պահանջներին ու ստանդարտներին </w:t>
      </w:r>
      <w:r w:rsidRPr="00B40B8C">
        <w:rPr>
          <w:rFonts w:ascii="GHEA Grapalat" w:hAnsi="GHEA Grapalat"/>
          <w:sz w:val="24"/>
          <w:szCs w:val="24"/>
        </w:rPr>
        <w:t>համապատասխան կառուցված լինելու վերաբերյալ</w:t>
      </w:r>
      <w:r w:rsidRPr="00287B6A">
        <w:rPr>
          <w:rFonts w:ascii="GHEA Grapalat" w:hAnsi="GHEA Grapalat"/>
          <w:sz w:val="24"/>
          <w:szCs w:val="24"/>
        </w:rPr>
        <w:t xml:space="preserve"> </w:t>
      </w:r>
      <w:r w:rsidRPr="00B40B8C">
        <w:rPr>
          <w:rFonts w:ascii="GHEA Grapalat" w:hAnsi="GHEA Grapalat"/>
          <w:sz w:val="24"/>
          <w:szCs w:val="24"/>
        </w:rPr>
        <w:t>շինարարությունն ընդունող հանձնաժողովի կողմից տրամադրված ակտի</w:t>
      </w:r>
      <w:r w:rsidRPr="00287B6A">
        <w:rPr>
          <w:rFonts w:ascii="GHEA Grapalat" w:hAnsi="GHEA Grapalat"/>
          <w:sz w:val="24"/>
          <w:szCs w:val="24"/>
        </w:rPr>
        <w:t xml:space="preserve"> </w:t>
      </w:r>
      <w:r w:rsidRPr="00B40B8C">
        <w:rPr>
          <w:rFonts w:ascii="GHEA Grapalat" w:hAnsi="GHEA Grapalat"/>
          <w:sz w:val="24"/>
          <w:szCs w:val="24"/>
        </w:rPr>
        <w:t xml:space="preserve">(որում նշվում է որակավորված ֆիզիկական անձի (տվյալ կառույցի </w:t>
      </w:r>
      <w:proofErr w:type="spellStart"/>
      <w:r w:rsidRPr="00B40B8C">
        <w:rPr>
          <w:rFonts w:ascii="GHEA Grapalat" w:hAnsi="GHEA Grapalat"/>
          <w:sz w:val="24"/>
          <w:szCs w:val="24"/>
        </w:rPr>
        <w:t>չափագրությունը</w:t>
      </w:r>
      <w:proofErr w:type="spellEnd"/>
      <w:r w:rsidRPr="00B40B8C">
        <w:rPr>
          <w:rFonts w:ascii="GHEA Grapalat" w:hAnsi="GHEA Grapalat"/>
          <w:sz w:val="24"/>
          <w:szCs w:val="24"/>
        </w:rPr>
        <w:t xml:space="preserve"> կազմած մասնագետի) կողմից իրականացված չափագրության (հաշվառման) e-cadastre.am </w:t>
      </w:r>
      <w:proofErr w:type="spellStart"/>
      <w:r w:rsidRPr="00B40B8C">
        <w:rPr>
          <w:rFonts w:ascii="GHEA Grapalat" w:hAnsi="GHEA Grapalat"/>
          <w:sz w:val="24"/>
          <w:szCs w:val="24"/>
        </w:rPr>
        <w:t>կայքում</w:t>
      </w:r>
      <w:proofErr w:type="spellEnd"/>
      <w:r w:rsidRPr="00B40B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40B8C">
        <w:rPr>
          <w:rFonts w:ascii="GHEA Grapalat" w:hAnsi="GHEA Grapalat"/>
          <w:sz w:val="24"/>
          <w:szCs w:val="24"/>
        </w:rPr>
        <w:t>գեներացված</w:t>
      </w:r>
      <w:proofErr w:type="spellEnd"/>
      <w:r w:rsidRPr="00B40B8C">
        <w:rPr>
          <w:rFonts w:ascii="GHEA Grapalat" w:hAnsi="GHEA Grapalat"/>
          <w:sz w:val="24"/>
          <w:szCs w:val="24"/>
        </w:rPr>
        <w:t xml:space="preserve"> չափագրման փաթեթի ծածկագիրը) հիման վրա </w:t>
      </w:r>
      <w:r w:rsidRPr="00287B6A">
        <w:rPr>
          <w:rFonts w:ascii="GHEA Grapalat" w:hAnsi="GHEA Grapalat"/>
          <w:sz w:val="24"/>
          <w:szCs w:val="24"/>
        </w:rPr>
        <w:t>համայնքի ղեկավարի կողմից տրամադրված ա</w:t>
      </w:r>
      <w:r w:rsidRPr="00B40B8C">
        <w:rPr>
          <w:rFonts w:ascii="GHEA Grapalat" w:hAnsi="GHEA Grapalat"/>
          <w:sz w:val="24"/>
          <w:szCs w:val="24"/>
        </w:rPr>
        <w:t>վարտական ակտ</w:t>
      </w:r>
      <w:r w:rsidRPr="00287B6A">
        <w:rPr>
          <w:rFonts w:ascii="GHEA Grapalat" w:hAnsi="GHEA Grapalat"/>
          <w:sz w:val="24"/>
          <w:szCs w:val="24"/>
        </w:rPr>
        <w:t>ը</w:t>
      </w:r>
      <w:r w:rsidRPr="00B40B8C">
        <w:rPr>
          <w:rFonts w:ascii="GHEA Grapalat" w:hAnsi="GHEA Grapalat"/>
          <w:sz w:val="24"/>
          <w:szCs w:val="24"/>
        </w:rPr>
        <w:t xml:space="preserve"> (շահագործման թույլտվություն</w:t>
      </w:r>
      <w:r w:rsidRPr="00287B6A">
        <w:rPr>
          <w:rFonts w:ascii="GHEA Grapalat" w:hAnsi="GHEA Grapalat"/>
          <w:sz w:val="24"/>
          <w:szCs w:val="24"/>
        </w:rPr>
        <w:t>ը</w:t>
      </w:r>
      <w:r w:rsidRPr="00B40B8C">
        <w:rPr>
          <w:rFonts w:ascii="GHEA Grapalat" w:hAnsi="GHEA Grapalat"/>
          <w:sz w:val="24"/>
          <w:szCs w:val="24"/>
        </w:rPr>
        <w:t>)</w:t>
      </w:r>
      <w:r w:rsidRPr="00287B6A">
        <w:rPr>
          <w:rFonts w:ascii="GHEA Grapalat" w:hAnsi="GHEA Grapalat"/>
          <w:sz w:val="24"/>
          <w:szCs w:val="24"/>
        </w:rPr>
        <w:t>:</w:t>
      </w:r>
    </w:p>
    <w:p w14:paraId="339EA72A" w14:textId="77777777" w:rsidR="00287B6A" w:rsidRPr="001F05E3" w:rsidRDefault="00287B6A" w:rsidP="00287B6A">
      <w:pPr>
        <w:pStyle w:val="ListParagraph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360" w:lineRule="auto"/>
        <w:ind w:left="0" w:right="46" w:firstLine="567"/>
        <w:jc w:val="both"/>
        <w:rPr>
          <w:rFonts w:ascii="GHEA Grapalat" w:hAnsi="GHEA Grapalat" w:cs="Arial"/>
          <w:bCs/>
          <w:color w:val="000000"/>
          <w:sz w:val="24"/>
          <w:szCs w:val="24"/>
        </w:rPr>
      </w:pP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171</w:t>
      </w:r>
      <w:r w:rsidRPr="001F05E3">
        <w:rPr>
          <w:rFonts w:ascii="GHEA Grapalat" w:hAnsi="GHEA Grapalat"/>
          <w:sz w:val="24"/>
          <w:szCs w:val="24"/>
        </w:rPr>
        <w:t>-րդ կետից հետո լրացնել նոր 171.1-րդ</w:t>
      </w:r>
      <w:r w:rsidRPr="00385B6C">
        <w:rPr>
          <w:rFonts w:ascii="GHEA Grapalat" w:hAnsi="GHEA Grapalat"/>
          <w:sz w:val="24"/>
          <w:szCs w:val="24"/>
        </w:rPr>
        <w:t>, 171.2-րդ, 171.3-րդ</w:t>
      </w:r>
      <w:r w:rsidRPr="00EA0B54">
        <w:rPr>
          <w:rFonts w:ascii="GHEA Grapalat" w:hAnsi="GHEA Grapalat"/>
          <w:sz w:val="24"/>
          <w:szCs w:val="24"/>
        </w:rPr>
        <w:t xml:space="preserve"> և 171.</w:t>
      </w:r>
      <w:r w:rsidRPr="00385B6C">
        <w:rPr>
          <w:rFonts w:ascii="GHEA Grapalat" w:hAnsi="GHEA Grapalat"/>
          <w:sz w:val="24"/>
          <w:szCs w:val="24"/>
        </w:rPr>
        <w:t>4</w:t>
      </w:r>
      <w:r w:rsidRPr="00EA0B54">
        <w:rPr>
          <w:rFonts w:ascii="GHEA Grapalat" w:hAnsi="GHEA Grapalat"/>
          <w:sz w:val="24"/>
          <w:szCs w:val="24"/>
        </w:rPr>
        <w:t>-րդ</w:t>
      </w:r>
      <w:r w:rsidRPr="001F05E3">
        <w:rPr>
          <w:rFonts w:ascii="GHEA Grapalat" w:hAnsi="GHEA Grapalat"/>
          <w:sz w:val="24"/>
          <w:szCs w:val="24"/>
        </w:rPr>
        <w:t xml:space="preserve"> կետեր </w:t>
      </w:r>
      <w:proofErr w:type="spellStart"/>
      <w:r w:rsidRPr="001F05E3">
        <w:rPr>
          <w:rFonts w:ascii="GHEA Grapalat" w:hAnsi="GHEA Grapalat" w:cs="Arial"/>
          <w:bCs/>
          <w:color w:val="000000"/>
          <w:sz w:val="24"/>
          <w:szCs w:val="24"/>
        </w:rPr>
        <w:t>հետևյալ</w:t>
      </w:r>
      <w:proofErr w:type="spellEnd"/>
      <w:r w:rsidRPr="001F05E3">
        <w:rPr>
          <w:rFonts w:ascii="GHEA Grapalat" w:hAnsi="GHEA Grapalat" w:cs="Arial"/>
          <w:bCs/>
          <w:color w:val="000000"/>
          <w:sz w:val="24"/>
          <w:szCs w:val="24"/>
        </w:rPr>
        <w:t xml:space="preserve"> բովանդակությամբ.</w:t>
      </w:r>
    </w:p>
    <w:p w14:paraId="687FB56C" w14:textId="77777777" w:rsidR="00287B6A" w:rsidRPr="00385B6C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65DA2">
        <w:rPr>
          <w:rFonts w:ascii="GHEA Grapalat" w:hAnsi="GHEA Grapalat" w:cs="Arial"/>
          <w:bCs/>
          <w:sz w:val="24"/>
          <w:szCs w:val="24"/>
        </w:rPr>
        <w:t></w:t>
      </w:r>
      <w:r w:rsidRPr="00385B6C">
        <w:rPr>
          <w:rFonts w:ascii="GHEA Grapalat" w:hAnsi="GHEA Grapalat"/>
          <w:sz w:val="24"/>
          <w:szCs w:val="24"/>
        </w:rPr>
        <w:t xml:space="preserve">171.1. </w:t>
      </w:r>
      <w:r w:rsidRPr="00165DA2">
        <w:rPr>
          <w:rFonts w:ascii="GHEA Grapalat" w:hAnsi="GHEA Grapalat"/>
          <w:sz w:val="24"/>
          <w:szCs w:val="24"/>
        </w:rPr>
        <w:t>Գույքի նկատմամբ իրավունքների պետական գրանցման համար Կադաստրի կոմիտե ներկայացված</w:t>
      </w:r>
      <w:r w:rsidRPr="00385B6C">
        <w:rPr>
          <w:rFonts w:ascii="GHEA Grapalat" w:hAnsi="GHEA Grapalat"/>
          <w:sz w:val="24"/>
          <w:szCs w:val="24"/>
        </w:rPr>
        <w:t xml:space="preserve"> </w:t>
      </w:r>
      <w:r w:rsidRPr="00165DA2">
        <w:rPr>
          <w:rFonts w:ascii="GHEA Grapalat" w:hAnsi="GHEA Grapalat"/>
          <w:sz w:val="24"/>
          <w:szCs w:val="24"/>
        </w:rPr>
        <w:t xml:space="preserve">ընդունող հանձնաժողովի </w:t>
      </w:r>
      <w:r w:rsidRPr="00385B6C">
        <w:rPr>
          <w:rFonts w:ascii="GHEA Grapalat" w:hAnsi="GHEA Grapalat"/>
          <w:sz w:val="24"/>
          <w:szCs w:val="24"/>
        </w:rPr>
        <w:t xml:space="preserve">ակտում </w:t>
      </w:r>
      <w:r w:rsidRPr="00165DA2">
        <w:rPr>
          <w:rFonts w:ascii="GHEA Grapalat" w:hAnsi="GHEA Grapalat"/>
          <w:sz w:val="24"/>
          <w:szCs w:val="24"/>
        </w:rPr>
        <w:t xml:space="preserve">նշված </w:t>
      </w:r>
      <w:r w:rsidRPr="00165DA2">
        <w:rPr>
          <w:rFonts w:ascii="GHEA Grapalat" w:hAnsi="GHEA Grapalat"/>
          <w:sz w:val="24"/>
          <w:szCs w:val="24"/>
          <w:shd w:val="clear" w:color="auto" w:fill="FFFFFF"/>
        </w:rPr>
        <w:t>չափագրման փաթեթ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>ում</w:t>
      </w:r>
      <w:r w:rsidRPr="00165DA2">
        <w:rPr>
          <w:rFonts w:ascii="GHEA Grapalat" w:hAnsi="GHEA Grapalat"/>
          <w:sz w:val="24"/>
          <w:szCs w:val="24"/>
          <w:shd w:val="clear" w:color="auto" w:fill="FFFFFF"/>
        </w:rPr>
        <w:t xml:space="preserve"> գրանցման գործընթացի ժամանակ հայտնաբերվ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>ած</w:t>
      </w:r>
      <w:r w:rsidRPr="00165DA2">
        <w:rPr>
          <w:rFonts w:ascii="GHEA Grapalat" w:hAnsi="GHEA Grapalat"/>
          <w:sz w:val="24"/>
          <w:szCs w:val="24"/>
          <w:shd w:val="clear" w:color="auto" w:fill="FFFFFF"/>
        </w:rPr>
        <w:t xml:space="preserve"> տեխնիկական </w:t>
      </w:r>
      <w:proofErr w:type="spellStart"/>
      <w:r w:rsidRPr="00165DA2">
        <w:rPr>
          <w:rFonts w:ascii="GHEA Grapalat" w:hAnsi="GHEA Grapalat"/>
          <w:sz w:val="24"/>
          <w:szCs w:val="24"/>
          <w:shd w:val="clear" w:color="auto" w:fill="FFFFFF"/>
        </w:rPr>
        <w:t>վրիպակ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>ի</w:t>
      </w:r>
      <w:proofErr w:type="spellEnd"/>
      <w:r w:rsidRPr="00385B6C">
        <w:rPr>
          <w:rFonts w:ascii="GHEA Grapalat" w:hAnsi="GHEA Grapalat"/>
          <w:sz w:val="24"/>
          <w:szCs w:val="24"/>
          <w:shd w:val="clear" w:color="auto" w:fill="FFFFFF"/>
        </w:rPr>
        <w:t xml:space="preserve"> դեպքում </w:t>
      </w:r>
      <w:r w:rsidRPr="00165DA2">
        <w:rPr>
          <w:rFonts w:ascii="GHEA Grapalat" w:hAnsi="GHEA Grapalat"/>
          <w:sz w:val="24"/>
          <w:szCs w:val="24"/>
        </w:rPr>
        <w:t>շինարարությունն ընդունող հանձնաժողովի կողմից տրամադրվ</w:t>
      </w:r>
      <w:r w:rsidRPr="00385B6C">
        <w:rPr>
          <w:rFonts w:ascii="GHEA Grapalat" w:hAnsi="GHEA Grapalat"/>
          <w:sz w:val="24"/>
          <w:szCs w:val="24"/>
        </w:rPr>
        <w:t>ում</w:t>
      </w:r>
      <w:r w:rsidRPr="00165DA2">
        <w:rPr>
          <w:rFonts w:ascii="GHEA Grapalat" w:hAnsi="GHEA Grapalat"/>
          <w:sz w:val="24"/>
          <w:szCs w:val="24"/>
        </w:rPr>
        <w:t xml:space="preserve"> է </w:t>
      </w:r>
      <w:r w:rsidRPr="00385B6C">
        <w:rPr>
          <w:rFonts w:ascii="GHEA Grapalat" w:hAnsi="GHEA Grapalat"/>
          <w:sz w:val="24"/>
          <w:szCs w:val="24"/>
        </w:rPr>
        <w:t>նոր</w:t>
      </w:r>
      <w:r w:rsidRPr="00165DA2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 xml:space="preserve">ակտ, որում նշվում է </w:t>
      </w:r>
      <w:r w:rsidRPr="00165DA2">
        <w:rPr>
          <w:rFonts w:ascii="GHEA Grapalat" w:hAnsi="GHEA Grapalat"/>
          <w:sz w:val="24"/>
          <w:szCs w:val="24"/>
        </w:rPr>
        <w:t xml:space="preserve">հանձնաժողովի </w:t>
      </w:r>
      <w:r w:rsidRPr="00385B6C">
        <w:rPr>
          <w:rFonts w:ascii="GHEA Grapalat" w:hAnsi="GHEA Grapalat"/>
          <w:sz w:val="24"/>
          <w:szCs w:val="24"/>
        </w:rPr>
        <w:t xml:space="preserve">նախորդ ակտի </w:t>
      </w:r>
      <w:proofErr w:type="spellStart"/>
      <w:r w:rsidRPr="00385B6C">
        <w:rPr>
          <w:rFonts w:ascii="GHEA Grapalat" w:hAnsi="GHEA Grapalat"/>
          <w:sz w:val="24"/>
          <w:szCs w:val="24"/>
        </w:rPr>
        <w:t>չեղարկման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պատճառն ու դիրքորոշում</w:t>
      </w:r>
      <w:r w:rsidRPr="00287B6A">
        <w:rPr>
          <w:rFonts w:ascii="GHEA Grapalat" w:hAnsi="GHEA Grapalat"/>
          <w:sz w:val="24"/>
          <w:szCs w:val="24"/>
        </w:rPr>
        <w:t>ն</w:t>
      </w:r>
      <w:r w:rsidRPr="00165DA2">
        <w:rPr>
          <w:rFonts w:ascii="GHEA Grapalat" w:hAnsi="GHEA Grapalat"/>
          <w:sz w:val="24"/>
          <w:szCs w:val="24"/>
        </w:rPr>
        <w:t xml:space="preserve"> առ այն, որ որակավորված ֆիզիկական անձի (տվյալ կառույցի </w:t>
      </w:r>
      <w:proofErr w:type="spellStart"/>
      <w:r w:rsidRPr="00165DA2">
        <w:rPr>
          <w:rFonts w:ascii="GHEA Grapalat" w:hAnsi="GHEA Grapalat"/>
          <w:sz w:val="24"/>
          <w:szCs w:val="24"/>
        </w:rPr>
        <w:t>չափագրությունը</w:t>
      </w:r>
      <w:proofErr w:type="spellEnd"/>
      <w:r w:rsidRPr="00165DA2">
        <w:rPr>
          <w:rFonts w:ascii="GHEA Grapalat" w:hAnsi="GHEA Grapalat"/>
          <w:sz w:val="24"/>
          <w:szCs w:val="24"/>
        </w:rPr>
        <w:t xml:space="preserve"> կազմած մասնագետի) կողմից իրականացված </w:t>
      </w:r>
      <w:proofErr w:type="spellStart"/>
      <w:r w:rsidRPr="00165DA2">
        <w:rPr>
          <w:rFonts w:ascii="GHEA Grapalat" w:hAnsi="GHEA Grapalat"/>
          <w:sz w:val="24"/>
          <w:szCs w:val="24"/>
        </w:rPr>
        <w:t>չափագրությունում</w:t>
      </w:r>
      <w:proofErr w:type="spellEnd"/>
      <w:r w:rsidRPr="00165DA2">
        <w:rPr>
          <w:rFonts w:ascii="GHEA Grapalat" w:hAnsi="GHEA Grapalat"/>
          <w:sz w:val="24"/>
          <w:szCs w:val="24"/>
        </w:rPr>
        <w:t xml:space="preserve"> տեղ գտած </w:t>
      </w:r>
      <w:proofErr w:type="spellStart"/>
      <w:r w:rsidRPr="00165DA2">
        <w:rPr>
          <w:rFonts w:ascii="GHEA Grapalat" w:hAnsi="GHEA Grapalat"/>
          <w:sz w:val="24"/>
          <w:szCs w:val="24"/>
        </w:rPr>
        <w:t>վրիպակների</w:t>
      </w:r>
      <w:proofErr w:type="spellEnd"/>
      <w:r w:rsidRPr="00165D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5DA2">
        <w:rPr>
          <w:rFonts w:ascii="GHEA Grapalat" w:hAnsi="GHEA Grapalat"/>
          <w:sz w:val="24"/>
          <w:szCs w:val="24"/>
        </w:rPr>
        <w:t>շտկումը</w:t>
      </w:r>
      <w:proofErr w:type="spellEnd"/>
      <w:r w:rsidRPr="00165DA2">
        <w:rPr>
          <w:rFonts w:ascii="GHEA Grapalat" w:hAnsi="GHEA Grapalat"/>
          <w:sz w:val="24"/>
          <w:szCs w:val="24"/>
        </w:rPr>
        <w:t xml:space="preserve"> չի հակասում շինարարությունն ընդունող հանձնաժողովի կողմից </w:t>
      </w:r>
      <w:proofErr w:type="spellStart"/>
      <w:r w:rsidRPr="00385B6C">
        <w:rPr>
          <w:rFonts w:ascii="GHEA Grapalat" w:hAnsi="GHEA Grapalat"/>
          <w:sz w:val="24"/>
          <w:szCs w:val="24"/>
        </w:rPr>
        <w:t>նախորդիվ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</w:t>
      </w:r>
      <w:r w:rsidRPr="00165DA2">
        <w:rPr>
          <w:rFonts w:ascii="GHEA Grapalat" w:hAnsi="GHEA Grapalat"/>
          <w:sz w:val="24"/>
          <w:szCs w:val="24"/>
        </w:rPr>
        <w:t>տրամադրված</w:t>
      </w:r>
      <w:r w:rsidRPr="00385B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85B6C">
        <w:rPr>
          <w:rFonts w:ascii="GHEA Grapalat" w:hAnsi="GHEA Grapalat"/>
          <w:sz w:val="24"/>
          <w:szCs w:val="24"/>
        </w:rPr>
        <w:t>ակտին</w:t>
      </w:r>
      <w:proofErr w:type="spellEnd"/>
      <w:r w:rsidRPr="00385B6C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14:paraId="065FCECC" w14:textId="77777777" w:rsidR="00287B6A" w:rsidRPr="00567229" w:rsidRDefault="00287B6A" w:rsidP="00287B6A">
      <w:pPr>
        <w:pStyle w:val="ListParagraph"/>
        <w:numPr>
          <w:ilvl w:val="0"/>
          <w:numId w:val="24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385B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 գ</w:t>
      </w:r>
      <w:r w:rsidRPr="00385B6C">
        <w:rPr>
          <w:rFonts w:ascii="GHEA Grapalat" w:hAnsi="GHEA Grapalat"/>
          <w:sz w:val="24"/>
          <w:szCs w:val="24"/>
        </w:rPr>
        <w:t xml:space="preserve">ույքի նկատմամբ իրավունքների պետական գրանցման համար Կադաստրի կոմիտե ներկայացված փաթեթում ներառված որակավորված ֆիզիկական </w:t>
      </w:r>
      <w:r w:rsidRPr="00385B6C">
        <w:rPr>
          <w:rFonts w:ascii="GHEA Grapalat" w:hAnsi="GHEA Grapalat"/>
          <w:sz w:val="24"/>
          <w:szCs w:val="24"/>
        </w:rPr>
        <w:lastRenderedPageBreak/>
        <w:t xml:space="preserve">անձի (տվյալ կառույցի </w:t>
      </w:r>
      <w:proofErr w:type="spellStart"/>
      <w:r w:rsidRPr="00385B6C">
        <w:rPr>
          <w:rFonts w:ascii="GHEA Grapalat" w:hAnsi="GHEA Grapalat"/>
          <w:sz w:val="24"/>
          <w:szCs w:val="24"/>
        </w:rPr>
        <w:t>չափագրությունը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կազմած մասնագետի) կողմից իրականացված </w:t>
      </w:r>
      <w:proofErr w:type="spellStart"/>
      <w:r w:rsidRPr="00385B6C">
        <w:rPr>
          <w:rFonts w:ascii="GHEA Grapalat" w:hAnsi="GHEA Grapalat"/>
          <w:sz w:val="24"/>
          <w:szCs w:val="24"/>
        </w:rPr>
        <w:t>չափագրությունում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բացահայտվել են </w:t>
      </w:r>
      <w:proofErr w:type="spellStart"/>
      <w:r w:rsidRPr="00385B6C">
        <w:rPr>
          <w:rFonts w:ascii="GHEA Grapalat" w:hAnsi="GHEA Grapalat"/>
          <w:sz w:val="24"/>
          <w:szCs w:val="24"/>
        </w:rPr>
        <w:t>վրիպակներ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և որոնց շտկման արդյունքում ի հայտ են գալիս շեղումներ, որոնք չեն դիտարկվել շինարարությունն ընդունող հանձնաժողովի կողմից, ապա </w:t>
      </w:r>
      <w:r w:rsidRPr="00567229">
        <w:rPr>
          <w:rFonts w:ascii="GHEA Grapalat" w:hAnsi="GHEA Grapalat"/>
          <w:sz w:val="24"/>
          <w:szCs w:val="24"/>
        </w:rPr>
        <w:t xml:space="preserve">Կադաստրի կոմիտեն 10 աշխատանքային օրվա ընթացքում այդ մասին իրազեկում է համայնքի ղեկավարին և </w:t>
      </w:r>
      <w:proofErr w:type="spellStart"/>
      <w:r w:rsidRPr="00567229">
        <w:rPr>
          <w:rFonts w:ascii="GHEA Grapalat" w:hAnsi="GHEA Grapalat"/>
          <w:sz w:val="24"/>
          <w:szCs w:val="24"/>
        </w:rPr>
        <w:t>կառուցապատողին</w:t>
      </w:r>
      <w:proofErr w:type="spellEnd"/>
      <w:r w:rsidRPr="00567229">
        <w:rPr>
          <w:rFonts w:ascii="GHEA Grapalat" w:hAnsi="GHEA Grapalat"/>
          <w:sz w:val="24"/>
          <w:szCs w:val="24"/>
        </w:rPr>
        <w:t xml:space="preserve">՝ համապատասխան միջոցներ ձեռնարկելու և շինարարությունն ընդունող հանձնաժողովի նոր կազմ </w:t>
      </w:r>
      <w:proofErr w:type="spellStart"/>
      <w:r w:rsidRPr="00567229">
        <w:rPr>
          <w:rFonts w:ascii="GHEA Grapalat" w:hAnsi="GHEA Grapalat"/>
          <w:sz w:val="24"/>
          <w:szCs w:val="24"/>
        </w:rPr>
        <w:t>ձևավորելու</w:t>
      </w:r>
      <w:proofErr w:type="spellEnd"/>
      <w:r w:rsidRPr="00567229">
        <w:rPr>
          <w:rFonts w:ascii="GHEA Grapalat" w:hAnsi="GHEA Grapalat"/>
          <w:sz w:val="24"/>
          <w:szCs w:val="24"/>
        </w:rPr>
        <w:t xml:space="preserve"> նպատակով</w:t>
      </w:r>
      <w:r w:rsidRPr="00567229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14:paraId="248D246E" w14:textId="77777777" w:rsidR="00287B6A" w:rsidRPr="00567229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67229">
        <w:rPr>
          <w:rFonts w:ascii="GHEA Grapalat" w:hAnsi="GHEA Grapalat"/>
          <w:sz w:val="24"/>
          <w:szCs w:val="24"/>
        </w:rPr>
        <w:t xml:space="preserve">171.2. </w:t>
      </w:r>
      <w:proofErr w:type="spellStart"/>
      <w:r w:rsidRPr="00567229">
        <w:rPr>
          <w:rFonts w:ascii="GHEA Grapalat" w:hAnsi="GHEA Grapalat"/>
          <w:sz w:val="24"/>
          <w:szCs w:val="24"/>
        </w:rPr>
        <w:t>Կառուցապատողը</w:t>
      </w:r>
      <w:proofErr w:type="spellEnd"/>
      <w:r w:rsidRPr="00567229">
        <w:rPr>
          <w:rFonts w:ascii="GHEA Grapalat" w:hAnsi="GHEA Grapalat"/>
          <w:sz w:val="24"/>
          <w:szCs w:val="24"/>
        </w:rPr>
        <w:t xml:space="preserve"> պարտավոր է շինարարությունն ընդունող հանձնաժողովին տրամադրել հաստատված նախագծային փաստաթղթերի փոփոխությունների՝ </w:t>
      </w:r>
      <w:r w:rsidRPr="00567229">
        <w:rPr>
          <w:rFonts w:ascii="GHEA Grapalat" w:eastAsia="Times New Roman" w:hAnsi="GHEA Grapalat"/>
          <w:sz w:val="24"/>
          <w:szCs w:val="24"/>
        </w:rPr>
        <w:t xml:space="preserve">հակահրդեհային, </w:t>
      </w:r>
      <w:proofErr w:type="spellStart"/>
      <w:r w:rsidRPr="00567229">
        <w:rPr>
          <w:rFonts w:ascii="GHEA Grapalat" w:eastAsia="Times New Roman" w:hAnsi="GHEA Grapalat"/>
          <w:sz w:val="24"/>
          <w:szCs w:val="24"/>
        </w:rPr>
        <w:t>ինսոլյացիայի</w:t>
      </w:r>
      <w:proofErr w:type="spellEnd"/>
      <w:r w:rsidRPr="00567229">
        <w:rPr>
          <w:rFonts w:ascii="GHEA Grapalat" w:eastAsia="Times New Roman" w:hAnsi="GHEA Grapalat"/>
          <w:sz w:val="24"/>
          <w:szCs w:val="24"/>
        </w:rPr>
        <w:t xml:space="preserve"> և լուսավորության</w:t>
      </w:r>
      <w:r w:rsidRPr="00567229">
        <w:rPr>
          <w:rFonts w:ascii="GHEA Grapalat" w:hAnsi="GHEA Grapalat"/>
          <w:sz w:val="24"/>
          <w:szCs w:val="24"/>
        </w:rPr>
        <w:t xml:space="preserve"> նորմերով նախատեսված պահանջներին համապատասխանելու և հանձնաժողովի հայտնաբերած շեղումների ոչ էական հանդիսանալու վերաբերյալ լիցենզավորված մասնագետի կողմից տրված մասնագիտական եզրակացություն:</w:t>
      </w:r>
    </w:p>
    <w:p w14:paraId="55BB4BE7" w14:textId="77777777" w:rsidR="00287B6A" w:rsidRPr="00566F3D" w:rsidRDefault="00287B6A" w:rsidP="00287B6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385B6C">
        <w:rPr>
          <w:rFonts w:ascii="GHEA Grapalat" w:hAnsi="GHEA Grapalat"/>
          <w:sz w:val="24"/>
          <w:szCs w:val="24"/>
        </w:rPr>
        <w:t xml:space="preserve">171.3. </w:t>
      </w:r>
      <w:r w:rsidRPr="00566F3D">
        <w:rPr>
          <w:rFonts w:ascii="GHEA Grapalat" w:hAnsi="GHEA Grapalat"/>
          <w:sz w:val="24"/>
          <w:szCs w:val="24"/>
        </w:rPr>
        <w:t>Սույն կարգի 171-րդ կետի իմաստով ոչ էական շեղումներ են համարվում`</w:t>
      </w:r>
    </w:p>
    <w:p w14:paraId="0D5BC2C0" w14:textId="77777777" w:rsidR="00287B6A" w:rsidRPr="00566F3D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566F3D">
        <w:rPr>
          <w:rFonts w:ascii="GHEA Grapalat" w:eastAsia="Times New Roman" w:hAnsi="GHEA Grapalat"/>
          <w:sz w:val="24"/>
          <w:szCs w:val="24"/>
        </w:rPr>
        <w:t>1) յուրաքանչյուր հարկի</w:t>
      </w:r>
      <w:r w:rsidRPr="0023478D">
        <w:rPr>
          <w:rFonts w:ascii="GHEA Grapalat" w:eastAsia="Times New Roman" w:hAnsi="GHEA Grapalat"/>
          <w:sz w:val="24"/>
          <w:szCs w:val="24"/>
        </w:rPr>
        <w:t>՝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արտաքին </w:t>
      </w:r>
      <w:r w:rsidRPr="0023478D">
        <w:rPr>
          <w:rFonts w:ascii="GHEA Grapalat" w:eastAsia="Times New Roman" w:hAnsi="GHEA Grapalat"/>
          <w:sz w:val="24"/>
          <w:szCs w:val="24"/>
        </w:rPr>
        <w:t xml:space="preserve">չափերով հաշվարկված </w:t>
      </w:r>
      <w:r w:rsidRPr="00566F3D">
        <w:rPr>
          <w:rFonts w:ascii="GHEA Grapalat" w:eastAsia="Times New Roman" w:hAnsi="GHEA Grapalat"/>
          <w:sz w:val="24"/>
          <w:szCs w:val="24"/>
        </w:rPr>
        <w:t>մակերես</w:t>
      </w:r>
      <w:r w:rsidRPr="0023478D">
        <w:rPr>
          <w:rFonts w:ascii="GHEA Grapalat" w:eastAsia="Times New Roman" w:hAnsi="GHEA Grapalat"/>
          <w:sz w:val="24"/>
          <w:szCs w:val="24"/>
        </w:rPr>
        <w:t>ի սահմաններ</w:t>
      </w:r>
      <w:r w:rsidRPr="00566F3D">
        <w:rPr>
          <w:rFonts w:ascii="GHEA Grapalat" w:eastAsia="Times New Roman" w:hAnsi="GHEA Grapalat"/>
          <w:sz w:val="24"/>
          <w:szCs w:val="24"/>
        </w:rPr>
        <w:t xml:space="preserve">ում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մինչև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5 տոկոսի չափով շեղումը</w:t>
      </w:r>
      <w:r w:rsidRPr="0023478D">
        <w:rPr>
          <w:rFonts w:ascii="GHEA Grapalat" w:eastAsia="Times New Roman" w:hAnsi="GHEA Grapalat"/>
          <w:sz w:val="24"/>
          <w:szCs w:val="24"/>
        </w:rPr>
        <w:t xml:space="preserve">, </w:t>
      </w:r>
      <w:r w:rsidRPr="00566F3D">
        <w:rPr>
          <w:rFonts w:ascii="GHEA Grapalat" w:hAnsi="GHEA Grapalat"/>
          <w:sz w:val="24"/>
          <w:szCs w:val="24"/>
        </w:rPr>
        <w:t>եթե շեղումը չի խա</w:t>
      </w:r>
      <w:r w:rsidRPr="0023478D">
        <w:rPr>
          <w:rFonts w:ascii="GHEA Grapalat" w:hAnsi="GHEA Grapalat"/>
          <w:sz w:val="24"/>
          <w:szCs w:val="24"/>
        </w:rPr>
        <w:t>թար</w:t>
      </w:r>
      <w:r w:rsidRPr="00566F3D">
        <w:rPr>
          <w:rFonts w:ascii="GHEA Grapalat" w:hAnsi="GHEA Grapalat"/>
          <w:sz w:val="24"/>
          <w:szCs w:val="24"/>
        </w:rPr>
        <w:t>ում մյուս հարկերի</w:t>
      </w:r>
      <w:r w:rsidRPr="0023478D">
        <w:rPr>
          <w:rFonts w:ascii="GHEA Grapalat" w:hAnsi="GHEA Grapalat"/>
          <w:sz w:val="24"/>
          <w:szCs w:val="24"/>
        </w:rPr>
        <w:t xml:space="preserve"> շահագործման անվտանգությունը և հաստատված նախագծով առաջադրված ճարտարապետական ծավալատարածական կերպարը</w:t>
      </w:r>
      <w:r w:rsidRPr="00566F3D">
        <w:rPr>
          <w:rFonts w:ascii="GHEA Grapalat" w:eastAsia="Times New Roman" w:hAnsi="GHEA Grapalat"/>
          <w:sz w:val="24"/>
          <w:szCs w:val="24"/>
        </w:rPr>
        <w:t>.</w:t>
      </w:r>
    </w:p>
    <w:p w14:paraId="144AED76" w14:textId="77777777" w:rsidR="00287B6A" w:rsidRPr="00566F3D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566F3D">
        <w:rPr>
          <w:rFonts w:ascii="GHEA Grapalat" w:eastAsia="Times New Roman" w:hAnsi="GHEA Grapalat"/>
          <w:sz w:val="24"/>
          <w:szCs w:val="24"/>
        </w:rPr>
        <w:t xml:space="preserve">2) շենքի կամ շինության </w:t>
      </w:r>
      <w:r w:rsidRPr="0023478D">
        <w:rPr>
          <w:rFonts w:ascii="GHEA Grapalat" w:eastAsia="Times New Roman" w:hAnsi="GHEA Grapalat"/>
          <w:sz w:val="24"/>
          <w:szCs w:val="24"/>
        </w:rPr>
        <w:t xml:space="preserve">հատակից հատակ </w:t>
      </w:r>
      <w:r w:rsidRPr="00566F3D">
        <w:rPr>
          <w:rFonts w:ascii="GHEA Grapalat" w:eastAsia="Times New Roman" w:hAnsi="GHEA Grapalat"/>
          <w:sz w:val="24"/>
          <w:szCs w:val="24"/>
        </w:rPr>
        <w:t xml:space="preserve">բարձրության`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մինչև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</w:t>
      </w:r>
      <w:r w:rsidRPr="0023478D">
        <w:rPr>
          <w:rFonts w:ascii="GHEA Grapalat" w:eastAsia="Times New Roman" w:hAnsi="GHEA Grapalat"/>
          <w:sz w:val="24"/>
          <w:szCs w:val="24"/>
        </w:rPr>
        <w:t>4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տոկոսի չափով</w:t>
      </w:r>
      <w:r w:rsidRPr="0023478D">
        <w:rPr>
          <w:rFonts w:ascii="GHEA Grapalat" w:eastAsia="Times New Roman" w:hAnsi="GHEA Grapalat"/>
          <w:sz w:val="24"/>
          <w:szCs w:val="24"/>
        </w:rPr>
        <w:t xml:space="preserve"> (յուրաքանչյուր հարկի համար)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շեղումը</w:t>
      </w:r>
      <w:r w:rsidRPr="0023478D">
        <w:rPr>
          <w:rFonts w:ascii="GHEA Grapalat" w:eastAsia="Times New Roman" w:hAnsi="GHEA Grapalat"/>
          <w:sz w:val="24"/>
          <w:szCs w:val="24"/>
        </w:rPr>
        <w:t>, շենքի ողջ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բարձրությա</w:t>
      </w:r>
      <w:r w:rsidRPr="0023478D">
        <w:rPr>
          <w:rFonts w:ascii="GHEA Grapalat" w:hAnsi="GHEA Grapalat"/>
          <w:sz w:val="24"/>
          <w:szCs w:val="21"/>
          <w:shd w:val="clear" w:color="auto" w:fill="FFFFFF"/>
        </w:rPr>
        <w:t>մբ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</w:t>
      </w:r>
      <w:proofErr w:type="spellStart"/>
      <w:r w:rsidRPr="00566F3D">
        <w:rPr>
          <w:rFonts w:ascii="GHEA Grapalat" w:hAnsi="GHEA Grapalat"/>
          <w:sz w:val="24"/>
          <w:szCs w:val="21"/>
          <w:shd w:val="clear" w:color="auto" w:fill="FFFFFF"/>
        </w:rPr>
        <w:t>մինչև</w:t>
      </w:r>
      <w:proofErr w:type="spellEnd"/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1.2 մետր չափով </w:t>
      </w:r>
      <w:r w:rsidRPr="0023478D">
        <w:rPr>
          <w:rFonts w:ascii="GHEA Grapalat" w:hAnsi="GHEA Grapalat"/>
          <w:sz w:val="24"/>
          <w:szCs w:val="21"/>
          <w:shd w:val="clear" w:color="auto" w:fill="FFFFFF"/>
        </w:rPr>
        <w:t>չգերազանցելու պայմանով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>.</w:t>
      </w:r>
    </w:p>
    <w:p w14:paraId="198473B4" w14:textId="77777777" w:rsidR="00287B6A" w:rsidRPr="00566F3D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566F3D">
        <w:rPr>
          <w:rFonts w:ascii="GHEA Grapalat" w:eastAsia="Times New Roman" w:hAnsi="GHEA Grapalat"/>
          <w:sz w:val="24"/>
          <w:szCs w:val="24"/>
        </w:rPr>
        <w:t xml:space="preserve">3) ներքին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միջնորմների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և այլ ոչ կառուցվածքային տարրերի տեղադիրքի շեղումները`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սենքերի</w:t>
      </w:r>
      <w:proofErr w:type="spellEnd"/>
      <w:r w:rsidRPr="0023478D">
        <w:rPr>
          <w:rFonts w:ascii="GHEA Grapalat" w:eastAsia="Times New Roman" w:hAnsi="GHEA Grapalat"/>
          <w:sz w:val="24"/>
          <w:szCs w:val="24"/>
        </w:rPr>
        <w:t>՝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նորմեր</w:t>
      </w:r>
      <w:r w:rsidRPr="0023478D">
        <w:rPr>
          <w:rFonts w:ascii="GHEA Grapalat" w:eastAsia="Times New Roman" w:hAnsi="GHEA Grapalat"/>
          <w:sz w:val="24"/>
          <w:szCs w:val="24"/>
        </w:rPr>
        <w:t xml:space="preserve">ով պահանջվող </w:t>
      </w:r>
      <w:r w:rsidRPr="00566F3D">
        <w:rPr>
          <w:rFonts w:ascii="GHEA Grapalat" w:eastAsia="Times New Roman" w:hAnsi="GHEA Grapalat"/>
          <w:sz w:val="24"/>
          <w:szCs w:val="24"/>
        </w:rPr>
        <w:t xml:space="preserve">նվազագույն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հարաչափերի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պահպանման պայմանով.</w:t>
      </w:r>
    </w:p>
    <w:p w14:paraId="09577DD6" w14:textId="77777777" w:rsidR="00287B6A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C474C0">
        <w:rPr>
          <w:rFonts w:ascii="GHEA Grapalat" w:eastAsia="Times New Roman" w:hAnsi="GHEA Grapalat"/>
          <w:sz w:val="24"/>
          <w:szCs w:val="24"/>
        </w:rPr>
        <w:t xml:space="preserve">4) </w:t>
      </w:r>
      <w:r w:rsidRPr="002F51CB">
        <w:rPr>
          <w:rFonts w:ascii="GHEA Grapalat" w:eastAsia="Times New Roman" w:hAnsi="GHEA Grapalat"/>
          <w:sz w:val="24"/>
          <w:szCs w:val="24"/>
        </w:rPr>
        <w:t>սեփական</w:t>
      </w:r>
      <w:r w:rsidRPr="00385B6C">
        <w:rPr>
          <w:rFonts w:ascii="GHEA Grapalat" w:eastAsia="Times New Roman" w:hAnsi="GHEA Grapalat"/>
          <w:sz w:val="24"/>
          <w:szCs w:val="24"/>
        </w:rPr>
        <w:t xml:space="preserve"> </w:t>
      </w:r>
      <w:r w:rsidRPr="002F51CB">
        <w:rPr>
          <w:rFonts w:ascii="GHEA Grapalat" w:hAnsi="GHEA Grapalat"/>
          <w:sz w:val="24"/>
          <w:szCs w:val="21"/>
          <w:shd w:val="clear" w:color="auto" w:fill="FFFFFF"/>
        </w:rPr>
        <w:t>տնամերձ</w:t>
      </w:r>
      <w:r w:rsidRPr="002F51CB">
        <w:rPr>
          <w:rFonts w:ascii="GHEA Grapalat" w:eastAsia="Times New Roman" w:hAnsi="GHEA Grapalat"/>
          <w:sz w:val="24"/>
          <w:szCs w:val="24"/>
        </w:rPr>
        <w:t xml:space="preserve"> հողամասում</w:t>
      </w:r>
      <w:r w:rsidRPr="00C474C0">
        <w:rPr>
          <w:rFonts w:ascii="GHEA Grapalat" w:eastAsia="Times New Roman" w:hAnsi="GHEA Grapalat"/>
          <w:sz w:val="24"/>
          <w:szCs w:val="24"/>
        </w:rPr>
        <w:t xml:space="preserve"> օբյեկտի (շենքի կամ շինության) տեղադիրքի շեղումը հողամասի սահմանագծից՝ նախագծով նախատեսված հեռավորության 10 տոկոսից ոչ ավել</w:t>
      </w:r>
      <w:r w:rsidRPr="00385B6C">
        <w:rPr>
          <w:rFonts w:ascii="GHEA Grapalat" w:eastAsia="Times New Roman" w:hAnsi="GHEA Grapalat"/>
          <w:sz w:val="24"/>
          <w:szCs w:val="24"/>
        </w:rPr>
        <w:t>ին</w:t>
      </w:r>
      <w:r w:rsidRPr="00C474C0">
        <w:rPr>
          <w:rFonts w:ascii="GHEA Grapalat" w:eastAsia="Times New Roman" w:hAnsi="GHEA Grapalat"/>
          <w:sz w:val="24"/>
          <w:szCs w:val="24"/>
        </w:rPr>
        <w:t>, եթե դա չի հակասում Հայաստանի Հանրապետության քաղաքաշինական նորմերով նախատեսված պահանջներին.</w:t>
      </w:r>
    </w:p>
    <w:p w14:paraId="7C832C1E" w14:textId="77777777" w:rsidR="00287B6A" w:rsidRPr="00385B6C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D37C09">
        <w:rPr>
          <w:rFonts w:ascii="GHEA Grapalat" w:eastAsia="Times New Roman" w:hAnsi="GHEA Grapalat"/>
          <w:sz w:val="24"/>
          <w:szCs w:val="24"/>
        </w:rPr>
        <w:t>5)</w:t>
      </w:r>
      <w:r w:rsidRPr="00385B6C">
        <w:rPr>
          <w:rFonts w:ascii="GHEA Grapalat" w:eastAsia="Times New Roman" w:hAnsi="GHEA Grapalat"/>
          <w:sz w:val="24"/>
          <w:szCs w:val="24"/>
        </w:rPr>
        <w:t xml:space="preserve"> </w:t>
      </w:r>
      <w:r w:rsidRPr="00C474C0">
        <w:rPr>
          <w:rFonts w:ascii="GHEA Grapalat" w:eastAsia="Times New Roman" w:hAnsi="GHEA Grapalat"/>
          <w:sz w:val="24"/>
          <w:szCs w:val="24"/>
        </w:rPr>
        <w:t xml:space="preserve">հողամասում </w:t>
      </w:r>
      <w:r w:rsidRPr="00385B6C">
        <w:rPr>
          <w:rFonts w:ascii="GHEA Grapalat" w:eastAsia="Times New Roman" w:hAnsi="GHEA Grapalat"/>
          <w:sz w:val="24"/>
          <w:szCs w:val="24"/>
        </w:rPr>
        <w:t xml:space="preserve">բնակելի, հասարակական, արտադրական նշանակության </w:t>
      </w:r>
      <w:r w:rsidRPr="00C474C0">
        <w:rPr>
          <w:rFonts w:ascii="GHEA Grapalat" w:eastAsia="Times New Roman" w:hAnsi="GHEA Grapalat"/>
          <w:sz w:val="24"/>
          <w:szCs w:val="24"/>
        </w:rPr>
        <w:t>օբյեկտ</w:t>
      </w:r>
      <w:r w:rsidRPr="00385B6C">
        <w:rPr>
          <w:rFonts w:ascii="GHEA Grapalat" w:eastAsia="Times New Roman" w:hAnsi="GHEA Grapalat"/>
          <w:sz w:val="24"/>
          <w:szCs w:val="24"/>
        </w:rPr>
        <w:t>ներ</w:t>
      </w:r>
      <w:r w:rsidRPr="00C474C0">
        <w:rPr>
          <w:rFonts w:ascii="GHEA Grapalat" w:eastAsia="Times New Roman" w:hAnsi="GHEA Grapalat"/>
          <w:sz w:val="24"/>
          <w:szCs w:val="24"/>
        </w:rPr>
        <w:t xml:space="preserve">ի (շենքի կամ շինության) տեղադիրքի շեղումը հողամասի սահմանագծից՝ նախագծով նախատեսված հեռավորության </w:t>
      </w:r>
      <w:r w:rsidRPr="00385B6C">
        <w:rPr>
          <w:rFonts w:ascii="GHEA Grapalat" w:eastAsia="Times New Roman" w:hAnsi="GHEA Grapalat"/>
          <w:sz w:val="24"/>
          <w:szCs w:val="24"/>
        </w:rPr>
        <w:t>5</w:t>
      </w:r>
      <w:r w:rsidRPr="00C474C0">
        <w:rPr>
          <w:rFonts w:ascii="GHEA Grapalat" w:eastAsia="Times New Roman" w:hAnsi="GHEA Grapalat"/>
          <w:sz w:val="24"/>
          <w:szCs w:val="24"/>
        </w:rPr>
        <w:t xml:space="preserve"> տոկոսից ոչ ավել</w:t>
      </w:r>
      <w:r w:rsidRPr="00385B6C">
        <w:rPr>
          <w:rFonts w:ascii="GHEA Grapalat" w:eastAsia="Times New Roman" w:hAnsi="GHEA Grapalat"/>
          <w:sz w:val="24"/>
          <w:szCs w:val="24"/>
        </w:rPr>
        <w:t xml:space="preserve">ին՝ 1.5 մետրը </w:t>
      </w:r>
      <w:r w:rsidRPr="00385B6C">
        <w:rPr>
          <w:rFonts w:ascii="GHEA Grapalat" w:eastAsia="Times New Roman" w:hAnsi="GHEA Grapalat"/>
          <w:sz w:val="24"/>
          <w:szCs w:val="24"/>
        </w:rPr>
        <w:lastRenderedPageBreak/>
        <w:t>չգերազանցելու դեպքում</w:t>
      </w:r>
      <w:r w:rsidRPr="00C474C0">
        <w:rPr>
          <w:rFonts w:ascii="GHEA Grapalat" w:eastAsia="Times New Roman" w:hAnsi="GHEA Grapalat"/>
          <w:sz w:val="24"/>
          <w:szCs w:val="24"/>
        </w:rPr>
        <w:t>, եթե դա չի հակասում Հայաստանի Հանրապետության քաղաքաշինական նորմերով նախատեսված պահանջներին.</w:t>
      </w:r>
    </w:p>
    <w:p w14:paraId="4F406FA3" w14:textId="77777777" w:rsidR="00287B6A" w:rsidRPr="00370DE2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6</w:t>
      </w:r>
      <w:r w:rsidRPr="00D37C09">
        <w:rPr>
          <w:rFonts w:ascii="GHEA Grapalat" w:eastAsia="Times New Roman" w:hAnsi="GHEA Grapalat"/>
          <w:sz w:val="24"/>
          <w:szCs w:val="24"/>
        </w:rPr>
        <w:t xml:space="preserve">) ոչ կրող </w:t>
      </w:r>
      <w:proofErr w:type="spellStart"/>
      <w:r w:rsidRPr="00D37C09">
        <w:rPr>
          <w:rFonts w:ascii="GHEA Grapalat" w:eastAsia="Times New Roman" w:hAnsi="GHEA Grapalat"/>
          <w:sz w:val="24"/>
          <w:szCs w:val="24"/>
        </w:rPr>
        <w:t>պատերում</w:t>
      </w:r>
      <w:proofErr w:type="spellEnd"/>
      <w:r w:rsidRPr="00D37C09">
        <w:rPr>
          <w:rFonts w:ascii="GHEA Grapalat" w:eastAsia="Times New Roman" w:hAnsi="GHEA Grapalat"/>
          <w:sz w:val="24"/>
          <w:szCs w:val="24"/>
        </w:rPr>
        <w:t xml:space="preserve"> (այդ թվում արտաքին) նախագծով նախատեսված դռների և պատուհանների տեղադրության և չափերի անհամապատասխանությունը՝ </w:t>
      </w:r>
      <w:proofErr w:type="spellStart"/>
      <w:r w:rsidRPr="00D37C09">
        <w:rPr>
          <w:rFonts w:ascii="GHEA Grapalat" w:eastAsia="Times New Roman" w:hAnsi="GHEA Grapalat"/>
          <w:sz w:val="24"/>
          <w:szCs w:val="24"/>
        </w:rPr>
        <w:t>մինչև</w:t>
      </w:r>
      <w:proofErr w:type="spellEnd"/>
      <w:r w:rsidRPr="00D37C09">
        <w:rPr>
          <w:rFonts w:ascii="GHEA Grapalat" w:eastAsia="Times New Roman" w:hAnsi="GHEA Grapalat"/>
          <w:sz w:val="24"/>
          <w:szCs w:val="24"/>
        </w:rPr>
        <w:t xml:space="preserve"> 10 տոկոս մակերեսի չափով՝ քաղաքաշինական և </w:t>
      </w:r>
      <w:r w:rsidRPr="00385B6C">
        <w:rPr>
          <w:rFonts w:ascii="GHEA Grapalat" w:eastAsia="Times New Roman" w:hAnsi="GHEA Grapalat"/>
          <w:sz w:val="24"/>
          <w:szCs w:val="24"/>
        </w:rPr>
        <w:t>սանիտարական</w:t>
      </w:r>
      <w:r w:rsidRPr="00D37C09">
        <w:rPr>
          <w:rFonts w:ascii="GHEA Grapalat" w:eastAsia="Times New Roman" w:hAnsi="GHEA Grapalat"/>
          <w:sz w:val="24"/>
          <w:szCs w:val="24"/>
        </w:rPr>
        <w:t xml:space="preserve"> նորմերին և շենքի կամ շինության ճարտարապետական կերպարին չհակասելու </w:t>
      </w:r>
      <w:r w:rsidRPr="00370DE2">
        <w:rPr>
          <w:rFonts w:ascii="GHEA Grapalat" w:eastAsia="Times New Roman" w:hAnsi="GHEA Grapalat"/>
          <w:sz w:val="24"/>
          <w:szCs w:val="24"/>
        </w:rPr>
        <w:t>պայմանով</w:t>
      </w:r>
      <w:r w:rsidRPr="00385B6C">
        <w:rPr>
          <w:rFonts w:ascii="GHEA Grapalat" w:eastAsia="Times New Roman" w:hAnsi="GHEA Grapalat"/>
          <w:sz w:val="24"/>
          <w:szCs w:val="24"/>
        </w:rPr>
        <w:t xml:space="preserve"> և առկա է սույն կարգի 171.2-րդ կետով սահմանված պահանջը</w:t>
      </w:r>
      <w:r w:rsidRPr="00370DE2">
        <w:rPr>
          <w:rFonts w:ascii="GHEA Grapalat" w:eastAsia="Times New Roman" w:hAnsi="GHEA Grapalat"/>
          <w:sz w:val="24"/>
          <w:szCs w:val="24"/>
        </w:rPr>
        <w:t>.</w:t>
      </w:r>
    </w:p>
    <w:p w14:paraId="76079A0D" w14:textId="77777777" w:rsidR="00287B6A" w:rsidRPr="00D37C09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7</w:t>
      </w:r>
      <w:r w:rsidRPr="00370DE2">
        <w:rPr>
          <w:rFonts w:ascii="GHEA Grapalat" w:eastAsia="Times New Roman" w:hAnsi="GHEA Grapalat"/>
          <w:sz w:val="24"/>
          <w:szCs w:val="24"/>
        </w:rPr>
        <w:t xml:space="preserve">) օբյեկտի ոչ գլխավոր ճակատային մասում ոչ կրող </w:t>
      </w:r>
      <w:proofErr w:type="spellStart"/>
      <w:r w:rsidRPr="00370DE2">
        <w:rPr>
          <w:rFonts w:ascii="GHEA Grapalat" w:eastAsia="Times New Roman" w:hAnsi="GHEA Grapalat"/>
          <w:sz w:val="24"/>
          <w:szCs w:val="24"/>
        </w:rPr>
        <w:t>պատերում</w:t>
      </w:r>
      <w:proofErr w:type="spellEnd"/>
      <w:r w:rsidRPr="00370DE2">
        <w:rPr>
          <w:rFonts w:ascii="GHEA Grapalat" w:eastAsia="Times New Roman" w:hAnsi="GHEA Grapalat"/>
          <w:sz w:val="24"/>
          <w:szCs w:val="24"/>
        </w:rPr>
        <w:t xml:space="preserve"> (այդ թվում արտաքին) նախագծով չնախատեսված՝ կառուցված դռները և պատուհանները՝ քաղաքաշինական և </w:t>
      </w:r>
      <w:r w:rsidRPr="00385B6C">
        <w:rPr>
          <w:rFonts w:ascii="GHEA Grapalat" w:eastAsia="Times New Roman" w:hAnsi="GHEA Grapalat"/>
          <w:sz w:val="24"/>
          <w:szCs w:val="24"/>
        </w:rPr>
        <w:t>սանիտարական</w:t>
      </w:r>
      <w:r w:rsidRPr="00370DE2">
        <w:rPr>
          <w:rFonts w:ascii="GHEA Grapalat" w:eastAsia="Times New Roman" w:hAnsi="GHEA Grapalat"/>
          <w:sz w:val="24"/>
          <w:szCs w:val="24"/>
        </w:rPr>
        <w:t xml:space="preserve"> նորմերին և շենքի կամ շինության ճարտարապետական կերպարին չհակասելու պայմանով</w:t>
      </w:r>
      <w:r w:rsidRPr="00385B6C">
        <w:rPr>
          <w:rFonts w:ascii="GHEA Grapalat" w:eastAsia="Times New Roman" w:hAnsi="GHEA Grapalat"/>
          <w:sz w:val="24"/>
          <w:szCs w:val="24"/>
        </w:rPr>
        <w:t xml:space="preserve"> և առկա է սույն կարգի 171.2-րդ կետով սահմանված պահանջը</w:t>
      </w:r>
      <w:r w:rsidRPr="00370DE2">
        <w:rPr>
          <w:rFonts w:ascii="GHEA Grapalat" w:eastAsia="Times New Roman" w:hAnsi="GHEA Grapalat"/>
          <w:sz w:val="24"/>
          <w:szCs w:val="24"/>
        </w:rPr>
        <w:t>.</w:t>
      </w:r>
    </w:p>
    <w:p w14:paraId="1CADDCC3" w14:textId="77777777" w:rsidR="00287B6A" w:rsidRPr="002075EA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8</w:t>
      </w:r>
      <w:r w:rsidRPr="00566F3D">
        <w:rPr>
          <w:rFonts w:ascii="GHEA Grapalat" w:eastAsia="Times New Roman" w:hAnsi="GHEA Grapalat"/>
          <w:sz w:val="24"/>
          <w:szCs w:val="24"/>
        </w:rPr>
        <w:t>) սեփական հողամասում (կախված հողամասի առանձնահատկություններից (օրինակ՝ ռելիեֆ)) նախագծով նախատեսված աստիճանների կամ հարթակների շեղումներ</w:t>
      </w:r>
      <w:r w:rsidRPr="002075EA">
        <w:rPr>
          <w:rFonts w:ascii="GHEA Grapalat" w:eastAsia="Times New Roman" w:hAnsi="GHEA Grapalat"/>
          <w:sz w:val="24"/>
          <w:szCs w:val="24"/>
        </w:rPr>
        <w:t>ը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կամ դրանց առկայություն</w:t>
      </w:r>
      <w:r w:rsidRPr="002075EA">
        <w:rPr>
          <w:rFonts w:ascii="GHEA Grapalat" w:eastAsia="Times New Roman" w:hAnsi="GHEA Grapalat"/>
          <w:sz w:val="24"/>
          <w:szCs w:val="24"/>
        </w:rPr>
        <w:t>ը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նախագծով չնախատեսված </w:t>
      </w:r>
      <w:r w:rsidRPr="00055FE0">
        <w:rPr>
          <w:rFonts w:ascii="GHEA Grapalat" w:eastAsia="Times New Roman" w:hAnsi="GHEA Grapalat"/>
          <w:sz w:val="24"/>
          <w:szCs w:val="24"/>
        </w:rPr>
        <w:t>տեղերում</w:t>
      </w:r>
      <w:r>
        <w:rPr>
          <w:rFonts w:ascii="GHEA Grapalat" w:eastAsia="Times New Roman" w:hAnsi="GHEA Grapalat"/>
          <w:sz w:val="24"/>
          <w:szCs w:val="24"/>
        </w:rPr>
        <w:t>՝</w:t>
      </w:r>
      <w:r w:rsidRPr="00AF2372">
        <w:rPr>
          <w:rFonts w:ascii="GHEA Grapalat" w:eastAsia="Times New Roman" w:hAnsi="GHEA Grapalat"/>
          <w:sz w:val="24"/>
          <w:szCs w:val="24"/>
        </w:rPr>
        <w:t xml:space="preserve"> </w:t>
      </w:r>
      <w:r w:rsidRPr="00307CC9">
        <w:rPr>
          <w:rFonts w:ascii="GHEA Grapalat" w:eastAsia="Times New Roman" w:hAnsi="GHEA Grapalat"/>
          <w:sz w:val="24"/>
          <w:szCs w:val="24"/>
        </w:rPr>
        <w:t>քաղաքաշինական նորմերին</w:t>
      </w:r>
      <w:r w:rsidRPr="00055FE0">
        <w:rPr>
          <w:rFonts w:ascii="GHEA Grapalat" w:eastAsia="Times New Roman" w:hAnsi="GHEA Grapalat"/>
          <w:sz w:val="24"/>
          <w:szCs w:val="24"/>
        </w:rPr>
        <w:t xml:space="preserve"> և շենքի կամ շինության ճարտարապետական կերպարին չհակասելու պայմանով</w:t>
      </w:r>
      <w:r w:rsidRPr="002075EA">
        <w:rPr>
          <w:rFonts w:ascii="GHEA Grapalat" w:eastAsia="Times New Roman" w:hAnsi="GHEA Grapalat"/>
          <w:sz w:val="24"/>
          <w:szCs w:val="24"/>
        </w:rPr>
        <w:t>.</w:t>
      </w:r>
    </w:p>
    <w:p w14:paraId="54FAD804" w14:textId="77777777" w:rsidR="00287B6A" w:rsidRPr="002075EA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9</w:t>
      </w:r>
      <w:r w:rsidRPr="00566F3D">
        <w:rPr>
          <w:rFonts w:ascii="GHEA Grapalat" w:eastAsia="Times New Roman" w:hAnsi="GHEA Grapalat"/>
          <w:sz w:val="24"/>
          <w:szCs w:val="24"/>
        </w:rPr>
        <w:t>)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3</w:t>
      </w:r>
      <w:r w:rsidRPr="00566F3D">
        <w:rPr>
          <w:rFonts w:ascii="GHEA Grapalat" w:hAnsi="GHEA Grapalat"/>
          <w:sz w:val="24"/>
          <w:szCs w:val="24"/>
          <w:shd w:val="clear" w:color="auto" w:fill="FFFFFF"/>
        </w:rPr>
        <w:t>00 քառ. մետր ընդհանուր մակերեսը չգերազանցող</w:t>
      </w:r>
      <w:r w:rsidRPr="002075EA">
        <w:rPr>
          <w:rFonts w:ascii="GHEA Grapalat" w:eastAsia="Times New Roman" w:hAnsi="GHEA Grapalat"/>
          <w:sz w:val="24"/>
          <w:szCs w:val="24"/>
        </w:rPr>
        <w:t xml:space="preserve">՝ 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ոչ ձեռնարկատիրական նպատակով 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սեփական տնամերձ հողամասում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կառուցվող անհատական բնակելի 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(առանձնատներ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, </w:t>
      </w:r>
      <w:proofErr w:type="spellStart"/>
      <w:r w:rsidRPr="00566F3D">
        <w:rPr>
          <w:rFonts w:ascii="GHEA Grapalat" w:hAnsi="GHEA Grapalat"/>
          <w:sz w:val="24"/>
          <w:szCs w:val="21"/>
          <w:shd w:val="clear" w:color="auto" w:fill="FFFFFF"/>
        </w:rPr>
        <w:t>մենատներ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proofErr w:type="spellEnd"/>
      <w:r w:rsidRPr="00566F3D">
        <w:rPr>
          <w:rFonts w:ascii="GHEA Grapalat" w:hAnsi="GHEA Grapalat"/>
          <w:sz w:val="24"/>
          <w:szCs w:val="21"/>
          <w:shd w:val="clear" w:color="auto" w:fill="FFFFFF"/>
        </w:rPr>
        <w:t>) և դրանց օժանդակ նշանակության կառույցներ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 xml:space="preserve">ի </w:t>
      </w:r>
      <w:r w:rsidRPr="00566F3D">
        <w:rPr>
          <w:rFonts w:ascii="GHEA Grapalat" w:eastAsia="Times New Roman" w:hAnsi="GHEA Grapalat"/>
          <w:sz w:val="24"/>
          <w:szCs w:val="24"/>
        </w:rPr>
        <w:t>ոչ կրող,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կրող և կոշտության</w:t>
      </w:r>
      <w:r w:rsidRPr="00566F3D">
        <w:rPr>
          <w:rFonts w:ascii="GHEA Grapalat" w:eastAsia="Times New Roman" w:hAnsi="GHEA Grapalat"/>
          <w:sz w:val="24"/>
          <w:szCs w:val="24"/>
        </w:rPr>
        <w:t xml:space="preserve"> </w:t>
      </w:r>
      <w:r w:rsidRPr="002075EA">
        <w:rPr>
          <w:rFonts w:ascii="GHEA Grapalat" w:eastAsia="Times New Roman" w:hAnsi="GHEA Grapalat"/>
          <w:sz w:val="24"/>
          <w:szCs w:val="24"/>
        </w:rPr>
        <w:t>(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դիաֆրագմաներ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պատերում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(այդ թվում արտաքին)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</w:t>
      </w:r>
      <w:r w:rsidRPr="00566F3D">
        <w:rPr>
          <w:rFonts w:ascii="GHEA Grapalat" w:eastAsia="Times New Roman" w:hAnsi="GHEA Grapalat"/>
          <w:sz w:val="24"/>
          <w:szCs w:val="24"/>
        </w:rPr>
        <w:t>նախագծով նախատեսված դռների և պատուհանների տեղադրության և չափերի անհամապատասխանություն</w:t>
      </w:r>
      <w:r w:rsidRPr="002075EA">
        <w:rPr>
          <w:rFonts w:ascii="GHEA Grapalat" w:eastAsia="Times New Roman" w:hAnsi="GHEA Grapalat"/>
          <w:sz w:val="24"/>
          <w:szCs w:val="24"/>
        </w:rPr>
        <w:t xml:space="preserve">ը՝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մինչև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20 տոկոս մակերեսի չափով, եթե չի հակասում հակահրդեհային,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ինսոլյացիայի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, լուսավորության և պատուհանից պատուհան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դիտելիության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վերաբերյալ գործող նորմատիվ պահանջներին.</w:t>
      </w:r>
    </w:p>
    <w:p w14:paraId="363DED9E" w14:textId="77777777" w:rsidR="00287B6A" w:rsidRPr="00566F3D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10</w:t>
      </w:r>
      <w:r w:rsidRPr="002F51CB">
        <w:rPr>
          <w:rFonts w:ascii="GHEA Grapalat" w:eastAsia="Times New Roman" w:hAnsi="GHEA Grapalat"/>
          <w:sz w:val="24"/>
          <w:szCs w:val="24"/>
        </w:rPr>
        <w:t xml:space="preserve">) 300 քառ. մետր </w:t>
      </w:r>
      <w:r w:rsidRPr="00566F3D">
        <w:rPr>
          <w:rFonts w:ascii="GHEA Grapalat" w:hAnsi="GHEA Grapalat"/>
          <w:sz w:val="24"/>
          <w:szCs w:val="24"/>
          <w:shd w:val="clear" w:color="auto" w:fill="FFFFFF"/>
        </w:rPr>
        <w:t>ընդհանուր</w:t>
      </w:r>
      <w:r w:rsidRPr="002F51CB">
        <w:rPr>
          <w:rFonts w:ascii="GHEA Grapalat" w:eastAsia="Times New Roman" w:hAnsi="GHEA Grapalat"/>
          <w:sz w:val="24"/>
          <w:szCs w:val="24"/>
        </w:rPr>
        <w:t xml:space="preserve"> մակերեսը գերազանց</w:t>
      </w:r>
      <w:r w:rsidRPr="00385B6C">
        <w:rPr>
          <w:rFonts w:ascii="GHEA Grapalat" w:eastAsia="Times New Roman" w:hAnsi="GHEA Grapalat"/>
          <w:sz w:val="24"/>
          <w:szCs w:val="24"/>
        </w:rPr>
        <w:t>ող՝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ոչ ձեռնարկատիրական նպատակով 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սեփական տնամերձ հողամասում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կառուցվող անհատական բնակելի 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 (առանձնատներ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r w:rsidRPr="00566F3D">
        <w:rPr>
          <w:rFonts w:ascii="GHEA Grapalat" w:hAnsi="GHEA Grapalat"/>
          <w:sz w:val="24"/>
          <w:szCs w:val="21"/>
          <w:shd w:val="clear" w:color="auto" w:fill="FFFFFF"/>
        </w:rPr>
        <w:t xml:space="preserve">, </w:t>
      </w:r>
      <w:proofErr w:type="spellStart"/>
      <w:r w:rsidRPr="00566F3D">
        <w:rPr>
          <w:rFonts w:ascii="GHEA Grapalat" w:hAnsi="GHEA Grapalat"/>
          <w:sz w:val="24"/>
          <w:szCs w:val="21"/>
          <w:shd w:val="clear" w:color="auto" w:fill="FFFFFF"/>
        </w:rPr>
        <w:t>մենատներ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>ի</w:t>
      </w:r>
      <w:proofErr w:type="spellEnd"/>
      <w:r w:rsidRPr="00566F3D">
        <w:rPr>
          <w:rFonts w:ascii="GHEA Grapalat" w:hAnsi="GHEA Grapalat"/>
          <w:sz w:val="24"/>
          <w:szCs w:val="21"/>
          <w:shd w:val="clear" w:color="auto" w:fill="FFFFFF"/>
        </w:rPr>
        <w:t>) և դրանց օժանդակ նշանակության կառույցներ</w:t>
      </w:r>
      <w:r w:rsidRPr="002075EA">
        <w:rPr>
          <w:rFonts w:ascii="GHEA Grapalat" w:hAnsi="GHEA Grapalat"/>
          <w:sz w:val="24"/>
          <w:szCs w:val="21"/>
          <w:shd w:val="clear" w:color="auto" w:fill="FFFFFF"/>
        </w:rPr>
        <w:t xml:space="preserve">ի </w:t>
      </w:r>
      <w:r w:rsidRPr="00566F3D">
        <w:rPr>
          <w:rFonts w:ascii="GHEA Grapalat" w:eastAsia="Times New Roman" w:hAnsi="GHEA Grapalat"/>
          <w:sz w:val="24"/>
          <w:szCs w:val="24"/>
        </w:rPr>
        <w:t>ոչ կրող,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կրող և կոշտության (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դիաֆրագմաներ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) </w:t>
      </w:r>
      <w:proofErr w:type="spellStart"/>
      <w:r w:rsidRPr="00566F3D">
        <w:rPr>
          <w:rFonts w:ascii="GHEA Grapalat" w:eastAsia="Times New Roman" w:hAnsi="GHEA Grapalat"/>
          <w:sz w:val="24"/>
          <w:szCs w:val="24"/>
        </w:rPr>
        <w:t>պատերում</w:t>
      </w:r>
      <w:proofErr w:type="spellEnd"/>
      <w:r w:rsidRPr="00566F3D">
        <w:rPr>
          <w:rFonts w:ascii="GHEA Grapalat" w:eastAsia="Times New Roman" w:hAnsi="GHEA Grapalat"/>
          <w:sz w:val="24"/>
          <w:szCs w:val="24"/>
        </w:rPr>
        <w:t xml:space="preserve"> (այդ թվում արտաքին)</w:t>
      </w:r>
      <w:r w:rsidRPr="002075EA">
        <w:rPr>
          <w:rFonts w:ascii="GHEA Grapalat" w:eastAsia="Times New Roman" w:hAnsi="GHEA Grapalat"/>
          <w:sz w:val="24"/>
          <w:szCs w:val="24"/>
        </w:rPr>
        <w:t xml:space="preserve">, վերոնշյալ տարրերի (դռներ, </w:t>
      </w:r>
      <w:r>
        <w:rPr>
          <w:rFonts w:ascii="GHEA Grapalat" w:eastAsia="Times New Roman" w:hAnsi="GHEA Grapalat"/>
          <w:sz w:val="24"/>
          <w:szCs w:val="24"/>
        </w:rPr>
        <w:t>պատուհան</w:t>
      </w:r>
      <w:r w:rsidRPr="00385B6C">
        <w:rPr>
          <w:rFonts w:ascii="GHEA Grapalat" w:eastAsia="Times New Roman" w:hAnsi="GHEA Grapalat"/>
          <w:sz w:val="24"/>
          <w:szCs w:val="24"/>
        </w:rPr>
        <w:t>ն</w:t>
      </w:r>
      <w:r>
        <w:rPr>
          <w:rFonts w:ascii="GHEA Grapalat" w:eastAsia="Times New Roman" w:hAnsi="GHEA Grapalat"/>
          <w:sz w:val="24"/>
          <w:szCs w:val="24"/>
        </w:rPr>
        <w:t>եր</w:t>
      </w:r>
      <w:r w:rsidRPr="002075EA">
        <w:rPr>
          <w:rFonts w:ascii="GHEA Grapalat" w:eastAsia="Times New Roman" w:hAnsi="GHEA Grapalat"/>
          <w:sz w:val="24"/>
          <w:szCs w:val="24"/>
        </w:rPr>
        <w:t xml:space="preserve">, բացվածքներ) </w:t>
      </w:r>
      <w:r w:rsidRPr="00566F3D">
        <w:rPr>
          <w:rFonts w:ascii="GHEA Grapalat" w:eastAsia="Times New Roman" w:hAnsi="GHEA Grapalat"/>
          <w:sz w:val="24"/>
          <w:szCs w:val="24"/>
        </w:rPr>
        <w:t xml:space="preserve">տեղադրության և չափերի </w:t>
      </w:r>
      <w:r w:rsidRPr="00566F3D">
        <w:rPr>
          <w:rFonts w:ascii="GHEA Grapalat" w:eastAsia="Times New Roman" w:hAnsi="GHEA Grapalat"/>
          <w:sz w:val="24"/>
          <w:szCs w:val="24"/>
        </w:rPr>
        <w:lastRenderedPageBreak/>
        <w:t>անհամապատասխանություն</w:t>
      </w:r>
      <w:r w:rsidRPr="002075EA">
        <w:rPr>
          <w:rFonts w:ascii="GHEA Grapalat" w:eastAsia="Times New Roman" w:hAnsi="GHEA Grapalat"/>
          <w:sz w:val="24"/>
          <w:szCs w:val="24"/>
        </w:rPr>
        <w:t xml:space="preserve">ը՝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մինչև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20 տոկոս մակերեսի չափով, եթե ապահովված են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r w:rsidRPr="002075EA">
        <w:rPr>
          <w:rFonts w:ascii="GHEA Grapalat" w:eastAsia="Times New Roman" w:hAnsi="GHEA Grapalat"/>
          <w:sz w:val="24"/>
          <w:szCs w:val="24"/>
        </w:rPr>
        <w:t xml:space="preserve">ի լրումն հակահրդեհային,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ինսոլյացիայի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, լուսավորության և պատուհանից պատուհան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դիտելիության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նորմերի</w:t>
      </w:r>
      <w:r w:rsidRPr="00385B6C">
        <w:rPr>
          <w:rFonts w:ascii="GHEA Grapalat" w:eastAsia="Times New Roman" w:hAnsi="GHEA Grapalat"/>
          <w:sz w:val="24"/>
          <w:szCs w:val="24"/>
        </w:rPr>
        <w:t>, ինչպես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նաև պատերի նվազագույն չափերի,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բացվածքների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միջև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2075EA">
        <w:rPr>
          <w:rFonts w:ascii="GHEA Grapalat" w:eastAsia="Times New Roman" w:hAnsi="GHEA Grapalat"/>
          <w:sz w:val="24"/>
          <w:szCs w:val="24"/>
        </w:rPr>
        <w:t>միջտարածությունների</w:t>
      </w:r>
      <w:proofErr w:type="spellEnd"/>
      <w:r w:rsidRPr="002075EA">
        <w:rPr>
          <w:rFonts w:ascii="GHEA Grapalat" w:eastAsia="Times New Roman" w:hAnsi="GHEA Grapalat"/>
          <w:sz w:val="24"/>
          <w:szCs w:val="24"/>
        </w:rPr>
        <w:t xml:space="preserve"> սեյսմիկ նորմերով սահմանված պահանջները</w:t>
      </w:r>
      <w:r w:rsidRPr="00566F3D">
        <w:rPr>
          <w:rFonts w:ascii="GHEA Grapalat" w:eastAsia="Times New Roman" w:hAnsi="GHEA Grapalat"/>
          <w:sz w:val="24"/>
          <w:szCs w:val="24"/>
        </w:rPr>
        <w:t>:</w:t>
      </w:r>
    </w:p>
    <w:p w14:paraId="00D189EA" w14:textId="77777777" w:rsidR="00287B6A" w:rsidRPr="001F05E3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385B6C">
        <w:rPr>
          <w:rFonts w:ascii="GHEA Grapalat" w:eastAsia="Times New Roman" w:hAnsi="GHEA Grapalat"/>
          <w:sz w:val="24"/>
          <w:szCs w:val="24"/>
        </w:rPr>
        <w:t>171.4.</w:t>
      </w:r>
      <w:r w:rsidRPr="00B534B8">
        <w:rPr>
          <w:rFonts w:ascii="GHEA Grapalat" w:eastAsia="Times New Roman" w:hAnsi="GHEA Grapalat"/>
          <w:sz w:val="24"/>
          <w:szCs w:val="24"/>
        </w:rPr>
        <w:t xml:space="preserve"> Սույն կարգի 171.</w:t>
      </w:r>
      <w:r w:rsidRPr="00385B6C">
        <w:rPr>
          <w:rFonts w:ascii="GHEA Grapalat" w:eastAsia="Times New Roman" w:hAnsi="GHEA Grapalat"/>
          <w:sz w:val="24"/>
          <w:szCs w:val="24"/>
        </w:rPr>
        <w:t>3</w:t>
      </w:r>
      <w:r w:rsidRPr="00B534B8">
        <w:rPr>
          <w:rFonts w:ascii="GHEA Grapalat" w:eastAsia="Times New Roman" w:hAnsi="GHEA Grapalat"/>
          <w:sz w:val="24"/>
          <w:szCs w:val="24"/>
        </w:rPr>
        <w:t>-րդ</w:t>
      </w:r>
      <w:r w:rsidRPr="001F05E3">
        <w:rPr>
          <w:rFonts w:ascii="GHEA Grapalat" w:eastAsia="Times New Roman" w:hAnsi="GHEA Grapalat"/>
          <w:sz w:val="24"/>
          <w:szCs w:val="24"/>
        </w:rPr>
        <w:t xml:space="preserve"> կետով սահմանված շեղումները ոչ էական</w:t>
      </w:r>
      <w:r w:rsidRPr="002075EA">
        <w:rPr>
          <w:rFonts w:ascii="GHEA Grapalat" w:eastAsia="Times New Roman" w:hAnsi="GHEA Grapalat"/>
          <w:sz w:val="24"/>
          <w:szCs w:val="24"/>
        </w:rPr>
        <w:t xml:space="preserve"> են համարվում</w:t>
      </w:r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F05E3">
        <w:rPr>
          <w:rFonts w:ascii="GHEA Grapalat" w:eastAsia="Times New Roman" w:hAnsi="GHEA Grapalat"/>
          <w:sz w:val="24"/>
          <w:szCs w:val="24"/>
        </w:rPr>
        <w:t>հետևյալ</w:t>
      </w:r>
      <w:proofErr w:type="spellEnd"/>
      <w:r w:rsidRPr="001F05E3">
        <w:rPr>
          <w:rFonts w:ascii="GHEA Grapalat" w:eastAsia="Times New Roman" w:hAnsi="GHEA Grapalat"/>
          <w:sz w:val="24"/>
          <w:szCs w:val="24"/>
        </w:rPr>
        <w:t xml:space="preserve"> պահանջների ապահովման պայմանով`</w:t>
      </w:r>
    </w:p>
    <w:p w14:paraId="01A47C60" w14:textId="77777777" w:rsidR="00287B6A" w:rsidRPr="001F05E3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1F05E3">
        <w:rPr>
          <w:rFonts w:ascii="GHEA Grapalat" w:eastAsia="Times New Roman" w:hAnsi="GHEA Grapalat"/>
          <w:sz w:val="24"/>
          <w:szCs w:val="24"/>
        </w:rPr>
        <w:t>1) չեն փոփոխվել հաստատված նախագծային փաստաթղթերով նախատեսված`</w:t>
      </w:r>
    </w:p>
    <w:p w14:paraId="1E44225B" w14:textId="77777777" w:rsidR="00287B6A" w:rsidRPr="001F05E3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1F05E3">
        <w:rPr>
          <w:rFonts w:ascii="GHEA Grapalat" w:eastAsia="Times New Roman" w:hAnsi="GHEA Grapalat"/>
          <w:sz w:val="24"/>
          <w:szCs w:val="24"/>
        </w:rPr>
        <w:t xml:space="preserve">ա. օբյեկտի </w:t>
      </w:r>
      <w:proofErr w:type="spellStart"/>
      <w:r w:rsidRPr="001F05E3">
        <w:rPr>
          <w:rFonts w:ascii="GHEA Grapalat" w:eastAsia="Times New Roman" w:hAnsi="GHEA Grapalat"/>
          <w:sz w:val="24"/>
          <w:szCs w:val="24"/>
        </w:rPr>
        <w:t>հարկայնությունը</w:t>
      </w:r>
      <w:proofErr w:type="spellEnd"/>
      <w:r w:rsidRPr="001F05E3">
        <w:rPr>
          <w:rFonts w:ascii="GHEA Grapalat" w:eastAsia="Times New Roman" w:hAnsi="GHEA Grapalat"/>
          <w:sz w:val="24"/>
          <w:szCs w:val="24"/>
        </w:rPr>
        <w:t>,</w:t>
      </w:r>
    </w:p>
    <w:p w14:paraId="36E6B3DE" w14:textId="77777777" w:rsidR="00287B6A" w:rsidRPr="001F05E3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1F05E3">
        <w:rPr>
          <w:rFonts w:ascii="GHEA Grapalat" w:eastAsia="Times New Roman" w:hAnsi="GHEA Grapalat"/>
          <w:sz w:val="24"/>
          <w:szCs w:val="24"/>
        </w:rPr>
        <w:t>բ. օբյեկտի տեղադրման կարմիր և կառուցապատման գծերը,</w:t>
      </w:r>
    </w:p>
    <w:p w14:paraId="4B8F1CAF" w14:textId="77777777" w:rsidR="00287B6A" w:rsidRPr="001F05E3" w:rsidRDefault="00287B6A" w:rsidP="00287B6A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1F05E3">
        <w:rPr>
          <w:rFonts w:ascii="GHEA Grapalat" w:eastAsia="Times New Roman" w:hAnsi="GHEA Grapalat"/>
          <w:sz w:val="24"/>
          <w:szCs w:val="24"/>
        </w:rPr>
        <w:t xml:space="preserve">գ. </w:t>
      </w:r>
      <w:proofErr w:type="spellStart"/>
      <w:r w:rsidRPr="001F05E3">
        <w:rPr>
          <w:rFonts w:ascii="GHEA Grapalat" w:eastAsia="Times New Roman" w:hAnsi="GHEA Grapalat"/>
          <w:sz w:val="24"/>
          <w:szCs w:val="24"/>
        </w:rPr>
        <w:t>կառուցապատվող</w:t>
      </w:r>
      <w:proofErr w:type="spellEnd"/>
      <w:r w:rsidRPr="001F05E3">
        <w:rPr>
          <w:rFonts w:ascii="GHEA Grapalat" w:eastAsia="Times New Roman" w:hAnsi="GHEA Grapalat"/>
          <w:sz w:val="24"/>
          <w:szCs w:val="24"/>
        </w:rPr>
        <w:t xml:space="preserve"> հողամասի սահմանները.</w:t>
      </w:r>
    </w:p>
    <w:p w14:paraId="4C4C3D3D" w14:textId="77777777" w:rsidR="00287B6A" w:rsidRPr="00FA6960" w:rsidRDefault="00287B6A" w:rsidP="00287B6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1F05E3">
        <w:rPr>
          <w:rFonts w:ascii="GHEA Grapalat" w:eastAsia="Times New Roman" w:hAnsi="GHEA Grapalat"/>
          <w:sz w:val="24"/>
          <w:szCs w:val="24"/>
        </w:rPr>
        <w:t xml:space="preserve">2) օբյեկտի կոնստրուկտիվ տարրերին չառնչվող ճարտարապետական արտահայտչամիջոցների (ճակատների, </w:t>
      </w:r>
      <w:proofErr w:type="spellStart"/>
      <w:r w:rsidRPr="001F05E3">
        <w:rPr>
          <w:rFonts w:ascii="GHEA Grapalat" w:eastAsia="Times New Roman" w:hAnsi="GHEA Grapalat"/>
          <w:sz w:val="24"/>
          <w:szCs w:val="24"/>
        </w:rPr>
        <w:t>բարձրաքանդակների</w:t>
      </w:r>
      <w:proofErr w:type="spellEnd"/>
      <w:r w:rsidRPr="001F05E3">
        <w:rPr>
          <w:rFonts w:ascii="GHEA Grapalat" w:eastAsia="Times New Roman" w:hAnsi="GHEA Grapalat"/>
          <w:sz w:val="24"/>
          <w:szCs w:val="24"/>
        </w:rPr>
        <w:t xml:space="preserve">, ինտերիերի նկարվածք և այլն, եթե այդ շեղումները չեն հակասում քաղաքաշինական կանոնադրության պահանջներին) փոփոխման դեպքում առկա է նախագծող հեղինակի (ճարտարապետ, կոնստրուկտոր) գրավոր </w:t>
      </w:r>
      <w:proofErr w:type="spellStart"/>
      <w:r w:rsidRPr="001F05E3">
        <w:rPr>
          <w:rFonts w:ascii="GHEA Grapalat" w:eastAsia="Times New Roman" w:hAnsi="GHEA Grapalat"/>
          <w:sz w:val="24"/>
          <w:szCs w:val="24"/>
        </w:rPr>
        <w:t>համաձայնությունն</w:t>
      </w:r>
      <w:proofErr w:type="spellEnd"/>
      <w:r w:rsidRPr="001F05E3">
        <w:rPr>
          <w:rFonts w:ascii="GHEA Grapalat" w:eastAsia="Times New Roman" w:hAnsi="GHEA Grapalat"/>
          <w:sz w:val="24"/>
          <w:szCs w:val="24"/>
        </w:rPr>
        <w:t xml:space="preserve"> ու նախագծում համապատասխան փոփոխությունը։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23D63AEF" w14:textId="77777777" w:rsidR="00287B6A" w:rsidRPr="001F05E3" w:rsidRDefault="00287B6A" w:rsidP="00287B6A">
      <w:pPr>
        <w:pStyle w:val="ListParagraph"/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172</w:t>
      </w:r>
      <w:r w:rsidRPr="001F05E3">
        <w:rPr>
          <w:rFonts w:ascii="GHEA Grapalat" w:hAnsi="GHEA Grapalat"/>
          <w:sz w:val="24"/>
          <w:szCs w:val="24"/>
        </w:rPr>
        <w:t xml:space="preserve">-րդ կետը շարադրել </w:t>
      </w:r>
      <w:proofErr w:type="spellStart"/>
      <w:r w:rsidRPr="001F05E3">
        <w:rPr>
          <w:rFonts w:ascii="GHEA Grapalat" w:hAnsi="GHEA Grapalat" w:cs="Arial"/>
          <w:bCs/>
          <w:color w:val="000000"/>
          <w:sz w:val="24"/>
          <w:szCs w:val="24"/>
        </w:rPr>
        <w:t>հետևյալ</w:t>
      </w:r>
      <w:proofErr w:type="spellEnd"/>
      <w:r w:rsidRPr="001F05E3">
        <w:rPr>
          <w:rFonts w:ascii="GHEA Grapalat" w:hAnsi="GHEA Grapalat" w:cs="Arial"/>
          <w:bCs/>
          <w:color w:val="000000"/>
          <w:sz w:val="24"/>
          <w:szCs w:val="24"/>
        </w:rPr>
        <w:t xml:space="preserve"> խմբագրությամբ.</w:t>
      </w:r>
    </w:p>
    <w:p w14:paraId="6C9F9A45" w14:textId="77777777" w:rsidR="00287B6A" w:rsidRPr="00287B6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F05E3">
        <w:rPr>
          <w:rFonts w:ascii="GHEA Grapalat" w:hAnsi="GHEA Grapalat" w:cs="Arial"/>
          <w:bCs/>
          <w:color w:val="000000"/>
          <w:sz w:val="24"/>
          <w:szCs w:val="24"/>
        </w:rPr>
        <w:t></w:t>
      </w:r>
      <w:r w:rsidRPr="00912D50">
        <w:rPr>
          <w:rFonts w:ascii="GHEA Grapalat" w:hAnsi="GHEA Grapalat"/>
          <w:sz w:val="24"/>
          <w:szCs w:val="24"/>
        </w:rPr>
        <w:t xml:space="preserve">172. </w:t>
      </w:r>
      <w:r w:rsidRPr="002075EA">
        <w:rPr>
          <w:rFonts w:ascii="GHEA Grapalat" w:hAnsi="GHEA Grapalat"/>
          <w:sz w:val="24"/>
          <w:szCs w:val="24"/>
        </w:rPr>
        <w:t>Օ</w:t>
      </w:r>
      <w:r w:rsidRPr="00912D50">
        <w:rPr>
          <w:rFonts w:ascii="GHEA Grapalat" w:hAnsi="GHEA Grapalat"/>
          <w:sz w:val="24"/>
          <w:szCs w:val="24"/>
        </w:rPr>
        <w:t>բյեկտը</w:t>
      </w:r>
      <w:r w:rsidRPr="002075EA">
        <w:rPr>
          <w:rFonts w:ascii="GHEA Grapalat" w:hAnsi="GHEA Grapalat"/>
          <w:sz w:val="24"/>
          <w:szCs w:val="24"/>
        </w:rPr>
        <w:t xml:space="preserve"> համարվում է</w:t>
      </w:r>
      <w:r w:rsidRPr="00912D50">
        <w:rPr>
          <w:rFonts w:ascii="GHEA Grapalat" w:hAnsi="GHEA Grapalat"/>
          <w:sz w:val="24"/>
          <w:szCs w:val="24"/>
        </w:rPr>
        <w:t xml:space="preserve"> էական </w:t>
      </w:r>
      <w:proofErr w:type="spellStart"/>
      <w:r w:rsidRPr="00912D50">
        <w:rPr>
          <w:rFonts w:ascii="GHEA Grapalat" w:hAnsi="GHEA Grapalat"/>
          <w:sz w:val="24"/>
          <w:szCs w:val="24"/>
        </w:rPr>
        <w:t>շեղումներով</w:t>
      </w:r>
      <w:proofErr w:type="spellEnd"/>
      <w:r w:rsidRPr="00912D50">
        <w:rPr>
          <w:rFonts w:ascii="GHEA Grapalat" w:hAnsi="GHEA Grapalat"/>
          <w:sz w:val="24"/>
          <w:szCs w:val="24"/>
        </w:rPr>
        <w:t xml:space="preserve"> կառուցվ</w:t>
      </w:r>
      <w:r w:rsidRPr="002075EA">
        <w:rPr>
          <w:rFonts w:ascii="GHEA Grapalat" w:hAnsi="GHEA Grapalat"/>
          <w:sz w:val="24"/>
          <w:szCs w:val="24"/>
        </w:rPr>
        <w:t>ած</w:t>
      </w:r>
      <w:r w:rsidRPr="00912D50">
        <w:rPr>
          <w:rFonts w:ascii="GHEA Grapalat" w:hAnsi="GHEA Grapalat"/>
          <w:sz w:val="24"/>
          <w:szCs w:val="24"/>
        </w:rPr>
        <w:t>,</w:t>
      </w:r>
      <w:r w:rsidRPr="002075EA">
        <w:rPr>
          <w:rFonts w:ascii="GHEA Grapalat" w:hAnsi="GHEA Grapalat"/>
          <w:sz w:val="24"/>
          <w:szCs w:val="24"/>
        </w:rPr>
        <w:t xml:space="preserve"> եթե</w:t>
      </w:r>
      <w:r w:rsidRPr="00912D50">
        <w:rPr>
          <w:rFonts w:ascii="GHEA Grapalat" w:hAnsi="GHEA Grapalat"/>
          <w:sz w:val="24"/>
          <w:szCs w:val="24"/>
        </w:rPr>
        <w:t xml:space="preserve"> </w:t>
      </w:r>
      <w:r w:rsidRPr="002075EA">
        <w:rPr>
          <w:rFonts w:ascii="GHEA Grapalat" w:hAnsi="GHEA Grapalat"/>
          <w:sz w:val="24"/>
          <w:szCs w:val="24"/>
        </w:rPr>
        <w:t xml:space="preserve">այդ շեղումները </w:t>
      </w:r>
      <w:r w:rsidRPr="00912D50">
        <w:rPr>
          <w:rFonts w:ascii="GHEA Grapalat" w:hAnsi="GHEA Grapalat"/>
          <w:sz w:val="24"/>
          <w:szCs w:val="24"/>
        </w:rPr>
        <w:t xml:space="preserve">չեն </w:t>
      </w:r>
      <w:r w:rsidRPr="002075EA">
        <w:rPr>
          <w:rFonts w:ascii="GHEA Grapalat" w:hAnsi="GHEA Grapalat"/>
          <w:sz w:val="24"/>
          <w:szCs w:val="24"/>
        </w:rPr>
        <w:t>համապատասխանում</w:t>
      </w:r>
      <w:r w:rsidRPr="00912D50">
        <w:rPr>
          <w:rFonts w:ascii="GHEA Grapalat" w:hAnsi="GHEA Grapalat"/>
          <w:sz w:val="24"/>
          <w:szCs w:val="24"/>
        </w:rPr>
        <w:t xml:space="preserve"> սույն կարգի 171.</w:t>
      </w:r>
      <w:r w:rsidRPr="00385B6C">
        <w:rPr>
          <w:rFonts w:ascii="GHEA Grapalat" w:hAnsi="GHEA Grapalat"/>
          <w:sz w:val="24"/>
          <w:szCs w:val="24"/>
        </w:rPr>
        <w:t>2</w:t>
      </w:r>
      <w:r w:rsidRPr="00912D50">
        <w:rPr>
          <w:rFonts w:ascii="GHEA Grapalat" w:hAnsi="GHEA Grapalat"/>
          <w:sz w:val="24"/>
          <w:szCs w:val="24"/>
        </w:rPr>
        <w:t>-րդ</w:t>
      </w:r>
      <w:r w:rsidRPr="00385B6C">
        <w:rPr>
          <w:rFonts w:ascii="GHEA Grapalat" w:hAnsi="GHEA Grapalat"/>
          <w:sz w:val="24"/>
          <w:szCs w:val="24"/>
        </w:rPr>
        <w:t>, 171.3-րդ</w:t>
      </w:r>
      <w:r w:rsidRPr="00912D50">
        <w:rPr>
          <w:rFonts w:ascii="GHEA Grapalat" w:hAnsi="GHEA Grapalat"/>
          <w:sz w:val="24"/>
          <w:szCs w:val="24"/>
        </w:rPr>
        <w:t xml:space="preserve"> և 171.</w:t>
      </w:r>
      <w:r w:rsidRPr="00385B6C">
        <w:rPr>
          <w:rFonts w:ascii="GHEA Grapalat" w:hAnsi="GHEA Grapalat"/>
          <w:sz w:val="24"/>
          <w:szCs w:val="24"/>
        </w:rPr>
        <w:t>4</w:t>
      </w:r>
      <w:r w:rsidRPr="00912D50">
        <w:rPr>
          <w:rFonts w:ascii="GHEA Grapalat" w:hAnsi="GHEA Grapalat"/>
          <w:sz w:val="24"/>
          <w:szCs w:val="24"/>
        </w:rPr>
        <w:t>-րդ կետերով սահմանված պայմաններին</w:t>
      </w:r>
      <w:r w:rsidRPr="002075EA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 w:rsidRPr="00287B6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41EE32CA" w14:textId="77777777" w:rsidR="00287B6A" w:rsidRPr="00B534B8" w:rsidRDefault="00287B6A" w:rsidP="00287B6A">
      <w:pPr>
        <w:pStyle w:val="ListParagraph"/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B534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172</w:t>
      </w:r>
      <w:r w:rsidRPr="00B534B8">
        <w:rPr>
          <w:rFonts w:ascii="GHEA Grapalat" w:hAnsi="GHEA Grapalat"/>
          <w:sz w:val="24"/>
          <w:szCs w:val="24"/>
        </w:rPr>
        <w:t>-րդ կետից հետո լրացնել նոր 172.1-րդ</w:t>
      </w:r>
      <w:r w:rsidRPr="00385B6C">
        <w:rPr>
          <w:rFonts w:ascii="GHEA Grapalat" w:hAnsi="GHEA Grapalat"/>
          <w:sz w:val="24"/>
          <w:szCs w:val="24"/>
        </w:rPr>
        <w:t>, 172.2-րդ,</w:t>
      </w:r>
      <w:r w:rsidRPr="00B534B8">
        <w:rPr>
          <w:rFonts w:ascii="GHEA Grapalat" w:hAnsi="GHEA Grapalat"/>
          <w:sz w:val="24"/>
          <w:szCs w:val="24"/>
        </w:rPr>
        <w:t xml:space="preserve"> 172.</w:t>
      </w:r>
      <w:r w:rsidRPr="00385B6C">
        <w:rPr>
          <w:rFonts w:ascii="GHEA Grapalat" w:hAnsi="GHEA Grapalat"/>
          <w:sz w:val="24"/>
          <w:szCs w:val="24"/>
        </w:rPr>
        <w:t>3-րդ, 172.4-րդ</w:t>
      </w:r>
      <w:r w:rsidRPr="00287B6A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>և 172.</w:t>
      </w:r>
      <w:r w:rsidRPr="00287B6A">
        <w:rPr>
          <w:rFonts w:ascii="GHEA Grapalat" w:hAnsi="GHEA Grapalat"/>
          <w:sz w:val="24"/>
          <w:szCs w:val="24"/>
        </w:rPr>
        <w:t>5</w:t>
      </w:r>
      <w:r w:rsidRPr="00385B6C">
        <w:rPr>
          <w:rFonts w:ascii="GHEA Grapalat" w:hAnsi="GHEA Grapalat"/>
          <w:sz w:val="24"/>
          <w:szCs w:val="24"/>
        </w:rPr>
        <w:t xml:space="preserve">-րդ </w:t>
      </w:r>
      <w:r w:rsidRPr="00B534B8">
        <w:rPr>
          <w:rFonts w:ascii="GHEA Grapalat" w:hAnsi="GHEA Grapalat"/>
          <w:sz w:val="24"/>
          <w:szCs w:val="24"/>
        </w:rPr>
        <w:t xml:space="preserve">կետերով </w:t>
      </w:r>
      <w:proofErr w:type="spellStart"/>
      <w:r w:rsidRPr="00B534B8">
        <w:rPr>
          <w:rFonts w:ascii="GHEA Grapalat" w:hAnsi="GHEA Grapalat" w:cs="Arial"/>
          <w:bCs/>
          <w:color w:val="000000"/>
          <w:sz w:val="24"/>
          <w:szCs w:val="24"/>
        </w:rPr>
        <w:t>հետևյալ</w:t>
      </w:r>
      <w:proofErr w:type="spellEnd"/>
      <w:r w:rsidRPr="00B534B8">
        <w:rPr>
          <w:rFonts w:ascii="GHEA Grapalat" w:hAnsi="GHEA Grapalat" w:cs="Arial"/>
          <w:bCs/>
          <w:color w:val="000000"/>
          <w:sz w:val="24"/>
          <w:szCs w:val="24"/>
        </w:rPr>
        <w:t xml:space="preserve"> բովանդակությամբ.</w:t>
      </w:r>
    </w:p>
    <w:p w14:paraId="6A1F549C" w14:textId="77777777" w:rsidR="00287B6A" w:rsidRPr="00385B6C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B534B8">
        <w:rPr>
          <w:rFonts w:ascii="GHEA Grapalat" w:hAnsi="GHEA Grapalat" w:cs="Arial"/>
          <w:bCs/>
          <w:sz w:val="24"/>
          <w:szCs w:val="24"/>
        </w:rPr>
        <w:t></w:t>
      </w:r>
      <w:r w:rsidRPr="00385B6C">
        <w:rPr>
          <w:rFonts w:ascii="GHEA Grapalat" w:hAnsi="GHEA Grapalat"/>
          <w:sz w:val="24"/>
          <w:szCs w:val="24"/>
        </w:rPr>
        <w:t xml:space="preserve">172.1. </w:t>
      </w:r>
      <w:r w:rsidRPr="00B534B8">
        <w:rPr>
          <w:rFonts w:ascii="GHEA Grapalat" w:hAnsi="GHEA Grapalat"/>
          <w:sz w:val="24"/>
          <w:szCs w:val="24"/>
        </w:rPr>
        <w:t xml:space="preserve">Էական </w:t>
      </w:r>
      <w:proofErr w:type="spellStart"/>
      <w:r w:rsidRPr="00B534B8">
        <w:rPr>
          <w:rFonts w:ascii="GHEA Grapalat" w:hAnsi="GHEA Grapalat"/>
          <w:sz w:val="24"/>
          <w:szCs w:val="24"/>
        </w:rPr>
        <w:t>շեղումներով</w:t>
      </w:r>
      <w:proofErr w:type="spellEnd"/>
      <w:r w:rsidRPr="00B534B8">
        <w:rPr>
          <w:rFonts w:ascii="GHEA Grapalat" w:hAnsi="GHEA Grapalat"/>
          <w:sz w:val="24"/>
          <w:szCs w:val="24"/>
        </w:rPr>
        <w:t xml:space="preserve"> կառուցված օբյեկտների դեպքում շինարարությունն ընդունող հանձնաժողովի դրական եզրակացություն (ընդունող հանձնաժողովի ակտ) չի տրամադրվում, </w:t>
      </w:r>
      <w:r w:rsidRPr="00385B6C">
        <w:rPr>
          <w:rFonts w:ascii="GHEA Grapalat" w:hAnsi="GHEA Grapalat"/>
          <w:sz w:val="24"/>
          <w:szCs w:val="24"/>
        </w:rPr>
        <w:t xml:space="preserve">փոխարենը՝ </w:t>
      </w:r>
      <w:r w:rsidRPr="00B534B8">
        <w:rPr>
          <w:rFonts w:ascii="GHEA Grapalat" w:hAnsi="GHEA Grapalat"/>
          <w:sz w:val="24"/>
          <w:szCs w:val="24"/>
        </w:rPr>
        <w:t>շինարարությունն ընդունող հանձնաժողովի</w:t>
      </w:r>
      <w:r w:rsidRPr="00385B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85B6C">
        <w:rPr>
          <w:rFonts w:ascii="GHEA Grapalat" w:hAnsi="GHEA Grapalat"/>
          <w:sz w:val="24"/>
          <w:szCs w:val="24"/>
        </w:rPr>
        <w:t>ձևավորումից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հետո </w:t>
      </w:r>
      <w:r w:rsidRPr="00AB3D84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սույն կարգի</w:t>
      </w:r>
      <w:r w:rsidRPr="00385B6C">
        <w:rPr>
          <w:rFonts w:ascii="GHEA Grapalat" w:hAnsi="GHEA Grapalat"/>
          <w:sz w:val="32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 xml:space="preserve">154-րդ կետով սահմանված ժամկետներում </w:t>
      </w:r>
      <w:proofErr w:type="spellStart"/>
      <w:r w:rsidRPr="00B534B8">
        <w:rPr>
          <w:rFonts w:ascii="GHEA Grapalat" w:hAnsi="GHEA Grapalat"/>
          <w:sz w:val="24"/>
          <w:szCs w:val="24"/>
        </w:rPr>
        <w:t>կառուցապատող</w:t>
      </w:r>
      <w:r w:rsidRPr="00385B6C">
        <w:rPr>
          <w:rFonts w:ascii="GHEA Grapalat" w:hAnsi="GHEA Grapalat"/>
          <w:sz w:val="24"/>
          <w:szCs w:val="24"/>
        </w:rPr>
        <w:t>ին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է տրամադրվում էական շեղումների վերաբերյալ հանձնաժողովի կողմից կազմված եզրակացությունը</w:t>
      </w:r>
      <w:r w:rsidRPr="00B534B8">
        <w:rPr>
          <w:rFonts w:ascii="GHEA Grapalat" w:hAnsi="GHEA Grapalat"/>
          <w:sz w:val="24"/>
          <w:szCs w:val="24"/>
        </w:rPr>
        <w:t xml:space="preserve">՝ համապատասխան միջոցներ ձեռնարկելու և </w:t>
      </w:r>
      <w:proofErr w:type="spellStart"/>
      <w:r w:rsidRPr="00B534B8">
        <w:rPr>
          <w:rFonts w:ascii="GHEA Grapalat" w:hAnsi="GHEA Grapalat"/>
          <w:sz w:val="24"/>
          <w:szCs w:val="24"/>
        </w:rPr>
        <w:t>փաստագրված</w:t>
      </w:r>
      <w:proofErr w:type="spellEnd"/>
      <w:r w:rsidRPr="00B534B8">
        <w:rPr>
          <w:rFonts w:ascii="GHEA Grapalat" w:hAnsi="GHEA Grapalat"/>
          <w:sz w:val="24"/>
          <w:szCs w:val="24"/>
        </w:rPr>
        <w:t xml:space="preserve"> էական շեղումները վերացնելու համար</w:t>
      </w:r>
      <w:r w:rsidRPr="00385B6C">
        <w:rPr>
          <w:rFonts w:ascii="GHEA Grapalat" w:hAnsi="GHEA Grapalat"/>
          <w:sz w:val="24"/>
          <w:szCs w:val="24"/>
        </w:rPr>
        <w:t>:</w:t>
      </w:r>
    </w:p>
    <w:p w14:paraId="4EFDCDB9" w14:textId="77777777" w:rsidR="00287B6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385B6C">
        <w:rPr>
          <w:rFonts w:ascii="GHEA Grapalat" w:hAnsi="GHEA Grapalat"/>
          <w:sz w:val="24"/>
          <w:szCs w:val="24"/>
        </w:rPr>
        <w:lastRenderedPageBreak/>
        <w:t>172.</w:t>
      </w:r>
      <w:r w:rsidRPr="00287B6A">
        <w:rPr>
          <w:rFonts w:ascii="GHEA Grapalat" w:hAnsi="GHEA Grapalat"/>
          <w:sz w:val="24"/>
          <w:szCs w:val="24"/>
        </w:rPr>
        <w:t>2</w:t>
      </w:r>
      <w:r w:rsidRPr="00385B6C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402B12">
        <w:rPr>
          <w:rFonts w:ascii="GHEA Grapalat" w:hAnsi="GHEA Grapalat"/>
          <w:sz w:val="24"/>
          <w:szCs w:val="24"/>
        </w:rPr>
        <w:t>Կառուցապատողը</w:t>
      </w:r>
      <w:proofErr w:type="spellEnd"/>
      <w:r w:rsidRPr="00402B12">
        <w:rPr>
          <w:rFonts w:ascii="GHEA Grapalat" w:hAnsi="GHEA Grapalat"/>
          <w:sz w:val="24"/>
          <w:szCs w:val="24"/>
        </w:rPr>
        <w:t xml:space="preserve"> կարող է նորից դիմել</w:t>
      </w:r>
      <w:r w:rsidRPr="00385B6C">
        <w:rPr>
          <w:rFonts w:ascii="GHEA Grapalat" w:hAnsi="GHEA Grapalat"/>
          <w:sz w:val="24"/>
          <w:szCs w:val="24"/>
        </w:rPr>
        <w:t xml:space="preserve"> շինարարությունն</w:t>
      </w:r>
      <w:r w:rsidRPr="00402B12">
        <w:rPr>
          <w:rFonts w:ascii="GHEA Grapalat" w:hAnsi="GHEA Grapalat"/>
          <w:sz w:val="24"/>
          <w:szCs w:val="24"/>
        </w:rPr>
        <w:t xml:space="preserve"> ընդունող հանձնաժողովին՝ հանձնաժողովի դրական եզրակացությունը (ընդունող հանձնաժողովի ակտ) ստանալու</w:t>
      </w:r>
      <w:r w:rsidRPr="00385B6C">
        <w:rPr>
          <w:rFonts w:ascii="GHEA Grapalat" w:hAnsi="GHEA Grapalat"/>
          <w:sz w:val="24"/>
          <w:szCs w:val="24"/>
        </w:rPr>
        <w:t xml:space="preserve"> </w:t>
      </w:r>
      <w:r w:rsidRPr="00402B12">
        <w:rPr>
          <w:rFonts w:ascii="GHEA Grapalat" w:hAnsi="GHEA Grapalat"/>
          <w:sz w:val="24"/>
          <w:szCs w:val="24"/>
        </w:rPr>
        <w:t>նպատակով միայն</w:t>
      </w:r>
      <w:r w:rsidRPr="00385B6C">
        <w:rPr>
          <w:rFonts w:ascii="GHEA Grapalat" w:hAnsi="GHEA Grapalat"/>
          <w:sz w:val="24"/>
          <w:szCs w:val="24"/>
        </w:rPr>
        <w:t xml:space="preserve"> մեկ անգամ</w:t>
      </w:r>
      <w:r w:rsidRPr="00402B12">
        <w:rPr>
          <w:rFonts w:ascii="GHEA Grapalat" w:hAnsi="GHEA Grapalat"/>
          <w:sz w:val="24"/>
          <w:szCs w:val="24"/>
        </w:rPr>
        <w:t xml:space="preserve"> նշված էական շեղումները վերացնելուց հետո</w:t>
      </w:r>
      <w:r w:rsidRPr="00385B6C">
        <w:rPr>
          <w:rFonts w:ascii="GHEA Grapalat" w:hAnsi="GHEA Grapalat"/>
          <w:sz w:val="24"/>
          <w:szCs w:val="24"/>
        </w:rPr>
        <w:t xml:space="preserve">՝ ոչ ուշ, քան էական շեղումների վերաբերյալ հանձնաժողովի կողմից կազմված </w:t>
      </w:r>
      <w:r w:rsidRPr="007D0A2A">
        <w:rPr>
          <w:rFonts w:ascii="GHEA Grapalat" w:hAnsi="GHEA Grapalat"/>
          <w:sz w:val="24"/>
          <w:szCs w:val="24"/>
        </w:rPr>
        <w:t>եզրակացությունն ստանալուց հետո՝</w:t>
      </w:r>
      <w:r w:rsidRPr="00287B6A">
        <w:rPr>
          <w:rFonts w:ascii="GHEA Grapalat" w:hAnsi="GHEA Grapalat"/>
          <w:sz w:val="24"/>
          <w:szCs w:val="24"/>
        </w:rPr>
        <w:t xml:space="preserve"> </w:t>
      </w:r>
      <w:r w:rsidRPr="007D0A2A">
        <w:rPr>
          <w:rFonts w:ascii="GHEA Grapalat" w:hAnsi="GHEA Grapalat"/>
          <w:sz w:val="24"/>
          <w:szCs w:val="24"/>
        </w:rPr>
        <w:t xml:space="preserve">շինարարության թույլտվության </w:t>
      </w:r>
      <w:r>
        <w:rPr>
          <w:rFonts w:ascii="GHEA Grapalat" w:hAnsi="GHEA Grapalat"/>
          <w:sz w:val="24"/>
          <w:szCs w:val="24"/>
        </w:rPr>
        <w:t>ժամկետում</w:t>
      </w:r>
      <w:r w:rsidRPr="00287B6A">
        <w:rPr>
          <w:rFonts w:ascii="GHEA Grapalat" w:hAnsi="GHEA Grapalat"/>
          <w:sz w:val="24"/>
          <w:szCs w:val="24"/>
        </w:rPr>
        <w:t>,</w:t>
      </w:r>
      <w:r w:rsidRPr="007D0A2A">
        <w:rPr>
          <w:rFonts w:ascii="GHEA Grapalat" w:hAnsi="GHEA Grapalat"/>
          <w:sz w:val="24"/>
          <w:szCs w:val="24"/>
        </w:rPr>
        <w:t xml:space="preserve"> բայց ոչ ավելի քան վեց ամսվա ընթացքում: </w:t>
      </w:r>
      <w:r w:rsidRPr="00287B6A">
        <w:rPr>
          <w:rFonts w:ascii="GHEA Grapalat" w:hAnsi="GHEA Grapalat"/>
          <w:sz w:val="24"/>
          <w:szCs w:val="24"/>
        </w:rPr>
        <w:t>Շ</w:t>
      </w:r>
      <w:r w:rsidRPr="007D0A2A">
        <w:rPr>
          <w:rFonts w:ascii="GHEA Grapalat" w:hAnsi="GHEA Grapalat"/>
          <w:sz w:val="24"/>
          <w:szCs w:val="24"/>
        </w:rPr>
        <w:t xml:space="preserve">ինարարության թույլտվության ժամկետը կարող </w:t>
      </w:r>
      <w:r w:rsidRPr="00287B6A">
        <w:rPr>
          <w:rFonts w:ascii="GHEA Grapalat" w:hAnsi="GHEA Grapalat"/>
          <w:sz w:val="24"/>
          <w:szCs w:val="24"/>
        </w:rPr>
        <w:t>է</w:t>
      </w:r>
      <w:r w:rsidRPr="007D0A2A">
        <w:rPr>
          <w:rFonts w:ascii="GHEA Grapalat" w:hAnsi="GHEA Grapalat"/>
          <w:sz w:val="24"/>
          <w:szCs w:val="24"/>
        </w:rPr>
        <w:t xml:space="preserve"> երկարաձգվել միայն մեկ անգամ՝ 3 ա</w:t>
      </w:r>
      <w:r w:rsidRPr="00287B6A">
        <w:rPr>
          <w:rFonts w:ascii="GHEA Grapalat" w:hAnsi="GHEA Grapalat"/>
          <w:sz w:val="24"/>
          <w:szCs w:val="24"/>
        </w:rPr>
        <w:t>մի</w:t>
      </w:r>
      <w:r w:rsidRPr="007D0A2A">
        <w:rPr>
          <w:rFonts w:ascii="GHEA Grapalat" w:hAnsi="GHEA Grapalat"/>
          <w:sz w:val="24"/>
          <w:szCs w:val="24"/>
        </w:rPr>
        <w:t>ս ժամկետով:</w:t>
      </w:r>
    </w:p>
    <w:p w14:paraId="79C9FF01" w14:textId="77777777" w:rsidR="00287B6A" w:rsidRPr="00287B6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287B6A">
        <w:rPr>
          <w:rFonts w:ascii="GHEA Grapalat" w:hAnsi="GHEA Grapalat"/>
          <w:sz w:val="24"/>
          <w:szCs w:val="24"/>
        </w:rPr>
        <w:t>172.3. Էական շեղումների շտկման համար նախատեսված ժամկետի լրանալուց հետո 3 ամսվա ընթացում դիմելու դեպքում կառուցապատողը պարտավոր է շինարարությունն</w:t>
      </w:r>
      <w:r w:rsidRPr="00BF525C">
        <w:rPr>
          <w:rFonts w:ascii="GHEA Grapalat" w:hAnsi="GHEA Grapalat"/>
          <w:sz w:val="24"/>
          <w:szCs w:val="24"/>
        </w:rPr>
        <w:t xml:space="preserve"> ընդունող հանձնաժողովին</w:t>
      </w:r>
      <w:r w:rsidRPr="00287B6A">
        <w:rPr>
          <w:rFonts w:ascii="GHEA Grapalat" w:hAnsi="GHEA Grapalat"/>
          <w:sz w:val="24"/>
          <w:szCs w:val="24"/>
        </w:rPr>
        <w:t xml:space="preserve"> ներկայացնել հետևյալ փաստաթղթերը՝</w:t>
      </w:r>
    </w:p>
    <w:p w14:paraId="5548D088" w14:textId="77777777" w:rsidR="00287B6A" w:rsidRPr="00287B6A" w:rsidRDefault="00287B6A" w:rsidP="00287B6A">
      <w:pPr>
        <w:pStyle w:val="ListParagraph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07D70">
        <w:rPr>
          <w:rFonts w:ascii="GHEA Grapalat" w:hAnsi="GHEA Grapalat"/>
          <w:sz w:val="24"/>
          <w:szCs w:val="24"/>
        </w:rPr>
        <w:t xml:space="preserve">էական շեղումների </w:t>
      </w:r>
      <w:proofErr w:type="spellStart"/>
      <w:r w:rsidRPr="00B07D70">
        <w:rPr>
          <w:rFonts w:ascii="GHEA Grapalat" w:hAnsi="GHEA Grapalat"/>
          <w:sz w:val="24"/>
          <w:szCs w:val="24"/>
        </w:rPr>
        <w:t>շտկումից</w:t>
      </w:r>
      <w:proofErr w:type="spellEnd"/>
      <w:r w:rsidRPr="00B07D70">
        <w:rPr>
          <w:rFonts w:ascii="GHEA Grapalat" w:hAnsi="GHEA Grapalat"/>
          <w:sz w:val="24"/>
          <w:szCs w:val="24"/>
        </w:rPr>
        <w:t xml:space="preserve"> հետո</w:t>
      </w:r>
      <w:r w:rsidRPr="00287B6A">
        <w:rPr>
          <w:rFonts w:ascii="GHEA Grapalat" w:hAnsi="GHEA Grapalat"/>
          <w:sz w:val="24"/>
          <w:szCs w:val="24"/>
        </w:rPr>
        <w:t xml:space="preserve"> կառուցված օբյեկտի փաստագրված</w:t>
      </w:r>
      <w:r w:rsidRPr="00B07D70">
        <w:rPr>
          <w:rFonts w:ascii="GHEA Grapalat" w:hAnsi="GHEA Grapalat"/>
          <w:sz w:val="24"/>
          <w:szCs w:val="24"/>
        </w:rPr>
        <w:t xml:space="preserve"> </w:t>
      </w:r>
      <w:r w:rsidRPr="00287B6A">
        <w:rPr>
          <w:rFonts w:ascii="GHEA Grapalat" w:hAnsi="GHEA Grapalat"/>
          <w:sz w:val="24"/>
          <w:szCs w:val="24"/>
        </w:rPr>
        <w:t xml:space="preserve">նախագծային փաստաթղթերի </w:t>
      </w:r>
      <w:r w:rsidRPr="00287B6A">
        <w:rPr>
          <w:rFonts w:ascii="GHEA Grapalat" w:eastAsia="Batang" w:hAnsi="GHEA Grapalat" w:cs="Sylfaen"/>
          <w:sz w:val="24"/>
          <w:lang w:eastAsia="ko-KR"/>
        </w:rPr>
        <w:t>սահմանված կարգով կրկնակի փորձաքննություն, այդ թվում՝ միջին ռիսկայնության օբյեկտների համար նախատեսելով պարզ փորձաքննություն ևս,</w:t>
      </w:r>
    </w:p>
    <w:p w14:paraId="6574E551" w14:textId="77777777" w:rsidR="00287B6A" w:rsidRPr="00287B6A" w:rsidRDefault="00287B6A" w:rsidP="00287B6A">
      <w:pPr>
        <w:pStyle w:val="ListParagraph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07D70">
        <w:rPr>
          <w:rFonts w:ascii="GHEA Grapalat" w:hAnsi="GHEA Grapalat"/>
          <w:sz w:val="24"/>
          <w:szCs w:val="24"/>
        </w:rPr>
        <w:t xml:space="preserve">էական շեղումների </w:t>
      </w:r>
      <w:proofErr w:type="spellStart"/>
      <w:r w:rsidRPr="00B07D70">
        <w:rPr>
          <w:rFonts w:ascii="GHEA Grapalat" w:hAnsi="GHEA Grapalat"/>
          <w:sz w:val="24"/>
          <w:szCs w:val="24"/>
        </w:rPr>
        <w:t>շտկումից</w:t>
      </w:r>
      <w:proofErr w:type="spellEnd"/>
      <w:r w:rsidRPr="00B07D70">
        <w:rPr>
          <w:rFonts w:ascii="GHEA Grapalat" w:hAnsi="GHEA Grapalat"/>
          <w:sz w:val="24"/>
          <w:szCs w:val="24"/>
        </w:rPr>
        <w:t xml:space="preserve"> հետո </w:t>
      </w:r>
      <w:r w:rsidRPr="00287B6A">
        <w:rPr>
          <w:rFonts w:ascii="GHEA Grapalat" w:hAnsi="GHEA Grapalat"/>
          <w:sz w:val="24"/>
          <w:szCs w:val="24"/>
        </w:rPr>
        <w:t>կառուցված օբյեկտի վերաբերյալ լիցենզավորված մասնագետի կողմից տրված սեյսմիկ եզրակացություն,</w:t>
      </w:r>
    </w:p>
    <w:p w14:paraId="508E548D" w14:textId="77777777" w:rsidR="00287B6A" w:rsidRPr="00287B6A" w:rsidRDefault="00287B6A" w:rsidP="00287B6A">
      <w:pPr>
        <w:pStyle w:val="ListParagraph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287B6A">
        <w:rPr>
          <w:rFonts w:ascii="GHEA Grapalat" w:hAnsi="GHEA Grapalat"/>
          <w:sz w:val="24"/>
          <w:szCs w:val="24"/>
        </w:rPr>
        <w:t xml:space="preserve">էական շեղումների շտկման աշխատանքների վերաբերյալ արտոնագրված ճարտարապետի և ճարտարագետ-կոնստրուկտորի կողմից տրված մասնագիտական </w:t>
      </w:r>
      <w:r w:rsidRPr="00FC2A32">
        <w:rPr>
          <w:rFonts w:ascii="GHEA Grapalat" w:hAnsi="GHEA Grapalat"/>
          <w:sz w:val="24"/>
          <w:szCs w:val="24"/>
        </w:rPr>
        <w:t>եզրակացություն</w:t>
      </w:r>
      <w:r w:rsidRPr="00287B6A">
        <w:rPr>
          <w:rFonts w:ascii="GHEA Grapalat" w:hAnsi="GHEA Grapalat"/>
          <w:sz w:val="24"/>
          <w:szCs w:val="24"/>
        </w:rPr>
        <w:t xml:space="preserve"> առ այն, որ հանձնաժողովի կողմից եզրակացությամբ ներկայացված էական շեղումները շտկվել են և կառուցված օբյեկտը համապատասխանում է հաստատված նախագծային փաստաթղթերին և գործող նորմատիվատեխնիկական պահանջներին:</w:t>
      </w:r>
    </w:p>
    <w:p w14:paraId="7F4E9649" w14:textId="77777777" w:rsidR="00287B6A" w:rsidRPr="007D0A2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D0A2A">
        <w:rPr>
          <w:rFonts w:ascii="GHEA Grapalat" w:hAnsi="GHEA Grapalat"/>
          <w:sz w:val="24"/>
          <w:szCs w:val="24"/>
        </w:rPr>
        <w:t>172.</w:t>
      </w:r>
      <w:r w:rsidRPr="00287B6A">
        <w:rPr>
          <w:rFonts w:ascii="GHEA Grapalat" w:hAnsi="GHEA Grapalat"/>
          <w:sz w:val="24"/>
          <w:szCs w:val="24"/>
        </w:rPr>
        <w:t>4</w:t>
      </w:r>
      <w:r w:rsidRPr="007D0A2A">
        <w:rPr>
          <w:rFonts w:ascii="GHEA Grapalat" w:hAnsi="GHEA Grapalat"/>
          <w:sz w:val="24"/>
          <w:szCs w:val="24"/>
        </w:rPr>
        <w:t>. Էական շեղումների շտկման համար նախատեսված ժամկետի լրանալուց հետո, հանձնաժողովի դրական եզրակացությունը (ընդունող հանձնաժողովի ակտ) չկազմվելու դեպքում համայնքի ղեկավարը դիմում է Կադաստրի կոմիտեին՝ կառուցված շինությունը որպես ինքնակամ հաշվառելու նպատակով:</w:t>
      </w:r>
    </w:p>
    <w:p w14:paraId="04E87266" w14:textId="77777777" w:rsidR="00287B6A" w:rsidRPr="002075E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85B6C">
        <w:rPr>
          <w:rFonts w:ascii="GHEA Grapalat" w:hAnsi="GHEA Grapalat"/>
          <w:sz w:val="24"/>
          <w:szCs w:val="24"/>
        </w:rPr>
        <w:t>172.</w:t>
      </w:r>
      <w:r w:rsidRPr="00287B6A">
        <w:rPr>
          <w:rFonts w:ascii="GHEA Grapalat" w:hAnsi="GHEA Grapalat"/>
          <w:sz w:val="24"/>
          <w:szCs w:val="24"/>
        </w:rPr>
        <w:t>5</w:t>
      </w:r>
      <w:r w:rsidRPr="00385B6C">
        <w:rPr>
          <w:rFonts w:ascii="GHEA Grapalat" w:hAnsi="GHEA Grapalat"/>
          <w:sz w:val="24"/>
          <w:szCs w:val="24"/>
        </w:rPr>
        <w:t xml:space="preserve">. </w:t>
      </w:r>
      <w:r w:rsidRPr="001F05E3">
        <w:rPr>
          <w:rFonts w:ascii="GHEA Grapalat" w:hAnsi="GHEA Grapalat"/>
          <w:sz w:val="24"/>
          <w:szCs w:val="24"/>
        </w:rPr>
        <w:t xml:space="preserve">Էական շեղումների շտկման պատասխանատվությունը կրում է </w:t>
      </w:r>
      <w:proofErr w:type="spellStart"/>
      <w:r w:rsidRPr="001F05E3">
        <w:rPr>
          <w:rFonts w:ascii="GHEA Grapalat" w:hAnsi="GHEA Grapalat"/>
          <w:sz w:val="24"/>
          <w:szCs w:val="24"/>
        </w:rPr>
        <w:t>կառուցապատողը</w:t>
      </w:r>
      <w:proofErr w:type="spellEnd"/>
      <w:r w:rsidRPr="001F05E3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 w:rsidRPr="00385B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64795A8A" w14:textId="77777777" w:rsidR="00287B6A" w:rsidRPr="001F05E3" w:rsidRDefault="00287B6A" w:rsidP="00287B6A">
      <w:pPr>
        <w:pStyle w:val="ListParagraph"/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075EA">
        <w:rPr>
          <w:rFonts w:ascii="GHEA Grapalat" w:hAnsi="GHEA Grapalat"/>
          <w:sz w:val="24"/>
          <w:szCs w:val="24"/>
        </w:rPr>
        <w:t xml:space="preserve"> </w:t>
      </w:r>
      <w:r w:rsidRPr="001F05E3">
        <w:rPr>
          <w:rFonts w:ascii="GHEA Grapalat" w:hAnsi="GHEA Grapalat"/>
          <w:sz w:val="24"/>
          <w:szCs w:val="24"/>
        </w:rPr>
        <w:t xml:space="preserve">173-րդ </w:t>
      </w:r>
      <w:proofErr w:type="spellStart"/>
      <w:r w:rsidRPr="001F05E3">
        <w:rPr>
          <w:rFonts w:ascii="GHEA Grapalat" w:hAnsi="GHEA Grapalat"/>
          <w:sz w:val="24"/>
          <w:szCs w:val="24"/>
        </w:rPr>
        <w:t>կետում</w:t>
      </w:r>
      <w:proofErr w:type="spellEnd"/>
      <w:r w:rsidRPr="001F05E3">
        <w:rPr>
          <w:rFonts w:ascii="GHEA Grapalat" w:hAnsi="GHEA Grapalat"/>
          <w:sz w:val="24"/>
          <w:szCs w:val="24"/>
        </w:rPr>
        <w:t xml:space="preserve"> </w:t>
      </w:r>
      <w:r w:rsidRPr="001F05E3">
        <w:rPr>
          <w:rFonts w:ascii="GHEA Grapalat" w:hAnsi="GHEA Grapalat" w:cs="Arial"/>
          <w:bCs/>
          <w:color w:val="000000"/>
          <w:sz w:val="24"/>
          <w:szCs w:val="24"/>
        </w:rPr>
        <w:t></w:t>
      </w:r>
      <w:r w:rsidRPr="001F05E3">
        <w:rPr>
          <w:rFonts w:ascii="GHEA Grapalat" w:hAnsi="GHEA Grapalat"/>
          <w:sz w:val="24"/>
          <w:szCs w:val="24"/>
        </w:rPr>
        <w:t>171 և 172-րդ կետերով</w:t>
      </w: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բառերը փոխարինել </w:t>
      </w:r>
      <w:r w:rsidRPr="001F05E3">
        <w:rPr>
          <w:rFonts w:ascii="GHEA Grapalat" w:hAnsi="GHEA Grapalat" w:cs="Arial"/>
          <w:bCs/>
          <w:color w:val="000000"/>
          <w:sz w:val="24"/>
          <w:szCs w:val="24"/>
        </w:rPr>
        <w:t></w:t>
      </w:r>
      <w:r w:rsidRPr="001F05E3">
        <w:rPr>
          <w:rFonts w:ascii="GHEA Grapalat" w:hAnsi="GHEA Grapalat"/>
          <w:sz w:val="24"/>
          <w:szCs w:val="24"/>
        </w:rPr>
        <w:t>171, 171.1, 171.2,</w:t>
      </w:r>
      <w:r w:rsidRPr="00385B6C">
        <w:rPr>
          <w:rFonts w:ascii="GHEA Grapalat" w:hAnsi="GHEA Grapalat"/>
          <w:sz w:val="24"/>
          <w:szCs w:val="24"/>
        </w:rPr>
        <w:t xml:space="preserve"> 171.3, 171.4,</w:t>
      </w:r>
      <w:r w:rsidRPr="001F05E3">
        <w:rPr>
          <w:rFonts w:ascii="GHEA Grapalat" w:hAnsi="GHEA Grapalat"/>
          <w:sz w:val="24"/>
          <w:szCs w:val="24"/>
        </w:rPr>
        <w:t xml:space="preserve"> 172, 172.1</w:t>
      </w:r>
      <w:r w:rsidRPr="00385B6C">
        <w:rPr>
          <w:rFonts w:ascii="GHEA Grapalat" w:hAnsi="GHEA Grapalat"/>
          <w:sz w:val="24"/>
          <w:szCs w:val="24"/>
        </w:rPr>
        <w:t>,</w:t>
      </w:r>
      <w:r w:rsidRPr="001F05E3">
        <w:rPr>
          <w:rFonts w:ascii="GHEA Grapalat" w:hAnsi="GHEA Grapalat"/>
          <w:sz w:val="24"/>
          <w:szCs w:val="24"/>
        </w:rPr>
        <w:t xml:space="preserve"> 172.2</w:t>
      </w:r>
      <w:r w:rsidRPr="00385B6C">
        <w:rPr>
          <w:rFonts w:ascii="GHEA Grapalat" w:hAnsi="GHEA Grapalat"/>
          <w:sz w:val="24"/>
          <w:szCs w:val="24"/>
        </w:rPr>
        <w:t>,</w:t>
      </w:r>
      <w:r w:rsidRPr="00BF525C">
        <w:rPr>
          <w:rFonts w:ascii="GHEA Grapalat" w:hAnsi="GHEA Grapalat"/>
          <w:sz w:val="24"/>
          <w:szCs w:val="24"/>
        </w:rPr>
        <w:t xml:space="preserve"> 172.</w:t>
      </w:r>
      <w:r w:rsidRPr="00385B6C">
        <w:rPr>
          <w:rFonts w:ascii="GHEA Grapalat" w:hAnsi="GHEA Grapalat"/>
          <w:sz w:val="24"/>
          <w:szCs w:val="24"/>
        </w:rPr>
        <w:t>3,</w:t>
      </w:r>
      <w:r w:rsidRPr="001F05E3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>172.4</w:t>
      </w:r>
      <w:r w:rsidRPr="00287B6A">
        <w:rPr>
          <w:rFonts w:ascii="GHEA Grapalat" w:hAnsi="GHEA Grapalat"/>
          <w:sz w:val="24"/>
          <w:szCs w:val="24"/>
        </w:rPr>
        <w:t xml:space="preserve"> և 172.5</w:t>
      </w:r>
      <w:r w:rsidRPr="00385B6C">
        <w:rPr>
          <w:rFonts w:ascii="GHEA Grapalat" w:hAnsi="GHEA Grapalat"/>
          <w:sz w:val="24"/>
          <w:szCs w:val="24"/>
        </w:rPr>
        <w:t xml:space="preserve">-րդ </w:t>
      </w:r>
      <w:r w:rsidRPr="001F05E3">
        <w:rPr>
          <w:rFonts w:ascii="GHEA Grapalat" w:hAnsi="GHEA Grapalat"/>
          <w:sz w:val="24"/>
          <w:szCs w:val="24"/>
        </w:rPr>
        <w:t>կետերով</w:t>
      </w: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 բառերով</w:t>
      </w:r>
      <w:r w:rsidRPr="002075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1E9355C6" w14:textId="77777777" w:rsidR="00287B6A" w:rsidRPr="001F05E3" w:rsidRDefault="00287B6A" w:rsidP="00287B6A">
      <w:pPr>
        <w:pStyle w:val="ListParagraph"/>
        <w:numPr>
          <w:ilvl w:val="0"/>
          <w:numId w:val="25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192-րդ կետը լրացնել</w:t>
      </w:r>
      <w:r w:rsidRPr="002075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նոր</w:t>
      </w: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ենթակետով </w:t>
      </w:r>
      <w:proofErr w:type="spellStart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բովանդակությամբ.</w:t>
      </w:r>
    </w:p>
    <w:p w14:paraId="154E4727" w14:textId="77777777" w:rsidR="00287B6A" w:rsidRPr="00385B6C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1F05E3">
        <w:rPr>
          <w:rFonts w:ascii="GHEA Grapalat" w:hAnsi="GHEA Grapalat"/>
          <w:sz w:val="24"/>
          <w:szCs w:val="24"/>
          <w:shd w:val="clear" w:color="auto" w:fill="FFFFFF"/>
        </w:rPr>
        <w:t>5</w:t>
      </w:r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e-cadastre.am </w:t>
      </w:r>
      <w:proofErr w:type="spellStart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կայքում</w:t>
      </w:r>
      <w:proofErr w:type="spellEnd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գեներացված</w:t>
      </w:r>
      <w:proofErr w:type="spellEnd"/>
      <w:r w:rsidRPr="001F05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չափագրման փաթեթի ծածկագիրը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:»</w:t>
      </w:r>
      <w:r w:rsidRPr="00385B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770C5BD0" w14:textId="77777777" w:rsidR="00287B6A" w:rsidRDefault="00287B6A" w:rsidP="00287B6A">
      <w:pPr>
        <w:pStyle w:val="ListParagraph"/>
        <w:numPr>
          <w:ilvl w:val="0"/>
          <w:numId w:val="14"/>
        </w:numPr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 xml:space="preserve">Որոշման N 5 </w:t>
      </w:r>
      <w:r>
        <w:rPr>
          <w:rFonts w:ascii="GHEA Grapalat" w:hAnsi="GHEA Grapalat"/>
          <w:sz w:val="24"/>
          <w:szCs w:val="24"/>
        </w:rPr>
        <w:t>հավելվածում.</w:t>
      </w:r>
    </w:p>
    <w:p w14:paraId="302B20B1" w14:textId="77777777" w:rsidR="00287B6A" w:rsidRPr="002A4D9C" w:rsidRDefault="00287B6A" w:rsidP="00287B6A">
      <w:pPr>
        <w:pStyle w:val="ListParagraph"/>
        <w:shd w:val="clear" w:color="auto" w:fill="FFFFFF"/>
        <w:spacing w:after="0" w:line="360" w:lineRule="auto"/>
        <w:ind w:left="567" w:right="46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 xml:space="preserve">1) N 1-2 </w:t>
      </w:r>
      <w:proofErr w:type="spellStart"/>
      <w:r w:rsidRPr="002A4D9C">
        <w:rPr>
          <w:rFonts w:ascii="GHEA Grapalat" w:hAnsi="GHEA Grapalat"/>
          <w:sz w:val="24"/>
          <w:szCs w:val="24"/>
        </w:rPr>
        <w:t>ձևում</w:t>
      </w:r>
      <w:proofErr w:type="spellEnd"/>
      <w:r w:rsidRPr="002A4D9C">
        <w:rPr>
          <w:rFonts w:ascii="GHEA Grapalat" w:hAnsi="GHEA Grapalat"/>
          <w:sz w:val="24"/>
          <w:szCs w:val="24"/>
        </w:rPr>
        <w:t xml:space="preserve"> 27-</w:t>
      </w:r>
      <w:r w:rsidRPr="009C72DD">
        <w:rPr>
          <w:rFonts w:ascii="GHEA Grapalat" w:hAnsi="GHEA Grapalat"/>
          <w:sz w:val="24"/>
          <w:szCs w:val="24"/>
        </w:rPr>
        <w:t xml:space="preserve">րդ կետը շարադրել </w:t>
      </w:r>
      <w:proofErr w:type="spellStart"/>
      <w:r w:rsidRPr="002A4D9C">
        <w:rPr>
          <w:rFonts w:ascii="GHEA Grapalat" w:hAnsi="GHEA Grapalat"/>
          <w:sz w:val="24"/>
          <w:szCs w:val="24"/>
        </w:rPr>
        <w:t>հետևյալ</w:t>
      </w:r>
      <w:proofErr w:type="spellEnd"/>
      <w:r w:rsidRPr="002A4D9C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0191EFF6" w14:textId="77777777" w:rsidR="00287B6A" w:rsidRPr="002A4D9C" w:rsidRDefault="00287B6A" w:rsidP="00287B6A">
      <w:pPr>
        <w:pStyle w:val="ListParagraph"/>
        <w:shd w:val="clear" w:color="auto" w:fill="FFFFFF"/>
        <w:spacing w:after="0" w:line="360" w:lineRule="auto"/>
        <w:ind w:left="567" w:right="46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>27</w:t>
      </w:r>
      <w:r w:rsidRPr="001F05E3">
        <w:rPr>
          <w:rFonts w:ascii="GHEA Grapalat" w:hAnsi="GHEA Grapalat"/>
          <w:sz w:val="24"/>
          <w:szCs w:val="24"/>
        </w:rPr>
        <w:t>.</w:t>
      </w:r>
      <w:r w:rsidRPr="002A4D9C">
        <w:rPr>
          <w:rFonts w:ascii="GHEA Grapalat" w:hAnsi="GHEA Grapalat"/>
          <w:sz w:val="24"/>
          <w:szCs w:val="24"/>
        </w:rPr>
        <w:t xml:space="preserve"> Քաղաքաշինական կանոնադրությամբ ամրագրված լրացուցիչ պայմաններ.</w:t>
      </w:r>
    </w:p>
    <w:p w14:paraId="56AF52AF" w14:textId="77777777" w:rsidR="00287B6A" w:rsidRPr="002A4D9C" w:rsidRDefault="00287B6A" w:rsidP="00287B6A">
      <w:pPr>
        <w:pStyle w:val="ListParagraph"/>
        <w:shd w:val="clear" w:color="auto" w:fill="FFFFFF"/>
        <w:spacing w:after="0" w:line="360" w:lineRule="auto"/>
        <w:ind w:left="0" w:right="46" w:firstLine="567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 xml:space="preserve">2) N 1-2 </w:t>
      </w:r>
      <w:proofErr w:type="spellStart"/>
      <w:r w:rsidRPr="002A4D9C">
        <w:rPr>
          <w:rFonts w:ascii="GHEA Grapalat" w:hAnsi="GHEA Grapalat"/>
          <w:sz w:val="24"/>
          <w:szCs w:val="24"/>
        </w:rPr>
        <w:t>ձևում</w:t>
      </w:r>
      <w:proofErr w:type="spellEnd"/>
      <w:r w:rsidRPr="002A4D9C">
        <w:rPr>
          <w:rFonts w:ascii="GHEA Grapalat" w:hAnsi="GHEA Grapalat"/>
          <w:sz w:val="24"/>
          <w:szCs w:val="24"/>
        </w:rPr>
        <w:t xml:space="preserve"> 27</w:t>
      </w:r>
      <w:r w:rsidRPr="009C72DD">
        <w:rPr>
          <w:rFonts w:ascii="GHEA Grapalat" w:hAnsi="GHEA Grapalat"/>
          <w:sz w:val="24"/>
          <w:szCs w:val="24"/>
        </w:rPr>
        <w:t xml:space="preserve">-րդ կետից հետո լրացնել նոր </w:t>
      </w:r>
      <w:r w:rsidRPr="002A4D9C">
        <w:rPr>
          <w:rFonts w:ascii="GHEA Grapalat" w:hAnsi="GHEA Grapalat"/>
          <w:sz w:val="24"/>
          <w:szCs w:val="24"/>
        </w:rPr>
        <w:t>28</w:t>
      </w:r>
      <w:r w:rsidRPr="009C72DD">
        <w:rPr>
          <w:rFonts w:ascii="GHEA Grapalat" w:hAnsi="GHEA Grapalat"/>
          <w:sz w:val="24"/>
          <w:szCs w:val="24"/>
        </w:rPr>
        <w:t>-րդ կետ</w:t>
      </w:r>
      <w:r w:rsidRPr="002A4D9C">
        <w:rPr>
          <w:rFonts w:ascii="GHEA Grapalat" w:hAnsi="GHEA Grapalat"/>
          <w:sz w:val="24"/>
          <w:szCs w:val="24"/>
        </w:rPr>
        <w:t>ով՝</w:t>
      </w:r>
      <w:r w:rsidRPr="009C72D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4D9C">
        <w:rPr>
          <w:rFonts w:ascii="GHEA Grapalat" w:hAnsi="GHEA Grapalat"/>
          <w:sz w:val="24"/>
          <w:szCs w:val="24"/>
        </w:rPr>
        <w:t>հետևյալ</w:t>
      </w:r>
      <w:proofErr w:type="spellEnd"/>
      <w:r w:rsidRPr="002A4D9C">
        <w:rPr>
          <w:rFonts w:ascii="GHEA Grapalat" w:hAnsi="GHEA Grapalat"/>
          <w:sz w:val="24"/>
          <w:szCs w:val="24"/>
        </w:rPr>
        <w:t xml:space="preserve"> բովանդակությամբ.</w:t>
      </w:r>
    </w:p>
    <w:p w14:paraId="1F03E4C2" w14:textId="77777777" w:rsidR="00287B6A" w:rsidRPr="007503F5" w:rsidRDefault="00287B6A" w:rsidP="00287B6A">
      <w:pPr>
        <w:pStyle w:val="ListParagraph"/>
        <w:shd w:val="clear" w:color="auto" w:fill="FFFFFF"/>
        <w:spacing w:after="0" w:line="360" w:lineRule="auto"/>
        <w:ind w:left="568" w:right="46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>28</w:t>
      </w:r>
      <w:r w:rsidRPr="001F05E3">
        <w:rPr>
          <w:rFonts w:ascii="GHEA Grapalat" w:hAnsi="GHEA Grapalat"/>
          <w:sz w:val="24"/>
          <w:szCs w:val="24"/>
        </w:rPr>
        <w:t>.</w:t>
      </w:r>
      <w:r w:rsidRPr="002A4D9C">
        <w:rPr>
          <w:rFonts w:ascii="GHEA Grapalat" w:hAnsi="GHEA Grapalat"/>
          <w:sz w:val="24"/>
          <w:szCs w:val="24"/>
        </w:rPr>
        <w:t xml:space="preserve"> Այլ պայմաններ.</w:t>
      </w:r>
    </w:p>
    <w:p w14:paraId="736BBBF8" w14:textId="77777777" w:rsidR="00287B6A" w:rsidRPr="007503F5" w:rsidRDefault="00287B6A" w:rsidP="00287B6A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right="46" w:firstLine="56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N 3</w:t>
      </w:r>
      <w:r w:rsidRPr="002A4D9C">
        <w:rPr>
          <w:rFonts w:ascii="GHEA Grapalat" w:hAnsi="GHEA Grapalat"/>
          <w:sz w:val="24"/>
          <w:szCs w:val="24"/>
        </w:rPr>
        <w:t>-2</w:t>
      </w:r>
      <w:r w:rsidRPr="00385B6C">
        <w:rPr>
          <w:rFonts w:ascii="GHEA Grapalat" w:hAnsi="GHEA Grapalat"/>
          <w:sz w:val="24"/>
          <w:szCs w:val="24"/>
        </w:rPr>
        <w:t>-1</w:t>
      </w:r>
      <w:r w:rsidRPr="002A4D9C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 xml:space="preserve">և </w:t>
      </w:r>
      <w:r>
        <w:rPr>
          <w:rFonts w:ascii="GHEA Grapalat" w:hAnsi="GHEA Grapalat"/>
          <w:sz w:val="24"/>
          <w:szCs w:val="24"/>
        </w:rPr>
        <w:t>N 3</w:t>
      </w:r>
      <w:r w:rsidRPr="002A4D9C">
        <w:rPr>
          <w:rFonts w:ascii="GHEA Grapalat" w:hAnsi="GHEA Grapalat"/>
          <w:sz w:val="24"/>
          <w:szCs w:val="24"/>
        </w:rPr>
        <w:t>-2</w:t>
      </w:r>
      <w:r w:rsidRPr="00385B6C">
        <w:rPr>
          <w:rFonts w:ascii="GHEA Grapalat" w:hAnsi="GHEA Grapalat"/>
          <w:sz w:val="24"/>
          <w:szCs w:val="24"/>
        </w:rPr>
        <w:t>-2</w:t>
      </w:r>
      <w:r w:rsidRPr="002A4D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4D9C">
        <w:rPr>
          <w:rFonts w:ascii="GHEA Grapalat" w:hAnsi="GHEA Grapalat"/>
          <w:sz w:val="24"/>
          <w:szCs w:val="24"/>
        </w:rPr>
        <w:t>ձև</w:t>
      </w:r>
      <w:r w:rsidRPr="00385B6C">
        <w:rPr>
          <w:rFonts w:ascii="GHEA Grapalat" w:hAnsi="GHEA Grapalat"/>
          <w:sz w:val="24"/>
          <w:szCs w:val="24"/>
        </w:rPr>
        <w:t>եր</w:t>
      </w:r>
      <w:r w:rsidRPr="002A4D9C">
        <w:rPr>
          <w:rFonts w:ascii="GHEA Grapalat" w:hAnsi="GHEA Grapalat"/>
          <w:sz w:val="24"/>
          <w:szCs w:val="24"/>
        </w:rPr>
        <w:t>ում</w:t>
      </w:r>
      <w:proofErr w:type="spellEnd"/>
      <w:r w:rsidRPr="002A4D9C">
        <w:rPr>
          <w:rFonts w:ascii="GHEA Grapalat" w:hAnsi="GHEA Grapalat"/>
          <w:sz w:val="24"/>
          <w:szCs w:val="24"/>
        </w:rPr>
        <w:t xml:space="preserve"> </w:t>
      </w:r>
      <w:r w:rsidRPr="007503F5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Այլ շահագրգիռ կազմակերպություններ</w:t>
      </w:r>
      <w:r w:rsidRPr="002A4D9C">
        <w:rPr>
          <w:rFonts w:ascii="GHEA Grapalat" w:hAnsi="GHEA Grapalat"/>
          <w:sz w:val="24"/>
          <w:szCs w:val="24"/>
        </w:rPr>
        <w:t></w:t>
      </w:r>
      <w:r w:rsidRPr="00385B6C">
        <w:rPr>
          <w:rFonts w:ascii="GHEA Grapalat" w:hAnsi="GHEA Grapalat"/>
          <w:sz w:val="24"/>
          <w:szCs w:val="24"/>
        </w:rPr>
        <w:t xml:space="preserve"> պարբերությունների 1-ին կետերը շարադրել </w:t>
      </w:r>
      <w:proofErr w:type="spellStart"/>
      <w:r w:rsidRPr="00385B6C">
        <w:rPr>
          <w:rFonts w:ascii="GHEA Grapalat" w:hAnsi="GHEA Grapalat"/>
          <w:sz w:val="24"/>
          <w:szCs w:val="24"/>
        </w:rPr>
        <w:t>հետևյալ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0716FC9A" w14:textId="77777777" w:rsidR="00287B6A" w:rsidRPr="00385B6C" w:rsidRDefault="00287B6A" w:rsidP="00287B6A">
      <w:pPr>
        <w:pStyle w:val="ListParagraph"/>
        <w:shd w:val="clear" w:color="auto" w:fill="FFFFFF"/>
        <w:spacing w:after="0" w:line="360" w:lineRule="auto"/>
        <w:ind w:left="0" w:right="46" w:firstLine="568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></w:t>
      </w:r>
      <w:r w:rsidRPr="00385B6C">
        <w:rPr>
          <w:rFonts w:ascii="GHEA Grapalat" w:hAnsi="GHEA Grapalat"/>
          <w:sz w:val="24"/>
          <w:szCs w:val="24"/>
        </w:rPr>
        <w:t>1</w:t>
      </w:r>
      <w:r w:rsidRPr="001F05E3">
        <w:rPr>
          <w:rFonts w:ascii="GHEA Grapalat" w:hAnsi="GHEA Grapalat"/>
          <w:sz w:val="24"/>
          <w:szCs w:val="24"/>
        </w:rPr>
        <w:t>.</w:t>
      </w:r>
      <w:r w:rsidRPr="002A4D9C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>Տ</w:t>
      </w:r>
      <w:r w:rsidRPr="007503F5">
        <w:rPr>
          <w:rFonts w:ascii="GHEA Grapalat" w:hAnsi="GHEA Grapalat"/>
          <w:sz w:val="24"/>
          <w:szCs w:val="24"/>
        </w:rPr>
        <w:t xml:space="preserve">վյալ կառույցի </w:t>
      </w:r>
      <w:proofErr w:type="spellStart"/>
      <w:r w:rsidRPr="007503F5">
        <w:rPr>
          <w:rFonts w:ascii="GHEA Grapalat" w:hAnsi="GHEA Grapalat"/>
          <w:sz w:val="24"/>
          <w:szCs w:val="24"/>
        </w:rPr>
        <w:t>չափագրություն</w:t>
      </w:r>
      <w:r w:rsidRPr="00385B6C">
        <w:rPr>
          <w:rFonts w:ascii="GHEA Grapalat" w:hAnsi="GHEA Grapalat"/>
          <w:sz w:val="24"/>
          <w:szCs w:val="24"/>
        </w:rPr>
        <w:t>ն</w:t>
      </w:r>
      <w:proofErr w:type="spellEnd"/>
      <w:r w:rsidRPr="00385B6C">
        <w:rPr>
          <w:rFonts w:ascii="GHEA Grapalat" w:hAnsi="GHEA Grapalat"/>
          <w:sz w:val="24"/>
          <w:szCs w:val="24"/>
        </w:rPr>
        <w:t xml:space="preserve"> իրականացրած որակավորված ֆիզիկական</w:t>
      </w:r>
      <w:r w:rsidRPr="007503F5">
        <w:rPr>
          <w:rFonts w:ascii="GHEA Grapalat" w:hAnsi="GHEA Grapalat"/>
          <w:sz w:val="24"/>
          <w:szCs w:val="24"/>
        </w:rPr>
        <w:t xml:space="preserve"> </w:t>
      </w:r>
      <w:r w:rsidRPr="00385B6C">
        <w:rPr>
          <w:rFonts w:ascii="GHEA Grapalat" w:hAnsi="GHEA Grapalat"/>
          <w:sz w:val="24"/>
          <w:szCs w:val="24"/>
        </w:rPr>
        <w:t>անձ՝_________________________________________________________________</w:t>
      </w:r>
      <w:r w:rsidRPr="00287B6A">
        <w:rPr>
          <w:rFonts w:ascii="GHEA Grapalat" w:hAnsi="GHEA Grapalat"/>
          <w:sz w:val="24"/>
          <w:szCs w:val="24"/>
        </w:rPr>
        <w:t>_____</w:t>
      </w:r>
      <w:r w:rsidRPr="00385B6C">
        <w:rPr>
          <w:rFonts w:ascii="GHEA Grapalat" w:hAnsi="GHEA Grapalat"/>
          <w:sz w:val="24"/>
          <w:szCs w:val="24"/>
        </w:rPr>
        <w:t>______</w:t>
      </w:r>
    </w:p>
    <w:p w14:paraId="17E55BD1" w14:textId="77777777" w:rsidR="00287B6A" w:rsidRPr="00B21BA7" w:rsidRDefault="00287B6A" w:rsidP="00287B6A">
      <w:pPr>
        <w:pStyle w:val="ListParagraph"/>
        <w:shd w:val="clear" w:color="auto" w:fill="FFFFFF"/>
        <w:spacing w:after="0" w:line="360" w:lineRule="auto"/>
        <w:ind w:left="0" w:right="46" w:firstLine="568"/>
        <w:jc w:val="both"/>
        <w:rPr>
          <w:rFonts w:ascii="GHEA Grapalat" w:hAnsi="GHEA Grapalat"/>
          <w:sz w:val="24"/>
          <w:szCs w:val="24"/>
          <w:lang w:val="en-US"/>
        </w:rPr>
      </w:pPr>
      <w:r w:rsidRPr="00385B6C">
        <w:rPr>
          <w:rFonts w:ascii="GHEA Grapalat" w:hAnsi="GHEA Grapalat"/>
          <w:color w:val="000000"/>
          <w:sz w:val="20"/>
          <w:szCs w:val="20"/>
          <w:shd w:val="clear" w:color="auto" w:fill="FFFFFF"/>
        </w:rPr>
        <w:t xml:space="preserve">                                        </w:t>
      </w:r>
      <w:r w:rsidRPr="007503F5">
        <w:rPr>
          <w:rFonts w:ascii="GHEA Grapalat" w:hAnsi="GHEA Grapalat"/>
          <w:color w:val="000000"/>
          <w:sz w:val="20"/>
          <w:szCs w:val="20"/>
          <w:shd w:val="clear" w:color="auto" w:fill="FFFFFF"/>
        </w:rPr>
        <w:t>(անվանումը, պաշտոնը, անունը, ազգանունը)</w:t>
      </w:r>
      <w:r w:rsidRPr="002A4D9C">
        <w:rPr>
          <w:rFonts w:ascii="GHEA Grapalat" w:hAnsi="GHEA Grapalat"/>
          <w:sz w:val="24"/>
          <w:szCs w:val="24"/>
        </w:rPr>
        <w:t></w:t>
      </w:r>
      <w:r>
        <w:rPr>
          <w:rFonts w:ascii="GHEA Grapalat" w:hAnsi="GHEA Grapalat"/>
          <w:sz w:val="24"/>
          <w:szCs w:val="24"/>
          <w:lang w:val="en-US"/>
        </w:rPr>
        <w:t>.</w:t>
      </w:r>
    </w:p>
    <w:p w14:paraId="5500196C" w14:textId="77777777" w:rsidR="00287B6A" w:rsidRPr="007503F5" w:rsidRDefault="00287B6A" w:rsidP="00287B6A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right="46" w:firstLine="56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N 3</w:t>
      </w:r>
      <w:r w:rsidRPr="002A4D9C">
        <w:rPr>
          <w:rFonts w:ascii="GHEA Grapalat" w:hAnsi="GHEA Grapalat"/>
          <w:sz w:val="24"/>
          <w:szCs w:val="24"/>
        </w:rPr>
        <w:t>-2</w:t>
      </w:r>
      <w:r>
        <w:rPr>
          <w:rFonts w:ascii="GHEA Grapalat" w:hAnsi="GHEA Grapalat"/>
          <w:sz w:val="24"/>
          <w:szCs w:val="24"/>
          <w:lang w:val="en-US"/>
        </w:rPr>
        <w:t>-1</w:t>
      </w:r>
      <w:r w:rsidRPr="002A4D9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 xml:space="preserve">և </w:t>
      </w:r>
      <w:r>
        <w:rPr>
          <w:rFonts w:ascii="GHEA Grapalat" w:hAnsi="GHEA Grapalat"/>
          <w:sz w:val="24"/>
          <w:szCs w:val="24"/>
        </w:rPr>
        <w:t>N 3</w:t>
      </w:r>
      <w:r w:rsidRPr="002A4D9C">
        <w:rPr>
          <w:rFonts w:ascii="GHEA Grapalat" w:hAnsi="GHEA Grapalat"/>
          <w:sz w:val="24"/>
          <w:szCs w:val="24"/>
        </w:rPr>
        <w:t>-2</w:t>
      </w:r>
      <w:r>
        <w:rPr>
          <w:rFonts w:ascii="GHEA Grapalat" w:hAnsi="GHEA Grapalat"/>
          <w:sz w:val="24"/>
          <w:szCs w:val="24"/>
          <w:lang w:val="en-US"/>
        </w:rPr>
        <w:t>-2</w:t>
      </w:r>
      <w:r w:rsidRPr="002A4D9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</w:t>
      </w:r>
      <w:r>
        <w:rPr>
          <w:rFonts w:ascii="GHEA Grapalat" w:hAnsi="GHEA Grapalat"/>
          <w:sz w:val="24"/>
          <w:szCs w:val="24"/>
          <w:lang w:val="en-US"/>
        </w:rPr>
        <w:t>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6-րդ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պարբերություն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.</w:t>
      </w:r>
    </w:p>
    <w:p w14:paraId="7FDC1C6C" w14:textId="77777777" w:rsidR="00287B6A" w:rsidRPr="00385B6C" w:rsidRDefault="00287B6A" w:rsidP="00287B6A">
      <w:pPr>
        <w:pStyle w:val="ListParagraph"/>
        <w:shd w:val="clear" w:color="auto" w:fill="FFFFFF"/>
        <w:spacing w:after="0" w:line="360" w:lineRule="auto"/>
        <w:ind w:left="0" w:right="46" w:firstLine="568"/>
        <w:jc w:val="both"/>
        <w:rPr>
          <w:rFonts w:ascii="GHEA Grapalat" w:hAnsi="GHEA Grapalat"/>
          <w:sz w:val="24"/>
          <w:szCs w:val="24"/>
        </w:rPr>
      </w:pPr>
      <w:r w:rsidRPr="002A4D9C">
        <w:rPr>
          <w:rFonts w:ascii="GHEA Grapalat" w:hAnsi="GHEA Grapalat"/>
          <w:sz w:val="24"/>
          <w:szCs w:val="24"/>
        </w:rPr>
        <w:t></w:t>
      </w:r>
      <w:r w:rsidRPr="00030542">
        <w:rPr>
          <w:rFonts w:ascii="GHEA Grapalat" w:hAnsi="GHEA Grapalat"/>
          <w:sz w:val="24"/>
          <w:szCs w:val="24"/>
        </w:rPr>
        <w:t>որակավորված ֆիզիկական</w:t>
      </w:r>
      <w:r>
        <w:rPr>
          <w:rFonts w:ascii="GHEA Grapalat" w:hAnsi="GHEA Grapalat"/>
          <w:sz w:val="24"/>
          <w:szCs w:val="24"/>
        </w:rPr>
        <w:t xml:space="preserve"> </w:t>
      </w:r>
      <w:r w:rsidRPr="00030542">
        <w:rPr>
          <w:rFonts w:ascii="GHEA Grapalat" w:hAnsi="GHEA Grapalat"/>
          <w:sz w:val="24"/>
          <w:szCs w:val="24"/>
        </w:rPr>
        <w:t>անձի</w:t>
      </w:r>
      <w:r>
        <w:rPr>
          <w:rFonts w:ascii="GHEA Grapalat" w:hAnsi="GHEA Grapalat"/>
          <w:sz w:val="24"/>
          <w:szCs w:val="24"/>
        </w:rPr>
        <w:t xml:space="preserve"> </w:t>
      </w:r>
      <w:r w:rsidRPr="002075EA">
        <w:rPr>
          <w:rFonts w:ascii="GHEA Grapalat" w:hAnsi="GHEA Grapalat"/>
          <w:sz w:val="24"/>
          <w:szCs w:val="24"/>
        </w:rPr>
        <w:t xml:space="preserve">(տվյալ կառույցի </w:t>
      </w:r>
      <w:proofErr w:type="spellStart"/>
      <w:r w:rsidRPr="002075EA">
        <w:rPr>
          <w:rFonts w:ascii="GHEA Grapalat" w:hAnsi="GHEA Grapalat"/>
          <w:sz w:val="24"/>
          <w:szCs w:val="24"/>
        </w:rPr>
        <w:t>չափագրությունը</w:t>
      </w:r>
      <w:proofErr w:type="spellEnd"/>
      <w:r w:rsidRPr="002075EA">
        <w:rPr>
          <w:rFonts w:ascii="GHEA Grapalat" w:hAnsi="GHEA Grapalat"/>
          <w:sz w:val="24"/>
          <w:szCs w:val="24"/>
        </w:rPr>
        <w:t xml:space="preserve"> կազմած մասնագետ</w:t>
      </w:r>
      <w:r>
        <w:rPr>
          <w:rFonts w:ascii="GHEA Grapalat" w:hAnsi="GHEA Grapalat"/>
          <w:sz w:val="24"/>
          <w:szCs w:val="24"/>
        </w:rPr>
        <w:t>ի</w:t>
      </w:r>
      <w:r w:rsidRPr="002075EA">
        <w:rPr>
          <w:rFonts w:ascii="GHEA Grapalat" w:hAnsi="GHEA Grapalat"/>
          <w:sz w:val="24"/>
          <w:szCs w:val="24"/>
        </w:rPr>
        <w:t>)</w:t>
      </w:r>
      <w:r w:rsidRPr="00030542">
        <w:rPr>
          <w:rFonts w:ascii="GHEA Grapalat" w:hAnsi="GHEA Grapalat"/>
          <w:sz w:val="24"/>
          <w:szCs w:val="24"/>
        </w:rPr>
        <w:t xml:space="preserve"> կողմից իրականացված</w:t>
      </w:r>
      <w:r w:rsidRPr="002075EA">
        <w:rPr>
          <w:rFonts w:ascii="GHEA Grapalat" w:hAnsi="GHEA Grapalat"/>
          <w:sz w:val="24"/>
          <w:szCs w:val="24"/>
        </w:rPr>
        <w:t xml:space="preserve"> </w:t>
      </w:r>
      <w:r w:rsidRPr="00030542">
        <w:rPr>
          <w:rFonts w:ascii="GHEA Grapalat" w:hAnsi="GHEA Grapalat"/>
          <w:sz w:val="24"/>
          <w:szCs w:val="24"/>
        </w:rPr>
        <w:t xml:space="preserve">չափագրության </w:t>
      </w:r>
      <w:r w:rsidRPr="00030542">
        <w:rPr>
          <w:rFonts w:ascii="GHEA Grapalat" w:hAnsi="GHEA Grapalat"/>
          <w:sz w:val="24"/>
          <w:szCs w:val="21"/>
          <w:shd w:val="clear" w:color="auto" w:fill="FFFFFF"/>
        </w:rPr>
        <w:t>(հաշվառման)</w:t>
      </w:r>
      <w:r w:rsidRPr="00030542">
        <w:rPr>
          <w:rFonts w:ascii="GHEA Grapalat" w:hAnsi="GHEA Grapalat"/>
          <w:sz w:val="24"/>
          <w:szCs w:val="24"/>
        </w:rPr>
        <w:t xml:space="preserve"> 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 xml:space="preserve">e-cadastre.am </w:t>
      </w:r>
      <w:proofErr w:type="spellStart"/>
      <w:r w:rsidRPr="00030542">
        <w:rPr>
          <w:rFonts w:ascii="GHEA Grapalat" w:hAnsi="GHEA Grapalat"/>
          <w:sz w:val="24"/>
          <w:szCs w:val="24"/>
          <w:shd w:val="clear" w:color="auto" w:fill="FFFFFF"/>
        </w:rPr>
        <w:t>կայքում</w:t>
      </w:r>
      <w:proofErr w:type="spellEnd"/>
      <w:r w:rsidRPr="0003054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030542">
        <w:rPr>
          <w:rFonts w:ascii="GHEA Grapalat" w:hAnsi="GHEA Grapalat"/>
          <w:sz w:val="24"/>
          <w:szCs w:val="24"/>
          <w:shd w:val="clear" w:color="auto" w:fill="FFFFFF"/>
        </w:rPr>
        <w:t>գեներացված</w:t>
      </w:r>
      <w:proofErr w:type="spellEnd"/>
      <w:r w:rsidRPr="00030542">
        <w:rPr>
          <w:rFonts w:ascii="GHEA Grapalat" w:hAnsi="GHEA Grapalat"/>
          <w:sz w:val="24"/>
          <w:szCs w:val="24"/>
        </w:rPr>
        <w:t xml:space="preserve"> </w:t>
      </w:r>
      <w:r w:rsidRPr="00030542">
        <w:rPr>
          <w:rFonts w:ascii="GHEA Grapalat" w:hAnsi="GHEA Grapalat"/>
          <w:sz w:val="24"/>
          <w:szCs w:val="24"/>
          <w:shd w:val="clear" w:color="auto" w:fill="FFFFFF"/>
        </w:rPr>
        <w:t>չափագրման փաթեթի ծածկագիր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 xml:space="preserve"> _____________</w:t>
      </w:r>
      <w:r w:rsidRPr="00287B6A">
        <w:rPr>
          <w:rFonts w:ascii="GHEA Grapalat" w:hAnsi="GHEA Grapalat"/>
          <w:sz w:val="24"/>
          <w:szCs w:val="24"/>
          <w:shd w:val="clear" w:color="auto" w:fill="FFFFFF"/>
        </w:rPr>
        <w:t>____</w:t>
      </w:r>
      <w:r w:rsidRPr="00385B6C">
        <w:rPr>
          <w:rFonts w:ascii="GHEA Grapalat" w:hAnsi="GHEA Grapalat"/>
          <w:sz w:val="24"/>
          <w:szCs w:val="24"/>
          <w:shd w:val="clear" w:color="auto" w:fill="FFFFFF"/>
        </w:rPr>
        <w:t>__________</w:t>
      </w:r>
      <w:r w:rsidRPr="002A4D9C">
        <w:rPr>
          <w:rFonts w:ascii="GHEA Grapalat" w:hAnsi="GHEA Grapalat"/>
          <w:sz w:val="24"/>
          <w:szCs w:val="24"/>
        </w:rPr>
        <w:t xml:space="preserve"> </w:t>
      </w:r>
      <w:r w:rsidRPr="00385B6C">
        <w:rPr>
          <w:rFonts w:ascii="GHEA Grapalat" w:hAnsi="GHEA Grapalat"/>
          <w:sz w:val="24"/>
          <w:szCs w:val="24"/>
        </w:rPr>
        <w:t>:</w:t>
      </w:r>
    </w:p>
    <w:p w14:paraId="3A3B536C" w14:textId="77777777" w:rsidR="00287B6A" w:rsidRPr="002075EA" w:rsidRDefault="00287B6A" w:rsidP="00287B6A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85B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Pr="0090799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 Սույն որոշումն ուժի մեջ է մտնում պաշտոնական հրապարակմանը հաջորդող օրվանից։</w:t>
      </w:r>
    </w:p>
    <w:p w14:paraId="4955D0E4" w14:textId="1C0A0CAF" w:rsidR="0085089D" w:rsidRPr="00287B6A" w:rsidRDefault="0085089D" w:rsidP="00287B6A">
      <w:bookmarkStart w:id="0" w:name="_GoBack"/>
      <w:bookmarkEnd w:id="0"/>
    </w:p>
    <w:sectPr w:rsidR="0085089D" w:rsidRPr="00287B6A" w:rsidSect="003A4692">
      <w:footerReference w:type="default" r:id="rId9"/>
      <w:pgSz w:w="11906" w:h="16838" w:code="9"/>
      <w:pgMar w:top="851" w:right="850" w:bottom="851" w:left="1134" w:header="720" w:footer="45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EE177" w14:textId="77777777" w:rsidR="008A22CB" w:rsidRDefault="008A22CB" w:rsidP="00DB5100">
      <w:pPr>
        <w:spacing w:after="0" w:line="240" w:lineRule="auto"/>
      </w:pPr>
      <w:r>
        <w:separator/>
      </w:r>
    </w:p>
  </w:endnote>
  <w:endnote w:type="continuationSeparator" w:id="0">
    <w:p w14:paraId="35C576B3" w14:textId="77777777" w:rsidR="008A22CB" w:rsidRDefault="008A22CB" w:rsidP="00DB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1DD86" w14:textId="72C09ADF" w:rsidR="0040388E" w:rsidRPr="00BD5904" w:rsidRDefault="0040388E" w:rsidP="00566F3D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ascii="GHEA Grapalat" w:eastAsia="Calibri" w:hAnsi="GHEA Grapalat"/>
        <w:color w:val="000000"/>
        <w:sz w:val="24"/>
      </w:rPr>
    </w:pPr>
    <w:r w:rsidRPr="00BD5904">
      <w:rPr>
        <w:rFonts w:ascii="GHEA Grapalat" w:eastAsia="Calibri" w:hAnsi="GHEA Grapalat"/>
        <w:color w:val="000000"/>
        <w:sz w:val="24"/>
      </w:rPr>
      <w:fldChar w:fldCharType="begin"/>
    </w:r>
    <w:r w:rsidRPr="00BD5904">
      <w:rPr>
        <w:rFonts w:ascii="GHEA Grapalat" w:eastAsia="Calibri" w:hAnsi="GHEA Grapalat"/>
        <w:color w:val="000000"/>
        <w:sz w:val="24"/>
      </w:rPr>
      <w:instrText>PAGE</w:instrText>
    </w:r>
    <w:r w:rsidRPr="00BD5904">
      <w:rPr>
        <w:rFonts w:ascii="GHEA Grapalat" w:eastAsia="Calibri" w:hAnsi="GHEA Grapalat"/>
        <w:color w:val="000000"/>
        <w:sz w:val="24"/>
      </w:rPr>
      <w:fldChar w:fldCharType="separate"/>
    </w:r>
    <w:r w:rsidR="00287B6A">
      <w:rPr>
        <w:rFonts w:ascii="GHEA Grapalat" w:eastAsia="Calibri" w:hAnsi="GHEA Grapalat"/>
        <w:noProof/>
        <w:color w:val="000000"/>
        <w:sz w:val="24"/>
      </w:rPr>
      <w:t>7</w:t>
    </w:r>
    <w:r w:rsidRPr="00BD5904">
      <w:rPr>
        <w:rFonts w:ascii="GHEA Grapalat" w:eastAsia="Calibri" w:hAnsi="GHEA Grapalat"/>
        <w:color w:val="0000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871D1" w14:textId="77777777" w:rsidR="008A22CB" w:rsidRDefault="008A22CB" w:rsidP="00DB5100">
      <w:pPr>
        <w:spacing w:after="0" w:line="240" w:lineRule="auto"/>
      </w:pPr>
      <w:r>
        <w:separator/>
      </w:r>
    </w:p>
  </w:footnote>
  <w:footnote w:type="continuationSeparator" w:id="0">
    <w:p w14:paraId="0E2E3738" w14:textId="77777777" w:rsidR="008A22CB" w:rsidRDefault="008A22CB" w:rsidP="00DB5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09A64BB3"/>
    <w:multiLevelType w:val="hybridMultilevel"/>
    <w:tmpl w:val="FB908A5E"/>
    <w:lvl w:ilvl="0" w:tplc="04090011">
      <w:start w:val="1"/>
      <w:numFmt w:val="decimal"/>
      <w:lvlText w:val="%1)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A4967"/>
    <w:multiLevelType w:val="hybridMultilevel"/>
    <w:tmpl w:val="60122AAC"/>
    <w:lvl w:ilvl="0" w:tplc="F60846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0D5062FC"/>
    <w:multiLevelType w:val="hybridMultilevel"/>
    <w:tmpl w:val="A4365292"/>
    <w:lvl w:ilvl="0" w:tplc="0409000F">
      <w:start w:val="1"/>
      <w:numFmt w:val="decimal"/>
      <w:lvlText w:val="%1.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4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5" w15:restartNumberingAfterBreak="0">
    <w:nsid w:val="138E5EC9"/>
    <w:multiLevelType w:val="hybridMultilevel"/>
    <w:tmpl w:val="292829E2"/>
    <w:lvl w:ilvl="0" w:tplc="04090011">
      <w:start w:val="1"/>
      <w:numFmt w:val="decimal"/>
      <w:lvlText w:val="%1)"/>
      <w:lvlJc w:val="left"/>
      <w:pPr>
        <w:ind w:left="1789" w:hanging="360"/>
      </w:p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1552111B"/>
    <w:multiLevelType w:val="hybridMultilevel"/>
    <w:tmpl w:val="F582FC8A"/>
    <w:lvl w:ilvl="0" w:tplc="9FF03518">
      <w:start w:val="3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24F"/>
    <w:multiLevelType w:val="hybridMultilevel"/>
    <w:tmpl w:val="A4365292"/>
    <w:lvl w:ilvl="0" w:tplc="0409000F">
      <w:start w:val="1"/>
      <w:numFmt w:val="decimal"/>
      <w:lvlText w:val="%1."/>
      <w:lvlJc w:val="left"/>
      <w:pPr>
        <w:ind w:left="1360" w:hanging="360"/>
      </w:p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8" w15:restartNumberingAfterBreak="0">
    <w:nsid w:val="1D947A4D"/>
    <w:multiLevelType w:val="hybridMultilevel"/>
    <w:tmpl w:val="FB908A5E"/>
    <w:lvl w:ilvl="0" w:tplc="04090011">
      <w:start w:val="1"/>
      <w:numFmt w:val="decimal"/>
      <w:lvlText w:val="%1)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72E99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92295B"/>
    <w:multiLevelType w:val="hybridMultilevel"/>
    <w:tmpl w:val="8A30CBF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7422A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9930D81"/>
    <w:multiLevelType w:val="hybridMultilevel"/>
    <w:tmpl w:val="7E2A9F10"/>
    <w:lvl w:ilvl="0" w:tplc="54D8368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8" w:hanging="360"/>
      </w:pPr>
    </w:lvl>
    <w:lvl w:ilvl="2" w:tplc="0409001B" w:tentative="1">
      <w:start w:val="1"/>
      <w:numFmt w:val="lowerRoman"/>
      <w:lvlText w:val="%3."/>
      <w:lvlJc w:val="right"/>
      <w:pPr>
        <w:ind w:left="1728" w:hanging="180"/>
      </w:pPr>
    </w:lvl>
    <w:lvl w:ilvl="3" w:tplc="0409000F" w:tentative="1">
      <w:start w:val="1"/>
      <w:numFmt w:val="decimal"/>
      <w:lvlText w:val="%4."/>
      <w:lvlJc w:val="left"/>
      <w:pPr>
        <w:ind w:left="2448" w:hanging="360"/>
      </w:pPr>
    </w:lvl>
    <w:lvl w:ilvl="4" w:tplc="04090019" w:tentative="1">
      <w:start w:val="1"/>
      <w:numFmt w:val="lowerLetter"/>
      <w:lvlText w:val="%5."/>
      <w:lvlJc w:val="left"/>
      <w:pPr>
        <w:ind w:left="3168" w:hanging="360"/>
      </w:pPr>
    </w:lvl>
    <w:lvl w:ilvl="5" w:tplc="0409001B" w:tentative="1">
      <w:start w:val="1"/>
      <w:numFmt w:val="lowerRoman"/>
      <w:lvlText w:val="%6."/>
      <w:lvlJc w:val="right"/>
      <w:pPr>
        <w:ind w:left="3888" w:hanging="180"/>
      </w:pPr>
    </w:lvl>
    <w:lvl w:ilvl="6" w:tplc="0409000F" w:tentative="1">
      <w:start w:val="1"/>
      <w:numFmt w:val="decimal"/>
      <w:lvlText w:val="%7."/>
      <w:lvlJc w:val="left"/>
      <w:pPr>
        <w:ind w:left="4608" w:hanging="360"/>
      </w:pPr>
    </w:lvl>
    <w:lvl w:ilvl="7" w:tplc="04090019" w:tentative="1">
      <w:start w:val="1"/>
      <w:numFmt w:val="lowerLetter"/>
      <w:lvlText w:val="%8."/>
      <w:lvlJc w:val="left"/>
      <w:pPr>
        <w:ind w:left="5328" w:hanging="360"/>
      </w:pPr>
    </w:lvl>
    <w:lvl w:ilvl="8" w:tplc="04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4" w15:restartNumberingAfterBreak="0">
    <w:nsid w:val="3E8A7D38"/>
    <w:multiLevelType w:val="hybridMultilevel"/>
    <w:tmpl w:val="3C9CB5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42A5E"/>
    <w:multiLevelType w:val="hybridMultilevel"/>
    <w:tmpl w:val="F5181B2C"/>
    <w:lvl w:ilvl="0" w:tplc="EFF8B1B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strike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33C58F4"/>
    <w:multiLevelType w:val="multilevel"/>
    <w:tmpl w:val="9F28552C"/>
    <w:lvl w:ilvl="0">
      <w:start w:val="1"/>
      <w:numFmt w:val="decimal"/>
      <w:lvlText w:val="%1."/>
      <w:lvlJc w:val="left"/>
      <w:pPr>
        <w:ind w:left="1008" w:hanging="360"/>
      </w:p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7" w15:restartNumberingAfterBreak="0">
    <w:nsid w:val="59E90A9A"/>
    <w:multiLevelType w:val="hybridMultilevel"/>
    <w:tmpl w:val="BC489C06"/>
    <w:lvl w:ilvl="0" w:tplc="0D1678A4">
      <w:start w:val="6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925DB"/>
    <w:multiLevelType w:val="hybridMultilevel"/>
    <w:tmpl w:val="11EAA51E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5BDD7EC1"/>
    <w:multiLevelType w:val="hybridMultilevel"/>
    <w:tmpl w:val="3970DF8C"/>
    <w:lvl w:ilvl="0" w:tplc="04090011">
      <w:start w:val="1"/>
      <w:numFmt w:val="decimal"/>
      <w:lvlText w:val="%1)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F5B2B"/>
    <w:multiLevelType w:val="hybridMultilevel"/>
    <w:tmpl w:val="170A433C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C93722"/>
    <w:multiLevelType w:val="hybridMultilevel"/>
    <w:tmpl w:val="1332BAE0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3" w15:restartNumberingAfterBreak="0">
    <w:nsid w:val="6BD34EBA"/>
    <w:multiLevelType w:val="hybridMultilevel"/>
    <w:tmpl w:val="F21837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F0F2D5F"/>
    <w:multiLevelType w:val="hybridMultilevel"/>
    <w:tmpl w:val="62F009FA"/>
    <w:lvl w:ilvl="0" w:tplc="4C70EDCC">
      <w:start w:val="1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8"/>
  </w:num>
  <w:num w:numId="5">
    <w:abstractNumId w:val="21"/>
  </w:num>
  <w:num w:numId="6">
    <w:abstractNumId w:val="22"/>
  </w:num>
  <w:num w:numId="7">
    <w:abstractNumId w:val="16"/>
  </w:num>
  <w:num w:numId="8">
    <w:abstractNumId w:val="12"/>
  </w:num>
  <w:num w:numId="9">
    <w:abstractNumId w:val="9"/>
  </w:num>
  <w:num w:numId="10">
    <w:abstractNumId w:val="14"/>
  </w:num>
  <w:num w:numId="11">
    <w:abstractNumId w:val="18"/>
  </w:num>
  <w:num w:numId="12">
    <w:abstractNumId w:val="24"/>
  </w:num>
  <w:num w:numId="13">
    <w:abstractNumId w:val="20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13"/>
  </w:num>
  <w:num w:numId="19">
    <w:abstractNumId w:val="11"/>
  </w:num>
  <w:num w:numId="20">
    <w:abstractNumId w:val="5"/>
  </w:num>
  <w:num w:numId="21">
    <w:abstractNumId w:val="23"/>
  </w:num>
  <w:num w:numId="22">
    <w:abstractNumId w:val="6"/>
  </w:num>
  <w:num w:numId="23">
    <w:abstractNumId w:val="19"/>
  </w:num>
  <w:num w:numId="24">
    <w:abstractNumId w:val="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00"/>
    <w:rsid w:val="00000076"/>
    <w:rsid w:val="0000228A"/>
    <w:rsid w:val="00003442"/>
    <w:rsid w:val="00007354"/>
    <w:rsid w:val="0002085B"/>
    <w:rsid w:val="00024A03"/>
    <w:rsid w:val="0002731F"/>
    <w:rsid w:val="00030542"/>
    <w:rsid w:val="00032E56"/>
    <w:rsid w:val="00034E00"/>
    <w:rsid w:val="00036FE3"/>
    <w:rsid w:val="000441E5"/>
    <w:rsid w:val="000448E8"/>
    <w:rsid w:val="00046D1A"/>
    <w:rsid w:val="00047377"/>
    <w:rsid w:val="00052276"/>
    <w:rsid w:val="000556DB"/>
    <w:rsid w:val="00057909"/>
    <w:rsid w:val="000613F6"/>
    <w:rsid w:val="00062E60"/>
    <w:rsid w:val="0006484D"/>
    <w:rsid w:val="0006725E"/>
    <w:rsid w:val="000701CC"/>
    <w:rsid w:val="00072166"/>
    <w:rsid w:val="000723B5"/>
    <w:rsid w:val="00073580"/>
    <w:rsid w:val="000759C9"/>
    <w:rsid w:val="00076E7E"/>
    <w:rsid w:val="000866A8"/>
    <w:rsid w:val="00086C4B"/>
    <w:rsid w:val="000905E3"/>
    <w:rsid w:val="00090867"/>
    <w:rsid w:val="00097079"/>
    <w:rsid w:val="0009777D"/>
    <w:rsid w:val="000A04F2"/>
    <w:rsid w:val="000A4209"/>
    <w:rsid w:val="000A518B"/>
    <w:rsid w:val="000A6DBB"/>
    <w:rsid w:val="000B1044"/>
    <w:rsid w:val="000B168A"/>
    <w:rsid w:val="000B6901"/>
    <w:rsid w:val="000C131E"/>
    <w:rsid w:val="000C147E"/>
    <w:rsid w:val="000C44ED"/>
    <w:rsid w:val="000C4BD6"/>
    <w:rsid w:val="000C5341"/>
    <w:rsid w:val="000D2DF1"/>
    <w:rsid w:val="000D37AA"/>
    <w:rsid w:val="000D4F31"/>
    <w:rsid w:val="000D6A71"/>
    <w:rsid w:val="000E1038"/>
    <w:rsid w:val="000E155C"/>
    <w:rsid w:val="000E2F1F"/>
    <w:rsid w:val="000E41E3"/>
    <w:rsid w:val="000E636D"/>
    <w:rsid w:val="000F2E05"/>
    <w:rsid w:val="000F4A65"/>
    <w:rsid w:val="000F6FD6"/>
    <w:rsid w:val="0010033B"/>
    <w:rsid w:val="001005FD"/>
    <w:rsid w:val="00102ABD"/>
    <w:rsid w:val="00106C02"/>
    <w:rsid w:val="00112CF1"/>
    <w:rsid w:val="00115F17"/>
    <w:rsid w:val="001161F5"/>
    <w:rsid w:val="00117B32"/>
    <w:rsid w:val="001211A4"/>
    <w:rsid w:val="00125977"/>
    <w:rsid w:val="00127600"/>
    <w:rsid w:val="0014004E"/>
    <w:rsid w:val="00140E45"/>
    <w:rsid w:val="001411B8"/>
    <w:rsid w:val="0014158D"/>
    <w:rsid w:val="00141D64"/>
    <w:rsid w:val="001427C1"/>
    <w:rsid w:val="00146031"/>
    <w:rsid w:val="00146495"/>
    <w:rsid w:val="0016085B"/>
    <w:rsid w:val="001626EB"/>
    <w:rsid w:val="00162BB8"/>
    <w:rsid w:val="00164823"/>
    <w:rsid w:val="00165DA2"/>
    <w:rsid w:val="00171CC6"/>
    <w:rsid w:val="00173EC3"/>
    <w:rsid w:val="00180466"/>
    <w:rsid w:val="00183C4B"/>
    <w:rsid w:val="00184701"/>
    <w:rsid w:val="00186B20"/>
    <w:rsid w:val="00190293"/>
    <w:rsid w:val="0019071B"/>
    <w:rsid w:val="00191E15"/>
    <w:rsid w:val="00191F3C"/>
    <w:rsid w:val="00193EB7"/>
    <w:rsid w:val="0019667B"/>
    <w:rsid w:val="001A019B"/>
    <w:rsid w:val="001A59CE"/>
    <w:rsid w:val="001A5CE7"/>
    <w:rsid w:val="001B71A5"/>
    <w:rsid w:val="001C0473"/>
    <w:rsid w:val="001C200E"/>
    <w:rsid w:val="001C4D5C"/>
    <w:rsid w:val="001C54B8"/>
    <w:rsid w:val="001C565C"/>
    <w:rsid w:val="001D2F3C"/>
    <w:rsid w:val="001D3D2E"/>
    <w:rsid w:val="001D4C38"/>
    <w:rsid w:val="001E494E"/>
    <w:rsid w:val="001E498E"/>
    <w:rsid w:val="001E4997"/>
    <w:rsid w:val="001E5581"/>
    <w:rsid w:val="001F27CA"/>
    <w:rsid w:val="001F34AA"/>
    <w:rsid w:val="001F34E2"/>
    <w:rsid w:val="001F4293"/>
    <w:rsid w:val="001F7127"/>
    <w:rsid w:val="0020036E"/>
    <w:rsid w:val="00202751"/>
    <w:rsid w:val="002075EA"/>
    <w:rsid w:val="00210C44"/>
    <w:rsid w:val="002179E0"/>
    <w:rsid w:val="00217AC5"/>
    <w:rsid w:val="0022042C"/>
    <w:rsid w:val="00227B08"/>
    <w:rsid w:val="00230396"/>
    <w:rsid w:val="00230E6A"/>
    <w:rsid w:val="0023478D"/>
    <w:rsid w:val="00236292"/>
    <w:rsid w:val="00236C29"/>
    <w:rsid w:val="002377DB"/>
    <w:rsid w:val="00242D4F"/>
    <w:rsid w:val="00244F73"/>
    <w:rsid w:val="00247605"/>
    <w:rsid w:val="00251277"/>
    <w:rsid w:val="00252F25"/>
    <w:rsid w:val="0025416B"/>
    <w:rsid w:val="00256DE1"/>
    <w:rsid w:val="002572FE"/>
    <w:rsid w:val="002576ED"/>
    <w:rsid w:val="00257703"/>
    <w:rsid w:val="00257B94"/>
    <w:rsid w:val="00262C51"/>
    <w:rsid w:val="0026436E"/>
    <w:rsid w:val="00281805"/>
    <w:rsid w:val="0028285D"/>
    <w:rsid w:val="00283760"/>
    <w:rsid w:val="00286F92"/>
    <w:rsid w:val="00287B6A"/>
    <w:rsid w:val="00287F5A"/>
    <w:rsid w:val="00291764"/>
    <w:rsid w:val="00295325"/>
    <w:rsid w:val="00296BCD"/>
    <w:rsid w:val="00297F50"/>
    <w:rsid w:val="002A0685"/>
    <w:rsid w:val="002A388E"/>
    <w:rsid w:val="002A4755"/>
    <w:rsid w:val="002A4D9C"/>
    <w:rsid w:val="002A6DF8"/>
    <w:rsid w:val="002C1653"/>
    <w:rsid w:val="002C302B"/>
    <w:rsid w:val="002C441A"/>
    <w:rsid w:val="002C531E"/>
    <w:rsid w:val="002C7B1E"/>
    <w:rsid w:val="002D3669"/>
    <w:rsid w:val="002E2873"/>
    <w:rsid w:val="002E5844"/>
    <w:rsid w:val="002F36F3"/>
    <w:rsid w:val="002F51CB"/>
    <w:rsid w:val="003020A0"/>
    <w:rsid w:val="003034AD"/>
    <w:rsid w:val="00304DA8"/>
    <w:rsid w:val="00306048"/>
    <w:rsid w:val="003112D6"/>
    <w:rsid w:val="003119BE"/>
    <w:rsid w:val="0031349A"/>
    <w:rsid w:val="00313712"/>
    <w:rsid w:val="00314B6D"/>
    <w:rsid w:val="00316934"/>
    <w:rsid w:val="00316B12"/>
    <w:rsid w:val="00316C50"/>
    <w:rsid w:val="00317ACC"/>
    <w:rsid w:val="003255EA"/>
    <w:rsid w:val="003267EE"/>
    <w:rsid w:val="00327090"/>
    <w:rsid w:val="00331BA6"/>
    <w:rsid w:val="003324EF"/>
    <w:rsid w:val="00332B5E"/>
    <w:rsid w:val="00332C91"/>
    <w:rsid w:val="003335CD"/>
    <w:rsid w:val="00334D2C"/>
    <w:rsid w:val="003354FF"/>
    <w:rsid w:val="00336411"/>
    <w:rsid w:val="003415E7"/>
    <w:rsid w:val="0034382A"/>
    <w:rsid w:val="00343DC0"/>
    <w:rsid w:val="00354E9B"/>
    <w:rsid w:val="00361AB3"/>
    <w:rsid w:val="0036453A"/>
    <w:rsid w:val="003657F5"/>
    <w:rsid w:val="00370DE2"/>
    <w:rsid w:val="00371F3A"/>
    <w:rsid w:val="00373B7C"/>
    <w:rsid w:val="00376EED"/>
    <w:rsid w:val="003803F8"/>
    <w:rsid w:val="00382718"/>
    <w:rsid w:val="00385B6C"/>
    <w:rsid w:val="00391280"/>
    <w:rsid w:val="0039532F"/>
    <w:rsid w:val="00397FDF"/>
    <w:rsid w:val="003A0315"/>
    <w:rsid w:val="003A1902"/>
    <w:rsid w:val="003A1945"/>
    <w:rsid w:val="003A1F79"/>
    <w:rsid w:val="003A2FEB"/>
    <w:rsid w:val="003A3EA6"/>
    <w:rsid w:val="003A45D5"/>
    <w:rsid w:val="003A4692"/>
    <w:rsid w:val="003A5ADA"/>
    <w:rsid w:val="003B0085"/>
    <w:rsid w:val="003B118F"/>
    <w:rsid w:val="003B234A"/>
    <w:rsid w:val="003B25F5"/>
    <w:rsid w:val="003C013C"/>
    <w:rsid w:val="003C0DB2"/>
    <w:rsid w:val="003C14D9"/>
    <w:rsid w:val="003C1644"/>
    <w:rsid w:val="003C5DD4"/>
    <w:rsid w:val="003C6155"/>
    <w:rsid w:val="003D07EA"/>
    <w:rsid w:val="003D0904"/>
    <w:rsid w:val="003D2446"/>
    <w:rsid w:val="003D257D"/>
    <w:rsid w:val="003D283F"/>
    <w:rsid w:val="003D3663"/>
    <w:rsid w:val="003D59D2"/>
    <w:rsid w:val="003D61BC"/>
    <w:rsid w:val="003E07C1"/>
    <w:rsid w:val="003E27DE"/>
    <w:rsid w:val="003E40EC"/>
    <w:rsid w:val="003E4254"/>
    <w:rsid w:val="003E5E5B"/>
    <w:rsid w:val="003E6C70"/>
    <w:rsid w:val="003E7384"/>
    <w:rsid w:val="003F0E3E"/>
    <w:rsid w:val="003F3936"/>
    <w:rsid w:val="003F624C"/>
    <w:rsid w:val="003F6A65"/>
    <w:rsid w:val="00401407"/>
    <w:rsid w:val="004016AD"/>
    <w:rsid w:val="00401B5A"/>
    <w:rsid w:val="004026AF"/>
    <w:rsid w:val="00402B12"/>
    <w:rsid w:val="0040316D"/>
    <w:rsid w:val="0040388E"/>
    <w:rsid w:val="0040536C"/>
    <w:rsid w:val="00406E50"/>
    <w:rsid w:val="00412328"/>
    <w:rsid w:val="004130E0"/>
    <w:rsid w:val="00413E6B"/>
    <w:rsid w:val="004146D6"/>
    <w:rsid w:val="00414C7F"/>
    <w:rsid w:val="0041685C"/>
    <w:rsid w:val="00420439"/>
    <w:rsid w:val="00422D96"/>
    <w:rsid w:val="00426CC8"/>
    <w:rsid w:val="00430739"/>
    <w:rsid w:val="00430878"/>
    <w:rsid w:val="00431F8E"/>
    <w:rsid w:val="00433830"/>
    <w:rsid w:val="004346A9"/>
    <w:rsid w:val="00434DC1"/>
    <w:rsid w:val="0043639A"/>
    <w:rsid w:val="0044044E"/>
    <w:rsid w:val="004418EB"/>
    <w:rsid w:val="00444092"/>
    <w:rsid w:val="004441DB"/>
    <w:rsid w:val="00455656"/>
    <w:rsid w:val="00456950"/>
    <w:rsid w:val="00457BE4"/>
    <w:rsid w:val="0046376C"/>
    <w:rsid w:val="00466A3B"/>
    <w:rsid w:val="00470648"/>
    <w:rsid w:val="00470E4A"/>
    <w:rsid w:val="0047335D"/>
    <w:rsid w:val="004809E3"/>
    <w:rsid w:val="00487FE0"/>
    <w:rsid w:val="00491A3E"/>
    <w:rsid w:val="0049489C"/>
    <w:rsid w:val="00495B3D"/>
    <w:rsid w:val="00495F79"/>
    <w:rsid w:val="004A2957"/>
    <w:rsid w:val="004B2E68"/>
    <w:rsid w:val="004B620B"/>
    <w:rsid w:val="004C056C"/>
    <w:rsid w:val="004C0E4C"/>
    <w:rsid w:val="004C1368"/>
    <w:rsid w:val="004C1F5D"/>
    <w:rsid w:val="004C1F9E"/>
    <w:rsid w:val="004C4604"/>
    <w:rsid w:val="004C7FB5"/>
    <w:rsid w:val="004E02BF"/>
    <w:rsid w:val="004E387F"/>
    <w:rsid w:val="004E4D95"/>
    <w:rsid w:val="004E4DDB"/>
    <w:rsid w:val="004E677C"/>
    <w:rsid w:val="004E7BF6"/>
    <w:rsid w:val="004F0D90"/>
    <w:rsid w:val="004F6482"/>
    <w:rsid w:val="004F7467"/>
    <w:rsid w:val="0050040B"/>
    <w:rsid w:val="0050452A"/>
    <w:rsid w:val="0050785A"/>
    <w:rsid w:val="00511C0D"/>
    <w:rsid w:val="005121A2"/>
    <w:rsid w:val="005124D4"/>
    <w:rsid w:val="005147E4"/>
    <w:rsid w:val="00515CA7"/>
    <w:rsid w:val="00516781"/>
    <w:rsid w:val="00517CF8"/>
    <w:rsid w:val="005208BB"/>
    <w:rsid w:val="00523979"/>
    <w:rsid w:val="005240AC"/>
    <w:rsid w:val="005241DB"/>
    <w:rsid w:val="00524417"/>
    <w:rsid w:val="0052472D"/>
    <w:rsid w:val="00525D26"/>
    <w:rsid w:val="00530D6D"/>
    <w:rsid w:val="00531644"/>
    <w:rsid w:val="00533B81"/>
    <w:rsid w:val="005345BB"/>
    <w:rsid w:val="0054032C"/>
    <w:rsid w:val="00545C22"/>
    <w:rsid w:val="00545D9E"/>
    <w:rsid w:val="00547611"/>
    <w:rsid w:val="00550299"/>
    <w:rsid w:val="00550949"/>
    <w:rsid w:val="00553466"/>
    <w:rsid w:val="00553E49"/>
    <w:rsid w:val="00554A4F"/>
    <w:rsid w:val="00556B1C"/>
    <w:rsid w:val="00565D58"/>
    <w:rsid w:val="00565EF0"/>
    <w:rsid w:val="0056669F"/>
    <w:rsid w:val="00566F3D"/>
    <w:rsid w:val="00567229"/>
    <w:rsid w:val="00567801"/>
    <w:rsid w:val="00571538"/>
    <w:rsid w:val="00575AC1"/>
    <w:rsid w:val="00586C37"/>
    <w:rsid w:val="00591C1A"/>
    <w:rsid w:val="00592CEA"/>
    <w:rsid w:val="00597F49"/>
    <w:rsid w:val="005A0412"/>
    <w:rsid w:val="005A4674"/>
    <w:rsid w:val="005A52D5"/>
    <w:rsid w:val="005A5C2D"/>
    <w:rsid w:val="005A6A4F"/>
    <w:rsid w:val="005B1AA7"/>
    <w:rsid w:val="005B2DE2"/>
    <w:rsid w:val="005B3966"/>
    <w:rsid w:val="005B3C61"/>
    <w:rsid w:val="005B4472"/>
    <w:rsid w:val="005B46F8"/>
    <w:rsid w:val="005B671C"/>
    <w:rsid w:val="005B73D2"/>
    <w:rsid w:val="005C0251"/>
    <w:rsid w:val="005C0597"/>
    <w:rsid w:val="005C0F43"/>
    <w:rsid w:val="005C277C"/>
    <w:rsid w:val="005C2E8F"/>
    <w:rsid w:val="005C4AD1"/>
    <w:rsid w:val="005C5157"/>
    <w:rsid w:val="005C56B9"/>
    <w:rsid w:val="005D15E7"/>
    <w:rsid w:val="005D18C4"/>
    <w:rsid w:val="005D6D99"/>
    <w:rsid w:val="005D7DD4"/>
    <w:rsid w:val="005E7633"/>
    <w:rsid w:val="005F5EDC"/>
    <w:rsid w:val="00600DF7"/>
    <w:rsid w:val="00601E14"/>
    <w:rsid w:val="00604592"/>
    <w:rsid w:val="0061009D"/>
    <w:rsid w:val="00610806"/>
    <w:rsid w:val="00612480"/>
    <w:rsid w:val="006125A6"/>
    <w:rsid w:val="00616CFB"/>
    <w:rsid w:val="00617E9C"/>
    <w:rsid w:val="0062112B"/>
    <w:rsid w:val="00621AA8"/>
    <w:rsid w:val="00622DDE"/>
    <w:rsid w:val="006251FD"/>
    <w:rsid w:val="006313AE"/>
    <w:rsid w:val="00631B7A"/>
    <w:rsid w:val="006335C8"/>
    <w:rsid w:val="00634DF2"/>
    <w:rsid w:val="00637939"/>
    <w:rsid w:val="00641A24"/>
    <w:rsid w:val="00641CD4"/>
    <w:rsid w:val="006423ED"/>
    <w:rsid w:val="006440D3"/>
    <w:rsid w:val="00646E1D"/>
    <w:rsid w:val="00650260"/>
    <w:rsid w:val="00651C33"/>
    <w:rsid w:val="00652476"/>
    <w:rsid w:val="00654883"/>
    <w:rsid w:val="00660AE3"/>
    <w:rsid w:val="00663677"/>
    <w:rsid w:val="00664886"/>
    <w:rsid w:val="00667BF2"/>
    <w:rsid w:val="00670741"/>
    <w:rsid w:val="0067251E"/>
    <w:rsid w:val="00673679"/>
    <w:rsid w:val="0067561D"/>
    <w:rsid w:val="00676512"/>
    <w:rsid w:val="00676E08"/>
    <w:rsid w:val="00682DF3"/>
    <w:rsid w:val="00686234"/>
    <w:rsid w:val="00686FD3"/>
    <w:rsid w:val="00691283"/>
    <w:rsid w:val="006953F7"/>
    <w:rsid w:val="006A2BAC"/>
    <w:rsid w:val="006B4EFC"/>
    <w:rsid w:val="006B784C"/>
    <w:rsid w:val="006C3481"/>
    <w:rsid w:val="006C6041"/>
    <w:rsid w:val="006D1293"/>
    <w:rsid w:val="006D2C5A"/>
    <w:rsid w:val="006E21D2"/>
    <w:rsid w:val="006E43E2"/>
    <w:rsid w:val="006E45DB"/>
    <w:rsid w:val="006E603B"/>
    <w:rsid w:val="006E6427"/>
    <w:rsid w:val="006E75F7"/>
    <w:rsid w:val="006F4631"/>
    <w:rsid w:val="006F748D"/>
    <w:rsid w:val="00701307"/>
    <w:rsid w:val="007032D6"/>
    <w:rsid w:val="00714FC3"/>
    <w:rsid w:val="007173FB"/>
    <w:rsid w:val="00720B2D"/>
    <w:rsid w:val="00721290"/>
    <w:rsid w:val="00721AF3"/>
    <w:rsid w:val="00723D32"/>
    <w:rsid w:val="00724C3D"/>
    <w:rsid w:val="00725181"/>
    <w:rsid w:val="00731E16"/>
    <w:rsid w:val="00731E2C"/>
    <w:rsid w:val="007326B8"/>
    <w:rsid w:val="00732CC0"/>
    <w:rsid w:val="00740AA5"/>
    <w:rsid w:val="007503F5"/>
    <w:rsid w:val="00751F82"/>
    <w:rsid w:val="00753906"/>
    <w:rsid w:val="00754870"/>
    <w:rsid w:val="00765936"/>
    <w:rsid w:val="00770153"/>
    <w:rsid w:val="00780588"/>
    <w:rsid w:val="007854EE"/>
    <w:rsid w:val="00794F7E"/>
    <w:rsid w:val="007963B2"/>
    <w:rsid w:val="007A05A5"/>
    <w:rsid w:val="007A17E1"/>
    <w:rsid w:val="007A1EAA"/>
    <w:rsid w:val="007A3402"/>
    <w:rsid w:val="007A675A"/>
    <w:rsid w:val="007B3FAB"/>
    <w:rsid w:val="007B3FD7"/>
    <w:rsid w:val="007B4CFA"/>
    <w:rsid w:val="007D000F"/>
    <w:rsid w:val="007D0A2A"/>
    <w:rsid w:val="007E1619"/>
    <w:rsid w:val="007E2B75"/>
    <w:rsid w:val="007E2BFB"/>
    <w:rsid w:val="007E35FE"/>
    <w:rsid w:val="007E5712"/>
    <w:rsid w:val="007F0061"/>
    <w:rsid w:val="007F2187"/>
    <w:rsid w:val="007F35F7"/>
    <w:rsid w:val="0080195A"/>
    <w:rsid w:val="0080574C"/>
    <w:rsid w:val="00807723"/>
    <w:rsid w:val="00807995"/>
    <w:rsid w:val="00813B03"/>
    <w:rsid w:val="00831F9B"/>
    <w:rsid w:val="008447ED"/>
    <w:rsid w:val="008476B6"/>
    <w:rsid w:val="00850070"/>
    <w:rsid w:val="0085089D"/>
    <w:rsid w:val="008527A2"/>
    <w:rsid w:val="00854840"/>
    <w:rsid w:val="008557A9"/>
    <w:rsid w:val="0085695D"/>
    <w:rsid w:val="0086359A"/>
    <w:rsid w:val="00867823"/>
    <w:rsid w:val="00871FC4"/>
    <w:rsid w:val="008726F7"/>
    <w:rsid w:val="00875C76"/>
    <w:rsid w:val="00883AAD"/>
    <w:rsid w:val="008864C5"/>
    <w:rsid w:val="0088667D"/>
    <w:rsid w:val="00893019"/>
    <w:rsid w:val="00894AF6"/>
    <w:rsid w:val="00896345"/>
    <w:rsid w:val="00896CD3"/>
    <w:rsid w:val="008A0C61"/>
    <w:rsid w:val="008A207C"/>
    <w:rsid w:val="008A22CB"/>
    <w:rsid w:val="008A33BE"/>
    <w:rsid w:val="008A6D0F"/>
    <w:rsid w:val="008A6D42"/>
    <w:rsid w:val="008A7A27"/>
    <w:rsid w:val="008B4476"/>
    <w:rsid w:val="008B67C1"/>
    <w:rsid w:val="008C42F7"/>
    <w:rsid w:val="008C47AF"/>
    <w:rsid w:val="008D100D"/>
    <w:rsid w:val="008E0060"/>
    <w:rsid w:val="008E0C09"/>
    <w:rsid w:val="008E1E1C"/>
    <w:rsid w:val="008E3AA9"/>
    <w:rsid w:val="008E668E"/>
    <w:rsid w:val="008F4AF5"/>
    <w:rsid w:val="00903029"/>
    <w:rsid w:val="0090328E"/>
    <w:rsid w:val="00903DFD"/>
    <w:rsid w:val="009054DF"/>
    <w:rsid w:val="009055ED"/>
    <w:rsid w:val="00905CCF"/>
    <w:rsid w:val="00907992"/>
    <w:rsid w:val="009106F0"/>
    <w:rsid w:val="00913EA9"/>
    <w:rsid w:val="00915AB8"/>
    <w:rsid w:val="00916B0F"/>
    <w:rsid w:val="0092049D"/>
    <w:rsid w:val="00921361"/>
    <w:rsid w:val="00921A31"/>
    <w:rsid w:val="0092665E"/>
    <w:rsid w:val="00930D83"/>
    <w:rsid w:val="00931892"/>
    <w:rsid w:val="00941FA9"/>
    <w:rsid w:val="00942BCF"/>
    <w:rsid w:val="009454C4"/>
    <w:rsid w:val="009457DB"/>
    <w:rsid w:val="00945934"/>
    <w:rsid w:val="00951AD8"/>
    <w:rsid w:val="009527F1"/>
    <w:rsid w:val="00955422"/>
    <w:rsid w:val="009618C2"/>
    <w:rsid w:val="00962269"/>
    <w:rsid w:val="009644C4"/>
    <w:rsid w:val="009820F6"/>
    <w:rsid w:val="00982AF7"/>
    <w:rsid w:val="009850D3"/>
    <w:rsid w:val="00990601"/>
    <w:rsid w:val="00990844"/>
    <w:rsid w:val="00993AFA"/>
    <w:rsid w:val="009A354B"/>
    <w:rsid w:val="009A4041"/>
    <w:rsid w:val="009C3D69"/>
    <w:rsid w:val="009C400E"/>
    <w:rsid w:val="009C62C6"/>
    <w:rsid w:val="009C72DD"/>
    <w:rsid w:val="009C7B3B"/>
    <w:rsid w:val="009D2C7D"/>
    <w:rsid w:val="009D3732"/>
    <w:rsid w:val="009D38FB"/>
    <w:rsid w:val="009D4132"/>
    <w:rsid w:val="009D741C"/>
    <w:rsid w:val="009E1E47"/>
    <w:rsid w:val="009E2914"/>
    <w:rsid w:val="009E2FA1"/>
    <w:rsid w:val="009E304E"/>
    <w:rsid w:val="009E3F06"/>
    <w:rsid w:val="009E572C"/>
    <w:rsid w:val="009E6F36"/>
    <w:rsid w:val="009E7026"/>
    <w:rsid w:val="009E78B8"/>
    <w:rsid w:val="009F0952"/>
    <w:rsid w:val="009F0DF6"/>
    <w:rsid w:val="009F531B"/>
    <w:rsid w:val="009F5900"/>
    <w:rsid w:val="009F6A6E"/>
    <w:rsid w:val="00A01077"/>
    <w:rsid w:val="00A0162E"/>
    <w:rsid w:val="00A02766"/>
    <w:rsid w:val="00A02C72"/>
    <w:rsid w:val="00A073A2"/>
    <w:rsid w:val="00A12866"/>
    <w:rsid w:val="00A12FBD"/>
    <w:rsid w:val="00A15575"/>
    <w:rsid w:val="00A15D20"/>
    <w:rsid w:val="00A169C4"/>
    <w:rsid w:val="00A214FE"/>
    <w:rsid w:val="00A31AF5"/>
    <w:rsid w:val="00A330CB"/>
    <w:rsid w:val="00A359D7"/>
    <w:rsid w:val="00A508DC"/>
    <w:rsid w:val="00A51909"/>
    <w:rsid w:val="00A5539D"/>
    <w:rsid w:val="00A56A83"/>
    <w:rsid w:val="00A56C22"/>
    <w:rsid w:val="00A57855"/>
    <w:rsid w:val="00A6168E"/>
    <w:rsid w:val="00A644B4"/>
    <w:rsid w:val="00A6738E"/>
    <w:rsid w:val="00A67DC1"/>
    <w:rsid w:val="00A70739"/>
    <w:rsid w:val="00A732F4"/>
    <w:rsid w:val="00A73853"/>
    <w:rsid w:val="00A73EB7"/>
    <w:rsid w:val="00A82ECE"/>
    <w:rsid w:val="00A8653E"/>
    <w:rsid w:val="00A8731C"/>
    <w:rsid w:val="00A9225C"/>
    <w:rsid w:val="00A95286"/>
    <w:rsid w:val="00AA0862"/>
    <w:rsid w:val="00AA17B3"/>
    <w:rsid w:val="00AA34AE"/>
    <w:rsid w:val="00AA530F"/>
    <w:rsid w:val="00AA5684"/>
    <w:rsid w:val="00AA7921"/>
    <w:rsid w:val="00AB3D84"/>
    <w:rsid w:val="00AB68F6"/>
    <w:rsid w:val="00AC0A1A"/>
    <w:rsid w:val="00AC2089"/>
    <w:rsid w:val="00AC2E12"/>
    <w:rsid w:val="00AC6378"/>
    <w:rsid w:val="00AD1D4F"/>
    <w:rsid w:val="00AD5A06"/>
    <w:rsid w:val="00AD5A27"/>
    <w:rsid w:val="00AE37A6"/>
    <w:rsid w:val="00AE64D9"/>
    <w:rsid w:val="00AF0B0F"/>
    <w:rsid w:val="00AF252D"/>
    <w:rsid w:val="00AF2CCA"/>
    <w:rsid w:val="00AF3C44"/>
    <w:rsid w:val="00AF5BBC"/>
    <w:rsid w:val="00AF6256"/>
    <w:rsid w:val="00AF66CA"/>
    <w:rsid w:val="00B00B8C"/>
    <w:rsid w:val="00B01526"/>
    <w:rsid w:val="00B064C3"/>
    <w:rsid w:val="00B07D70"/>
    <w:rsid w:val="00B14981"/>
    <w:rsid w:val="00B20612"/>
    <w:rsid w:val="00B21BA7"/>
    <w:rsid w:val="00B237A8"/>
    <w:rsid w:val="00B245AF"/>
    <w:rsid w:val="00B249C5"/>
    <w:rsid w:val="00B26CEB"/>
    <w:rsid w:val="00B34F29"/>
    <w:rsid w:val="00B35629"/>
    <w:rsid w:val="00B40CD3"/>
    <w:rsid w:val="00B477CC"/>
    <w:rsid w:val="00B534B8"/>
    <w:rsid w:val="00B557B2"/>
    <w:rsid w:val="00B63E54"/>
    <w:rsid w:val="00B64884"/>
    <w:rsid w:val="00B64E9B"/>
    <w:rsid w:val="00B70DBC"/>
    <w:rsid w:val="00B86EC9"/>
    <w:rsid w:val="00B87500"/>
    <w:rsid w:val="00B90148"/>
    <w:rsid w:val="00B915E4"/>
    <w:rsid w:val="00B91E49"/>
    <w:rsid w:val="00B9208E"/>
    <w:rsid w:val="00B92659"/>
    <w:rsid w:val="00B94AAB"/>
    <w:rsid w:val="00BA01A3"/>
    <w:rsid w:val="00BA3302"/>
    <w:rsid w:val="00BA51DD"/>
    <w:rsid w:val="00BB0E0F"/>
    <w:rsid w:val="00BB3856"/>
    <w:rsid w:val="00BC070C"/>
    <w:rsid w:val="00BC0848"/>
    <w:rsid w:val="00BC1971"/>
    <w:rsid w:val="00BC2470"/>
    <w:rsid w:val="00BC379B"/>
    <w:rsid w:val="00BC408A"/>
    <w:rsid w:val="00BC4F2A"/>
    <w:rsid w:val="00BC7C4F"/>
    <w:rsid w:val="00BD1602"/>
    <w:rsid w:val="00BD5904"/>
    <w:rsid w:val="00BE0593"/>
    <w:rsid w:val="00BE0A74"/>
    <w:rsid w:val="00BE65D3"/>
    <w:rsid w:val="00BE6AF1"/>
    <w:rsid w:val="00BE6E1B"/>
    <w:rsid w:val="00BE7435"/>
    <w:rsid w:val="00BF395C"/>
    <w:rsid w:val="00BF3D5A"/>
    <w:rsid w:val="00BF525C"/>
    <w:rsid w:val="00BF595C"/>
    <w:rsid w:val="00BF7841"/>
    <w:rsid w:val="00C021E6"/>
    <w:rsid w:val="00C077F2"/>
    <w:rsid w:val="00C10133"/>
    <w:rsid w:val="00C1611F"/>
    <w:rsid w:val="00C1686D"/>
    <w:rsid w:val="00C17278"/>
    <w:rsid w:val="00C17501"/>
    <w:rsid w:val="00C17783"/>
    <w:rsid w:val="00C216E8"/>
    <w:rsid w:val="00C24E26"/>
    <w:rsid w:val="00C27162"/>
    <w:rsid w:val="00C324D5"/>
    <w:rsid w:val="00C36AD3"/>
    <w:rsid w:val="00C41F06"/>
    <w:rsid w:val="00C420E2"/>
    <w:rsid w:val="00C45902"/>
    <w:rsid w:val="00C4624A"/>
    <w:rsid w:val="00C474C0"/>
    <w:rsid w:val="00C5034D"/>
    <w:rsid w:val="00C540DB"/>
    <w:rsid w:val="00C5447E"/>
    <w:rsid w:val="00C564D4"/>
    <w:rsid w:val="00C61617"/>
    <w:rsid w:val="00C631B3"/>
    <w:rsid w:val="00C65C28"/>
    <w:rsid w:val="00C667F6"/>
    <w:rsid w:val="00C6714F"/>
    <w:rsid w:val="00C72B72"/>
    <w:rsid w:val="00C82B06"/>
    <w:rsid w:val="00C835C6"/>
    <w:rsid w:val="00C93A27"/>
    <w:rsid w:val="00CA269D"/>
    <w:rsid w:val="00CA4F14"/>
    <w:rsid w:val="00CB0F30"/>
    <w:rsid w:val="00CB4C6A"/>
    <w:rsid w:val="00CB7D2A"/>
    <w:rsid w:val="00CC1FBA"/>
    <w:rsid w:val="00CC404F"/>
    <w:rsid w:val="00CC46F3"/>
    <w:rsid w:val="00CC6F7B"/>
    <w:rsid w:val="00CC7584"/>
    <w:rsid w:val="00CD068B"/>
    <w:rsid w:val="00CD22E1"/>
    <w:rsid w:val="00CD61E4"/>
    <w:rsid w:val="00CD72C5"/>
    <w:rsid w:val="00CE183D"/>
    <w:rsid w:val="00CE2C1D"/>
    <w:rsid w:val="00CE7419"/>
    <w:rsid w:val="00CF14D6"/>
    <w:rsid w:val="00CF220A"/>
    <w:rsid w:val="00CF5778"/>
    <w:rsid w:val="00CF79F9"/>
    <w:rsid w:val="00D032DC"/>
    <w:rsid w:val="00D03DF4"/>
    <w:rsid w:val="00D14E0E"/>
    <w:rsid w:val="00D174C8"/>
    <w:rsid w:val="00D2229A"/>
    <w:rsid w:val="00D23DC5"/>
    <w:rsid w:val="00D24577"/>
    <w:rsid w:val="00D26797"/>
    <w:rsid w:val="00D30BA5"/>
    <w:rsid w:val="00D34B92"/>
    <w:rsid w:val="00D37C09"/>
    <w:rsid w:val="00D4183F"/>
    <w:rsid w:val="00D47AAA"/>
    <w:rsid w:val="00D55AD3"/>
    <w:rsid w:val="00D56279"/>
    <w:rsid w:val="00D61268"/>
    <w:rsid w:val="00D61409"/>
    <w:rsid w:val="00D626EE"/>
    <w:rsid w:val="00D62BE7"/>
    <w:rsid w:val="00D64946"/>
    <w:rsid w:val="00D665F7"/>
    <w:rsid w:val="00D670C8"/>
    <w:rsid w:val="00D73920"/>
    <w:rsid w:val="00D82CB4"/>
    <w:rsid w:val="00D97943"/>
    <w:rsid w:val="00DA38E9"/>
    <w:rsid w:val="00DA56DF"/>
    <w:rsid w:val="00DB5100"/>
    <w:rsid w:val="00DB687F"/>
    <w:rsid w:val="00DC0A34"/>
    <w:rsid w:val="00DC0F7F"/>
    <w:rsid w:val="00DC5039"/>
    <w:rsid w:val="00DC7BFC"/>
    <w:rsid w:val="00DD081B"/>
    <w:rsid w:val="00DD12C7"/>
    <w:rsid w:val="00DD3C3E"/>
    <w:rsid w:val="00DD431D"/>
    <w:rsid w:val="00DD7C57"/>
    <w:rsid w:val="00DD7CA8"/>
    <w:rsid w:val="00DE11CA"/>
    <w:rsid w:val="00DE1A61"/>
    <w:rsid w:val="00DE2753"/>
    <w:rsid w:val="00DE2882"/>
    <w:rsid w:val="00DF1A1B"/>
    <w:rsid w:val="00DF23B7"/>
    <w:rsid w:val="00DF2D3A"/>
    <w:rsid w:val="00DF4548"/>
    <w:rsid w:val="00E00B0E"/>
    <w:rsid w:val="00E03F56"/>
    <w:rsid w:val="00E11763"/>
    <w:rsid w:val="00E13EC2"/>
    <w:rsid w:val="00E1484C"/>
    <w:rsid w:val="00E15E85"/>
    <w:rsid w:val="00E16503"/>
    <w:rsid w:val="00E16F1C"/>
    <w:rsid w:val="00E2044E"/>
    <w:rsid w:val="00E23150"/>
    <w:rsid w:val="00E24737"/>
    <w:rsid w:val="00E32B90"/>
    <w:rsid w:val="00E362C3"/>
    <w:rsid w:val="00E37F58"/>
    <w:rsid w:val="00E405D3"/>
    <w:rsid w:val="00E42030"/>
    <w:rsid w:val="00E4326F"/>
    <w:rsid w:val="00E432AB"/>
    <w:rsid w:val="00E43471"/>
    <w:rsid w:val="00E44746"/>
    <w:rsid w:val="00E53233"/>
    <w:rsid w:val="00E55D46"/>
    <w:rsid w:val="00E57AFF"/>
    <w:rsid w:val="00E61475"/>
    <w:rsid w:val="00E643E4"/>
    <w:rsid w:val="00E660B6"/>
    <w:rsid w:val="00E66982"/>
    <w:rsid w:val="00E67832"/>
    <w:rsid w:val="00E71541"/>
    <w:rsid w:val="00E73C31"/>
    <w:rsid w:val="00E762E2"/>
    <w:rsid w:val="00E80387"/>
    <w:rsid w:val="00E807DE"/>
    <w:rsid w:val="00E82D76"/>
    <w:rsid w:val="00E83DE9"/>
    <w:rsid w:val="00E84B96"/>
    <w:rsid w:val="00E85085"/>
    <w:rsid w:val="00E92366"/>
    <w:rsid w:val="00E9369B"/>
    <w:rsid w:val="00E93D26"/>
    <w:rsid w:val="00E95BA3"/>
    <w:rsid w:val="00E966D0"/>
    <w:rsid w:val="00E97524"/>
    <w:rsid w:val="00E97BF4"/>
    <w:rsid w:val="00EA0B54"/>
    <w:rsid w:val="00EA662B"/>
    <w:rsid w:val="00EB1106"/>
    <w:rsid w:val="00EB1412"/>
    <w:rsid w:val="00EB490A"/>
    <w:rsid w:val="00EB4BC7"/>
    <w:rsid w:val="00EB6FB4"/>
    <w:rsid w:val="00EC0896"/>
    <w:rsid w:val="00EC0EB0"/>
    <w:rsid w:val="00EC112D"/>
    <w:rsid w:val="00EC20A9"/>
    <w:rsid w:val="00EC2782"/>
    <w:rsid w:val="00EC34EF"/>
    <w:rsid w:val="00EC7EAD"/>
    <w:rsid w:val="00EC7EF3"/>
    <w:rsid w:val="00ED110B"/>
    <w:rsid w:val="00ED5310"/>
    <w:rsid w:val="00ED6038"/>
    <w:rsid w:val="00EE2F9A"/>
    <w:rsid w:val="00EE4171"/>
    <w:rsid w:val="00EE429D"/>
    <w:rsid w:val="00EE58B4"/>
    <w:rsid w:val="00EE7514"/>
    <w:rsid w:val="00EF27B6"/>
    <w:rsid w:val="00EF2B01"/>
    <w:rsid w:val="00EF71B1"/>
    <w:rsid w:val="00EF7C96"/>
    <w:rsid w:val="00F001A0"/>
    <w:rsid w:val="00F01AD6"/>
    <w:rsid w:val="00F02C6A"/>
    <w:rsid w:val="00F0320B"/>
    <w:rsid w:val="00F057CB"/>
    <w:rsid w:val="00F067B7"/>
    <w:rsid w:val="00F06E24"/>
    <w:rsid w:val="00F116E1"/>
    <w:rsid w:val="00F17C4E"/>
    <w:rsid w:val="00F206F9"/>
    <w:rsid w:val="00F230FB"/>
    <w:rsid w:val="00F27AC9"/>
    <w:rsid w:val="00F302C5"/>
    <w:rsid w:val="00F30A7C"/>
    <w:rsid w:val="00F31EC1"/>
    <w:rsid w:val="00F3365B"/>
    <w:rsid w:val="00F344A9"/>
    <w:rsid w:val="00F403A2"/>
    <w:rsid w:val="00F4056A"/>
    <w:rsid w:val="00F4189F"/>
    <w:rsid w:val="00F41BE6"/>
    <w:rsid w:val="00F42D47"/>
    <w:rsid w:val="00F46204"/>
    <w:rsid w:val="00F521D0"/>
    <w:rsid w:val="00F54459"/>
    <w:rsid w:val="00F576C2"/>
    <w:rsid w:val="00F605E4"/>
    <w:rsid w:val="00F61C19"/>
    <w:rsid w:val="00F639A2"/>
    <w:rsid w:val="00F639C6"/>
    <w:rsid w:val="00F658EE"/>
    <w:rsid w:val="00F721AC"/>
    <w:rsid w:val="00F753E8"/>
    <w:rsid w:val="00F75D3B"/>
    <w:rsid w:val="00F76EBE"/>
    <w:rsid w:val="00F77288"/>
    <w:rsid w:val="00F84423"/>
    <w:rsid w:val="00F91EAC"/>
    <w:rsid w:val="00F9346B"/>
    <w:rsid w:val="00FA0175"/>
    <w:rsid w:val="00FA18F5"/>
    <w:rsid w:val="00FA30D1"/>
    <w:rsid w:val="00FA54D6"/>
    <w:rsid w:val="00FA5833"/>
    <w:rsid w:val="00FA5D96"/>
    <w:rsid w:val="00FA5DD6"/>
    <w:rsid w:val="00FA61AE"/>
    <w:rsid w:val="00FA6960"/>
    <w:rsid w:val="00FA71E8"/>
    <w:rsid w:val="00FB1FBC"/>
    <w:rsid w:val="00FB3F7F"/>
    <w:rsid w:val="00FB50A3"/>
    <w:rsid w:val="00FB6BFE"/>
    <w:rsid w:val="00FC0A2A"/>
    <w:rsid w:val="00FC24A8"/>
    <w:rsid w:val="00FC2759"/>
    <w:rsid w:val="00FC2A32"/>
    <w:rsid w:val="00FC42C0"/>
    <w:rsid w:val="00FC62C2"/>
    <w:rsid w:val="00FD1D4B"/>
    <w:rsid w:val="00FD2B42"/>
    <w:rsid w:val="00FD39EB"/>
    <w:rsid w:val="00FD4111"/>
    <w:rsid w:val="00FE058E"/>
    <w:rsid w:val="00FE1444"/>
    <w:rsid w:val="00FE5092"/>
    <w:rsid w:val="00FF27D9"/>
    <w:rsid w:val="00FF3AC6"/>
    <w:rsid w:val="00FF3C40"/>
    <w:rsid w:val="00FF642D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AF5DC77"/>
  <w15:docId w15:val="{EDA518DE-8978-4D79-BF21-F49B8EB3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F49"/>
    <w:rPr>
      <w:rFonts w:eastAsiaTheme="minorEastAsia"/>
      <w:lang w:eastAsia="ru-RU"/>
    </w:rPr>
  </w:style>
  <w:style w:type="paragraph" w:styleId="Heading1">
    <w:name w:val="heading 1"/>
    <w:basedOn w:val="1"/>
    <w:next w:val="1"/>
    <w:rsid w:val="00DB51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28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0270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rsid w:val="00DB51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DB510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DB51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DB5100"/>
  </w:style>
  <w:style w:type="paragraph" w:styleId="Title">
    <w:name w:val="Title"/>
    <w:basedOn w:val="1"/>
    <w:next w:val="1"/>
    <w:rsid w:val="00DB5100"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6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961B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B598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EB59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598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270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7B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7B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0732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53C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00816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E00816"/>
    <w:rPr>
      <w:rFonts w:ascii="Times Armenian" w:eastAsia="Times New Roman" w:hAnsi="Times Armenian" w:cs="Times New Roman"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712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57128F"/>
    <w:rPr>
      <w:rFonts w:ascii="Calibri" w:eastAsiaTheme="minorEastAsia" w:hAnsi="Calibri" w:cs="Calibri"/>
      <w:lang w:eastAsia="ru-RU"/>
    </w:rPr>
  </w:style>
  <w:style w:type="paragraph" w:styleId="Revision">
    <w:name w:val="Revision"/>
    <w:hidden/>
    <w:uiPriority w:val="99"/>
    <w:semiHidden/>
    <w:rsid w:val="001F62F5"/>
    <w:pPr>
      <w:spacing w:after="0" w:line="240" w:lineRule="auto"/>
    </w:pPr>
    <w:rPr>
      <w:rFonts w:eastAsiaTheme="minorEastAsia"/>
      <w:lang w:eastAsia="ru-RU"/>
    </w:rPr>
  </w:style>
  <w:style w:type="paragraph" w:styleId="Subtitle">
    <w:name w:val="Subtitle"/>
    <w:basedOn w:val="Normal"/>
    <w:next w:val="Normal"/>
    <w:rsid w:val="00DB51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converted-space">
    <w:name w:val="apple-converted-space"/>
    <w:rsid w:val="000E1038"/>
    <w:rPr>
      <w:rFonts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3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SsAtvLBYd0lpP27onB2zJqkEvQ==">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DF6FA0C-516F-4B7F-991D-361FA256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1363</Words>
  <Characters>10458</Characters>
  <Application>Microsoft Office Word</Application>
  <DocSecurity>0</DocSecurity>
  <Lines>199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https://mul2.gov.am/tasks/763532/oneclick/11Ardir596EakanNakhagits.docx?token=e423eb3843ff3add35cc4333e929f6ab</cp:keywords>
  <cp:lastModifiedBy>Ashot Tsormutyan</cp:lastModifiedBy>
  <cp:revision>7</cp:revision>
  <cp:lastPrinted>2023-03-16T10:45:00Z</cp:lastPrinted>
  <dcterms:created xsi:type="dcterms:W3CDTF">2023-03-16T10:45:00Z</dcterms:created>
  <dcterms:modified xsi:type="dcterms:W3CDTF">2023-03-23T05:56:00Z</dcterms:modified>
</cp:coreProperties>
</file>